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Placeholders and lists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lesson covers the use of placeholders to format output and lists to store a number of related data items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placeholders to format output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placeholders to format input prompts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 of a list as a container for a set of variables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populate a list with data.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B">
      <w:pPr>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E">
      <w:pPr>
        <w:rPr>
          <w:b w:val="1"/>
          <w:bCs w:val="1"/>
        </w:rPr>
      </w:pPr>
      <w:r w:rsidDel="00000000" w:rsidR="00000000" w:rsidRPr="00000000">
        <w:rPr>
          <w:rtl w:val="0"/>
        </w:rPr>
        <w:t xml:space="preserve">The basic programming constructs covered in this module follows on from work the students may have covered in the ‘Programming in Scratch’ module and is a pre-requisite for the ‘Programming in Python: selection’ and ‘Programming in Python: iteration’ modules.</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placeholder, list, element, index value, </w:t>
      </w:r>
      <w:r w:rsidDel="00000000" w:rsidR="00000000" w:rsidRPr="00000000">
        <w:rPr>
          <w:rFonts w:ascii="Courier New" w:cs="Courier New" w:eastAsia="Courier New" w:hAnsi="Courier New"/>
          <w:rtl w:val="0"/>
        </w:rPr>
        <w:t xml:space="preserve">.append()</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Show students some data and ask them what it means (</w:t>
      </w:r>
      <w:r w:rsidDel="00000000" w:rsidR="00000000" w:rsidRPr="00000000">
        <w:rPr>
          <w:b w:val="1"/>
          <w:bCs w:val="1"/>
          <w:i w:val="1"/>
          <w:iCs w:val="1"/>
          <w:rtl w:val="0"/>
        </w:rPr>
        <w:t xml:space="preserve">Slide 3 and page 72</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t xml:space="preserve">A brief discussion should yield plenty of ideas, but the overall conclusion should be that, without knowing what the numbers refer to, the data is meaningless.</w:t>
      </w:r>
    </w:p>
    <w:p w:rsidR="00000000" w:rsidDel="00000000" w:rsidP="00000000" w:rsidRDefault="00000000" w:rsidRPr="00000000" w14:paraId="00000017">
      <w:pPr>
        <w:rPr>
          <w:b w:val="1"/>
          <w:bCs w:val="1"/>
        </w:rPr>
      </w:pPr>
      <w:r w:rsidDel="00000000" w:rsidR="00000000" w:rsidRPr="00000000">
        <w:rPr>
          <w:b w:val="1"/>
          <w:bCs w:val="1"/>
          <w:rtl w:val="0"/>
        </w:rPr>
        <w:t xml:space="preserve">Introduce students to the importance of formatting data to give context and meaning (</w:t>
      </w:r>
      <w:r w:rsidDel="00000000" w:rsidR="00000000" w:rsidRPr="00000000">
        <w:rPr>
          <w:b w:val="1"/>
          <w:bCs w:val="1"/>
          <w:i w:val="1"/>
          <w:iCs w:val="1"/>
          <w:rtl w:val="0"/>
        </w:rPr>
        <w:t xml:space="preserve">Slide 4 and page 72</w:t>
      </w:r>
      <w:r w:rsidDel="00000000" w:rsidR="00000000" w:rsidRPr="00000000">
        <w:rPr>
          <w:b w:val="1"/>
          <w:bCs w:val="1"/>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19">
      <w:pPr>
        <w:rPr>
          <w:b w:val="1"/>
          <w:bCs w:val="1"/>
        </w:rPr>
      </w:pPr>
      <w:r w:rsidDel="00000000" w:rsidR="00000000" w:rsidRPr="00000000">
        <w:rPr>
          <w:b w:val="1"/>
          <w:bCs w:val="1"/>
          <w:rtl w:val="0"/>
        </w:rPr>
        <w:t xml:space="preserve">Ask students to complete Activity 4.1: Programming in Python: sequence, Section 4 (</w:t>
      </w:r>
      <w:r w:rsidDel="00000000" w:rsidR="00000000" w:rsidRPr="00000000">
        <w:rPr>
          <w:b w:val="1"/>
          <w:bCs w:val="1"/>
          <w:i w:val="1"/>
          <w:iCs w:val="1"/>
          <w:rtl w:val="0"/>
        </w:rPr>
        <w:t xml:space="preserve">Code-IT for Progress in Computing, Programming in Python: sequence, Section 4 and pages 72–73, Slide 5</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4 by clicking on the Code-IT for Progress in Computing, Programming in Python: sequence link and navigating to the fourth tab at the bottom of the screen. You can find and assign the link to students within the ‘About Programming in Python: sequence’ area of Boost.</w:t>
      </w:r>
    </w:p>
    <w:p w:rsidR="00000000" w:rsidDel="00000000" w:rsidP="00000000" w:rsidRDefault="00000000" w:rsidRPr="00000000" w14:paraId="0000001B">
      <w:pPr>
        <w:rPr/>
      </w:pPr>
      <w:r w:rsidDel="00000000" w:rsidR="00000000" w:rsidRPr="00000000">
        <w:rPr>
          <w:rtl w:val="0"/>
        </w:rPr>
        <w:t xml:space="preserve">Students can still code in blocks in they want to, but they should be encouraged to code in Python. Formatting output using placeholder has no equivalent in block programming, so students are given a taste of what it's like working exclusively in Python. There are also differences between the approach taken to lists in block programming and the approach taken to lists in Python, so caution is advised if students do decide to work with blocks for the remainder of the activity. </w:t>
      </w:r>
    </w:p>
    <w:p w:rsidR="00000000" w:rsidDel="00000000" w:rsidP="00000000" w:rsidRDefault="00000000" w:rsidRPr="00000000" w14:paraId="0000001C">
      <w:pPr>
        <w:rPr/>
      </w:pPr>
      <w:r w:rsidDel="00000000" w:rsidR="00000000" w:rsidRPr="00000000">
        <w:rPr>
          <w:rtl w:val="0"/>
        </w:rPr>
        <w:t xml:space="preserve">Common misconceptions: Python, and many other programming languages, start counting at 0, this can be a tricky concept for first time programmers.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Formatting output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first_name = input('Hello, What\'s your name?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second_name = input('What\'s your second name?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feeling = input('How are you today?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print('That\'s good {0} {1} I am glad you are {2}' .format(first_name,second_name,feeling))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Placeholders must be included in the string using curly brackets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print string,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.format()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used to list the variables. This means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first_name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{0},second_name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feeling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we start counting at 0 with Python (most block programming languages start counting at 1). Make sure the variables are separated by commas and look out for the use of a full stop before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format.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Changing list elements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animals = ['Monkey', 'Chicken', 'Dog', 'Cat', 'Cow', 'Horse']</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print(animals[2])</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print(animals[4])</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animals[1] = 'Rabbit'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print(animals)</w:t>
      </w:r>
    </w:p>
    <w:p w:rsidR="00000000" w:rsidDel="00000000" w:rsidP="00000000" w:rsidRDefault="00000000" w:rsidRPr="00000000" w14:paraId="00000032">
      <w:pPr>
        <w:rPr/>
      </w:pPr>
      <w:r w:rsidDel="00000000" w:rsidR="00000000" w:rsidRPr="00000000">
        <w:rPr>
          <w:rtl w:val="0"/>
        </w:rPr>
        <w:t xml:space="preserve">Output:</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Dog</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Cow</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['Monkey', 'Rabbit', 'Dog', 'Cat', 'Cow', 'Horse']</w:t>
      </w:r>
    </w:p>
    <w:p w:rsidR="00000000" w:rsidDel="00000000" w:rsidP="00000000" w:rsidRDefault="00000000" w:rsidRPr="00000000" w14:paraId="00000036">
      <w:pPr>
        <w:rPr/>
      </w:pPr>
      <w:r w:rsidDel="00000000" w:rsidR="00000000" w:rsidRPr="00000000">
        <w:rPr>
          <w:rtl w:val="0"/>
        </w:rPr>
        <w:t xml:space="preserve">Look out for square brackets around the list index and standard brackets around the list element in the print statement.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Gold medal challenge: Appending to and changing lists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fruits = ['Apple', 'Orange', 'Pear', 'Mango', 'Peach', 'Banana']</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fruits.append('Grape')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fruits.append('Coconut')</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fruits[4] = 'Strawberry'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print(fruits)</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print(fruits[2])</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print(fruits[6])</w:t>
      </w:r>
    </w:p>
    <w:p w:rsidR="00000000" w:rsidDel="00000000" w:rsidP="00000000" w:rsidRDefault="00000000" w:rsidRPr="00000000" w14:paraId="00000041">
      <w:pPr>
        <w:rPr/>
      </w:pPr>
      <w:r w:rsidDel="00000000" w:rsidR="00000000" w:rsidRPr="00000000">
        <w:rPr>
          <w:rtl w:val="0"/>
        </w:rPr>
        <w:t xml:space="preserve">Output:</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['Apple', 'Orange', 'Pear', 'Mango', 'Strawberry', 'Banana', 'Grape', 'Coconut']</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Pear</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Grape</w:t>
      </w:r>
    </w:p>
    <w:p w:rsidR="00000000" w:rsidDel="00000000" w:rsidP="00000000" w:rsidRDefault="00000000" w:rsidRPr="00000000" w14:paraId="00000045">
      <w:pPr>
        <w:rPr/>
      </w:pPr>
      <w:r w:rsidDel="00000000" w:rsidR="00000000" w:rsidRPr="00000000">
        <w:rPr>
          <w:rtl w:val="0"/>
        </w:rPr>
        <w:t xml:space="preserve">Look out for the correct brackets, matching pairs of brackets and the command </w:t>
      </w:r>
      <w:r w:rsidDel="00000000" w:rsidR="00000000" w:rsidRPr="00000000">
        <w:rPr>
          <w:rFonts w:ascii="Courier New" w:cs="Courier New" w:eastAsia="Courier New" w:hAnsi="Courier New"/>
          <w:rtl w:val="0"/>
        </w:rPr>
        <w:t xml:space="preserve">fruits.append.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47">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6–8</w:t>
      </w:r>
      <w:r w:rsidDel="00000000" w:rsidR="00000000" w:rsidRPr="00000000">
        <w:rPr>
          <w:b w:val="1"/>
          <w:bCs w:val="1"/>
          <w:rtl w:val="0"/>
        </w:rPr>
        <w:t xml:space="preserv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vegetable would be retrieved with the following code?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veg[1] = onion; veg[0] = carrot; veg[5] = parsnip)</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would you retrieve the element from the list that contain the following word? (Answers: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kale = veg[6]; cabbage = veg[2]0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command would you use to add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celery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 end of the list?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veg.append('celery'))</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4D">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4 (Slide 9)</w:t>
      </w:r>
      <w:r w:rsidDel="00000000" w:rsidR="00000000" w:rsidRPr="00000000">
        <w:rPr>
          <w:rFonts w:ascii="Calibri" w:cs="Calibri" w:eastAsia="Calibri" w:hAnsi="Calibri"/>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50">
      <w:pPr>
        <w:rPr>
          <w:b w:val="1"/>
          <w:bCs w:val="1"/>
        </w:rPr>
      </w:pPr>
      <w:r w:rsidDel="00000000" w:rsidR="00000000" w:rsidRPr="00000000">
        <w:rPr>
          <w:rtl w:val="0"/>
        </w:rPr>
        <w:t xml:space="preserve">Some students may find these activities straightforward and complete the tasks very quickly. These students should be encouraged to experiment and design, write and test their own programs. </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t xml:space="preserve">Any students with some experience of another programming language should encouraged to complete the same tasks in that language and compare the two approaches. A wide experience of programming languages is to be encouraged where there is an interest.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53">
      <w:pPr>
        <w:rPr/>
      </w:pPr>
      <w:r w:rsidDel="00000000" w:rsidR="00000000" w:rsidRPr="00000000">
        <w:rPr>
          <w:rtl w:val="0"/>
        </w:rPr>
        <w:t xml:space="preserve">Some students may find the concept of a list quite difficult. Some students may find it confusing that a data container name looks like any other variable, e.g. fruits. It may be necessary to clarify that the label fruits is used to name a list of data items in the example above and that printing animals will output all of the data in the list.</w:t>
      </w:r>
    </w:p>
    <w:p w:rsidR="00000000" w:rsidDel="00000000" w:rsidP="00000000" w:rsidRDefault="00000000" w:rsidRPr="00000000" w14:paraId="00000054">
      <w:pPr>
        <w:rPr>
          <w:b w:val="1"/>
          <w:bCs w:val="1"/>
        </w:rPr>
      </w:pPr>
      <w:r w:rsidDel="00000000" w:rsidR="00000000" w:rsidRPr="00000000">
        <w:rPr>
          <w:rtl w:val="0"/>
        </w:rPr>
        <w:t xml:space="preserve">The block programming option is available for all the tasks in this lesson; however, students should be encouraged to try to code the solutions using the text-based interface.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rsidR="00000000" w:rsidDel="00000000" w:rsidP="00000000" w:rsidRDefault="00000000" w:rsidRPr="00000000" w14:paraId="00000056">
      <w:pPr>
        <w:rPr>
          <w:b w:val="1"/>
          <w:bCs w:val="1"/>
        </w:rPr>
      </w:pPr>
      <w:r w:rsidDel="00000000" w:rsidR="00000000" w:rsidRPr="00000000">
        <w:rPr>
          <w:rtl w:val="0"/>
        </w:rPr>
        <w:t xml:space="preserve">W3 schools provides a useful guide to Python programming and students may find the reference guide to built-in functions useful:</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Placeholders: </w:t>
      </w:r>
      <w:hyperlink r:id="rId6">
        <w:r w:rsidDel="00000000" w:rsidR="00000000" w:rsidRPr="00000000">
          <w:rPr>
            <w:color w:val="0563c1"/>
            <w:u w:val="single"/>
            <w:rtl w:val="0"/>
          </w:rPr>
          <w:t xml:space="preserve">www.w3schools.com/python/python_strings_format.asp</w:t>
        </w:r>
      </w:hyperlink>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t xml:space="preserve">Lists access items: </w:t>
      </w:r>
      <w:hyperlink r:id="rId7">
        <w:r w:rsidDel="00000000" w:rsidR="00000000" w:rsidRPr="00000000">
          <w:rPr>
            <w:color w:val="0563c1"/>
            <w:u w:val="single"/>
            <w:rtl w:val="0"/>
          </w:rPr>
          <w:t xml:space="preserve">www.w3schools.com/python/python_lists_access.asp</w:t>
        </w:r>
      </w:hyperlink>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Lists change items: </w:t>
      </w:r>
      <w:hyperlink r:id="rId8">
        <w:r w:rsidDel="00000000" w:rsidR="00000000" w:rsidRPr="00000000">
          <w:rPr>
            <w:color w:val="0563c1"/>
            <w:u w:val="single"/>
            <w:rtl w:val="0"/>
          </w:rPr>
          <w:t xml:space="preserve">www.w3schools.com/python/python_lists_change.asp</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Lists add items: </w:t>
      </w:r>
      <w:hyperlink r:id="rId9">
        <w:r w:rsidDel="00000000" w:rsidR="00000000" w:rsidRPr="00000000">
          <w:rPr>
            <w:color w:val="0563c1"/>
            <w:u w:val="single"/>
            <w:rtl w:val="0"/>
          </w:rPr>
          <w:t xml:space="preserve">www.w3schools.com/python/python_lists_add.asp</w:t>
        </w:r>
      </w:hyperlink>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t xml:space="preserve">For those who still find it difficult to write working programs, the solutions above can be printed and cut into sections so that the student can arrange the code segments to recreate the program. They should then be encouraged to type it into the application in order to check their result.</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w3schools.com/python/python_lists_add.asp" TargetMode="External"/><Relationship Id="rId5" Type="http://schemas.openxmlformats.org/officeDocument/2006/relationships/styles" Target="styles.xml"/><Relationship Id="rId6" Type="http://schemas.openxmlformats.org/officeDocument/2006/relationships/hyperlink" Target="http://www.w3schools.com/python/python_strings_format.asp" TargetMode="External"/><Relationship Id="rId7" Type="http://schemas.openxmlformats.org/officeDocument/2006/relationships/hyperlink" Target="http://www.w3schools.com/python/python_lists_access.asp" TargetMode="External"/><Relationship Id="rId8" Type="http://schemas.openxmlformats.org/officeDocument/2006/relationships/hyperlink" Target="http://www.w3schools.com/python/python_lists_change.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