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4.5: Computer game level up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a computer game where you collect gemstones. Each gemstone is worth 50 experience points (XPs). The program should: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the user how many experience points (XPs) they started with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the user how many gemstones they collected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how many XPs they got from collecting the gemstones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number of XPs they got from collecting the gemstones to the number of XPs they started with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to see if the total is more than 1000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total is more than 1000,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 done you have levelled up!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total is not more than 1000, say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didn’t get enough experience points to level up. Sorry!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810462" cy="1910184"/>
            <wp:effectExtent b="0" l="0" r="0" t="0"/>
            <wp:docPr descr="Graphical user interface, text, application, chat or text message&#10;&#10;Description automatically generated" id="4" name="image4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462" cy="1910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818242" cy="18646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242" cy="186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-119751</wp:posOffset>
                </wp:positionH>
                <wp:positionV relativeFrom="paragraph">
                  <wp:posOffset>128947</wp:posOffset>
                </wp:positionV>
                <wp:extent cx="2931160" cy="183832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5183" y="2865600"/>
                          <a:ext cx="2921635" cy="18288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542.99999237060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Number of XPs at the start = 500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542.99999237060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Gemstones collected =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542.99999237060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Total XP points = 500 + (3 * 50) = 650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542.99999237060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Not enough points to level up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-119751</wp:posOffset>
                </wp:positionH>
                <wp:positionV relativeFrom="paragraph">
                  <wp:posOffset>128947</wp:posOffset>
                </wp:positionV>
                <wp:extent cx="2931160" cy="1838325"/>
                <wp:effectExtent b="0" l="0" r="0" t="0"/>
                <wp:wrapSquare wrapText="bothSides" distB="0" distT="0" distL="114300" distR="11430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1160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3130095</wp:posOffset>
                </wp:positionH>
                <wp:positionV relativeFrom="paragraph">
                  <wp:posOffset>139273</wp:posOffset>
                </wp:positionV>
                <wp:extent cx="3000734" cy="122209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50396" y="3173714"/>
                          <a:ext cx="2991209" cy="1212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542.99999237060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Number of XPs at the start = 500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542.99999237060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Gemstones collected = 20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542.99999237060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Total XP points = 500 + (20 * 50) = 1500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40"/>
                              <w:ind w:left="0" w:right="542.9999923706055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Enough points to level up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3130095</wp:posOffset>
                </wp:positionH>
                <wp:positionV relativeFrom="paragraph">
                  <wp:posOffset>139273</wp:posOffset>
                </wp:positionV>
                <wp:extent cx="3000734" cy="1222098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0734" cy="12220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Don’t forget to screenshot your blocks and paste the screenshot into your evidence document.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Extension activity </w:t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Improve your program so that, if the user does not have enough points to level up, it tells them how many points they need. You will need to:</w:t>
      </w:r>
    </w:p>
    <w:p w:rsidR="00000000" w:rsidDel="00000000" w:rsidP="00000000" w:rsidRDefault="00000000" w:rsidRPr="00000000" w14:paraId="00000017">
      <w:pPr>
        <w:spacing w:line="240" w:lineRule="auto"/>
        <w:ind w:left="357" w:hanging="357"/>
        <w:rPr/>
      </w:pPr>
      <w:r w:rsidDel="00000000" w:rsidR="00000000" w:rsidRPr="00000000">
        <w:rPr>
          <w:rtl w:val="0"/>
        </w:rPr>
        <w:t xml:space="preserve">●</w:t>
        <w:tab/>
        <w:t xml:space="preserve">calculate how many points they need. This is done by subtracting the total number of points from 1000</w:t>
      </w:r>
    </w:p>
    <w:p w:rsidR="00000000" w:rsidDel="00000000" w:rsidP="00000000" w:rsidRDefault="00000000" w:rsidRPr="00000000" w14:paraId="00000018">
      <w:pPr>
        <w:spacing w:line="240" w:lineRule="auto"/>
        <w:ind w:left="357" w:hanging="357"/>
        <w:rPr/>
      </w:pPr>
      <w:r w:rsidDel="00000000" w:rsidR="00000000" w:rsidRPr="00000000">
        <w:rPr>
          <w:rtl w:val="0"/>
        </w:rPr>
        <w:t xml:space="preserve">●</w:t>
        <w:tab/>
        <w:t xml:space="preserve">add the number of points they need into the message that says they didn’t get enough points to level up.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166194" cy="3408788"/>
            <wp:effectExtent b="0" l="0" r="0" t="0"/>
            <wp:docPr descr="Graphical user interface, text, application, chat or text message&#10;&#10;Description automatically generated" id="5" name="image3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194" cy="34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Extension activity </w:t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The game has been updated so that you can level up twice. To level up twice, you need to collect a total of more than 2000 XP points. If you don’t get more than 2000 points, you can still level up once with 1000 points.</w:t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  <w:t xml:space="preserve">For example: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03410" cy="2316755"/>
            <wp:effectExtent b="0" l="0" r="0" t="0"/>
            <wp:docPr descr="Graphical user interface, text, application&#10;&#10;Description automatically generated" id="8" name="image5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3410" cy="231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bookmarkStart w:colFirst="0" w:colLast="0" w:name="_so1q87iqin04" w:id="0"/>
      <w:bookmarkEnd w:id="0"/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You will need to nest an if-else statement inside an if-else statement, so you can check more than one condition. Here is an example of how to do this: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343150" cy="2657475"/>
            <wp:effectExtent b="0" l="0" r="0" t="0"/>
            <wp:docPr descr="Graphical user interface&#10;&#10;Description automatically generated" id="7" name="image2.png"/>
            <a:graphic>
              <a:graphicData uri="http://schemas.openxmlformats.org/drawingml/2006/picture">
                <pic:pic>
                  <pic:nvPicPr>
                    <pic:cNvPr descr="Graphical user interface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sectPr>
      <w:headerReference r:id="rId12" w:type="default"/>
      <w:footerReference r:id="rId13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Computing: Key Stage 3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