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</w:rPr>
      </w:pPr>
      <w:sdt>
        <w:sdtPr>
          <w:id w:val="-10871090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</w:p>
    <w:p w:rsidR="00000000" w:rsidDel="00000000" w:rsidP="00000000" w:rsidRDefault="00000000" w:rsidRPr="00000000" w14:paraId="0000000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sdt>
        <w:sdtPr>
          <w:id w:val="-2602477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გიზიარებთ </w:t>
          </w:r>
        </w:sdtContent>
      </w:sdt>
      <w:sdt>
        <w:sdtPr>
          <w:id w:val="15180663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დაჩი სხირტლაძის</w:t>
          </w:r>
        </w:sdtContent>
      </w:sdt>
      <w:sdt>
        <w:sdtPr>
          <w:id w:val="12974629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მიღწევებს მიმდინარე სასწავლო წელს. ჩვენი სასწავლო კურიკულუმი ეფუძნება IGCSE O Level-ის საერთაშორისო სტანდარტებს, რაც მოსწავლისგან მოითხოვს არა მხოლოდ ტექნიკურ უნარებს, არამედ მაღალ ანალიტიკურ აზროვნებასა და დისციპლინას.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sdt>
        <w:sdtPr>
          <w:id w:val="-133033205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მიმდინარე მოდულების ფარგლებში, დაჩიმ წარმატებით აითვისა ფუნდამენტური საკითხები და აჩვენა სიღრმისეული წვდომის უნარი.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sdt>
        <w:sdtPr>
          <w:id w:val="36167070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სიღრმისეულად შეისწავლა ინტერნეტის მუშაობის არქიტექტურა, მონაცემთა გადაცემის პროტოკოლები და ვებ-ტექნოლოგიები. მან აჩვენა ციფრული სამყაროს მუშაობის პრინციპების კარგი გააზრება.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sdt>
        <w:sdtPr>
          <w:id w:val="124373905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დაჩი გაეცნო კომპიუტერული სისტემების აგებულებას, პროცესორების მუშაობის ციკლს და ოპერაციული სისტემების ფუნქციებს. მისი ცოდნა აპარატურულ და პროგრამულ უზრუნველყოფას შორის კავშირის შესახებ საკმაოდ მყარია.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sdt>
        <w:sdtPr>
          <w:id w:val="63783246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პროგრამირების ნაწილში თქვენმა შვილმა გამოავლინა ალგორითმების დამოუკიდებლად შექმნისა და რთული ამოცანების კოდში რეალიზების უნარი. განსაკუთრებით აღსანიშნავია მისი მიდგომა პრობლემის გადაჭრის პროცესისადმი, რაც IGCSE-ის პროგრამის ერთ-ერთი უმთავრესი კომპონენტია.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sdt>
        <w:sdtPr>
          <w:id w:val="-49132533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მაჩვენებლებისა, გვინდა აღვნიშნოთ დაჩის პროფესიული დამოკიდებულება სწავლისადმი. იგი ავლენს კრიტიკულ ხედვას ტექნოლოგიური სიახლეების მიმართ და მუდმივად ორიენტირებულია ხარისხიან შედეგზე, რაც მას კარგ საფუძველს უქმნის მომავალი გამოცდებისთვის.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sdt>
        <w:sdtPr>
          <w:id w:val="9776762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დაჩი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sdt>
        <w:sdtPr>
          <w:id w:val="146988812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40742810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sdt>
        <w:sdtPr>
          <w:id w:val="162094761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GHMp3X9+qpiEmoL1dj8Ygf1F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gAciExNDFGbjRNZjhya1NQaWREMTU5VWp6a2JZTjZhUmJyMk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2026-03-22T17:12:00Z</dcterms:created>
  <dc:creator>Tamar</dc:creator>
</cp:coreProperties>
</file>