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მოგესალმებით,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დიდი სიამოვნებით გწერთ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მარიამ წაქაძის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 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ჩვენს სწრაფად ცვალებად ციფრულ სამყაროში, თქვენმა შვილმა გამოავლინა ადაპტაციის, ინოვაციური და კრიტიკული აზროვნების საოცარი უნარი. სასწავლო პროგრამის ფარგლებში, მან წარმატებით დაძლია რამდენიმე მნიშვნელოვანი ეტაპი: 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ალგორითმები: საფუძვლიანად შეისწავლა ლოგიკური თანმიმდევრობის პრინციპები, რაც საფუძველია ნებისმიერი ტექნოლოგიური აზროვნებისთვის.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Scratch (ვიზუალური პროგრამირება): ამ მოდულზე მუშაობისას მარიამმა აჩვენა კრეატიულობის შთამბეჭდავი დონე, შექმნა საკუთარი პროექტები და გამოავლინა ტექნიკური გამოწვევების გადაჭრის სურვილი. ვიზუალური პროგრამირების და ელექტრონიკის სინთეზით, გადადგა პირველი წარმატებული ნაბიჯები რეალური მოწყობილობის (Micro:bit) დაპროგრამებაში.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ელექტრონული ცხრილების საწყისები: წარმატებით აითვისა მონაცემთა ორგანიზებისა და მარტივი გამოთვლების მეთოდები, რაც მის ციფრულ წიგნიერებას ახალ საფეხურზე აყვანს.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ტექნიკური უნარების მიღმა, მარიამის ქცევა სასწავლო გარემოში სამაგალითოა. იგი მუდმივად ავლენს პატივისცემას, გუნდური მუშაობის სულისკვეთებასა და პასუხისმგებლობის მაღალ გრძნობას — თვისებებს, რომლებიც მნიშვნელოვნად აძლიერებს ჩვენს სასწავლო საზოგადოებას. 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ჩვენ ძალიან ვამაყობთ, რომ მარიამი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ბევრ წარმატებას მიაღწევს არაერთ სფეროში.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პატივისცემით,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კომპიუტერული ტექნოლოგიების დეპარტამენტი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ბრიტანულ-ქართული აკადემია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