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sdt>
        <w:sdtPr>
          <w:id w:val="14058423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sdt>
        <w:sdtPr>
          <w:id w:val="50623900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უდიდესი სიამაყით გწერთ </w:t>
          </w:r>
        </w:sdtContent>
      </w:sdt>
      <w:sdt>
        <w:sdtPr>
          <w:id w:val="-112911714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სესილია გაგუას</w:t>
          </w:r>
        </w:sdtContent>
      </w:sdt>
      <w:sdt>
        <w:sdtPr>
          <w:id w:val="-82720593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მართლაც შთამბეჭდავი მიღწევების შესახებ, რომლებსაც მან მიმდინარე სასწავლო წელს კომპიუტერული მეცნიერების მიმართულებით მიაღწია. BGA-ში ჩვენ ვცდილობთ აღვზარდოთ მომავლის ტექნოლოგიური ლიდერები და თქვენი შვილი ამ გზაზე გამორჩეულ პოტენციალს ავლენს.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195752781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მე-7 კლასის საკმაოდ სერიოზული და ანალიტიკური პროგრამის ფარგლებში, სესილიამ გამოავლინა მასალის სიღრმისეული წვდომის უნარი: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212893259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კიბერუსაფრთხოება და დაშიფრვა: მან არა მხოლოდ შეისწავლა დაცვის მექანიზმები, არამედ გამოავლინა კრიტიკული აზროვნება შიფრაციის ალგორითმების ანალიზისას. მისი მიდგომა მონაცემთა უსაფრთხოებისადმი იმსახურებს გამორჩეულ შეფასებას.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-116284212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ორობითი კოდი და კომპიუტერული ლოგიკა: ამ მოდულში სესილიამ აჩვენა ბრწყინვალე მათემატიკური ლოგიკა. კომპიუტერის "აზროვნების" პრინციპების ასეთი სწრაფი და ზუსტი ათვისება მის მაღალ ინტელექტუალურ შესაძლებლობებზე მეტყველებს.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74158445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ელექტრონული ცხრილები: რთულ ელექტრონულ ცხრილებზე მუშაობისას, მან გამოავლინა მონაცემთა სტრუქტურირებისა და ანალიზის გამორჩეული ნიჭი, რაც აუცილებელია ნებისმიერი მომავალი მკვლევრისთვის თუ ინჟინრისთვის.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70023221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ალგორითმები: სესილია გამოირჩევა პრობლემის გადაჭრის უნარით. იგი ყოველთვის ეძებს ყველაზე ეფექტურ და ოპტიმალურ გზას დასახული ამოცანის შესასრულებლად.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7262035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ტექნიკური უნარების მიღმა, სესილიას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1141217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მადლობას გიხდით ასეთი ნიჭიერი და მიზანდასახული ახალგაზრდის აღზრდისთვის. დარწმუნებულნი ვართ, რომ იგი არაერთ დიდ წარმატებას მიაღწევს.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sdt>
        <w:sdtPr>
          <w:id w:val="-194237149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sdt>
        <w:sdtPr>
          <w:id w:val="13440907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sdt>
        <w:sdtPr>
          <w:id w:val="-12876102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RLhpaxTVJ0sdIijZAbYjqXaJ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Z24xaWs5RVpNQXc5OXJ6OVhPQ2JLTWE2R1VFWVJoa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2026-03-22T16:57:00Z</dcterms:created>
  <dc:creator>Tamar</dc:creator>
</cp:coreProperties>
</file>