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C26F" w14:textId="1F382758" w:rsidR="00A04D2C" w:rsidRDefault="0048452A">
      <w:r>
        <w:rPr>
          <w:rFonts w:hint="eastAsia"/>
        </w:rPr>
        <w:t>Homework4_신상준</w:t>
      </w:r>
    </w:p>
    <w:p w14:paraId="75CC1932" w14:textId="77777777" w:rsidR="0048452A" w:rsidRDefault="0048452A">
      <w:r w:rsidRPr="0048452A">
        <w:t xml:space="preserve">1. 수백만 개의 특성을 가진 훈련 세트에서는 어떤 선형 회귀 알고리즘을 사용할 수 있는가? </w:t>
      </w:r>
    </w:p>
    <w:p w14:paraId="76069122" w14:textId="0C66E1A0" w:rsidR="0048452A" w:rsidRDefault="0048452A">
      <w:r>
        <w:rPr>
          <w:rFonts w:hint="eastAsia"/>
        </w:rPr>
        <w:t>확률적 경사 하강법, 미니배치 경사 하강법</w:t>
      </w:r>
    </w:p>
    <w:p w14:paraId="4D600134" w14:textId="77777777" w:rsidR="0048452A" w:rsidRDefault="0048452A">
      <w:r w:rsidRPr="0048452A">
        <w:t xml:space="preserve">2. 훈련 세트에 있는 특성들이 각기 아주 다른 스케일을 가지고 있을 때, 이런 데이 터에 잘 작동하지 않는 알고리즘은 무엇인가? 그 이유는 무엇이고, 이 문제를 어 떻게 해결할 수 있는가? </w:t>
      </w:r>
    </w:p>
    <w:p w14:paraId="089CBD48" w14:textId="74B8F91D" w:rsidR="0048452A" w:rsidRDefault="0048452A">
      <w:r>
        <w:rPr>
          <w:rFonts w:hint="eastAsia"/>
        </w:rPr>
        <w:t>경사 하강법일 경우 효율적이지 못하다. 특성 스케일링(표준화, 정규화)를 해서 해결한다..</w:t>
      </w:r>
    </w:p>
    <w:p w14:paraId="64FB33A0" w14:textId="77777777" w:rsidR="0048452A" w:rsidRDefault="0048452A">
      <w:r w:rsidRPr="0048452A">
        <w:t xml:space="preserve">3. 경사 하강법으로 로지스틱 회귀 모델을 훈련시킬 때 지역 최솟값에 갇힐 가능성 이 있는가? </w:t>
      </w:r>
    </w:p>
    <w:p w14:paraId="006E33C9" w14:textId="7FD4E218" w:rsidR="0048452A" w:rsidRDefault="0048452A">
      <w:r>
        <w:rPr>
          <w:rFonts w:hint="eastAsia"/>
        </w:rPr>
        <w:t>로지스틱 회귀의 비용함수는 볼록 함수여서 전역 최솟값이 아닌 지역 최솟값을 가지지 않는다.</w:t>
      </w:r>
    </w:p>
    <w:p w14:paraId="3D361FD4" w14:textId="77777777" w:rsidR="0048452A" w:rsidRDefault="0048452A">
      <w:r w:rsidRPr="0048452A">
        <w:t xml:space="preserve">4. 충분히 오랫동안 실행하면 모든 경사 하강법 알고리즘이 같은 모델을 만들 것인 가? </w:t>
      </w:r>
    </w:p>
    <w:p w14:paraId="0D25E0BA" w14:textId="152E677D" w:rsidR="0048452A" w:rsidRDefault="0048452A">
      <w:r>
        <w:rPr>
          <w:rFonts w:hint="eastAsia"/>
        </w:rPr>
        <w:t>확률적 경사 하강법, 미니배치 경사 하강법은 정확히 수렴하지 않고 발산한다.</w:t>
      </w:r>
    </w:p>
    <w:p w14:paraId="3FE4D879" w14:textId="24F2AEBA" w:rsidR="0048452A" w:rsidRDefault="0048452A">
      <w:r w:rsidRPr="0048452A">
        <w:t xml:space="preserve">5. 검증 오차가 상승하면 미니배치 경사 하강법을 즉시 중단하는 것이 좋은가? </w:t>
      </w:r>
    </w:p>
    <w:p w14:paraId="1142D9BB" w14:textId="590728D4" w:rsidR="0048452A" w:rsidRDefault="0048452A">
      <w:r>
        <w:rPr>
          <w:rFonts w:hint="eastAsia"/>
        </w:rPr>
        <w:t>학습 중에 검증 오차가 상승할 수 있지만 다시 하강할 수 있기 때문에 일정 횟수를 정해서 연속으로 최저점일 경우 조기종료하는 것이 적절하다.</w:t>
      </w:r>
    </w:p>
    <w:p w14:paraId="20FA915D" w14:textId="77777777" w:rsidR="0048452A" w:rsidRDefault="0048452A">
      <w:r w:rsidRPr="0048452A">
        <w:t>6. 어떤 경사 하강법 알고리즘이 가장 빠르게 최적 솔루션의 주변에 도달하는가?</w:t>
      </w:r>
    </w:p>
    <w:p w14:paraId="5233890B" w14:textId="4472FC1E" w:rsidR="0048452A" w:rsidRDefault="0048452A">
      <w:r>
        <w:rPr>
          <w:rFonts w:hint="eastAsia"/>
        </w:rPr>
        <w:t>확률적 경사 하강법</w:t>
      </w:r>
      <w:r w:rsidRPr="0048452A">
        <w:t xml:space="preserve"> </w:t>
      </w:r>
    </w:p>
    <w:p w14:paraId="649E8F23" w14:textId="77777777" w:rsidR="0048452A" w:rsidRDefault="0048452A">
      <w:r w:rsidRPr="0048452A">
        <w:t xml:space="preserve">7. 다항 회귀를 사용했을 때 학습 곡선을 보니 훈련 오차와 검증 오차 사이에 간격 이 크다. 이때 이 문제는 무엇인가? 해결 방법에는 무엇이 있는가? </w:t>
      </w:r>
    </w:p>
    <w:p w14:paraId="26FA1971" w14:textId="23C4B5A6" w:rsidR="0048452A" w:rsidRDefault="0048452A">
      <w:r>
        <w:rPr>
          <w:rFonts w:hint="eastAsia"/>
        </w:rPr>
        <w:t>과대적합이 된 경우이다. 다항 회귀의 차수를 낮추거나 규제(릿지, 라쏘, 엘라스틱넷)를 이용하여 가중치를 제한한다.</w:t>
      </w:r>
    </w:p>
    <w:p w14:paraId="61FCD0C1" w14:textId="0803105A" w:rsidR="0048452A" w:rsidRDefault="0048452A">
      <w:r w:rsidRPr="0048452A">
        <w:t xml:space="preserve">8. 릿지 회귀를 사용했을 때 훈련 오차와 검증 오차가 거의 비슷하고 둘 다 높았습니다. 이 모델에는 높은 편향이 문제인가? 아니면 높은 분산이 문제인가? 이때, 규제 하이퍼파라미터 알파값을 어떻게 해야하는가? </w:t>
      </w:r>
    </w:p>
    <w:p w14:paraId="671ABE4A" w14:textId="4525DE5E" w:rsidR="0048452A" w:rsidRPr="0048452A" w:rsidRDefault="0048452A">
      <w:r>
        <w:rPr>
          <w:rFonts w:hint="eastAsia"/>
        </w:rPr>
        <w:t>과소적합이 된 경우로 높은 편향이 문제이다. 규제의 정도(알파값)를 낮춰서 해결할 수 있다.</w:t>
      </w:r>
    </w:p>
    <w:p w14:paraId="6091099D" w14:textId="31E60FE7" w:rsidR="0048452A" w:rsidRDefault="0048452A">
      <w:r w:rsidRPr="0048452A">
        <w:lastRenderedPageBreak/>
        <w:t>9. 사진을 낮과 밤, 실내와 실외로 분류하려고 할 때, 두 개의 로지스틱 회귀 분류 기를 만들어야 하는가? 하나의 소프트맥스 회귀 분류기를 만들어야 하는가?</w:t>
      </w:r>
    </w:p>
    <w:p w14:paraId="3140F439" w14:textId="4E0D8C21" w:rsidR="00147948" w:rsidRDefault="00147948">
      <w:r>
        <w:rPr>
          <w:rFonts w:hint="eastAsia"/>
        </w:rPr>
        <w:t>로지스틱 회귀 2개를 만들어서 독립적으로 레이블링한 뒤 합칠 수 있다.</w:t>
      </w:r>
    </w:p>
    <w:p w14:paraId="52AA3757" w14:textId="1229ABB3" w:rsidR="00147948" w:rsidRPr="00147948" w:rsidRDefault="00147948">
      <w:pPr>
        <w:rPr>
          <w:rFonts w:hint="eastAsia"/>
        </w:rPr>
      </w:pPr>
      <w:r>
        <w:rPr>
          <w:rFonts w:hint="eastAsia"/>
        </w:rPr>
        <w:t>실내낮, 실내밤, 실외낮, 실외밤 4개의 클래스로 재정의해서 하나의 소프트맥스 회귀를 사용할 수 있다.</w:t>
      </w:r>
    </w:p>
    <w:sectPr w:rsidR="00147948" w:rsidRPr="001479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2A"/>
    <w:rsid w:val="00147948"/>
    <w:rsid w:val="0042540A"/>
    <w:rsid w:val="0048452A"/>
    <w:rsid w:val="00535B7F"/>
    <w:rsid w:val="007A79BC"/>
    <w:rsid w:val="00A0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BD38"/>
  <w15:chartTrackingRefBased/>
  <w15:docId w15:val="{3A8F4179-8EC6-4B77-804B-757206F5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45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45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45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45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45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45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45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45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45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45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45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4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4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4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4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45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45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45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45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45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45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45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45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45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4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상준 신</dc:creator>
  <cp:keywords/>
  <dc:description/>
  <cp:lastModifiedBy>상준 신</cp:lastModifiedBy>
  <cp:revision>2</cp:revision>
  <dcterms:created xsi:type="dcterms:W3CDTF">2025-11-11T06:14:00Z</dcterms:created>
  <dcterms:modified xsi:type="dcterms:W3CDTF">2025-11-11T06:28:00Z</dcterms:modified>
</cp:coreProperties>
</file>