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D1E4B" w14:textId="64965685" w:rsidR="00E630CA" w:rsidRPr="00E5593B" w:rsidRDefault="00E630CA">
      <w:pPr>
        <w:rPr>
          <w:rFonts w:ascii="Times New Roman" w:hAnsi="Times New Roman" w:cs="Times New Roman"/>
        </w:rPr>
      </w:pPr>
    </w:p>
    <w:p w14:paraId="76821DE8" w14:textId="78C23534" w:rsidR="00E630CA" w:rsidRPr="00E5593B" w:rsidRDefault="00E630CA">
      <w:pPr>
        <w:rPr>
          <w:rFonts w:ascii="Times New Roman" w:hAnsi="Times New Roman" w:cs="Times New Roman"/>
        </w:rPr>
      </w:pPr>
    </w:p>
    <w:p w14:paraId="4D8009B2" w14:textId="4400CA9B" w:rsidR="00E630CA" w:rsidRPr="00E5593B" w:rsidRDefault="00E630CA">
      <w:pPr>
        <w:rPr>
          <w:rFonts w:ascii="Times New Roman" w:hAnsi="Times New Roman" w:cs="Times New Roman"/>
        </w:rPr>
      </w:pPr>
    </w:p>
    <w:p w14:paraId="6D696716" w14:textId="7FA49B78" w:rsidR="00E630CA" w:rsidRPr="00E5593B" w:rsidRDefault="00E630CA">
      <w:pPr>
        <w:rPr>
          <w:rFonts w:ascii="Times New Roman" w:hAnsi="Times New Roman" w:cs="Times New Roman"/>
        </w:rPr>
      </w:pPr>
    </w:p>
    <w:p w14:paraId="68ED3AC2" w14:textId="6FF42187" w:rsidR="00E630CA" w:rsidRPr="00E5593B" w:rsidRDefault="00E630CA">
      <w:pPr>
        <w:rPr>
          <w:rFonts w:ascii="Times New Roman" w:hAnsi="Times New Roman" w:cs="Times New Roman"/>
          <w:sz w:val="28"/>
          <w:szCs w:val="28"/>
        </w:rPr>
      </w:pPr>
    </w:p>
    <w:p w14:paraId="03B73E52" w14:textId="7219595F" w:rsidR="00E630CA" w:rsidRPr="00E5593B" w:rsidRDefault="00E630CA">
      <w:pPr>
        <w:rPr>
          <w:rFonts w:ascii="Times New Roman" w:hAnsi="Times New Roman" w:cs="Times New Roman"/>
          <w:sz w:val="28"/>
          <w:szCs w:val="28"/>
        </w:rPr>
      </w:pPr>
    </w:p>
    <w:p w14:paraId="51867F81" w14:textId="77777777" w:rsidR="00E630CA" w:rsidRPr="00E5593B" w:rsidRDefault="00E630CA">
      <w:pPr>
        <w:rPr>
          <w:rFonts w:ascii="Times New Roman" w:hAnsi="Times New Roman" w:cs="Times New Roman"/>
          <w:sz w:val="28"/>
          <w:szCs w:val="28"/>
        </w:rPr>
      </w:pPr>
    </w:p>
    <w:p w14:paraId="4BFC5EEA" w14:textId="77777777" w:rsidR="00E630CA" w:rsidRPr="00E5593B" w:rsidRDefault="00E630CA" w:rsidP="00E630CA">
      <w:pPr>
        <w:jc w:val="center"/>
        <w:rPr>
          <w:rFonts w:ascii="Times New Roman" w:hAnsi="Times New Roman" w:cs="Times New Roman"/>
          <w:sz w:val="32"/>
          <w:szCs w:val="32"/>
        </w:rPr>
      </w:pPr>
    </w:p>
    <w:p w14:paraId="33843606" w14:textId="77777777" w:rsidR="00E630CA" w:rsidRPr="00E5593B" w:rsidRDefault="00E630CA" w:rsidP="00E630CA">
      <w:pPr>
        <w:jc w:val="center"/>
        <w:rPr>
          <w:rFonts w:ascii="Times New Roman" w:hAnsi="Times New Roman" w:cs="Times New Roman"/>
          <w:sz w:val="32"/>
          <w:szCs w:val="32"/>
        </w:rPr>
      </w:pPr>
    </w:p>
    <w:p w14:paraId="0AD28CAF" w14:textId="486CD010" w:rsidR="000042A5" w:rsidRPr="00E5593B" w:rsidRDefault="000042A5" w:rsidP="000042A5">
      <w:pPr>
        <w:jc w:val="center"/>
        <w:rPr>
          <w:rFonts w:ascii="Times New Roman" w:hAnsi="Times New Roman" w:cs="Times New Roman"/>
          <w:sz w:val="32"/>
          <w:szCs w:val="32"/>
        </w:rPr>
      </w:pPr>
      <w:r>
        <w:rPr>
          <w:rFonts w:ascii="Times New Roman" w:hAnsi="Times New Roman" w:cs="Times New Roman"/>
          <w:sz w:val="32"/>
          <w:szCs w:val="32"/>
        </w:rPr>
        <w:t>Postmortem Report</w:t>
      </w:r>
    </w:p>
    <w:p w14:paraId="4888AD9C" w14:textId="459BD16A" w:rsidR="00E630CA" w:rsidRPr="00E5593B" w:rsidRDefault="00E630CA" w:rsidP="00E630CA">
      <w:pPr>
        <w:jc w:val="center"/>
        <w:rPr>
          <w:rFonts w:ascii="Times New Roman" w:hAnsi="Times New Roman" w:cs="Times New Roman"/>
          <w:sz w:val="32"/>
          <w:szCs w:val="32"/>
        </w:rPr>
      </w:pPr>
      <w:r w:rsidRPr="00E5593B">
        <w:rPr>
          <w:rFonts w:ascii="Times New Roman" w:hAnsi="Times New Roman" w:cs="Times New Roman"/>
          <w:sz w:val="32"/>
          <w:szCs w:val="32"/>
        </w:rPr>
        <w:t>Mark Graven</w:t>
      </w:r>
    </w:p>
    <w:p w14:paraId="05BD98B7" w14:textId="4E4CBAF7" w:rsidR="00E630CA" w:rsidRPr="00E5593B" w:rsidRDefault="00E630CA" w:rsidP="00E630CA">
      <w:pPr>
        <w:jc w:val="center"/>
        <w:rPr>
          <w:rFonts w:ascii="Times New Roman" w:hAnsi="Times New Roman" w:cs="Times New Roman"/>
          <w:sz w:val="32"/>
          <w:szCs w:val="32"/>
        </w:rPr>
      </w:pPr>
      <w:r w:rsidRPr="00E5593B">
        <w:rPr>
          <w:rFonts w:ascii="Times New Roman" w:hAnsi="Times New Roman" w:cs="Times New Roman"/>
          <w:sz w:val="32"/>
          <w:szCs w:val="32"/>
        </w:rPr>
        <w:t>Southern New Hampshire University</w:t>
      </w:r>
    </w:p>
    <w:p w14:paraId="08CEB806" w14:textId="7D7676BF" w:rsidR="00E630CA" w:rsidRPr="00E5593B" w:rsidRDefault="00E630CA">
      <w:pPr>
        <w:rPr>
          <w:rFonts w:ascii="Times New Roman" w:hAnsi="Times New Roman" w:cs="Times New Roman"/>
        </w:rPr>
      </w:pPr>
    </w:p>
    <w:p w14:paraId="44B682E9" w14:textId="413661D2" w:rsidR="00E630CA" w:rsidRPr="00E5593B" w:rsidRDefault="00E630CA" w:rsidP="00E630CA">
      <w:pPr>
        <w:jc w:val="center"/>
        <w:rPr>
          <w:rFonts w:ascii="Times New Roman" w:hAnsi="Times New Roman" w:cs="Times New Roman"/>
        </w:rPr>
      </w:pPr>
    </w:p>
    <w:p w14:paraId="5E539EF0" w14:textId="49053B5F" w:rsidR="00E630CA" w:rsidRPr="00E5593B" w:rsidRDefault="00E630CA" w:rsidP="00E630CA">
      <w:pPr>
        <w:jc w:val="center"/>
        <w:rPr>
          <w:rFonts w:ascii="Times New Roman" w:hAnsi="Times New Roman" w:cs="Times New Roman"/>
        </w:rPr>
      </w:pPr>
    </w:p>
    <w:p w14:paraId="68C391B6" w14:textId="31B9EA08" w:rsidR="00E630CA" w:rsidRPr="00E5593B" w:rsidRDefault="00E630CA" w:rsidP="00E630CA">
      <w:pPr>
        <w:jc w:val="center"/>
        <w:rPr>
          <w:rFonts w:ascii="Times New Roman" w:hAnsi="Times New Roman" w:cs="Times New Roman"/>
        </w:rPr>
      </w:pPr>
    </w:p>
    <w:p w14:paraId="4453F27F" w14:textId="638AD7D0" w:rsidR="00E630CA" w:rsidRPr="00E5593B" w:rsidRDefault="00E630CA" w:rsidP="00E630CA">
      <w:pPr>
        <w:jc w:val="center"/>
        <w:rPr>
          <w:rFonts w:ascii="Times New Roman" w:hAnsi="Times New Roman" w:cs="Times New Roman"/>
        </w:rPr>
      </w:pPr>
    </w:p>
    <w:p w14:paraId="6086330F" w14:textId="1761A0E4" w:rsidR="00E630CA" w:rsidRPr="00E5593B" w:rsidRDefault="00E630CA" w:rsidP="00E630CA">
      <w:pPr>
        <w:jc w:val="center"/>
        <w:rPr>
          <w:rFonts w:ascii="Times New Roman" w:hAnsi="Times New Roman" w:cs="Times New Roman"/>
        </w:rPr>
      </w:pPr>
    </w:p>
    <w:p w14:paraId="17660786" w14:textId="403B581A" w:rsidR="00E630CA" w:rsidRPr="00E5593B" w:rsidRDefault="00E630CA" w:rsidP="00E630CA">
      <w:pPr>
        <w:jc w:val="center"/>
        <w:rPr>
          <w:rFonts w:ascii="Times New Roman" w:hAnsi="Times New Roman" w:cs="Times New Roman"/>
        </w:rPr>
      </w:pPr>
    </w:p>
    <w:p w14:paraId="3FAFAEAB" w14:textId="51CCAC10" w:rsidR="00E630CA" w:rsidRPr="00E5593B" w:rsidRDefault="00E630CA" w:rsidP="00E630CA">
      <w:pPr>
        <w:jc w:val="center"/>
        <w:rPr>
          <w:rFonts w:ascii="Times New Roman" w:hAnsi="Times New Roman" w:cs="Times New Roman"/>
        </w:rPr>
      </w:pPr>
    </w:p>
    <w:p w14:paraId="33F1C8C4" w14:textId="5DAFD0B5" w:rsidR="00E630CA" w:rsidRPr="00E5593B" w:rsidRDefault="00E630CA" w:rsidP="00E630CA">
      <w:pPr>
        <w:jc w:val="center"/>
        <w:rPr>
          <w:rFonts w:ascii="Times New Roman" w:hAnsi="Times New Roman" w:cs="Times New Roman"/>
        </w:rPr>
      </w:pPr>
    </w:p>
    <w:p w14:paraId="3CE690DD" w14:textId="74503158" w:rsidR="00E630CA" w:rsidRPr="00E5593B" w:rsidRDefault="00E630CA" w:rsidP="00E630CA">
      <w:pPr>
        <w:jc w:val="center"/>
        <w:rPr>
          <w:rFonts w:ascii="Times New Roman" w:hAnsi="Times New Roman" w:cs="Times New Roman"/>
        </w:rPr>
      </w:pPr>
    </w:p>
    <w:p w14:paraId="4381EC9D" w14:textId="01B362AA" w:rsidR="00E630CA" w:rsidRDefault="00E630CA" w:rsidP="00E630CA">
      <w:pPr>
        <w:jc w:val="center"/>
        <w:rPr>
          <w:rFonts w:ascii="Times New Roman" w:hAnsi="Times New Roman" w:cs="Times New Roman"/>
        </w:rPr>
      </w:pPr>
    </w:p>
    <w:p w14:paraId="59DCD086" w14:textId="07388A70" w:rsidR="00E5593B" w:rsidRDefault="00E5593B" w:rsidP="00E630CA">
      <w:pPr>
        <w:jc w:val="center"/>
        <w:rPr>
          <w:rFonts w:ascii="Times New Roman" w:hAnsi="Times New Roman" w:cs="Times New Roman"/>
        </w:rPr>
      </w:pPr>
    </w:p>
    <w:p w14:paraId="1F23A86E" w14:textId="36015137" w:rsidR="00E5593B" w:rsidRDefault="00E5593B" w:rsidP="00E630CA">
      <w:pPr>
        <w:jc w:val="center"/>
        <w:rPr>
          <w:rFonts w:ascii="Times New Roman" w:hAnsi="Times New Roman" w:cs="Times New Roman"/>
        </w:rPr>
      </w:pPr>
    </w:p>
    <w:p w14:paraId="6B9568DE" w14:textId="5DE50E33" w:rsidR="00E5593B" w:rsidRDefault="00E5593B" w:rsidP="00E630CA">
      <w:pPr>
        <w:jc w:val="center"/>
        <w:rPr>
          <w:rFonts w:ascii="Times New Roman" w:hAnsi="Times New Roman" w:cs="Times New Roman"/>
        </w:rPr>
      </w:pPr>
    </w:p>
    <w:p w14:paraId="375E969D" w14:textId="42C4E7F1" w:rsidR="00E5593B" w:rsidRDefault="00E5593B" w:rsidP="00E630CA">
      <w:pPr>
        <w:jc w:val="center"/>
        <w:rPr>
          <w:rFonts w:ascii="Times New Roman" w:hAnsi="Times New Roman" w:cs="Times New Roman"/>
        </w:rPr>
      </w:pPr>
    </w:p>
    <w:p w14:paraId="1702D967" w14:textId="635AF784" w:rsidR="00E5593B" w:rsidRDefault="00E5593B" w:rsidP="00E630CA">
      <w:pPr>
        <w:jc w:val="center"/>
        <w:rPr>
          <w:rFonts w:ascii="Times New Roman" w:hAnsi="Times New Roman" w:cs="Times New Roman"/>
        </w:rPr>
      </w:pPr>
    </w:p>
    <w:p w14:paraId="10C1F495" w14:textId="77777777" w:rsidR="00066D11" w:rsidRDefault="00066D11" w:rsidP="00B447DD">
      <w:pPr>
        <w:jc w:val="center"/>
        <w:rPr>
          <w:rFonts w:ascii="Times New Roman" w:hAnsi="Times New Roman" w:cs="Times New Roman"/>
          <w:b/>
          <w:bCs/>
          <w:sz w:val="24"/>
          <w:szCs w:val="24"/>
        </w:rPr>
      </w:pPr>
    </w:p>
    <w:p w14:paraId="4F0DA291" w14:textId="24063291" w:rsidR="00B447DD" w:rsidRDefault="00B447DD" w:rsidP="00066D11">
      <w:pPr>
        <w:jc w:val="center"/>
        <w:rPr>
          <w:rFonts w:ascii="Times New Roman" w:hAnsi="Times New Roman" w:cs="Times New Roman"/>
          <w:b/>
          <w:bCs/>
          <w:sz w:val="96"/>
          <w:szCs w:val="96"/>
        </w:rPr>
      </w:pPr>
      <w:r w:rsidRPr="00066D11">
        <w:rPr>
          <w:rFonts w:ascii="Times New Roman" w:hAnsi="Times New Roman" w:cs="Times New Roman"/>
          <w:b/>
          <w:bCs/>
          <w:sz w:val="96"/>
          <w:szCs w:val="96"/>
        </w:rPr>
        <w:t>Contents:</w:t>
      </w:r>
    </w:p>
    <w:p w14:paraId="1CCE9E5F" w14:textId="3D9E771B" w:rsidR="00066D11" w:rsidRDefault="00066D11" w:rsidP="00066D11">
      <w:pPr>
        <w:jc w:val="center"/>
        <w:rPr>
          <w:rFonts w:ascii="Times New Roman" w:hAnsi="Times New Roman" w:cs="Times New Roman"/>
          <w:b/>
          <w:bCs/>
          <w:sz w:val="96"/>
          <w:szCs w:val="96"/>
        </w:rPr>
      </w:pPr>
    </w:p>
    <w:p w14:paraId="4DB26E5B" w14:textId="77777777" w:rsidR="00B447DD" w:rsidRDefault="00B447DD" w:rsidP="00B447DD">
      <w:pPr>
        <w:rPr>
          <w:rFonts w:ascii="Times New Roman" w:hAnsi="Times New Roman" w:cs="Times New Roman"/>
          <w:b/>
          <w:bCs/>
          <w:sz w:val="24"/>
          <w:szCs w:val="24"/>
        </w:rPr>
      </w:pPr>
    </w:p>
    <w:p w14:paraId="2F767F62" w14:textId="273E85CC" w:rsidR="00B447DD" w:rsidRDefault="00CB3A1B" w:rsidP="00B447DD">
      <w:pPr>
        <w:rPr>
          <w:rFonts w:ascii="Times New Roman" w:hAnsi="Times New Roman" w:cs="Times New Roman"/>
          <w:b/>
          <w:bCs/>
          <w:sz w:val="24"/>
          <w:szCs w:val="24"/>
        </w:rPr>
      </w:pPr>
      <w:r>
        <w:rPr>
          <w:rFonts w:ascii="Times New Roman" w:hAnsi="Times New Roman" w:cs="Times New Roman"/>
          <w:b/>
          <w:bCs/>
          <w:sz w:val="24"/>
          <w:szCs w:val="24"/>
        </w:rPr>
        <w:t xml:space="preserve">RTM / </w:t>
      </w:r>
      <w:r w:rsidR="00A66495">
        <w:rPr>
          <w:rFonts w:ascii="Times New Roman" w:hAnsi="Times New Roman" w:cs="Times New Roman"/>
          <w:b/>
          <w:bCs/>
          <w:sz w:val="24"/>
          <w:szCs w:val="24"/>
        </w:rPr>
        <w:t>Program Logic</w:t>
      </w:r>
      <w:r w:rsidR="00B447DD">
        <w:rPr>
          <w:rFonts w:ascii="Times New Roman" w:hAnsi="Times New Roman" w:cs="Times New Roman"/>
          <w:b/>
          <w:bCs/>
          <w:sz w:val="24"/>
          <w:szCs w:val="24"/>
        </w:rPr>
        <w:tab/>
        <w:t>--------------------------------------------------------------- [</w:t>
      </w:r>
      <w:hyperlink w:anchor="RTM" w:history="1">
        <w:r w:rsidR="00B447DD" w:rsidRPr="00E16037">
          <w:rPr>
            <w:rStyle w:val="Hyperlink"/>
            <w:rFonts w:ascii="Times New Roman" w:hAnsi="Times New Roman" w:cs="Times New Roman"/>
            <w:b/>
            <w:bCs/>
            <w:sz w:val="24"/>
            <w:szCs w:val="24"/>
          </w:rPr>
          <w:t>Page 3</w:t>
        </w:r>
      </w:hyperlink>
      <w:r w:rsidR="00B447DD">
        <w:rPr>
          <w:rFonts w:ascii="Times New Roman" w:hAnsi="Times New Roman" w:cs="Times New Roman"/>
          <w:b/>
          <w:bCs/>
          <w:sz w:val="24"/>
          <w:szCs w:val="24"/>
        </w:rPr>
        <w:t>]</w:t>
      </w:r>
    </w:p>
    <w:p w14:paraId="154B31B6" w14:textId="249F9949" w:rsidR="009F02C2" w:rsidRDefault="009F02C2" w:rsidP="009F02C2">
      <w:pPr>
        <w:rPr>
          <w:rFonts w:ascii="Times New Roman" w:hAnsi="Times New Roman" w:cs="Times New Roman"/>
          <w:b/>
          <w:bCs/>
          <w:sz w:val="24"/>
          <w:szCs w:val="24"/>
        </w:rPr>
      </w:pPr>
      <w:r>
        <w:rPr>
          <w:rFonts w:ascii="Times New Roman" w:hAnsi="Times New Roman" w:cs="Times New Roman"/>
          <w:b/>
          <w:bCs/>
          <w:sz w:val="24"/>
          <w:szCs w:val="24"/>
        </w:rPr>
        <w:t>Bug Testing / Reporting</w:t>
      </w:r>
      <w:r>
        <w:rPr>
          <w:rFonts w:ascii="Times New Roman" w:hAnsi="Times New Roman" w:cs="Times New Roman"/>
          <w:b/>
          <w:bCs/>
          <w:sz w:val="24"/>
          <w:szCs w:val="24"/>
        </w:rPr>
        <w:tab/>
        <w:t>--------------------------------------------------------------- [</w:t>
      </w:r>
      <w:hyperlink w:anchor="Bugs" w:history="1">
        <w:r w:rsidRPr="00E16037">
          <w:rPr>
            <w:rStyle w:val="Hyperlink"/>
            <w:rFonts w:ascii="Times New Roman" w:hAnsi="Times New Roman" w:cs="Times New Roman"/>
            <w:b/>
            <w:bCs/>
            <w:sz w:val="24"/>
            <w:szCs w:val="24"/>
          </w:rPr>
          <w:t>Page 5</w:t>
        </w:r>
      </w:hyperlink>
      <w:r>
        <w:rPr>
          <w:rFonts w:ascii="Times New Roman" w:hAnsi="Times New Roman" w:cs="Times New Roman"/>
          <w:b/>
          <w:bCs/>
          <w:sz w:val="24"/>
          <w:szCs w:val="24"/>
        </w:rPr>
        <w:t>]</w:t>
      </w:r>
    </w:p>
    <w:p w14:paraId="7FC65579" w14:textId="77777777" w:rsidR="00A66495" w:rsidRDefault="00A66495" w:rsidP="00A66495">
      <w:pPr>
        <w:rPr>
          <w:rFonts w:ascii="Times New Roman" w:hAnsi="Times New Roman" w:cs="Times New Roman"/>
          <w:b/>
          <w:bCs/>
          <w:sz w:val="24"/>
          <w:szCs w:val="24"/>
        </w:rPr>
      </w:pPr>
      <w:r>
        <w:rPr>
          <w:rFonts w:ascii="Times New Roman" w:hAnsi="Times New Roman" w:cs="Times New Roman"/>
          <w:b/>
          <w:bCs/>
          <w:sz w:val="24"/>
          <w:szCs w:val="24"/>
        </w:rPr>
        <w:t>Runtime Error Handling</w:t>
      </w:r>
      <w:r>
        <w:rPr>
          <w:rFonts w:ascii="Times New Roman" w:hAnsi="Times New Roman" w:cs="Times New Roman"/>
          <w:b/>
          <w:bCs/>
          <w:sz w:val="24"/>
          <w:szCs w:val="24"/>
        </w:rPr>
        <w:tab/>
        <w:t>--------------------------------------------------------------- [</w:t>
      </w:r>
      <w:hyperlink w:anchor="Bugs" w:history="1">
        <w:r w:rsidRPr="00E16037">
          <w:rPr>
            <w:rStyle w:val="Hyperlink"/>
            <w:rFonts w:ascii="Times New Roman" w:hAnsi="Times New Roman" w:cs="Times New Roman"/>
            <w:b/>
            <w:bCs/>
            <w:sz w:val="24"/>
            <w:szCs w:val="24"/>
          </w:rPr>
          <w:t>Page 5</w:t>
        </w:r>
      </w:hyperlink>
      <w:r>
        <w:rPr>
          <w:rFonts w:ascii="Times New Roman" w:hAnsi="Times New Roman" w:cs="Times New Roman"/>
          <w:b/>
          <w:bCs/>
          <w:sz w:val="24"/>
          <w:szCs w:val="24"/>
        </w:rPr>
        <w:t>]</w:t>
      </w:r>
    </w:p>
    <w:p w14:paraId="05EE5175" w14:textId="49F2B304" w:rsidR="00B447DD" w:rsidRDefault="00B447DD" w:rsidP="00B447DD">
      <w:pPr>
        <w:rPr>
          <w:rFonts w:ascii="Times New Roman" w:hAnsi="Times New Roman" w:cs="Times New Roman"/>
          <w:b/>
          <w:bCs/>
          <w:sz w:val="24"/>
          <w:szCs w:val="24"/>
        </w:rPr>
      </w:pPr>
      <w:r>
        <w:rPr>
          <w:rFonts w:ascii="Times New Roman" w:hAnsi="Times New Roman" w:cs="Times New Roman"/>
          <w:b/>
          <w:bCs/>
          <w:sz w:val="24"/>
          <w:szCs w:val="24"/>
        </w:rPr>
        <w:t xml:space="preserve">Control Setup/Interface </w:t>
      </w:r>
      <w:r>
        <w:rPr>
          <w:rFonts w:ascii="Times New Roman" w:hAnsi="Times New Roman" w:cs="Times New Roman"/>
          <w:b/>
          <w:bCs/>
          <w:sz w:val="24"/>
          <w:szCs w:val="24"/>
        </w:rPr>
        <w:tab/>
        <w:t>--------------------------------------------------------------- [</w:t>
      </w:r>
      <w:hyperlink w:anchor="Controls" w:history="1">
        <w:r w:rsidRPr="00E16037">
          <w:rPr>
            <w:rStyle w:val="Hyperlink"/>
            <w:rFonts w:ascii="Times New Roman" w:hAnsi="Times New Roman" w:cs="Times New Roman"/>
            <w:b/>
            <w:bCs/>
            <w:sz w:val="24"/>
            <w:szCs w:val="24"/>
          </w:rPr>
          <w:t xml:space="preserve">Page </w:t>
        </w:r>
        <w:r w:rsidR="009F02C2" w:rsidRPr="00E16037">
          <w:rPr>
            <w:rStyle w:val="Hyperlink"/>
            <w:rFonts w:ascii="Times New Roman" w:hAnsi="Times New Roman" w:cs="Times New Roman"/>
            <w:b/>
            <w:bCs/>
            <w:sz w:val="24"/>
            <w:szCs w:val="24"/>
          </w:rPr>
          <w:t>6</w:t>
        </w:r>
      </w:hyperlink>
      <w:r>
        <w:rPr>
          <w:rFonts w:ascii="Times New Roman" w:hAnsi="Times New Roman" w:cs="Times New Roman"/>
          <w:b/>
          <w:bCs/>
          <w:sz w:val="24"/>
          <w:szCs w:val="24"/>
        </w:rPr>
        <w:t>]</w:t>
      </w:r>
    </w:p>
    <w:p w14:paraId="20F64C81" w14:textId="5E033C84" w:rsidR="00066D11" w:rsidRDefault="00066D11" w:rsidP="00B447DD">
      <w:pPr>
        <w:rPr>
          <w:rFonts w:ascii="Times New Roman" w:hAnsi="Times New Roman" w:cs="Times New Roman"/>
          <w:b/>
          <w:bCs/>
          <w:sz w:val="24"/>
          <w:szCs w:val="24"/>
        </w:rPr>
      </w:pPr>
      <w:r>
        <w:rPr>
          <w:rFonts w:ascii="Times New Roman" w:hAnsi="Times New Roman" w:cs="Times New Roman"/>
          <w:b/>
          <w:bCs/>
          <w:sz w:val="24"/>
          <w:szCs w:val="24"/>
        </w:rPr>
        <w:t>Image References</w:t>
      </w:r>
      <w:r>
        <w:rPr>
          <w:rFonts w:ascii="Times New Roman" w:hAnsi="Times New Roman" w:cs="Times New Roman"/>
          <w:b/>
          <w:bCs/>
          <w:sz w:val="24"/>
          <w:szCs w:val="24"/>
        </w:rPr>
        <w:tab/>
      </w:r>
      <w:r>
        <w:rPr>
          <w:rFonts w:ascii="Times New Roman" w:hAnsi="Times New Roman" w:cs="Times New Roman"/>
          <w:b/>
          <w:bCs/>
          <w:sz w:val="24"/>
          <w:szCs w:val="24"/>
        </w:rPr>
        <w:tab/>
        <w:t>--------------------------------------------------------------- [</w:t>
      </w:r>
      <w:hyperlink w:anchor="Images" w:history="1">
        <w:r w:rsidRPr="00E16037">
          <w:rPr>
            <w:rStyle w:val="Hyperlink"/>
            <w:rFonts w:ascii="Times New Roman" w:hAnsi="Times New Roman" w:cs="Times New Roman"/>
            <w:b/>
            <w:bCs/>
            <w:sz w:val="24"/>
            <w:szCs w:val="24"/>
          </w:rPr>
          <w:t xml:space="preserve">Page </w:t>
        </w:r>
        <w:r w:rsidR="009F02C2" w:rsidRPr="00E16037">
          <w:rPr>
            <w:rStyle w:val="Hyperlink"/>
            <w:rFonts w:ascii="Times New Roman" w:hAnsi="Times New Roman" w:cs="Times New Roman"/>
            <w:b/>
            <w:bCs/>
            <w:sz w:val="24"/>
            <w:szCs w:val="24"/>
          </w:rPr>
          <w:t>7</w:t>
        </w:r>
      </w:hyperlink>
      <w:r>
        <w:rPr>
          <w:rFonts w:ascii="Times New Roman" w:hAnsi="Times New Roman" w:cs="Times New Roman"/>
          <w:b/>
          <w:bCs/>
          <w:sz w:val="24"/>
          <w:szCs w:val="24"/>
        </w:rPr>
        <w:t>]</w:t>
      </w:r>
    </w:p>
    <w:p w14:paraId="16D5FCC5" w14:textId="60AFD71D" w:rsidR="00066D11" w:rsidRDefault="00066D11">
      <w:pPr>
        <w:rPr>
          <w:rFonts w:ascii="Times New Roman" w:hAnsi="Times New Roman" w:cs="Times New Roman"/>
          <w:b/>
          <w:bCs/>
          <w:sz w:val="24"/>
          <w:szCs w:val="24"/>
        </w:rPr>
      </w:pPr>
      <w:r>
        <w:rPr>
          <w:rFonts w:ascii="Times New Roman" w:hAnsi="Times New Roman" w:cs="Times New Roman"/>
          <w:b/>
          <w:bCs/>
          <w:sz w:val="24"/>
          <w:szCs w:val="24"/>
        </w:rPr>
        <w:br w:type="page"/>
      </w:r>
    </w:p>
    <w:p w14:paraId="54DC6C9E" w14:textId="341522C6" w:rsidR="00AD3DB7" w:rsidRDefault="00AD3DB7">
      <w:pPr>
        <w:rPr>
          <w:rFonts w:ascii="Times New Roman" w:hAnsi="Times New Roman" w:cs="Times New Roman"/>
          <w:b/>
          <w:bCs/>
          <w:sz w:val="24"/>
          <w:szCs w:val="24"/>
        </w:rPr>
      </w:pPr>
    </w:p>
    <w:p w14:paraId="3289396E" w14:textId="3F702C30" w:rsidR="00036CEC" w:rsidRDefault="00AD3DB7" w:rsidP="00AD3DB7">
      <w:pPr>
        <w:jc w:val="center"/>
        <w:rPr>
          <w:rFonts w:ascii="Times New Roman" w:hAnsi="Times New Roman" w:cs="Times New Roman"/>
          <w:b/>
          <w:bCs/>
          <w:sz w:val="24"/>
          <w:szCs w:val="24"/>
          <w:u w:val="single"/>
        </w:rPr>
      </w:pPr>
      <w:bookmarkStart w:id="0" w:name="RTM"/>
      <w:bookmarkEnd w:id="0"/>
      <w:r>
        <w:rPr>
          <w:rFonts w:ascii="Times New Roman" w:hAnsi="Times New Roman" w:cs="Times New Roman"/>
          <w:b/>
          <w:bCs/>
          <w:sz w:val="24"/>
          <w:szCs w:val="24"/>
          <w:u w:val="single"/>
        </w:rPr>
        <w:t>What went right</w:t>
      </w:r>
    </w:p>
    <w:p w14:paraId="4D5C0E9E" w14:textId="320A1710" w:rsidR="00AD3DB7" w:rsidRDefault="00AD3DB7" w:rsidP="00AD3DB7">
      <w:pPr>
        <w:rPr>
          <w:rFonts w:ascii="Times New Roman" w:hAnsi="Times New Roman" w:cs="Times New Roman"/>
          <w:b/>
          <w:bCs/>
          <w:sz w:val="24"/>
          <w:szCs w:val="24"/>
        </w:rPr>
      </w:pPr>
      <w:r>
        <w:rPr>
          <w:rFonts w:ascii="Times New Roman" w:hAnsi="Times New Roman" w:cs="Times New Roman"/>
          <w:sz w:val="24"/>
          <w:szCs w:val="24"/>
        </w:rPr>
        <w:t xml:space="preserve">1: </w:t>
      </w:r>
      <w:r>
        <w:rPr>
          <w:rFonts w:ascii="Times New Roman" w:hAnsi="Times New Roman" w:cs="Times New Roman"/>
          <w:b/>
          <w:bCs/>
          <w:sz w:val="24"/>
          <w:szCs w:val="24"/>
        </w:rPr>
        <w:t>Simple but identifiable “Fuzzies”</w:t>
      </w:r>
    </w:p>
    <w:p w14:paraId="1C23D130" w14:textId="77777777" w:rsidR="00AD3DB7" w:rsidRDefault="00AD3DB7" w:rsidP="00AD3DB7">
      <w:pPr>
        <w:rPr>
          <w:rFonts w:ascii="Times New Roman" w:hAnsi="Times New Roman" w:cs="Times New Roman"/>
          <w:noProof/>
          <w:sz w:val="24"/>
          <w:szCs w:val="24"/>
        </w:rPr>
      </w:pPr>
      <w:r>
        <w:rPr>
          <w:rFonts w:ascii="Times New Roman" w:hAnsi="Times New Roman" w:cs="Times New Roman"/>
          <w:b/>
          <w:bCs/>
          <w:sz w:val="24"/>
          <w:szCs w:val="24"/>
        </w:rPr>
        <w:tab/>
      </w:r>
      <w:r>
        <w:rPr>
          <w:rFonts w:ascii="Times New Roman" w:hAnsi="Times New Roman" w:cs="Times New Roman"/>
          <w:sz w:val="24"/>
          <w:szCs w:val="24"/>
        </w:rPr>
        <w:t>While the fuzzies aren’t exactly fuzzy, in the strictest sense, the two models chosen to represent fuzzies were custom made and are clearly identifiable to virtually all players.  This becomes particularly evident when the player initiates the objective/quest at the farm and they are prompted to pick up X amount of Giraffe fuzzies, and Y amount of Pig fuzzies.  With that information on the screen, the user can clearly identify which is which, and is able to make the decisions to chase them down.</w:t>
      </w:r>
    </w:p>
    <w:p w14:paraId="1547270F" w14:textId="5BC0DEBE" w:rsidR="00AD3DB7" w:rsidRDefault="00AD3DB7" w:rsidP="00AD3DB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713D2D" wp14:editId="247947B6">
            <wp:extent cx="5779971" cy="292956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19837" t="40904" r="27769"/>
                    <a:stretch/>
                  </pic:blipFill>
                  <pic:spPr bwMode="auto">
                    <a:xfrm>
                      <a:off x="0" y="0"/>
                      <a:ext cx="5820729" cy="295022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p>
    <w:p w14:paraId="112DFFC2" w14:textId="3A71DF4E" w:rsidR="00AD3DB7" w:rsidRDefault="00B34D09" w:rsidP="00AD3DB7">
      <w:pPr>
        <w:rPr>
          <w:rFonts w:ascii="Times New Roman" w:hAnsi="Times New Roman" w:cs="Times New Roman"/>
          <w:sz w:val="24"/>
          <w:szCs w:val="24"/>
        </w:rPr>
      </w:pPr>
      <w:r>
        <w:rPr>
          <w:rFonts w:ascii="Times New Roman" w:hAnsi="Times New Roman" w:cs="Times New Roman"/>
          <w:b/>
          <w:bCs/>
          <w:sz w:val="24"/>
          <w:szCs w:val="24"/>
        </w:rPr>
        <w:t>2: Field themed Landscape</w:t>
      </w:r>
    </w:p>
    <w:p w14:paraId="3D9081DC" w14:textId="3E8DAA30" w:rsidR="00B34D09" w:rsidRPr="00B34D09" w:rsidRDefault="00B34D09" w:rsidP="00AD3DB7">
      <w:pPr>
        <w:rPr>
          <w:rFonts w:ascii="Times New Roman" w:hAnsi="Times New Roman" w:cs="Times New Roman"/>
          <w:sz w:val="24"/>
          <w:szCs w:val="24"/>
        </w:rPr>
      </w:pPr>
      <w:r>
        <w:rPr>
          <w:rFonts w:ascii="Times New Roman" w:hAnsi="Times New Roman" w:cs="Times New Roman"/>
          <w:sz w:val="24"/>
          <w:szCs w:val="24"/>
        </w:rPr>
        <w:tab/>
        <w:t>The original concept of the gameplay field was simple enough and was done by creating a large enough navigable area for the player to chase down the fuzzies.</w:t>
      </w:r>
      <w:bookmarkStart w:id="1" w:name="_GoBack"/>
      <w:bookmarkEnd w:id="1"/>
    </w:p>
    <w:sectPr w:rsidR="00B34D09" w:rsidRPr="00B34D09">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822E89" w14:textId="77777777" w:rsidR="00A745EB" w:rsidRDefault="00A745EB" w:rsidP="00E630CA">
      <w:pPr>
        <w:spacing w:after="0" w:line="240" w:lineRule="auto"/>
      </w:pPr>
      <w:r>
        <w:separator/>
      </w:r>
    </w:p>
  </w:endnote>
  <w:endnote w:type="continuationSeparator" w:id="0">
    <w:p w14:paraId="42E7759F" w14:textId="77777777" w:rsidR="00A745EB" w:rsidRDefault="00A745EB" w:rsidP="00E63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5771FA" w14:textId="77777777" w:rsidR="00A745EB" w:rsidRDefault="00A745EB" w:rsidP="00E630CA">
      <w:pPr>
        <w:spacing w:after="0" w:line="240" w:lineRule="auto"/>
      </w:pPr>
      <w:r>
        <w:separator/>
      </w:r>
    </w:p>
  </w:footnote>
  <w:footnote w:type="continuationSeparator" w:id="0">
    <w:p w14:paraId="35178873" w14:textId="77777777" w:rsidR="00A745EB" w:rsidRDefault="00A745EB" w:rsidP="00E630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879470521"/>
      <w:docPartObj>
        <w:docPartGallery w:val="Page Numbers (Top of Page)"/>
        <w:docPartUnique/>
      </w:docPartObj>
    </w:sdtPr>
    <w:sdtEndPr>
      <w:rPr>
        <w:b/>
        <w:bCs/>
        <w:noProof/>
        <w:color w:val="auto"/>
        <w:spacing w:val="0"/>
      </w:rPr>
    </w:sdtEndPr>
    <w:sdtContent>
      <w:p w14:paraId="41D36881" w14:textId="1E0861C2" w:rsidR="00E630CA" w:rsidRDefault="00E630CA">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8DC98A3" w14:textId="215AF779" w:rsidR="000042A5" w:rsidRPr="00E630CA" w:rsidRDefault="00E630CA">
    <w:pPr>
      <w:pStyle w:val="Header"/>
      <w:rPr>
        <w:rFonts w:ascii="Times New Roman" w:hAnsi="Times New Roman" w:cs="Times New Roman"/>
        <w:sz w:val="24"/>
        <w:szCs w:val="24"/>
      </w:rPr>
    </w:pPr>
    <w:r>
      <w:rPr>
        <w:rFonts w:ascii="Times New Roman" w:hAnsi="Times New Roman" w:cs="Times New Roman"/>
        <w:sz w:val="24"/>
        <w:szCs w:val="24"/>
      </w:rPr>
      <w:t xml:space="preserve">RUNNING HEAD: </w:t>
    </w:r>
    <w:r w:rsidR="000042A5">
      <w:rPr>
        <w:rFonts w:ascii="Times New Roman" w:hAnsi="Times New Roman" w:cs="Times New Roman"/>
        <w:sz w:val="24"/>
        <w:szCs w:val="24"/>
      </w:rPr>
      <w:t>POSTMORTEM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552D07"/>
    <w:multiLevelType w:val="hybridMultilevel"/>
    <w:tmpl w:val="5C7EB4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296097C"/>
    <w:multiLevelType w:val="hybridMultilevel"/>
    <w:tmpl w:val="3B7A324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AE00D95"/>
    <w:multiLevelType w:val="hybridMultilevel"/>
    <w:tmpl w:val="5CA8F9A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0CA"/>
    <w:rsid w:val="000042A5"/>
    <w:rsid w:val="00036A60"/>
    <w:rsid w:val="00036CEC"/>
    <w:rsid w:val="00066D11"/>
    <w:rsid w:val="00071F57"/>
    <w:rsid w:val="000865DF"/>
    <w:rsid w:val="00090CD2"/>
    <w:rsid w:val="000B2904"/>
    <w:rsid w:val="00120DEE"/>
    <w:rsid w:val="00150B28"/>
    <w:rsid w:val="001D3FF9"/>
    <w:rsid w:val="0023199D"/>
    <w:rsid w:val="002B3362"/>
    <w:rsid w:val="00321A32"/>
    <w:rsid w:val="00355C00"/>
    <w:rsid w:val="003B09F8"/>
    <w:rsid w:val="00422477"/>
    <w:rsid w:val="00456423"/>
    <w:rsid w:val="004F6079"/>
    <w:rsid w:val="005E08AD"/>
    <w:rsid w:val="005E40E1"/>
    <w:rsid w:val="00632AFA"/>
    <w:rsid w:val="00652F3A"/>
    <w:rsid w:val="006650DD"/>
    <w:rsid w:val="00667960"/>
    <w:rsid w:val="006B4FDC"/>
    <w:rsid w:val="006D175B"/>
    <w:rsid w:val="006E08EB"/>
    <w:rsid w:val="00727E1A"/>
    <w:rsid w:val="00741280"/>
    <w:rsid w:val="00742E1F"/>
    <w:rsid w:val="00777CB0"/>
    <w:rsid w:val="007A332E"/>
    <w:rsid w:val="007C09E3"/>
    <w:rsid w:val="0093080F"/>
    <w:rsid w:val="0095533B"/>
    <w:rsid w:val="009F02C2"/>
    <w:rsid w:val="00A05877"/>
    <w:rsid w:val="00A55044"/>
    <w:rsid w:val="00A66495"/>
    <w:rsid w:val="00A745EB"/>
    <w:rsid w:val="00AC3C20"/>
    <w:rsid w:val="00AD3DB7"/>
    <w:rsid w:val="00AE3D83"/>
    <w:rsid w:val="00B34D09"/>
    <w:rsid w:val="00B447DD"/>
    <w:rsid w:val="00CB3A1B"/>
    <w:rsid w:val="00CC6053"/>
    <w:rsid w:val="00CF5208"/>
    <w:rsid w:val="00D068E2"/>
    <w:rsid w:val="00D1352F"/>
    <w:rsid w:val="00D21715"/>
    <w:rsid w:val="00D512A0"/>
    <w:rsid w:val="00D53D3B"/>
    <w:rsid w:val="00DF7F3B"/>
    <w:rsid w:val="00E1019F"/>
    <w:rsid w:val="00E16037"/>
    <w:rsid w:val="00E45F5E"/>
    <w:rsid w:val="00E5593B"/>
    <w:rsid w:val="00E630CA"/>
    <w:rsid w:val="00EB2D33"/>
    <w:rsid w:val="00F834C5"/>
    <w:rsid w:val="00F90189"/>
    <w:rsid w:val="00FD71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9AEAB"/>
  <w15:chartTrackingRefBased/>
  <w15:docId w15:val="{E1691FB0-4D32-4AB1-B5BE-0500B2686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30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0CA"/>
  </w:style>
  <w:style w:type="paragraph" w:styleId="Footer">
    <w:name w:val="footer"/>
    <w:basedOn w:val="Normal"/>
    <w:link w:val="FooterChar"/>
    <w:uiPriority w:val="99"/>
    <w:unhideWhenUsed/>
    <w:rsid w:val="00E630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0CA"/>
  </w:style>
  <w:style w:type="paragraph" w:styleId="ListParagraph">
    <w:name w:val="List Paragraph"/>
    <w:basedOn w:val="Normal"/>
    <w:uiPriority w:val="34"/>
    <w:qFormat/>
    <w:rsid w:val="00B447DD"/>
    <w:pPr>
      <w:ind w:left="720"/>
      <w:contextualSpacing/>
    </w:pPr>
  </w:style>
  <w:style w:type="character" w:styleId="Hyperlink">
    <w:name w:val="Hyperlink"/>
    <w:basedOn w:val="DefaultParagraphFont"/>
    <w:uiPriority w:val="99"/>
    <w:unhideWhenUsed/>
    <w:rsid w:val="00E16037"/>
    <w:rPr>
      <w:color w:val="0563C1" w:themeColor="hyperlink"/>
      <w:u w:val="single"/>
    </w:rPr>
  </w:style>
  <w:style w:type="character" w:styleId="UnresolvedMention">
    <w:name w:val="Unresolved Mention"/>
    <w:basedOn w:val="DefaultParagraphFont"/>
    <w:uiPriority w:val="99"/>
    <w:semiHidden/>
    <w:unhideWhenUsed/>
    <w:rsid w:val="00E16037"/>
    <w:rPr>
      <w:color w:val="605E5C"/>
      <w:shd w:val="clear" w:color="auto" w:fill="E1DFDD"/>
    </w:rPr>
  </w:style>
  <w:style w:type="character" w:styleId="FollowedHyperlink">
    <w:name w:val="FollowedHyperlink"/>
    <w:basedOn w:val="DefaultParagraphFont"/>
    <w:uiPriority w:val="99"/>
    <w:semiHidden/>
    <w:unhideWhenUsed/>
    <w:rsid w:val="00E160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3</Pages>
  <Words>216</Words>
  <Characters>1232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Graven</dc:creator>
  <cp:keywords/>
  <dc:description/>
  <cp:lastModifiedBy>Mark Graven</cp:lastModifiedBy>
  <cp:revision>4</cp:revision>
  <dcterms:created xsi:type="dcterms:W3CDTF">2020-02-19T01:02:00Z</dcterms:created>
  <dcterms:modified xsi:type="dcterms:W3CDTF">2020-02-19T01:15:00Z</dcterms:modified>
</cp:coreProperties>
</file>