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2C4B36" w14:textId="77777777" w:rsidR="00B36A9C" w:rsidRPr="00853040" w:rsidRDefault="00B36A9C" w:rsidP="00A5290A">
      <w:pPr>
        <w:pStyle w:val="NormalWeb"/>
        <w:rPr>
          <w:rFonts w:eastAsiaTheme="minorEastAsia"/>
          <w:lang w:eastAsia="en-US"/>
        </w:rPr>
      </w:pPr>
    </w:p>
    <w:sdt>
      <w:sdtPr>
        <w:rPr>
          <w:rFonts w:asciiTheme="minorHAnsi" w:eastAsiaTheme="minorEastAsia" w:hAnsiTheme="minorHAnsi" w:cstheme="minorBidi"/>
          <w:kern w:val="2"/>
          <w:sz w:val="22"/>
          <w:szCs w:val="22"/>
          <w:lang w:eastAsia="en-US"/>
          <w14:ligatures w14:val="standardContextual"/>
        </w:rPr>
        <w:id w:val="-161314098"/>
        <w:docPartObj>
          <w:docPartGallery w:val="Cover Pages"/>
          <w:docPartUnique/>
        </w:docPartObj>
      </w:sdtPr>
      <w:sdtEndPr>
        <w:rPr>
          <w:rFonts w:ascii="Arial" w:hAnsi="Arial" w:cs="Arial"/>
          <w:kern w:val="0"/>
          <w:sz w:val="24"/>
          <w:szCs w:val="24"/>
          <w:lang w:eastAsia="es-CL"/>
          <w14:ligatures w14:val="none"/>
        </w:rPr>
      </w:sdtEndPr>
      <w:sdtContent>
        <w:p w14:paraId="174E309C" w14:textId="77777777" w:rsidR="00507E5C" w:rsidRPr="00853040" w:rsidRDefault="00507E5C" w:rsidP="00A5290A">
          <w:pPr>
            <w:pStyle w:val="NormalWeb"/>
          </w:pPr>
          <w:r w:rsidRPr="00853040">
            <w:rPr>
              <w:noProof/>
            </w:rPr>
            <w:drawing>
              <wp:anchor distT="0" distB="0" distL="114300" distR="114300" simplePos="0" relativeHeight="251658240" behindDoc="1" locked="1" layoutInCell="1" allowOverlap="1" wp14:anchorId="00A6A3CF" wp14:editId="421C40BA">
                <wp:simplePos x="0" y="0"/>
                <wp:positionH relativeFrom="column">
                  <wp:posOffset>-1178560</wp:posOffset>
                </wp:positionH>
                <wp:positionV relativeFrom="page">
                  <wp:posOffset>0</wp:posOffset>
                </wp:positionV>
                <wp:extent cx="7865745" cy="10158730"/>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7865745" cy="101587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AB89EB" w14:textId="77777777" w:rsidR="00D7103F" w:rsidRPr="00853040" w:rsidRDefault="00D7103F" w:rsidP="00A5290A"/>
        <w:p w14:paraId="28D6CD85" w14:textId="77777777" w:rsidR="00D7103F" w:rsidRPr="00853040" w:rsidRDefault="00D7103F" w:rsidP="00A5290A"/>
        <w:p w14:paraId="5397364A" w14:textId="77777777" w:rsidR="00D7103F" w:rsidRPr="00853040" w:rsidRDefault="00D7103F" w:rsidP="00A5290A"/>
        <w:p w14:paraId="6B0A9FF4" w14:textId="77777777" w:rsidR="00D7103F" w:rsidRPr="00853040" w:rsidRDefault="00D7103F" w:rsidP="00A5290A"/>
        <w:p w14:paraId="11A74323" w14:textId="77777777" w:rsidR="00D7103F" w:rsidRPr="00853040" w:rsidRDefault="00D7103F" w:rsidP="00A5290A"/>
        <w:p w14:paraId="58C753FB" w14:textId="77777777" w:rsidR="00D7103F" w:rsidRPr="00853040" w:rsidRDefault="00D7103F" w:rsidP="00A5290A"/>
        <w:p w14:paraId="71ED9BD9" w14:textId="77777777" w:rsidR="00313B0D" w:rsidRPr="00853040" w:rsidRDefault="00313B0D" w:rsidP="00A5290A"/>
        <w:p w14:paraId="4380C19A" w14:textId="77777777" w:rsidR="00313B0D" w:rsidRPr="00853040" w:rsidRDefault="00313B0D" w:rsidP="00A5290A">
          <w:pPr>
            <w:pStyle w:val="Sinespaciado"/>
            <w:spacing w:before="480"/>
            <w:jc w:val="both"/>
            <w:rPr>
              <w:color w:val="4472C4" w:themeColor="accent1"/>
            </w:rPr>
          </w:pPr>
        </w:p>
        <w:p w14:paraId="3D900ED5" w14:textId="77777777" w:rsidR="00EE6F64" w:rsidRPr="00853040" w:rsidRDefault="00B36A9C" w:rsidP="00A5290A">
          <w:pPr>
            <w:rPr>
              <w:rFonts w:ascii="Gotham" w:hAnsi="Gotham" w:cs="Open Sans"/>
            </w:rPr>
          </w:pPr>
          <w:r w:rsidRPr="00853040">
            <w:rPr>
              <w:noProof/>
            </w:rPr>
            <mc:AlternateContent>
              <mc:Choice Requires="wps">
                <w:drawing>
                  <wp:anchor distT="0" distB="0" distL="114300" distR="114300" simplePos="0" relativeHeight="251664384" behindDoc="0" locked="0" layoutInCell="1" allowOverlap="1" wp14:anchorId="0F422073" wp14:editId="132B87F7">
                    <wp:simplePos x="0" y="0"/>
                    <wp:positionH relativeFrom="page">
                      <wp:posOffset>334010</wp:posOffset>
                    </wp:positionH>
                    <wp:positionV relativeFrom="page">
                      <wp:posOffset>7111365</wp:posOffset>
                    </wp:positionV>
                    <wp:extent cx="7315200" cy="1009650"/>
                    <wp:effectExtent l="0" t="0" r="0" b="0"/>
                    <wp:wrapSquare wrapText="bothSides"/>
                    <wp:docPr id="2" name="Cuadro de texto 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9BE5FE" w14:textId="77777777" w:rsidR="00B36A9C" w:rsidRPr="00853040" w:rsidRDefault="00B36A9C" w:rsidP="00B36A9C">
                                <w:pPr>
                                  <w:pStyle w:val="Sinespaciado"/>
                                  <w:jc w:val="right"/>
                                  <w:rPr>
                                    <w:rFonts w:ascii="Montserrat" w:hAnsi="Montserrat"/>
                                    <w:b/>
                                    <w:bCs/>
                                    <w:color w:val="FFFFFF" w:themeColor="background1"/>
                                    <w:sz w:val="24"/>
                                    <w:szCs w:val="20"/>
                                  </w:rPr>
                                </w:pPr>
                                <w:r w:rsidRPr="00853040">
                                  <w:rPr>
                                    <w:rFonts w:ascii="Montserrat" w:hAnsi="Montserrat"/>
                                    <w:b/>
                                    <w:bCs/>
                                    <w:color w:val="FFFFFF" w:themeColor="background1"/>
                                    <w:sz w:val="24"/>
                                    <w:szCs w:val="20"/>
                                  </w:rPr>
                                  <w:t>Integrantes</w:t>
                                </w:r>
                              </w:p>
                              <w:p w14:paraId="35D32142" w14:textId="77777777" w:rsidR="00B36A9C" w:rsidRPr="00853040" w:rsidRDefault="00E420F0" w:rsidP="00B36A9C">
                                <w:pPr>
                                  <w:pStyle w:val="Sinespaciado"/>
                                  <w:jc w:val="right"/>
                                  <w:rPr>
                                    <w:rFonts w:ascii="Montserrat" w:hAnsi="Montserrat"/>
                                    <w:color w:val="FFFFFF" w:themeColor="background1"/>
                                  </w:rPr>
                                </w:pPr>
                                <w:r w:rsidRPr="00853040">
                                  <w:rPr>
                                    <w:rFonts w:ascii="Montserrat" w:hAnsi="Montserrat"/>
                                    <w:color w:val="FFFFFF" w:themeColor="background1"/>
                                  </w:rPr>
                                  <w:t>Christopher Gómez Araya</w:t>
                                </w:r>
                              </w:p>
                              <w:p w14:paraId="7FAFAE99" w14:textId="77777777" w:rsidR="00E420F0" w:rsidRPr="00853040" w:rsidRDefault="00E420F0" w:rsidP="00E420F0">
                                <w:pPr>
                                  <w:pStyle w:val="Sinespaciado"/>
                                  <w:jc w:val="right"/>
                                  <w:rPr>
                                    <w:rFonts w:ascii="Montserrat" w:hAnsi="Montserrat"/>
                                    <w:b/>
                                    <w:bCs/>
                                    <w:color w:val="FFFFFF" w:themeColor="background1"/>
                                    <w:sz w:val="24"/>
                                    <w:szCs w:val="20"/>
                                  </w:rPr>
                                </w:pPr>
                                <w:r w:rsidRPr="00853040">
                                  <w:rPr>
                                    <w:rFonts w:ascii="Montserrat" w:hAnsi="Montserrat"/>
                                    <w:b/>
                                    <w:bCs/>
                                    <w:color w:val="FFFFFF" w:themeColor="background1"/>
                                    <w:sz w:val="24"/>
                                    <w:szCs w:val="20"/>
                                  </w:rPr>
                                  <w:t>Docente</w:t>
                                </w:r>
                              </w:p>
                              <w:p w14:paraId="11CA2AAE" w14:textId="77777777" w:rsidR="00E420F0" w:rsidRDefault="00853040" w:rsidP="00B36A9C">
                                <w:pPr>
                                  <w:pStyle w:val="Sinespaciado"/>
                                  <w:jc w:val="right"/>
                                  <w:rPr>
                                    <w:rFonts w:ascii="Montserrat" w:hAnsi="Montserrat"/>
                                    <w:color w:val="FFFFFF" w:themeColor="background1"/>
                                  </w:rPr>
                                </w:pPr>
                                <w:r w:rsidRPr="00853040">
                                  <w:rPr>
                                    <w:rFonts w:ascii="Montserrat" w:hAnsi="Montserrat"/>
                                    <w:color w:val="FFFFFF" w:themeColor="background1"/>
                                  </w:rPr>
                                  <w:t>Claudia Verónica Silva Diaz</w:t>
                                </w:r>
                              </w:p>
                              <w:p w14:paraId="13D41BDF" w14:textId="77777777" w:rsidR="008B6B0F" w:rsidRPr="00853040" w:rsidRDefault="008B6B0F" w:rsidP="00B36A9C">
                                <w:pPr>
                                  <w:pStyle w:val="Sinespaciado"/>
                                  <w:jc w:val="right"/>
                                  <w:rPr>
                                    <w:color w:val="595959" w:themeColor="text1" w:themeTint="A6"/>
                                    <w:sz w:val="20"/>
                                    <w:szCs w:val="20"/>
                                  </w:rPr>
                                </w:pPr>
                                <w:r>
                                  <w:rPr>
                                    <w:rFonts w:ascii="Montserrat" w:hAnsi="Montserrat"/>
                                    <w:color w:val="FFFFFF" w:themeColor="background1"/>
                                  </w:rPr>
                                  <w:t>Sección 50</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0F422073" id="_x0000_t202" coordsize="21600,21600" o:spt="202" path="m,l,21600r21600,l21600,xe">
                    <v:stroke joinstyle="miter"/>
                    <v:path gradientshapeok="t" o:connecttype="rect"/>
                  </v:shapetype>
                  <v:shape id="Cuadro de texto 53" o:spid="_x0000_s1026" type="#_x0000_t202" style="position:absolute;left:0;text-align:left;margin-left:26.3pt;margin-top:559.95pt;width:8in;height:79.5pt;z-index:251664384;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" filled="f" stroked="f" strokeweight=".5pt">
                    <v:textbox style="mso-fit-shape-to-text:t" inset="126pt,0,54pt,0">
                      <w:txbxContent>
                        <w:p w14:paraId="569BE5FE" w14:textId="77777777" w:rsidR="00B36A9C" w:rsidRPr="00853040" w:rsidRDefault="00B36A9C" w:rsidP="00B36A9C">
                          <w:pPr>
                            <w:pStyle w:val="Sinespaciado"/>
                            <w:jc w:val="right"/>
                            <w:rPr>
                              <w:rFonts w:ascii="Montserrat" w:hAnsi="Montserrat"/>
                              <w:b/>
                              <w:bCs/>
                              <w:color w:val="FFFFFF" w:themeColor="background1"/>
                              <w:sz w:val="24"/>
                              <w:szCs w:val="20"/>
                            </w:rPr>
                          </w:pPr>
                          <w:r w:rsidRPr="00853040">
                            <w:rPr>
                              <w:rFonts w:ascii="Montserrat" w:hAnsi="Montserrat"/>
                              <w:b/>
                              <w:bCs/>
                              <w:color w:val="FFFFFF" w:themeColor="background1"/>
                              <w:sz w:val="24"/>
                              <w:szCs w:val="20"/>
                            </w:rPr>
                            <w:t>Integrantes</w:t>
                          </w:r>
                        </w:p>
                        <w:p w14:paraId="35D32142" w14:textId="77777777" w:rsidR="00B36A9C" w:rsidRPr="00853040" w:rsidRDefault="00E420F0" w:rsidP="00B36A9C">
                          <w:pPr>
                            <w:pStyle w:val="Sinespaciado"/>
                            <w:jc w:val="right"/>
                            <w:rPr>
                              <w:rFonts w:ascii="Montserrat" w:hAnsi="Montserrat"/>
                              <w:color w:val="FFFFFF" w:themeColor="background1"/>
                            </w:rPr>
                          </w:pPr>
                          <w:r w:rsidRPr="00853040">
                            <w:rPr>
                              <w:rFonts w:ascii="Montserrat" w:hAnsi="Montserrat"/>
                              <w:color w:val="FFFFFF" w:themeColor="background1"/>
                            </w:rPr>
                            <w:t>Christopher Gómez Araya</w:t>
                          </w:r>
                        </w:p>
                        <w:p w14:paraId="7FAFAE99" w14:textId="77777777" w:rsidR="00E420F0" w:rsidRPr="00853040" w:rsidRDefault="00E420F0" w:rsidP="00E420F0">
                          <w:pPr>
                            <w:pStyle w:val="Sinespaciado"/>
                            <w:jc w:val="right"/>
                            <w:rPr>
                              <w:rFonts w:ascii="Montserrat" w:hAnsi="Montserrat"/>
                              <w:b/>
                              <w:bCs/>
                              <w:color w:val="FFFFFF" w:themeColor="background1"/>
                              <w:sz w:val="24"/>
                              <w:szCs w:val="20"/>
                            </w:rPr>
                          </w:pPr>
                          <w:r w:rsidRPr="00853040">
                            <w:rPr>
                              <w:rFonts w:ascii="Montserrat" w:hAnsi="Montserrat"/>
                              <w:b/>
                              <w:bCs/>
                              <w:color w:val="FFFFFF" w:themeColor="background1"/>
                              <w:sz w:val="24"/>
                              <w:szCs w:val="20"/>
                            </w:rPr>
                            <w:t>Docente</w:t>
                          </w:r>
                        </w:p>
                        <w:p w14:paraId="11CA2AAE" w14:textId="77777777" w:rsidR="00E420F0" w:rsidRDefault="00853040" w:rsidP="00B36A9C">
                          <w:pPr>
                            <w:pStyle w:val="Sinespaciado"/>
                            <w:jc w:val="right"/>
                            <w:rPr>
                              <w:rFonts w:ascii="Montserrat" w:hAnsi="Montserrat"/>
                              <w:color w:val="FFFFFF" w:themeColor="background1"/>
                            </w:rPr>
                          </w:pPr>
                          <w:r w:rsidRPr="00853040">
                            <w:rPr>
                              <w:rFonts w:ascii="Montserrat" w:hAnsi="Montserrat"/>
                              <w:color w:val="FFFFFF" w:themeColor="background1"/>
                            </w:rPr>
                            <w:t>Claudia Verónica Silva Diaz</w:t>
                          </w:r>
                        </w:p>
                        <w:p w14:paraId="13D41BDF" w14:textId="77777777" w:rsidR="008B6B0F" w:rsidRPr="00853040" w:rsidRDefault="008B6B0F" w:rsidP="00B36A9C">
                          <w:pPr>
                            <w:pStyle w:val="Sinespaciado"/>
                            <w:jc w:val="right"/>
                            <w:rPr>
                              <w:color w:val="595959" w:themeColor="text1" w:themeTint="A6"/>
                              <w:sz w:val="20"/>
                              <w:szCs w:val="20"/>
                            </w:rPr>
                          </w:pPr>
                          <w:r>
                            <w:rPr>
                              <w:rFonts w:ascii="Montserrat" w:hAnsi="Montserrat"/>
                              <w:color w:val="FFFFFF" w:themeColor="background1"/>
                            </w:rPr>
                            <w:t>Sección 50</w:t>
                          </w:r>
                        </w:p>
                      </w:txbxContent>
                    </v:textbox>
                    <w10:wrap type="square" anchorx="page" anchory="page"/>
                  </v:shape>
                </w:pict>
              </mc:Fallback>
            </mc:AlternateContent>
          </w:r>
          <w:r w:rsidR="006C6C13" w:rsidRPr="00853040">
            <w:rPr>
              <w:noProof/>
              <w:color w:val="4472C4" w:themeColor="accent1"/>
            </w:rPr>
            <mc:AlternateContent>
              <mc:Choice Requires="wps">
                <w:drawing>
                  <wp:anchor distT="0" distB="0" distL="114300" distR="114300" simplePos="0" relativeHeight="251660288" behindDoc="0" locked="0" layoutInCell="1" allowOverlap="1" wp14:anchorId="4278A629" wp14:editId="3836C969">
                    <wp:simplePos x="0" y="0"/>
                    <wp:positionH relativeFrom="margin">
                      <wp:align>left</wp:align>
                    </wp:positionH>
                    <wp:positionV relativeFrom="paragraph">
                      <wp:posOffset>1531620</wp:posOffset>
                    </wp:positionV>
                    <wp:extent cx="5938520" cy="1152525"/>
                    <wp:effectExtent l="0" t="0" r="0" b="0"/>
                    <wp:wrapNone/>
                    <wp:docPr id="3" name="Cuadro de texto 2"/>
                    <wp:cNvGraphicFramePr/>
                    <a:graphic xmlns:a="http://schemas.openxmlformats.org/drawingml/2006/main">
                      <a:graphicData uri="http://schemas.microsoft.com/office/word/2010/wordprocessingShape">
                        <wps:wsp>
                          <wps:cNvSpPr txBox="1"/>
                          <wps:spPr>
                            <a:xfrm>
                              <a:off x="0" y="0"/>
                              <a:ext cx="5938520" cy="1152525"/>
                            </a:xfrm>
                            <a:prstGeom prst="rect">
                              <a:avLst/>
                            </a:prstGeom>
                            <a:noFill/>
                            <a:ln w="6350">
                              <a:noFill/>
                            </a:ln>
                          </wps:spPr>
                          <wps:txbx>
                            <w:txbxContent>
                              <w:p w14:paraId="23733313" w14:textId="77777777" w:rsidR="00EE6F64" w:rsidRPr="00C118C6" w:rsidRDefault="00853040" w:rsidP="001D24EB">
                                <w:pPr>
                                  <w:jc w:val="center"/>
                                  <w:rPr>
                                    <w:color w:val="FFFFFF" w:themeColor="background1"/>
                                    <w:sz w:val="48"/>
                                    <w:szCs w:val="48"/>
                                  </w:rPr>
                                </w:pPr>
                                <w:r w:rsidRPr="00C118C6">
                                  <w:rPr>
                                    <w:color w:val="FFFFFF" w:themeColor="background1"/>
                                    <w:sz w:val="48"/>
                                    <w:szCs w:val="48"/>
                                  </w:rPr>
                                  <w:t>Gestión de Habilidades Profesionales</w:t>
                                </w:r>
                              </w:p>
                              <w:p w14:paraId="157B1AF3" w14:textId="77777777" w:rsidR="0038298D" w:rsidRPr="00C118C6" w:rsidRDefault="0038298D" w:rsidP="001D24EB">
                                <w:pPr>
                                  <w:jc w:val="center"/>
                                  <w:rPr>
                                    <w:color w:val="FFFFFF" w:themeColor="background1"/>
                                    <w:sz w:val="48"/>
                                    <w:szCs w:val="48"/>
                                  </w:rPr>
                                </w:pPr>
                                <w:r w:rsidRPr="00C118C6">
                                  <w:rPr>
                                    <w:color w:val="FFFFFF" w:themeColor="background1"/>
                                    <w:sz w:val="48"/>
                                    <w:szCs w:val="48"/>
                                  </w:rPr>
                                  <w:t xml:space="preserve">Evaluación </w:t>
                                </w:r>
                                <w:r w:rsidR="001B4706" w:rsidRPr="00C118C6">
                                  <w:rPr>
                                    <w:color w:val="FFFFFF" w:themeColor="background1"/>
                                    <w:sz w:val="48"/>
                                    <w:szCs w:val="48"/>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78A629" id="Cuadro de texto 2" o:spid="_x0000_s1027" type="#_x0000_t202" style="position:absolute;left:0;text-align:left;margin-left:0;margin-top:120.6pt;width:467.6pt;height:90.75pt;z-index:2516602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" filled="f" stroked="f" strokeweight=".5pt">
                    <v:textbox>
                      <w:txbxContent>
                        <w:p w14:paraId="23733313" w14:textId="77777777" w:rsidR="00EE6F64" w:rsidRPr="00C118C6" w:rsidRDefault="00853040" w:rsidP="001D24EB">
                          <w:pPr>
                            <w:jc w:val="center"/>
                            <w:rPr>
                              <w:color w:val="FFFFFF" w:themeColor="background1"/>
                              <w:sz w:val="48"/>
                              <w:szCs w:val="48"/>
                            </w:rPr>
                          </w:pPr>
                          <w:r w:rsidRPr="00C118C6">
                            <w:rPr>
                              <w:color w:val="FFFFFF" w:themeColor="background1"/>
                              <w:sz w:val="48"/>
                              <w:szCs w:val="48"/>
                            </w:rPr>
                            <w:t>Gestión de Habilidades Profesionales</w:t>
                          </w:r>
                        </w:p>
                        <w:p w14:paraId="157B1AF3" w14:textId="77777777" w:rsidR="0038298D" w:rsidRPr="00C118C6" w:rsidRDefault="0038298D" w:rsidP="001D24EB">
                          <w:pPr>
                            <w:jc w:val="center"/>
                            <w:rPr>
                              <w:color w:val="FFFFFF" w:themeColor="background1"/>
                              <w:sz w:val="48"/>
                              <w:szCs w:val="48"/>
                            </w:rPr>
                          </w:pPr>
                          <w:r w:rsidRPr="00C118C6">
                            <w:rPr>
                              <w:color w:val="FFFFFF" w:themeColor="background1"/>
                              <w:sz w:val="48"/>
                              <w:szCs w:val="48"/>
                            </w:rPr>
                            <w:t xml:space="preserve">Evaluación </w:t>
                          </w:r>
                          <w:r w:rsidR="001B4706" w:rsidRPr="00C118C6">
                            <w:rPr>
                              <w:color w:val="FFFFFF" w:themeColor="background1"/>
                              <w:sz w:val="48"/>
                              <w:szCs w:val="48"/>
                            </w:rPr>
                            <w:t>3</w:t>
                          </w:r>
                        </w:p>
                      </w:txbxContent>
                    </v:textbox>
                    <w10:wrap anchorx="margin"/>
                  </v:shape>
                </w:pict>
              </mc:Fallback>
            </mc:AlternateContent>
          </w:r>
          <w:r w:rsidR="00313B0D" w:rsidRPr="00853040">
            <w:rPr>
              <w:rFonts w:ascii="Gotham" w:hAnsi="Gotham" w:cs="Open Sans"/>
            </w:rPr>
            <w:br w:type="page"/>
          </w:r>
        </w:p>
      </w:sdtContent>
    </w:sdt>
    <w:p w14:paraId="5A95CBB5" w14:textId="77777777" w:rsidR="00A5290A" w:rsidRDefault="00A5290A" w:rsidP="00A5290A">
      <w:pPr>
        <w:pStyle w:val="Ttulo1"/>
      </w:pPr>
      <w:bookmarkStart w:id="0" w:name="_Toc239887878"/>
      <w:r>
        <w:lastRenderedPageBreak/>
        <w:t>INFORME DE EVALUACIÓN DE CALIDAD DE SOFTWARE</w:t>
      </w:r>
      <w:bookmarkEnd w:id="0"/>
    </w:p>
    <w:p w14:paraId="3FB4BFC9" w14:textId="77777777" w:rsidR="00A5290A" w:rsidRDefault="00A5290A" w:rsidP="00A5290A"/>
    <w:p w14:paraId="142E647A" w14:textId="77777777" w:rsidR="000041F7" w:rsidRDefault="00000000">
      <w:pPr>
        <w:pStyle w:val="Ttulo1"/>
      </w:pPr>
      <w:bookmarkStart w:id="1" w:name="_Toc239887879"/>
      <w:r>
        <w:t>Índice</w:t>
      </w:r>
      <w:bookmarkEnd w:id="1"/>
    </w:p>
    <w:p w14:paraId="4EC70DBF" w14:textId="39B025C5" w:rsidR="00C61049" w:rsidRDefault="00000000">
      <w:pPr>
        <w:pStyle w:val="TDC1"/>
        <w:tabs>
          <w:tab w:val="right" w:leader="dot" w:pos="8828"/>
        </w:tabs>
        <w:rPr>
          <w:noProof/>
        </w:rPr>
      </w:pPr>
      <w:r>
        <w:fldChar w:fldCharType="begin"/>
      </w:r>
      <w:r>
        <w:instrText>TOC \o "1-3" \h \z \u</w:instrText>
      </w:r>
      <w:r>
        <w:fldChar w:fldCharType="separate"/>
      </w:r>
      <w:hyperlink w:anchor="_Toc239887878" w:history="1">
        <w:r w:rsidR="00C61049" w:rsidRPr="003B238E">
          <w:rPr>
            <w:rStyle w:val="Hipervnculo"/>
            <w:noProof/>
          </w:rPr>
          <w:t>INFORME DE EVALUACIÓN DE CALIDAD DE SOFTWARE</w:t>
        </w:r>
        <w:r w:rsidR="00C61049">
          <w:rPr>
            <w:noProof/>
            <w:webHidden/>
          </w:rPr>
          <w:tab/>
        </w:r>
        <w:r w:rsidR="00C61049">
          <w:rPr>
            <w:noProof/>
            <w:webHidden/>
          </w:rPr>
          <w:fldChar w:fldCharType="begin"/>
        </w:r>
        <w:r w:rsidR="00C61049">
          <w:rPr>
            <w:noProof/>
            <w:webHidden/>
          </w:rPr>
          <w:instrText xml:space="preserve"> PAGEREF _Toc239887878 \h </w:instrText>
        </w:r>
        <w:r w:rsidR="00C61049">
          <w:rPr>
            <w:noProof/>
            <w:webHidden/>
          </w:rPr>
        </w:r>
        <w:r w:rsidR="00C61049">
          <w:rPr>
            <w:noProof/>
            <w:webHidden/>
          </w:rPr>
          <w:fldChar w:fldCharType="separate"/>
        </w:r>
        <w:r w:rsidR="00C61049">
          <w:rPr>
            <w:noProof/>
            <w:webHidden/>
          </w:rPr>
          <w:t>1</w:t>
        </w:r>
        <w:r w:rsidR="00C61049">
          <w:rPr>
            <w:noProof/>
            <w:webHidden/>
          </w:rPr>
          <w:fldChar w:fldCharType="end"/>
        </w:r>
      </w:hyperlink>
    </w:p>
    <w:p w14:paraId="45673EAA" w14:textId="3347ADD4" w:rsidR="00C61049" w:rsidRDefault="00C61049">
      <w:pPr>
        <w:pStyle w:val="TDC1"/>
        <w:tabs>
          <w:tab w:val="right" w:leader="dot" w:pos="8828"/>
        </w:tabs>
        <w:rPr>
          <w:noProof/>
        </w:rPr>
      </w:pPr>
      <w:hyperlink w:anchor="_Toc239887879" w:history="1">
        <w:r w:rsidRPr="003B238E">
          <w:rPr>
            <w:rStyle w:val="Hipervnculo"/>
            <w:noProof/>
          </w:rPr>
          <w:t>Índice</w:t>
        </w:r>
        <w:r>
          <w:rPr>
            <w:noProof/>
            <w:webHidden/>
          </w:rPr>
          <w:tab/>
        </w:r>
        <w:r>
          <w:rPr>
            <w:noProof/>
            <w:webHidden/>
          </w:rPr>
          <w:fldChar w:fldCharType="begin"/>
        </w:r>
        <w:r>
          <w:rPr>
            <w:noProof/>
            <w:webHidden/>
          </w:rPr>
          <w:instrText xml:space="preserve"> PAGEREF _Toc239887879 \h </w:instrText>
        </w:r>
        <w:r>
          <w:rPr>
            <w:noProof/>
            <w:webHidden/>
          </w:rPr>
        </w:r>
        <w:r>
          <w:rPr>
            <w:noProof/>
            <w:webHidden/>
          </w:rPr>
          <w:fldChar w:fldCharType="separate"/>
        </w:r>
        <w:r>
          <w:rPr>
            <w:noProof/>
            <w:webHidden/>
          </w:rPr>
          <w:t>1</w:t>
        </w:r>
        <w:r>
          <w:rPr>
            <w:noProof/>
            <w:webHidden/>
          </w:rPr>
          <w:fldChar w:fldCharType="end"/>
        </w:r>
      </w:hyperlink>
    </w:p>
    <w:p w14:paraId="24DBD747" w14:textId="58615A8D" w:rsidR="00C61049" w:rsidRDefault="00C61049">
      <w:pPr>
        <w:pStyle w:val="TDC1"/>
        <w:tabs>
          <w:tab w:val="right" w:leader="dot" w:pos="8828"/>
        </w:tabs>
        <w:rPr>
          <w:noProof/>
        </w:rPr>
      </w:pPr>
      <w:hyperlink w:anchor="_Toc239887880" w:history="1">
        <w:r w:rsidRPr="003B238E">
          <w:rPr>
            <w:rStyle w:val="Hipervnculo"/>
            <w:noProof/>
          </w:rPr>
          <w:t>Introducción</w:t>
        </w:r>
        <w:r>
          <w:rPr>
            <w:noProof/>
            <w:webHidden/>
          </w:rPr>
          <w:tab/>
        </w:r>
        <w:r>
          <w:rPr>
            <w:noProof/>
            <w:webHidden/>
          </w:rPr>
          <w:fldChar w:fldCharType="begin"/>
        </w:r>
        <w:r>
          <w:rPr>
            <w:noProof/>
            <w:webHidden/>
          </w:rPr>
          <w:instrText xml:space="preserve"> PAGEREF _Toc239887880 \h </w:instrText>
        </w:r>
        <w:r>
          <w:rPr>
            <w:noProof/>
            <w:webHidden/>
          </w:rPr>
        </w:r>
        <w:r>
          <w:rPr>
            <w:noProof/>
            <w:webHidden/>
          </w:rPr>
          <w:fldChar w:fldCharType="separate"/>
        </w:r>
        <w:r>
          <w:rPr>
            <w:noProof/>
            <w:webHidden/>
          </w:rPr>
          <w:t>2</w:t>
        </w:r>
        <w:r>
          <w:rPr>
            <w:noProof/>
            <w:webHidden/>
          </w:rPr>
          <w:fldChar w:fldCharType="end"/>
        </w:r>
      </w:hyperlink>
    </w:p>
    <w:p w14:paraId="20DE7844" w14:textId="6E7F0E78" w:rsidR="00C61049" w:rsidRDefault="00C61049">
      <w:pPr>
        <w:pStyle w:val="TDC2"/>
        <w:tabs>
          <w:tab w:val="right" w:leader="dot" w:pos="8828"/>
        </w:tabs>
        <w:rPr>
          <w:noProof/>
        </w:rPr>
      </w:pPr>
      <w:hyperlink w:anchor="_Toc239887881" w:history="1">
        <w:r w:rsidRPr="003B238E">
          <w:rPr>
            <w:rStyle w:val="Hipervnculo"/>
            <w:noProof/>
          </w:rPr>
          <w:t>Uso de inteligencia artificial como apoyo</w:t>
        </w:r>
        <w:r>
          <w:rPr>
            <w:noProof/>
            <w:webHidden/>
          </w:rPr>
          <w:tab/>
        </w:r>
        <w:r>
          <w:rPr>
            <w:noProof/>
            <w:webHidden/>
          </w:rPr>
          <w:fldChar w:fldCharType="begin"/>
        </w:r>
        <w:r>
          <w:rPr>
            <w:noProof/>
            <w:webHidden/>
          </w:rPr>
          <w:instrText xml:space="preserve"> PAGEREF _Toc239887881 \h </w:instrText>
        </w:r>
        <w:r>
          <w:rPr>
            <w:noProof/>
            <w:webHidden/>
          </w:rPr>
        </w:r>
        <w:r>
          <w:rPr>
            <w:noProof/>
            <w:webHidden/>
          </w:rPr>
          <w:fldChar w:fldCharType="separate"/>
        </w:r>
        <w:r>
          <w:rPr>
            <w:noProof/>
            <w:webHidden/>
          </w:rPr>
          <w:t>2</w:t>
        </w:r>
        <w:r>
          <w:rPr>
            <w:noProof/>
            <w:webHidden/>
          </w:rPr>
          <w:fldChar w:fldCharType="end"/>
        </w:r>
      </w:hyperlink>
    </w:p>
    <w:p w14:paraId="11B88865" w14:textId="0E42823E" w:rsidR="00C61049" w:rsidRDefault="00C61049">
      <w:pPr>
        <w:pStyle w:val="TDC2"/>
        <w:tabs>
          <w:tab w:val="right" w:leader="dot" w:pos="8828"/>
        </w:tabs>
        <w:rPr>
          <w:noProof/>
        </w:rPr>
      </w:pPr>
      <w:hyperlink w:anchor="_Toc239887882" w:history="1">
        <w:r w:rsidRPr="003B238E">
          <w:rPr>
            <w:rStyle w:val="Hipervnculo"/>
            <w:noProof/>
          </w:rPr>
          <w:t>Repositorio del proyecto</w:t>
        </w:r>
        <w:r>
          <w:rPr>
            <w:noProof/>
            <w:webHidden/>
          </w:rPr>
          <w:tab/>
        </w:r>
        <w:r>
          <w:rPr>
            <w:noProof/>
            <w:webHidden/>
          </w:rPr>
          <w:fldChar w:fldCharType="begin"/>
        </w:r>
        <w:r>
          <w:rPr>
            <w:noProof/>
            <w:webHidden/>
          </w:rPr>
          <w:instrText xml:space="preserve"> PAGEREF _Toc239887882 \h </w:instrText>
        </w:r>
        <w:r>
          <w:rPr>
            <w:noProof/>
            <w:webHidden/>
          </w:rPr>
        </w:r>
        <w:r>
          <w:rPr>
            <w:noProof/>
            <w:webHidden/>
          </w:rPr>
          <w:fldChar w:fldCharType="separate"/>
        </w:r>
        <w:r>
          <w:rPr>
            <w:noProof/>
            <w:webHidden/>
          </w:rPr>
          <w:t>3</w:t>
        </w:r>
        <w:r>
          <w:rPr>
            <w:noProof/>
            <w:webHidden/>
          </w:rPr>
          <w:fldChar w:fldCharType="end"/>
        </w:r>
      </w:hyperlink>
    </w:p>
    <w:p w14:paraId="6F554D4D" w14:textId="02C1A937" w:rsidR="00C61049" w:rsidRDefault="00C61049">
      <w:pPr>
        <w:pStyle w:val="TDC1"/>
        <w:tabs>
          <w:tab w:val="right" w:leader="dot" w:pos="8828"/>
        </w:tabs>
        <w:rPr>
          <w:noProof/>
        </w:rPr>
      </w:pPr>
      <w:hyperlink w:anchor="_Toc239887883" w:history="1">
        <w:r w:rsidRPr="003B238E">
          <w:rPr>
            <w:rStyle w:val="Hipervnculo"/>
            <w:noProof/>
          </w:rPr>
          <w:t>1. Resumen ejecutivo</w:t>
        </w:r>
        <w:r>
          <w:rPr>
            <w:noProof/>
            <w:webHidden/>
          </w:rPr>
          <w:tab/>
        </w:r>
        <w:r>
          <w:rPr>
            <w:noProof/>
            <w:webHidden/>
          </w:rPr>
          <w:fldChar w:fldCharType="begin"/>
        </w:r>
        <w:r>
          <w:rPr>
            <w:noProof/>
            <w:webHidden/>
          </w:rPr>
          <w:instrText xml:space="preserve"> PAGEREF _Toc239887883 \h </w:instrText>
        </w:r>
        <w:r>
          <w:rPr>
            <w:noProof/>
            <w:webHidden/>
          </w:rPr>
        </w:r>
        <w:r>
          <w:rPr>
            <w:noProof/>
            <w:webHidden/>
          </w:rPr>
          <w:fldChar w:fldCharType="separate"/>
        </w:r>
        <w:r>
          <w:rPr>
            <w:noProof/>
            <w:webHidden/>
          </w:rPr>
          <w:t>3</w:t>
        </w:r>
        <w:r>
          <w:rPr>
            <w:noProof/>
            <w:webHidden/>
          </w:rPr>
          <w:fldChar w:fldCharType="end"/>
        </w:r>
      </w:hyperlink>
    </w:p>
    <w:p w14:paraId="36836F2C" w14:textId="4877F67F" w:rsidR="00C61049" w:rsidRDefault="00C61049">
      <w:pPr>
        <w:pStyle w:val="TDC1"/>
        <w:tabs>
          <w:tab w:val="right" w:leader="dot" w:pos="8828"/>
        </w:tabs>
        <w:rPr>
          <w:noProof/>
        </w:rPr>
      </w:pPr>
      <w:hyperlink w:anchor="_Toc239887884" w:history="1">
        <w:r w:rsidRPr="003B238E">
          <w:rPr>
            <w:rStyle w:val="Hipervnculo"/>
            <w:noProof/>
          </w:rPr>
          <w:t>2. Alcance y metodología</w:t>
        </w:r>
        <w:r>
          <w:rPr>
            <w:noProof/>
            <w:webHidden/>
          </w:rPr>
          <w:tab/>
        </w:r>
        <w:r>
          <w:rPr>
            <w:noProof/>
            <w:webHidden/>
          </w:rPr>
          <w:fldChar w:fldCharType="begin"/>
        </w:r>
        <w:r>
          <w:rPr>
            <w:noProof/>
            <w:webHidden/>
          </w:rPr>
          <w:instrText xml:space="preserve"> PAGEREF _Toc239887884 \h </w:instrText>
        </w:r>
        <w:r>
          <w:rPr>
            <w:noProof/>
            <w:webHidden/>
          </w:rPr>
        </w:r>
        <w:r>
          <w:rPr>
            <w:noProof/>
            <w:webHidden/>
          </w:rPr>
          <w:fldChar w:fldCharType="separate"/>
        </w:r>
        <w:r>
          <w:rPr>
            <w:noProof/>
            <w:webHidden/>
          </w:rPr>
          <w:t>3</w:t>
        </w:r>
        <w:r>
          <w:rPr>
            <w:noProof/>
            <w:webHidden/>
          </w:rPr>
          <w:fldChar w:fldCharType="end"/>
        </w:r>
      </w:hyperlink>
    </w:p>
    <w:p w14:paraId="6B4CA98C" w14:textId="3314DED2" w:rsidR="00C61049" w:rsidRDefault="00C61049">
      <w:pPr>
        <w:pStyle w:val="TDC1"/>
        <w:tabs>
          <w:tab w:val="right" w:leader="dot" w:pos="8828"/>
        </w:tabs>
        <w:rPr>
          <w:noProof/>
        </w:rPr>
      </w:pPr>
      <w:hyperlink w:anchor="_Toc239887885" w:history="1">
        <w:r w:rsidRPr="003B238E">
          <w:rPr>
            <w:rStyle w:val="Hipervnculo"/>
            <w:noProof/>
          </w:rPr>
          <w:t>3. Ambiente y evidencia</w:t>
        </w:r>
        <w:r>
          <w:rPr>
            <w:noProof/>
            <w:webHidden/>
          </w:rPr>
          <w:tab/>
        </w:r>
        <w:r>
          <w:rPr>
            <w:noProof/>
            <w:webHidden/>
          </w:rPr>
          <w:fldChar w:fldCharType="begin"/>
        </w:r>
        <w:r>
          <w:rPr>
            <w:noProof/>
            <w:webHidden/>
          </w:rPr>
          <w:instrText xml:space="preserve"> PAGEREF _Toc239887885 \h </w:instrText>
        </w:r>
        <w:r>
          <w:rPr>
            <w:noProof/>
            <w:webHidden/>
          </w:rPr>
        </w:r>
        <w:r>
          <w:rPr>
            <w:noProof/>
            <w:webHidden/>
          </w:rPr>
          <w:fldChar w:fldCharType="separate"/>
        </w:r>
        <w:r>
          <w:rPr>
            <w:noProof/>
            <w:webHidden/>
          </w:rPr>
          <w:t>4</w:t>
        </w:r>
        <w:r>
          <w:rPr>
            <w:noProof/>
            <w:webHidden/>
          </w:rPr>
          <w:fldChar w:fldCharType="end"/>
        </w:r>
      </w:hyperlink>
    </w:p>
    <w:p w14:paraId="77115365" w14:textId="30867F5B" w:rsidR="00C61049" w:rsidRDefault="00C61049">
      <w:pPr>
        <w:pStyle w:val="TDC1"/>
        <w:tabs>
          <w:tab w:val="right" w:leader="dot" w:pos="8828"/>
        </w:tabs>
        <w:rPr>
          <w:noProof/>
        </w:rPr>
      </w:pPr>
      <w:hyperlink w:anchor="_Toc239887886" w:history="1">
        <w:r w:rsidRPr="003B238E">
          <w:rPr>
            <w:rStyle w:val="Hipervnculo"/>
            <w:noProof/>
          </w:rPr>
          <w:t>4. Casos ejecutados y resultados</w:t>
        </w:r>
        <w:r>
          <w:rPr>
            <w:noProof/>
            <w:webHidden/>
          </w:rPr>
          <w:tab/>
        </w:r>
        <w:r>
          <w:rPr>
            <w:noProof/>
            <w:webHidden/>
          </w:rPr>
          <w:fldChar w:fldCharType="begin"/>
        </w:r>
        <w:r>
          <w:rPr>
            <w:noProof/>
            <w:webHidden/>
          </w:rPr>
          <w:instrText xml:space="preserve"> PAGEREF _Toc239887886 \h </w:instrText>
        </w:r>
        <w:r>
          <w:rPr>
            <w:noProof/>
            <w:webHidden/>
          </w:rPr>
        </w:r>
        <w:r>
          <w:rPr>
            <w:noProof/>
            <w:webHidden/>
          </w:rPr>
          <w:fldChar w:fldCharType="separate"/>
        </w:r>
        <w:r>
          <w:rPr>
            <w:noProof/>
            <w:webHidden/>
          </w:rPr>
          <w:t>4</w:t>
        </w:r>
        <w:r>
          <w:rPr>
            <w:noProof/>
            <w:webHidden/>
          </w:rPr>
          <w:fldChar w:fldCharType="end"/>
        </w:r>
      </w:hyperlink>
    </w:p>
    <w:p w14:paraId="6EB94D57" w14:textId="067C6449" w:rsidR="00C61049" w:rsidRDefault="00C61049">
      <w:pPr>
        <w:pStyle w:val="TDC1"/>
        <w:tabs>
          <w:tab w:val="right" w:leader="dot" w:pos="8828"/>
        </w:tabs>
        <w:rPr>
          <w:noProof/>
        </w:rPr>
      </w:pPr>
      <w:hyperlink w:anchor="_Toc239887887" w:history="1">
        <w:r w:rsidRPr="003B238E">
          <w:rPr>
            <w:rStyle w:val="Hipervnculo"/>
            <w:noProof/>
          </w:rPr>
          <w:t>5. Análisis de resultados funcionales</w:t>
        </w:r>
        <w:r>
          <w:rPr>
            <w:noProof/>
            <w:webHidden/>
          </w:rPr>
          <w:tab/>
        </w:r>
        <w:r>
          <w:rPr>
            <w:noProof/>
            <w:webHidden/>
          </w:rPr>
          <w:fldChar w:fldCharType="begin"/>
        </w:r>
        <w:r>
          <w:rPr>
            <w:noProof/>
            <w:webHidden/>
          </w:rPr>
          <w:instrText xml:space="preserve"> PAGEREF _Toc239887887 \h </w:instrText>
        </w:r>
        <w:r>
          <w:rPr>
            <w:noProof/>
            <w:webHidden/>
          </w:rPr>
        </w:r>
        <w:r>
          <w:rPr>
            <w:noProof/>
            <w:webHidden/>
          </w:rPr>
          <w:fldChar w:fldCharType="separate"/>
        </w:r>
        <w:r>
          <w:rPr>
            <w:noProof/>
            <w:webHidden/>
          </w:rPr>
          <w:t>5</w:t>
        </w:r>
        <w:r>
          <w:rPr>
            <w:noProof/>
            <w:webHidden/>
          </w:rPr>
          <w:fldChar w:fldCharType="end"/>
        </w:r>
      </w:hyperlink>
    </w:p>
    <w:p w14:paraId="55D8E1FD" w14:textId="7E4BC560" w:rsidR="00C61049" w:rsidRDefault="00C61049">
      <w:pPr>
        <w:pStyle w:val="TDC1"/>
        <w:tabs>
          <w:tab w:val="right" w:leader="dot" w:pos="8828"/>
        </w:tabs>
        <w:rPr>
          <w:noProof/>
        </w:rPr>
      </w:pPr>
      <w:hyperlink w:anchor="_Toc239887888" w:history="1">
        <w:r w:rsidRPr="003B238E">
          <w:rPr>
            <w:rStyle w:val="Hipervnculo"/>
            <w:noProof/>
          </w:rPr>
          <w:t>6. Casos negativos y condiciones límite</w:t>
        </w:r>
        <w:r>
          <w:rPr>
            <w:noProof/>
            <w:webHidden/>
          </w:rPr>
          <w:tab/>
        </w:r>
        <w:r>
          <w:rPr>
            <w:noProof/>
            <w:webHidden/>
          </w:rPr>
          <w:fldChar w:fldCharType="begin"/>
        </w:r>
        <w:r>
          <w:rPr>
            <w:noProof/>
            <w:webHidden/>
          </w:rPr>
          <w:instrText xml:space="preserve"> PAGEREF _Toc239887888 \h </w:instrText>
        </w:r>
        <w:r>
          <w:rPr>
            <w:noProof/>
            <w:webHidden/>
          </w:rPr>
        </w:r>
        <w:r>
          <w:rPr>
            <w:noProof/>
            <w:webHidden/>
          </w:rPr>
          <w:fldChar w:fldCharType="separate"/>
        </w:r>
        <w:r>
          <w:rPr>
            <w:noProof/>
            <w:webHidden/>
          </w:rPr>
          <w:t>5</w:t>
        </w:r>
        <w:r>
          <w:rPr>
            <w:noProof/>
            <w:webHidden/>
          </w:rPr>
          <w:fldChar w:fldCharType="end"/>
        </w:r>
      </w:hyperlink>
    </w:p>
    <w:p w14:paraId="7C628996" w14:textId="17F4486A" w:rsidR="00C61049" w:rsidRDefault="00C61049">
      <w:pPr>
        <w:pStyle w:val="TDC1"/>
        <w:tabs>
          <w:tab w:val="right" w:leader="dot" w:pos="8828"/>
        </w:tabs>
        <w:rPr>
          <w:noProof/>
        </w:rPr>
      </w:pPr>
      <w:hyperlink w:anchor="_Toc239887889" w:history="1">
        <w:r w:rsidRPr="003B238E">
          <w:rPr>
            <w:rStyle w:val="Hipervnculo"/>
            <w:noProof/>
          </w:rPr>
          <w:t>7. Defectos</w:t>
        </w:r>
        <w:r>
          <w:rPr>
            <w:noProof/>
            <w:webHidden/>
          </w:rPr>
          <w:tab/>
        </w:r>
        <w:r>
          <w:rPr>
            <w:noProof/>
            <w:webHidden/>
          </w:rPr>
          <w:fldChar w:fldCharType="begin"/>
        </w:r>
        <w:r>
          <w:rPr>
            <w:noProof/>
            <w:webHidden/>
          </w:rPr>
          <w:instrText xml:space="preserve"> PAGEREF _Toc239887889 \h </w:instrText>
        </w:r>
        <w:r>
          <w:rPr>
            <w:noProof/>
            <w:webHidden/>
          </w:rPr>
        </w:r>
        <w:r>
          <w:rPr>
            <w:noProof/>
            <w:webHidden/>
          </w:rPr>
          <w:fldChar w:fldCharType="separate"/>
        </w:r>
        <w:r>
          <w:rPr>
            <w:noProof/>
            <w:webHidden/>
          </w:rPr>
          <w:t>5</w:t>
        </w:r>
        <w:r>
          <w:rPr>
            <w:noProof/>
            <w:webHidden/>
          </w:rPr>
          <w:fldChar w:fldCharType="end"/>
        </w:r>
      </w:hyperlink>
    </w:p>
    <w:p w14:paraId="6B454829" w14:textId="14480B78" w:rsidR="00C61049" w:rsidRDefault="00C61049">
      <w:pPr>
        <w:pStyle w:val="TDC3"/>
        <w:tabs>
          <w:tab w:val="right" w:leader="dot" w:pos="8828"/>
        </w:tabs>
        <w:rPr>
          <w:noProof/>
        </w:rPr>
      </w:pPr>
      <w:hyperlink w:anchor="_Toc239887890" w:history="1">
        <w:r w:rsidRPr="003B238E">
          <w:rPr>
            <w:rStyle w:val="Hipervnculo"/>
            <w:noProof/>
          </w:rPr>
          <w:t>BUG-001 — Elementos de navegación duplicados en el DOM (top-nav / bottom-nav)</w:t>
        </w:r>
        <w:r>
          <w:rPr>
            <w:noProof/>
            <w:webHidden/>
          </w:rPr>
          <w:tab/>
        </w:r>
        <w:r>
          <w:rPr>
            <w:noProof/>
            <w:webHidden/>
          </w:rPr>
          <w:fldChar w:fldCharType="begin"/>
        </w:r>
        <w:r>
          <w:rPr>
            <w:noProof/>
            <w:webHidden/>
          </w:rPr>
          <w:instrText xml:space="preserve"> PAGEREF _Toc239887890 \h </w:instrText>
        </w:r>
        <w:r>
          <w:rPr>
            <w:noProof/>
            <w:webHidden/>
          </w:rPr>
        </w:r>
        <w:r>
          <w:rPr>
            <w:noProof/>
            <w:webHidden/>
          </w:rPr>
          <w:fldChar w:fldCharType="separate"/>
        </w:r>
        <w:r>
          <w:rPr>
            <w:noProof/>
            <w:webHidden/>
          </w:rPr>
          <w:t>6</w:t>
        </w:r>
        <w:r>
          <w:rPr>
            <w:noProof/>
            <w:webHidden/>
          </w:rPr>
          <w:fldChar w:fldCharType="end"/>
        </w:r>
      </w:hyperlink>
    </w:p>
    <w:p w14:paraId="5BEE32B9" w14:textId="573D3EEC" w:rsidR="00C61049" w:rsidRDefault="00C61049">
      <w:pPr>
        <w:pStyle w:val="TDC1"/>
        <w:tabs>
          <w:tab w:val="right" w:leader="dot" w:pos="8828"/>
        </w:tabs>
        <w:rPr>
          <w:noProof/>
        </w:rPr>
      </w:pPr>
      <w:hyperlink w:anchor="_Toc239887891" w:history="1">
        <w:r w:rsidRPr="003B238E">
          <w:rPr>
            <w:rStyle w:val="Hipervnculo"/>
            <w:noProof/>
          </w:rPr>
          <w:t>8. Testing exploratorio</w:t>
        </w:r>
        <w:r>
          <w:rPr>
            <w:noProof/>
            <w:webHidden/>
          </w:rPr>
          <w:tab/>
        </w:r>
        <w:r>
          <w:rPr>
            <w:noProof/>
            <w:webHidden/>
          </w:rPr>
          <w:fldChar w:fldCharType="begin"/>
        </w:r>
        <w:r>
          <w:rPr>
            <w:noProof/>
            <w:webHidden/>
          </w:rPr>
          <w:instrText xml:space="preserve"> PAGEREF _Toc239887891 \h </w:instrText>
        </w:r>
        <w:r>
          <w:rPr>
            <w:noProof/>
            <w:webHidden/>
          </w:rPr>
        </w:r>
        <w:r>
          <w:rPr>
            <w:noProof/>
            <w:webHidden/>
          </w:rPr>
          <w:fldChar w:fldCharType="separate"/>
        </w:r>
        <w:r>
          <w:rPr>
            <w:noProof/>
            <w:webHidden/>
          </w:rPr>
          <w:t>7</w:t>
        </w:r>
        <w:r>
          <w:rPr>
            <w:noProof/>
            <w:webHidden/>
          </w:rPr>
          <w:fldChar w:fldCharType="end"/>
        </w:r>
      </w:hyperlink>
    </w:p>
    <w:p w14:paraId="5C1CB75A" w14:textId="1D86CCBD" w:rsidR="00C61049" w:rsidRDefault="00C61049">
      <w:pPr>
        <w:pStyle w:val="TDC1"/>
        <w:tabs>
          <w:tab w:val="right" w:leader="dot" w:pos="8828"/>
        </w:tabs>
        <w:rPr>
          <w:noProof/>
        </w:rPr>
      </w:pPr>
      <w:hyperlink w:anchor="_Toc239887892" w:history="1">
        <w:r w:rsidRPr="003B238E">
          <w:rPr>
            <w:rStyle w:val="Hipervnculo"/>
            <w:noProof/>
          </w:rPr>
          <w:t>9. Automatización</w:t>
        </w:r>
        <w:r>
          <w:rPr>
            <w:noProof/>
            <w:webHidden/>
          </w:rPr>
          <w:tab/>
        </w:r>
        <w:r>
          <w:rPr>
            <w:noProof/>
            <w:webHidden/>
          </w:rPr>
          <w:fldChar w:fldCharType="begin"/>
        </w:r>
        <w:r>
          <w:rPr>
            <w:noProof/>
            <w:webHidden/>
          </w:rPr>
          <w:instrText xml:space="preserve"> PAGEREF _Toc239887892 \h </w:instrText>
        </w:r>
        <w:r>
          <w:rPr>
            <w:noProof/>
            <w:webHidden/>
          </w:rPr>
        </w:r>
        <w:r>
          <w:rPr>
            <w:noProof/>
            <w:webHidden/>
          </w:rPr>
          <w:fldChar w:fldCharType="separate"/>
        </w:r>
        <w:r>
          <w:rPr>
            <w:noProof/>
            <w:webHidden/>
          </w:rPr>
          <w:t>7</w:t>
        </w:r>
        <w:r>
          <w:rPr>
            <w:noProof/>
            <w:webHidden/>
          </w:rPr>
          <w:fldChar w:fldCharType="end"/>
        </w:r>
      </w:hyperlink>
    </w:p>
    <w:p w14:paraId="54B2D0DC" w14:textId="78D378ED" w:rsidR="00C61049" w:rsidRDefault="00C61049">
      <w:pPr>
        <w:pStyle w:val="TDC2"/>
        <w:tabs>
          <w:tab w:val="right" w:leader="dot" w:pos="8828"/>
        </w:tabs>
        <w:rPr>
          <w:noProof/>
        </w:rPr>
      </w:pPr>
      <w:hyperlink w:anchor="_Toc239887893" w:history="1">
        <w:r w:rsidRPr="003B238E">
          <w:rPr>
            <w:rStyle w:val="Hipervnculo"/>
            <w:noProof/>
          </w:rPr>
          <w:t>9.1 Ejecución realizada</w:t>
        </w:r>
        <w:r>
          <w:rPr>
            <w:noProof/>
            <w:webHidden/>
          </w:rPr>
          <w:tab/>
        </w:r>
        <w:r>
          <w:rPr>
            <w:noProof/>
            <w:webHidden/>
          </w:rPr>
          <w:fldChar w:fldCharType="begin"/>
        </w:r>
        <w:r>
          <w:rPr>
            <w:noProof/>
            <w:webHidden/>
          </w:rPr>
          <w:instrText xml:space="preserve"> PAGEREF _Toc239887893 \h </w:instrText>
        </w:r>
        <w:r>
          <w:rPr>
            <w:noProof/>
            <w:webHidden/>
          </w:rPr>
        </w:r>
        <w:r>
          <w:rPr>
            <w:noProof/>
            <w:webHidden/>
          </w:rPr>
          <w:fldChar w:fldCharType="separate"/>
        </w:r>
        <w:r>
          <w:rPr>
            <w:noProof/>
            <w:webHidden/>
          </w:rPr>
          <w:t>8</w:t>
        </w:r>
        <w:r>
          <w:rPr>
            <w:noProof/>
            <w:webHidden/>
          </w:rPr>
          <w:fldChar w:fldCharType="end"/>
        </w:r>
      </w:hyperlink>
    </w:p>
    <w:p w14:paraId="6B03679A" w14:textId="31FD89A9" w:rsidR="00C61049" w:rsidRDefault="00C61049">
      <w:pPr>
        <w:pStyle w:val="TDC2"/>
        <w:tabs>
          <w:tab w:val="right" w:leader="dot" w:pos="8828"/>
        </w:tabs>
        <w:rPr>
          <w:noProof/>
        </w:rPr>
      </w:pPr>
      <w:hyperlink w:anchor="_Toc239887894" w:history="1">
        <w:r w:rsidRPr="003B238E">
          <w:rPr>
            <w:rStyle w:val="Hipervnculo"/>
            <w:noProof/>
          </w:rPr>
          <w:t>9.2 Evidencia de automatización</w:t>
        </w:r>
        <w:r>
          <w:rPr>
            <w:noProof/>
            <w:webHidden/>
          </w:rPr>
          <w:tab/>
        </w:r>
        <w:r>
          <w:rPr>
            <w:noProof/>
            <w:webHidden/>
          </w:rPr>
          <w:fldChar w:fldCharType="begin"/>
        </w:r>
        <w:r>
          <w:rPr>
            <w:noProof/>
            <w:webHidden/>
          </w:rPr>
          <w:instrText xml:space="preserve"> PAGEREF _Toc239887894 \h </w:instrText>
        </w:r>
        <w:r>
          <w:rPr>
            <w:noProof/>
            <w:webHidden/>
          </w:rPr>
        </w:r>
        <w:r>
          <w:rPr>
            <w:noProof/>
            <w:webHidden/>
          </w:rPr>
          <w:fldChar w:fldCharType="separate"/>
        </w:r>
        <w:r>
          <w:rPr>
            <w:noProof/>
            <w:webHidden/>
          </w:rPr>
          <w:t>9</w:t>
        </w:r>
        <w:r>
          <w:rPr>
            <w:noProof/>
            <w:webHidden/>
          </w:rPr>
          <w:fldChar w:fldCharType="end"/>
        </w:r>
      </w:hyperlink>
    </w:p>
    <w:p w14:paraId="7CAA7D6C" w14:textId="43798BC7" w:rsidR="00C61049" w:rsidRDefault="00C61049">
      <w:pPr>
        <w:pStyle w:val="TDC3"/>
        <w:tabs>
          <w:tab w:val="right" w:leader="dot" w:pos="8828"/>
        </w:tabs>
        <w:rPr>
          <w:noProof/>
        </w:rPr>
      </w:pPr>
      <w:hyperlink w:anchor="_Toc239887895" w:history="1">
        <w:r w:rsidRPr="003B238E">
          <w:rPr>
            <w:rStyle w:val="Hipervnculo"/>
            <w:noProof/>
          </w:rPr>
          <w:t>AUTO-001 — Carga y acceso inicial (chrome-desktop)</w:t>
        </w:r>
        <w:r>
          <w:rPr>
            <w:noProof/>
            <w:webHidden/>
          </w:rPr>
          <w:tab/>
        </w:r>
        <w:r>
          <w:rPr>
            <w:noProof/>
            <w:webHidden/>
          </w:rPr>
          <w:fldChar w:fldCharType="begin"/>
        </w:r>
        <w:r>
          <w:rPr>
            <w:noProof/>
            <w:webHidden/>
          </w:rPr>
          <w:instrText xml:space="preserve"> PAGEREF _Toc239887895 \h </w:instrText>
        </w:r>
        <w:r>
          <w:rPr>
            <w:noProof/>
            <w:webHidden/>
          </w:rPr>
        </w:r>
        <w:r>
          <w:rPr>
            <w:noProof/>
            <w:webHidden/>
          </w:rPr>
          <w:fldChar w:fldCharType="separate"/>
        </w:r>
        <w:r>
          <w:rPr>
            <w:noProof/>
            <w:webHidden/>
          </w:rPr>
          <w:t>9</w:t>
        </w:r>
        <w:r>
          <w:rPr>
            <w:noProof/>
            <w:webHidden/>
          </w:rPr>
          <w:fldChar w:fldCharType="end"/>
        </w:r>
      </w:hyperlink>
    </w:p>
    <w:p w14:paraId="339A8974" w14:textId="38DCF7E6" w:rsidR="00C61049" w:rsidRDefault="00C61049">
      <w:pPr>
        <w:pStyle w:val="TDC3"/>
        <w:tabs>
          <w:tab w:val="right" w:leader="dot" w:pos="8828"/>
        </w:tabs>
        <w:rPr>
          <w:noProof/>
        </w:rPr>
      </w:pPr>
      <w:hyperlink w:anchor="_Toc239887896" w:history="1">
        <w:r w:rsidRPr="003B238E">
          <w:rPr>
            <w:rStyle w:val="Hipervnculo"/>
            <w:noProof/>
          </w:rPr>
          <w:t>AUTO-001 — Carga y acceso inicial (chrome-mobile)</w:t>
        </w:r>
        <w:r>
          <w:rPr>
            <w:noProof/>
            <w:webHidden/>
          </w:rPr>
          <w:tab/>
        </w:r>
        <w:r>
          <w:rPr>
            <w:noProof/>
            <w:webHidden/>
          </w:rPr>
          <w:fldChar w:fldCharType="begin"/>
        </w:r>
        <w:r>
          <w:rPr>
            <w:noProof/>
            <w:webHidden/>
          </w:rPr>
          <w:instrText xml:space="preserve"> PAGEREF _Toc239887896 \h </w:instrText>
        </w:r>
        <w:r>
          <w:rPr>
            <w:noProof/>
            <w:webHidden/>
          </w:rPr>
        </w:r>
        <w:r>
          <w:rPr>
            <w:noProof/>
            <w:webHidden/>
          </w:rPr>
          <w:fldChar w:fldCharType="separate"/>
        </w:r>
        <w:r>
          <w:rPr>
            <w:noProof/>
            <w:webHidden/>
          </w:rPr>
          <w:t>10</w:t>
        </w:r>
        <w:r>
          <w:rPr>
            <w:noProof/>
            <w:webHidden/>
          </w:rPr>
          <w:fldChar w:fldCharType="end"/>
        </w:r>
      </w:hyperlink>
    </w:p>
    <w:p w14:paraId="4A97EC4D" w14:textId="0E629BF3" w:rsidR="00C61049" w:rsidRDefault="00C61049">
      <w:pPr>
        <w:pStyle w:val="TDC3"/>
        <w:tabs>
          <w:tab w:val="right" w:leader="dot" w:pos="8828"/>
        </w:tabs>
        <w:rPr>
          <w:noProof/>
        </w:rPr>
      </w:pPr>
      <w:hyperlink w:anchor="_Toc239887897" w:history="1">
        <w:r w:rsidRPr="003B238E">
          <w:rPr>
            <w:rStyle w:val="Hipervnculo"/>
            <w:noProof/>
          </w:rPr>
          <w:t>AUTO-002 — TC-001 login válido / TC-003 login inválido (chrome-desktop)</w:t>
        </w:r>
        <w:r>
          <w:rPr>
            <w:noProof/>
            <w:webHidden/>
          </w:rPr>
          <w:tab/>
        </w:r>
        <w:r>
          <w:rPr>
            <w:noProof/>
            <w:webHidden/>
          </w:rPr>
          <w:fldChar w:fldCharType="begin"/>
        </w:r>
        <w:r>
          <w:rPr>
            <w:noProof/>
            <w:webHidden/>
          </w:rPr>
          <w:instrText xml:space="preserve"> PAGEREF _Toc239887897 \h </w:instrText>
        </w:r>
        <w:r>
          <w:rPr>
            <w:noProof/>
            <w:webHidden/>
          </w:rPr>
        </w:r>
        <w:r>
          <w:rPr>
            <w:noProof/>
            <w:webHidden/>
          </w:rPr>
          <w:fldChar w:fldCharType="separate"/>
        </w:r>
        <w:r>
          <w:rPr>
            <w:noProof/>
            <w:webHidden/>
          </w:rPr>
          <w:t>11</w:t>
        </w:r>
        <w:r>
          <w:rPr>
            <w:noProof/>
            <w:webHidden/>
          </w:rPr>
          <w:fldChar w:fldCharType="end"/>
        </w:r>
      </w:hyperlink>
    </w:p>
    <w:p w14:paraId="4151128D" w14:textId="0440CD3F" w:rsidR="00C61049" w:rsidRDefault="00C61049">
      <w:pPr>
        <w:pStyle w:val="TDC3"/>
        <w:tabs>
          <w:tab w:val="right" w:leader="dot" w:pos="8828"/>
        </w:tabs>
        <w:rPr>
          <w:noProof/>
        </w:rPr>
      </w:pPr>
      <w:hyperlink w:anchor="_Toc239887898" w:history="1">
        <w:r w:rsidRPr="003B238E">
          <w:rPr>
            <w:rStyle w:val="Hipervnculo"/>
            <w:noProof/>
          </w:rPr>
          <w:t>AUTO-002 — TC-003 login inválido (chrome-desktop)</w:t>
        </w:r>
        <w:r>
          <w:rPr>
            <w:noProof/>
            <w:webHidden/>
          </w:rPr>
          <w:tab/>
        </w:r>
        <w:r>
          <w:rPr>
            <w:noProof/>
            <w:webHidden/>
          </w:rPr>
          <w:fldChar w:fldCharType="begin"/>
        </w:r>
        <w:r>
          <w:rPr>
            <w:noProof/>
            <w:webHidden/>
          </w:rPr>
          <w:instrText xml:space="preserve"> PAGEREF _Toc239887898 \h </w:instrText>
        </w:r>
        <w:r>
          <w:rPr>
            <w:noProof/>
            <w:webHidden/>
          </w:rPr>
        </w:r>
        <w:r>
          <w:rPr>
            <w:noProof/>
            <w:webHidden/>
          </w:rPr>
          <w:fldChar w:fldCharType="separate"/>
        </w:r>
        <w:r>
          <w:rPr>
            <w:noProof/>
            <w:webHidden/>
          </w:rPr>
          <w:t>11</w:t>
        </w:r>
        <w:r>
          <w:rPr>
            <w:noProof/>
            <w:webHidden/>
          </w:rPr>
          <w:fldChar w:fldCharType="end"/>
        </w:r>
      </w:hyperlink>
    </w:p>
    <w:p w14:paraId="5E417720" w14:textId="5A3F66E8" w:rsidR="00C61049" w:rsidRDefault="00C61049">
      <w:pPr>
        <w:pStyle w:val="TDC3"/>
        <w:tabs>
          <w:tab w:val="right" w:leader="dot" w:pos="8828"/>
        </w:tabs>
        <w:rPr>
          <w:noProof/>
        </w:rPr>
      </w:pPr>
      <w:hyperlink w:anchor="_Toc239887899" w:history="1">
        <w:r w:rsidRPr="003B238E">
          <w:rPr>
            <w:rStyle w:val="Hipervnculo"/>
            <w:noProof/>
          </w:rPr>
          <w:t>AUTO-003 — TC-006 creación de producto (chrome-desktop)</w:t>
        </w:r>
        <w:r>
          <w:rPr>
            <w:noProof/>
            <w:webHidden/>
          </w:rPr>
          <w:tab/>
        </w:r>
        <w:r>
          <w:rPr>
            <w:noProof/>
            <w:webHidden/>
          </w:rPr>
          <w:fldChar w:fldCharType="begin"/>
        </w:r>
        <w:r>
          <w:rPr>
            <w:noProof/>
            <w:webHidden/>
          </w:rPr>
          <w:instrText xml:space="preserve"> PAGEREF _Toc239887899 \h </w:instrText>
        </w:r>
        <w:r>
          <w:rPr>
            <w:noProof/>
            <w:webHidden/>
          </w:rPr>
        </w:r>
        <w:r>
          <w:rPr>
            <w:noProof/>
            <w:webHidden/>
          </w:rPr>
          <w:fldChar w:fldCharType="separate"/>
        </w:r>
        <w:r>
          <w:rPr>
            <w:noProof/>
            <w:webHidden/>
          </w:rPr>
          <w:t>12</w:t>
        </w:r>
        <w:r>
          <w:rPr>
            <w:noProof/>
            <w:webHidden/>
          </w:rPr>
          <w:fldChar w:fldCharType="end"/>
        </w:r>
      </w:hyperlink>
    </w:p>
    <w:p w14:paraId="1083E08B" w14:textId="547909CF" w:rsidR="00C61049" w:rsidRDefault="00C61049">
      <w:pPr>
        <w:pStyle w:val="TDC3"/>
        <w:tabs>
          <w:tab w:val="right" w:leader="dot" w:pos="8828"/>
        </w:tabs>
        <w:rPr>
          <w:noProof/>
        </w:rPr>
      </w:pPr>
      <w:hyperlink w:anchor="_Toc239887900" w:history="1">
        <w:r w:rsidRPr="003B238E">
          <w:rPr>
            <w:rStyle w:val="Hipervnculo"/>
            <w:noProof/>
          </w:rPr>
          <w:t>AUTO-003 — TC-006 creación de producto (chrome-mobile)</w:t>
        </w:r>
        <w:r>
          <w:rPr>
            <w:noProof/>
            <w:webHidden/>
          </w:rPr>
          <w:tab/>
        </w:r>
        <w:r>
          <w:rPr>
            <w:noProof/>
            <w:webHidden/>
          </w:rPr>
          <w:fldChar w:fldCharType="begin"/>
        </w:r>
        <w:r>
          <w:rPr>
            <w:noProof/>
            <w:webHidden/>
          </w:rPr>
          <w:instrText xml:space="preserve"> PAGEREF _Toc239887900 \h </w:instrText>
        </w:r>
        <w:r>
          <w:rPr>
            <w:noProof/>
            <w:webHidden/>
          </w:rPr>
        </w:r>
        <w:r>
          <w:rPr>
            <w:noProof/>
            <w:webHidden/>
          </w:rPr>
          <w:fldChar w:fldCharType="separate"/>
        </w:r>
        <w:r>
          <w:rPr>
            <w:noProof/>
            <w:webHidden/>
          </w:rPr>
          <w:t>13</w:t>
        </w:r>
        <w:r>
          <w:rPr>
            <w:noProof/>
            <w:webHidden/>
          </w:rPr>
          <w:fldChar w:fldCharType="end"/>
        </w:r>
      </w:hyperlink>
    </w:p>
    <w:p w14:paraId="2E49E6C6" w14:textId="61C870AF" w:rsidR="00C61049" w:rsidRDefault="00C61049">
      <w:pPr>
        <w:pStyle w:val="TDC2"/>
        <w:tabs>
          <w:tab w:val="right" w:leader="dot" w:pos="8828"/>
        </w:tabs>
        <w:rPr>
          <w:noProof/>
        </w:rPr>
      </w:pPr>
      <w:hyperlink w:anchor="_Toc239887901" w:history="1">
        <w:r w:rsidRPr="003B238E">
          <w:rPr>
            <w:rStyle w:val="Hipervnculo"/>
            <w:noProof/>
          </w:rPr>
          <w:t>9.3 Hallazgo técnico detectado durante la automatización y su solución</w:t>
        </w:r>
        <w:r>
          <w:rPr>
            <w:noProof/>
            <w:webHidden/>
          </w:rPr>
          <w:tab/>
        </w:r>
        <w:r>
          <w:rPr>
            <w:noProof/>
            <w:webHidden/>
          </w:rPr>
          <w:fldChar w:fldCharType="begin"/>
        </w:r>
        <w:r>
          <w:rPr>
            <w:noProof/>
            <w:webHidden/>
          </w:rPr>
          <w:instrText xml:space="preserve"> PAGEREF _Toc239887901 \h </w:instrText>
        </w:r>
        <w:r>
          <w:rPr>
            <w:noProof/>
            <w:webHidden/>
          </w:rPr>
        </w:r>
        <w:r>
          <w:rPr>
            <w:noProof/>
            <w:webHidden/>
          </w:rPr>
          <w:fldChar w:fldCharType="separate"/>
        </w:r>
        <w:r>
          <w:rPr>
            <w:noProof/>
            <w:webHidden/>
          </w:rPr>
          <w:t>14</w:t>
        </w:r>
        <w:r>
          <w:rPr>
            <w:noProof/>
            <w:webHidden/>
          </w:rPr>
          <w:fldChar w:fldCharType="end"/>
        </w:r>
      </w:hyperlink>
    </w:p>
    <w:p w14:paraId="64270F32" w14:textId="18BA2DF4" w:rsidR="00C61049" w:rsidRDefault="00C61049">
      <w:pPr>
        <w:pStyle w:val="TDC3"/>
        <w:tabs>
          <w:tab w:val="right" w:leader="dot" w:pos="8828"/>
        </w:tabs>
        <w:rPr>
          <w:noProof/>
        </w:rPr>
      </w:pPr>
      <w:hyperlink w:anchor="_Toc239887902" w:history="1">
        <w:r w:rsidRPr="003B238E">
          <w:rPr>
            <w:rStyle w:val="Hipervnculo"/>
            <w:noProof/>
          </w:rPr>
          <w:t>Hallazgo 1 — Elementos de navegación duplicados en el DOM</w:t>
        </w:r>
        <w:r>
          <w:rPr>
            <w:noProof/>
            <w:webHidden/>
          </w:rPr>
          <w:tab/>
        </w:r>
        <w:r>
          <w:rPr>
            <w:noProof/>
            <w:webHidden/>
          </w:rPr>
          <w:fldChar w:fldCharType="begin"/>
        </w:r>
        <w:r>
          <w:rPr>
            <w:noProof/>
            <w:webHidden/>
          </w:rPr>
          <w:instrText xml:space="preserve"> PAGEREF _Toc239887902 \h </w:instrText>
        </w:r>
        <w:r>
          <w:rPr>
            <w:noProof/>
            <w:webHidden/>
          </w:rPr>
        </w:r>
        <w:r>
          <w:rPr>
            <w:noProof/>
            <w:webHidden/>
          </w:rPr>
          <w:fldChar w:fldCharType="separate"/>
        </w:r>
        <w:r>
          <w:rPr>
            <w:noProof/>
            <w:webHidden/>
          </w:rPr>
          <w:t>14</w:t>
        </w:r>
        <w:r>
          <w:rPr>
            <w:noProof/>
            <w:webHidden/>
          </w:rPr>
          <w:fldChar w:fldCharType="end"/>
        </w:r>
      </w:hyperlink>
    </w:p>
    <w:p w14:paraId="497EE620" w14:textId="408BAA7F" w:rsidR="00C61049" w:rsidRDefault="00C61049">
      <w:pPr>
        <w:pStyle w:val="TDC3"/>
        <w:tabs>
          <w:tab w:val="right" w:leader="dot" w:pos="8828"/>
        </w:tabs>
        <w:rPr>
          <w:noProof/>
        </w:rPr>
      </w:pPr>
      <w:hyperlink w:anchor="_Toc239887903" w:history="1">
        <w:r w:rsidRPr="003B238E">
          <w:rPr>
            <w:rStyle w:val="Hipervnculo"/>
            <w:noProof/>
          </w:rPr>
          <w:t>Hallazgo 2 — Aserción sensible a un estado transitorio de la interfaz</w:t>
        </w:r>
        <w:r>
          <w:rPr>
            <w:noProof/>
            <w:webHidden/>
          </w:rPr>
          <w:tab/>
        </w:r>
        <w:r>
          <w:rPr>
            <w:noProof/>
            <w:webHidden/>
          </w:rPr>
          <w:fldChar w:fldCharType="begin"/>
        </w:r>
        <w:r>
          <w:rPr>
            <w:noProof/>
            <w:webHidden/>
          </w:rPr>
          <w:instrText xml:space="preserve"> PAGEREF _Toc239887903 \h </w:instrText>
        </w:r>
        <w:r>
          <w:rPr>
            <w:noProof/>
            <w:webHidden/>
          </w:rPr>
        </w:r>
        <w:r>
          <w:rPr>
            <w:noProof/>
            <w:webHidden/>
          </w:rPr>
          <w:fldChar w:fldCharType="separate"/>
        </w:r>
        <w:r>
          <w:rPr>
            <w:noProof/>
            <w:webHidden/>
          </w:rPr>
          <w:t>14</w:t>
        </w:r>
        <w:r>
          <w:rPr>
            <w:noProof/>
            <w:webHidden/>
          </w:rPr>
          <w:fldChar w:fldCharType="end"/>
        </w:r>
      </w:hyperlink>
    </w:p>
    <w:p w14:paraId="244F4839" w14:textId="50B0C6FE" w:rsidR="00C61049" w:rsidRDefault="00C61049">
      <w:pPr>
        <w:pStyle w:val="TDC1"/>
        <w:tabs>
          <w:tab w:val="right" w:leader="dot" w:pos="8828"/>
        </w:tabs>
        <w:rPr>
          <w:noProof/>
        </w:rPr>
      </w:pPr>
      <w:hyperlink w:anchor="_Toc239887904" w:history="1">
        <w:r w:rsidRPr="003B238E">
          <w:rPr>
            <w:rStyle w:val="Hipervnculo"/>
            <w:noProof/>
          </w:rPr>
          <w:t>10. Trazabilidad de evidencias</w:t>
        </w:r>
        <w:r>
          <w:rPr>
            <w:noProof/>
            <w:webHidden/>
          </w:rPr>
          <w:tab/>
        </w:r>
        <w:r>
          <w:rPr>
            <w:noProof/>
            <w:webHidden/>
          </w:rPr>
          <w:fldChar w:fldCharType="begin"/>
        </w:r>
        <w:r>
          <w:rPr>
            <w:noProof/>
            <w:webHidden/>
          </w:rPr>
          <w:instrText xml:space="preserve"> PAGEREF _Toc239887904 \h </w:instrText>
        </w:r>
        <w:r>
          <w:rPr>
            <w:noProof/>
            <w:webHidden/>
          </w:rPr>
        </w:r>
        <w:r>
          <w:rPr>
            <w:noProof/>
            <w:webHidden/>
          </w:rPr>
          <w:fldChar w:fldCharType="separate"/>
        </w:r>
        <w:r>
          <w:rPr>
            <w:noProof/>
            <w:webHidden/>
          </w:rPr>
          <w:t>14</w:t>
        </w:r>
        <w:r>
          <w:rPr>
            <w:noProof/>
            <w:webHidden/>
          </w:rPr>
          <w:fldChar w:fldCharType="end"/>
        </w:r>
      </w:hyperlink>
    </w:p>
    <w:p w14:paraId="10926A15" w14:textId="238793B9" w:rsidR="00C61049" w:rsidRDefault="00C61049">
      <w:pPr>
        <w:pStyle w:val="TDC1"/>
        <w:tabs>
          <w:tab w:val="right" w:leader="dot" w:pos="8828"/>
        </w:tabs>
        <w:rPr>
          <w:noProof/>
        </w:rPr>
      </w:pPr>
      <w:hyperlink w:anchor="_Toc239887905" w:history="1">
        <w:r w:rsidRPr="003B238E">
          <w:rPr>
            <w:rStyle w:val="Hipervnculo"/>
            <w:noProof/>
          </w:rPr>
          <w:t>11. Conclusiones y recomendaciones</w:t>
        </w:r>
        <w:r>
          <w:rPr>
            <w:noProof/>
            <w:webHidden/>
          </w:rPr>
          <w:tab/>
        </w:r>
        <w:r>
          <w:rPr>
            <w:noProof/>
            <w:webHidden/>
          </w:rPr>
          <w:fldChar w:fldCharType="begin"/>
        </w:r>
        <w:r>
          <w:rPr>
            <w:noProof/>
            <w:webHidden/>
          </w:rPr>
          <w:instrText xml:space="preserve"> PAGEREF _Toc239887905 \h </w:instrText>
        </w:r>
        <w:r>
          <w:rPr>
            <w:noProof/>
            <w:webHidden/>
          </w:rPr>
        </w:r>
        <w:r>
          <w:rPr>
            <w:noProof/>
            <w:webHidden/>
          </w:rPr>
          <w:fldChar w:fldCharType="separate"/>
        </w:r>
        <w:r>
          <w:rPr>
            <w:noProof/>
            <w:webHidden/>
          </w:rPr>
          <w:t>15</w:t>
        </w:r>
        <w:r>
          <w:rPr>
            <w:noProof/>
            <w:webHidden/>
          </w:rPr>
          <w:fldChar w:fldCharType="end"/>
        </w:r>
      </w:hyperlink>
    </w:p>
    <w:p w14:paraId="5BFC6405" w14:textId="285832E1" w:rsidR="00C61049" w:rsidRDefault="00C61049">
      <w:pPr>
        <w:pStyle w:val="TDC1"/>
        <w:tabs>
          <w:tab w:val="right" w:leader="dot" w:pos="8828"/>
        </w:tabs>
        <w:rPr>
          <w:noProof/>
        </w:rPr>
      </w:pPr>
      <w:hyperlink w:anchor="_Toc239887906" w:history="1">
        <w:r w:rsidRPr="003B238E">
          <w:rPr>
            <w:rStyle w:val="Hipervnculo"/>
            <w:noProof/>
          </w:rPr>
          <w:t>12. Anexo: ubicación de las capturas</w:t>
        </w:r>
        <w:r>
          <w:rPr>
            <w:noProof/>
            <w:webHidden/>
          </w:rPr>
          <w:tab/>
        </w:r>
        <w:r>
          <w:rPr>
            <w:noProof/>
            <w:webHidden/>
          </w:rPr>
          <w:fldChar w:fldCharType="begin"/>
        </w:r>
        <w:r>
          <w:rPr>
            <w:noProof/>
            <w:webHidden/>
          </w:rPr>
          <w:instrText xml:space="preserve"> PAGEREF _Toc239887906 \h </w:instrText>
        </w:r>
        <w:r>
          <w:rPr>
            <w:noProof/>
            <w:webHidden/>
          </w:rPr>
        </w:r>
        <w:r>
          <w:rPr>
            <w:noProof/>
            <w:webHidden/>
          </w:rPr>
          <w:fldChar w:fldCharType="separate"/>
        </w:r>
        <w:r>
          <w:rPr>
            <w:noProof/>
            <w:webHidden/>
          </w:rPr>
          <w:t>15</w:t>
        </w:r>
        <w:r>
          <w:rPr>
            <w:noProof/>
            <w:webHidden/>
          </w:rPr>
          <w:fldChar w:fldCharType="end"/>
        </w:r>
      </w:hyperlink>
    </w:p>
    <w:p w14:paraId="7C95FD16" w14:textId="7902995F" w:rsidR="00C61049" w:rsidRDefault="00C61049">
      <w:pPr>
        <w:pStyle w:val="TDC2"/>
        <w:tabs>
          <w:tab w:val="right" w:leader="dot" w:pos="8828"/>
        </w:tabs>
        <w:rPr>
          <w:noProof/>
        </w:rPr>
      </w:pPr>
      <w:hyperlink w:anchor="_Toc239887907" w:history="1">
        <w:r w:rsidRPr="003B238E">
          <w:rPr>
            <w:rStyle w:val="Hipervnculo"/>
            <w:noProof/>
          </w:rPr>
          <w:t>12.1 Evidencia fotográfica por caso de prueba</w:t>
        </w:r>
        <w:r>
          <w:rPr>
            <w:noProof/>
            <w:webHidden/>
          </w:rPr>
          <w:tab/>
        </w:r>
        <w:r>
          <w:rPr>
            <w:noProof/>
            <w:webHidden/>
          </w:rPr>
          <w:fldChar w:fldCharType="begin"/>
        </w:r>
        <w:r>
          <w:rPr>
            <w:noProof/>
            <w:webHidden/>
          </w:rPr>
          <w:instrText xml:space="preserve"> PAGEREF _Toc239887907 \h </w:instrText>
        </w:r>
        <w:r>
          <w:rPr>
            <w:noProof/>
            <w:webHidden/>
          </w:rPr>
        </w:r>
        <w:r>
          <w:rPr>
            <w:noProof/>
            <w:webHidden/>
          </w:rPr>
          <w:fldChar w:fldCharType="separate"/>
        </w:r>
        <w:r>
          <w:rPr>
            <w:noProof/>
            <w:webHidden/>
          </w:rPr>
          <w:t>15</w:t>
        </w:r>
        <w:r>
          <w:rPr>
            <w:noProof/>
            <w:webHidden/>
          </w:rPr>
          <w:fldChar w:fldCharType="end"/>
        </w:r>
      </w:hyperlink>
    </w:p>
    <w:p w14:paraId="211B3D10" w14:textId="11F48240" w:rsidR="00C61049" w:rsidRDefault="00C61049">
      <w:pPr>
        <w:pStyle w:val="TDC3"/>
        <w:tabs>
          <w:tab w:val="right" w:leader="dot" w:pos="8828"/>
        </w:tabs>
        <w:rPr>
          <w:noProof/>
        </w:rPr>
      </w:pPr>
      <w:hyperlink w:anchor="_Toc239887908" w:history="1">
        <w:r w:rsidRPr="003B238E">
          <w:rPr>
            <w:rStyle w:val="Hipervnculo"/>
            <w:noProof/>
          </w:rPr>
          <w:t>TC-001 / TC-002 — Inicio y cierre de sesión válidos</w:t>
        </w:r>
        <w:r>
          <w:rPr>
            <w:noProof/>
            <w:webHidden/>
          </w:rPr>
          <w:tab/>
        </w:r>
        <w:r>
          <w:rPr>
            <w:noProof/>
            <w:webHidden/>
          </w:rPr>
          <w:fldChar w:fldCharType="begin"/>
        </w:r>
        <w:r>
          <w:rPr>
            <w:noProof/>
            <w:webHidden/>
          </w:rPr>
          <w:instrText xml:space="preserve"> PAGEREF _Toc239887908 \h </w:instrText>
        </w:r>
        <w:r>
          <w:rPr>
            <w:noProof/>
            <w:webHidden/>
          </w:rPr>
        </w:r>
        <w:r>
          <w:rPr>
            <w:noProof/>
            <w:webHidden/>
          </w:rPr>
          <w:fldChar w:fldCharType="separate"/>
        </w:r>
        <w:r>
          <w:rPr>
            <w:noProof/>
            <w:webHidden/>
          </w:rPr>
          <w:t>16</w:t>
        </w:r>
        <w:r>
          <w:rPr>
            <w:noProof/>
            <w:webHidden/>
          </w:rPr>
          <w:fldChar w:fldCharType="end"/>
        </w:r>
      </w:hyperlink>
    </w:p>
    <w:p w14:paraId="2D026342" w14:textId="5DE0D1D7" w:rsidR="00C61049" w:rsidRDefault="00C61049">
      <w:pPr>
        <w:pStyle w:val="TDC3"/>
        <w:tabs>
          <w:tab w:val="right" w:leader="dot" w:pos="8828"/>
        </w:tabs>
        <w:rPr>
          <w:noProof/>
        </w:rPr>
      </w:pPr>
      <w:hyperlink w:anchor="_Toc239887909" w:history="1">
        <w:r w:rsidRPr="003B238E">
          <w:rPr>
            <w:rStyle w:val="Hipervnculo"/>
            <w:noProof/>
          </w:rPr>
          <w:t>TC-003 — Inicio de sesión inválido</w:t>
        </w:r>
        <w:r>
          <w:rPr>
            <w:noProof/>
            <w:webHidden/>
          </w:rPr>
          <w:tab/>
        </w:r>
        <w:r>
          <w:rPr>
            <w:noProof/>
            <w:webHidden/>
          </w:rPr>
          <w:fldChar w:fldCharType="begin"/>
        </w:r>
        <w:r>
          <w:rPr>
            <w:noProof/>
            <w:webHidden/>
          </w:rPr>
          <w:instrText xml:space="preserve"> PAGEREF _Toc239887909 \h </w:instrText>
        </w:r>
        <w:r>
          <w:rPr>
            <w:noProof/>
            <w:webHidden/>
          </w:rPr>
        </w:r>
        <w:r>
          <w:rPr>
            <w:noProof/>
            <w:webHidden/>
          </w:rPr>
          <w:fldChar w:fldCharType="separate"/>
        </w:r>
        <w:r>
          <w:rPr>
            <w:noProof/>
            <w:webHidden/>
          </w:rPr>
          <w:t>17</w:t>
        </w:r>
        <w:r>
          <w:rPr>
            <w:noProof/>
            <w:webHidden/>
          </w:rPr>
          <w:fldChar w:fldCharType="end"/>
        </w:r>
      </w:hyperlink>
    </w:p>
    <w:p w14:paraId="4FA6A9A7" w14:textId="4EEF21A6" w:rsidR="00C61049" w:rsidRDefault="00C61049">
      <w:pPr>
        <w:pStyle w:val="TDC3"/>
        <w:tabs>
          <w:tab w:val="right" w:leader="dot" w:pos="8828"/>
        </w:tabs>
        <w:rPr>
          <w:noProof/>
        </w:rPr>
      </w:pPr>
      <w:hyperlink w:anchor="_Toc239887910" w:history="1">
        <w:r w:rsidRPr="003B238E">
          <w:rPr>
            <w:rStyle w:val="Hipervnculo"/>
            <w:noProof/>
          </w:rPr>
          <w:t>TC-004 — Registro de cuenta</w:t>
        </w:r>
        <w:r>
          <w:rPr>
            <w:noProof/>
            <w:webHidden/>
          </w:rPr>
          <w:tab/>
        </w:r>
        <w:r>
          <w:rPr>
            <w:noProof/>
            <w:webHidden/>
          </w:rPr>
          <w:fldChar w:fldCharType="begin"/>
        </w:r>
        <w:r>
          <w:rPr>
            <w:noProof/>
            <w:webHidden/>
          </w:rPr>
          <w:instrText xml:space="preserve"> PAGEREF _Toc239887910 \h </w:instrText>
        </w:r>
        <w:r>
          <w:rPr>
            <w:noProof/>
            <w:webHidden/>
          </w:rPr>
        </w:r>
        <w:r>
          <w:rPr>
            <w:noProof/>
            <w:webHidden/>
          </w:rPr>
          <w:fldChar w:fldCharType="separate"/>
        </w:r>
        <w:r>
          <w:rPr>
            <w:noProof/>
            <w:webHidden/>
          </w:rPr>
          <w:t>18</w:t>
        </w:r>
        <w:r>
          <w:rPr>
            <w:noProof/>
            <w:webHidden/>
          </w:rPr>
          <w:fldChar w:fldCharType="end"/>
        </w:r>
      </w:hyperlink>
    </w:p>
    <w:p w14:paraId="47C73ADE" w14:textId="34B7A12B" w:rsidR="00C61049" w:rsidRDefault="00C61049">
      <w:pPr>
        <w:pStyle w:val="TDC3"/>
        <w:tabs>
          <w:tab w:val="right" w:leader="dot" w:pos="8828"/>
        </w:tabs>
        <w:rPr>
          <w:noProof/>
        </w:rPr>
      </w:pPr>
      <w:hyperlink w:anchor="_Toc239887911" w:history="1">
        <w:r w:rsidRPr="003B238E">
          <w:rPr>
            <w:rStyle w:val="Hipervnculo"/>
            <w:noProof/>
          </w:rPr>
          <w:t>TC-005 — Registro con contraseñas distintas</w:t>
        </w:r>
        <w:r>
          <w:rPr>
            <w:noProof/>
            <w:webHidden/>
          </w:rPr>
          <w:tab/>
        </w:r>
        <w:r>
          <w:rPr>
            <w:noProof/>
            <w:webHidden/>
          </w:rPr>
          <w:fldChar w:fldCharType="begin"/>
        </w:r>
        <w:r>
          <w:rPr>
            <w:noProof/>
            <w:webHidden/>
          </w:rPr>
          <w:instrText xml:space="preserve"> PAGEREF _Toc239887911 \h </w:instrText>
        </w:r>
        <w:r>
          <w:rPr>
            <w:noProof/>
            <w:webHidden/>
          </w:rPr>
        </w:r>
        <w:r>
          <w:rPr>
            <w:noProof/>
            <w:webHidden/>
          </w:rPr>
          <w:fldChar w:fldCharType="separate"/>
        </w:r>
        <w:r>
          <w:rPr>
            <w:noProof/>
            <w:webHidden/>
          </w:rPr>
          <w:t>20</w:t>
        </w:r>
        <w:r>
          <w:rPr>
            <w:noProof/>
            <w:webHidden/>
          </w:rPr>
          <w:fldChar w:fldCharType="end"/>
        </w:r>
      </w:hyperlink>
    </w:p>
    <w:p w14:paraId="412A3043" w14:textId="6078C921" w:rsidR="00C61049" w:rsidRDefault="00C61049">
      <w:pPr>
        <w:pStyle w:val="TDC3"/>
        <w:tabs>
          <w:tab w:val="right" w:leader="dot" w:pos="8828"/>
        </w:tabs>
        <w:rPr>
          <w:noProof/>
        </w:rPr>
      </w:pPr>
      <w:hyperlink w:anchor="_Toc239887912" w:history="1">
        <w:r w:rsidRPr="003B238E">
          <w:rPr>
            <w:rStyle w:val="Hipervnculo"/>
            <w:noProof/>
          </w:rPr>
          <w:t>TC-006 — Crear producto válido</w:t>
        </w:r>
        <w:r>
          <w:rPr>
            <w:noProof/>
            <w:webHidden/>
          </w:rPr>
          <w:tab/>
        </w:r>
        <w:r>
          <w:rPr>
            <w:noProof/>
            <w:webHidden/>
          </w:rPr>
          <w:fldChar w:fldCharType="begin"/>
        </w:r>
        <w:r>
          <w:rPr>
            <w:noProof/>
            <w:webHidden/>
          </w:rPr>
          <w:instrText xml:space="preserve"> PAGEREF _Toc239887912 \h </w:instrText>
        </w:r>
        <w:r>
          <w:rPr>
            <w:noProof/>
            <w:webHidden/>
          </w:rPr>
        </w:r>
        <w:r>
          <w:rPr>
            <w:noProof/>
            <w:webHidden/>
          </w:rPr>
          <w:fldChar w:fldCharType="separate"/>
        </w:r>
        <w:r>
          <w:rPr>
            <w:noProof/>
            <w:webHidden/>
          </w:rPr>
          <w:t>21</w:t>
        </w:r>
        <w:r>
          <w:rPr>
            <w:noProof/>
            <w:webHidden/>
          </w:rPr>
          <w:fldChar w:fldCharType="end"/>
        </w:r>
      </w:hyperlink>
    </w:p>
    <w:p w14:paraId="0A8A5D79" w14:textId="775662CE" w:rsidR="00C61049" w:rsidRDefault="00C61049">
      <w:pPr>
        <w:pStyle w:val="TDC3"/>
        <w:tabs>
          <w:tab w:val="right" w:leader="dot" w:pos="8828"/>
        </w:tabs>
        <w:rPr>
          <w:noProof/>
        </w:rPr>
      </w:pPr>
      <w:hyperlink w:anchor="_Toc239887913" w:history="1">
        <w:r w:rsidRPr="003B238E">
          <w:rPr>
            <w:rStyle w:val="Hipervnculo"/>
            <w:noProof/>
          </w:rPr>
          <w:t>TC-007 — Crear producto sin nombre</w:t>
        </w:r>
        <w:r>
          <w:rPr>
            <w:noProof/>
            <w:webHidden/>
          </w:rPr>
          <w:tab/>
        </w:r>
        <w:r>
          <w:rPr>
            <w:noProof/>
            <w:webHidden/>
          </w:rPr>
          <w:fldChar w:fldCharType="begin"/>
        </w:r>
        <w:r>
          <w:rPr>
            <w:noProof/>
            <w:webHidden/>
          </w:rPr>
          <w:instrText xml:space="preserve"> PAGEREF _Toc239887913 \h </w:instrText>
        </w:r>
        <w:r>
          <w:rPr>
            <w:noProof/>
            <w:webHidden/>
          </w:rPr>
        </w:r>
        <w:r>
          <w:rPr>
            <w:noProof/>
            <w:webHidden/>
          </w:rPr>
          <w:fldChar w:fldCharType="separate"/>
        </w:r>
        <w:r>
          <w:rPr>
            <w:noProof/>
            <w:webHidden/>
          </w:rPr>
          <w:t>22</w:t>
        </w:r>
        <w:r>
          <w:rPr>
            <w:noProof/>
            <w:webHidden/>
          </w:rPr>
          <w:fldChar w:fldCharType="end"/>
        </w:r>
      </w:hyperlink>
    </w:p>
    <w:p w14:paraId="7930AA58" w14:textId="12EC55E7" w:rsidR="00C61049" w:rsidRDefault="00C61049">
      <w:pPr>
        <w:pStyle w:val="TDC3"/>
        <w:tabs>
          <w:tab w:val="right" w:leader="dot" w:pos="8828"/>
        </w:tabs>
        <w:rPr>
          <w:noProof/>
        </w:rPr>
      </w:pPr>
      <w:hyperlink w:anchor="_Toc239887914" w:history="1">
        <w:r w:rsidRPr="003B238E">
          <w:rPr>
            <w:rStyle w:val="Hipervnculo"/>
            <w:noProof/>
          </w:rPr>
          <w:t>TC-008 — Editar producto y recalcular stock/valor</w:t>
        </w:r>
        <w:r>
          <w:rPr>
            <w:noProof/>
            <w:webHidden/>
          </w:rPr>
          <w:tab/>
        </w:r>
        <w:r>
          <w:rPr>
            <w:noProof/>
            <w:webHidden/>
          </w:rPr>
          <w:fldChar w:fldCharType="begin"/>
        </w:r>
        <w:r>
          <w:rPr>
            <w:noProof/>
            <w:webHidden/>
          </w:rPr>
          <w:instrText xml:space="preserve"> PAGEREF _Toc239887914 \h </w:instrText>
        </w:r>
        <w:r>
          <w:rPr>
            <w:noProof/>
            <w:webHidden/>
          </w:rPr>
        </w:r>
        <w:r>
          <w:rPr>
            <w:noProof/>
            <w:webHidden/>
          </w:rPr>
          <w:fldChar w:fldCharType="separate"/>
        </w:r>
        <w:r>
          <w:rPr>
            <w:noProof/>
            <w:webHidden/>
          </w:rPr>
          <w:t>23</w:t>
        </w:r>
        <w:r>
          <w:rPr>
            <w:noProof/>
            <w:webHidden/>
          </w:rPr>
          <w:fldChar w:fldCharType="end"/>
        </w:r>
      </w:hyperlink>
    </w:p>
    <w:p w14:paraId="5B03E56F" w14:textId="42FB3A5B" w:rsidR="00C61049" w:rsidRDefault="00C61049">
      <w:pPr>
        <w:pStyle w:val="TDC3"/>
        <w:tabs>
          <w:tab w:val="right" w:leader="dot" w:pos="8828"/>
        </w:tabs>
        <w:rPr>
          <w:noProof/>
        </w:rPr>
      </w:pPr>
      <w:hyperlink w:anchor="_Toc239887915" w:history="1">
        <w:r w:rsidRPr="003B238E">
          <w:rPr>
            <w:rStyle w:val="Hipervnculo"/>
            <w:noProof/>
          </w:rPr>
          <w:t>TC-009 — Agotar producto</w:t>
        </w:r>
        <w:r>
          <w:rPr>
            <w:noProof/>
            <w:webHidden/>
          </w:rPr>
          <w:tab/>
        </w:r>
        <w:r>
          <w:rPr>
            <w:noProof/>
            <w:webHidden/>
          </w:rPr>
          <w:fldChar w:fldCharType="begin"/>
        </w:r>
        <w:r>
          <w:rPr>
            <w:noProof/>
            <w:webHidden/>
          </w:rPr>
          <w:instrText xml:space="preserve"> PAGEREF _Toc239887915 \h </w:instrText>
        </w:r>
        <w:r>
          <w:rPr>
            <w:noProof/>
            <w:webHidden/>
          </w:rPr>
        </w:r>
        <w:r>
          <w:rPr>
            <w:noProof/>
            <w:webHidden/>
          </w:rPr>
          <w:fldChar w:fldCharType="separate"/>
        </w:r>
        <w:r>
          <w:rPr>
            <w:noProof/>
            <w:webHidden/>
          </w:rPr>
          <w:t>24</w:t>
        </w:r>
        <w:r>
          <w:rPr>
            <w:noProof/>
            <w:webHidden/>
          </w:rPr>
          <w:fldChar w:fldCharType="end"/>
        </w:r>
      </w:hyperlink>
    </w:p>
    <w:p w14:paraId="3F85A9B8" w14:textId="3751D5DC" w:rsidR="00C61049" w:rsidRDefault="00C61049">
      <w:pPr>
        <w:pStyle w:val="TDC3"/>
        <w:tabs>
          <w:tab w:val="right" w:leader="dot" w:pos="8828"/>
        </w:tabs>
        <w:rPr>
          <w:noProof/>
        </w:rPr>
      </w:pPr>
      <w:hyperlink w:anchor="_Toc239887916" w:history="1">
        <w:r w:rsidRPr="003B238E">
          <w:rPr>
            <w:rStyle w:val="Hipervnculo"/>
            <w:noProof/>
          </w:rPr>
          <w:t>TC-010 — Eliminar producto con confirmación</w:t>
        </w:r>
        <w:r>
          <w:rPr>
            <w:noProof/>
            <w:webHidden/>
          </w:rPr>
          <w:tab/>
        </w:r>
        <w:r>
          <w:rPr>
            <w:noProof/>
            <w:webHidden/>
          </w:rPr>
          <w:fldChar w:fldCharType="begin"/>
        </w:r>
        <w:r>
          <w:rPr>
            <w:noProof/>
            <w:webHidden/>
          </w:rPr>
          <w:instrText xml:space="preserve"> PAGEREF _Toc239887916 \h </w:instrText>
        </w:r>
        <w:r>
          <w:rPr>
            <w:noProof/>
            <w:webHidden/>
          </w:rPr>
        </w:r>
        <w:r>
          <w:rPr>
            <w:noProof/>
            <w:webHidden/>
          </w:rPr>
          <w:fldChar w:fldCharType="separate"/>
        </w:r>
        <w:r>
          <w:rPr>
            <w:noProof/>
            <w:webHidden/>
          </w:rPr>
          <w:t>25</w:t>
        </w:r>
        <w:r>
          <w:rPr>
            <w:noProof/>
            <w:webHidden/>
          </w:rPr>
          <w:fldChar w:fldCharType="end"/>
        </w:r>
      </w:hyperlink>
    </w:p>
    <w:p w14:paraId="05CCBBE2" w14:textId="0B1CE29D" w:rsidR="00C61049" w:rsidRDefault="00C61049">
      <w:pPr>
        <w:pStyle w:val="TDC3"/>
        <w:tabs>
          <w:tab w:val="right" w:leader="dot" w:pos="8828"/>
        </w:tabs>
        <w:rPr>
          <w:noProof/>
        </w:rPr>
      </w:pPr>
      <w:hyperlink w:anchor="_Toc239887917" w:history="1">
        <w:r w:rsidRPr="003B238E">
          <w:rPr>
            <w:rStyle w:val="Hipervnculo"/>
            <w:noProof/>
          </w:rPr>
          <w:t>TC-011 — Registrar medicamento</w:t>
        </w:r>
        <w:r>
          <w:rPr>
            <w:noProof/>
            <w:webHidden/>
          </w:rPr>
          <w:tab/>
        </w:r>
        <w:r>
          <w:rPr>
            <w:noProof/>
            <w:webHidden/>
          </w:rPr>
          <w:fldChar w:fldCharType="begin"/>
        </w:r>
        <w:r>
          <w:rPr>
            <w:noProof/>
            <w:webHidden/>
          </w:rPr>
          <w:instrText xml:space="preserve"> PAGEREF _Toc239887917 \h </w:instrText>
        </w:r>
        <w:r>
          <w:rPr>
            <w:noProof/>
            <w:webHidden/>
          </w:rPr>
        </w:r>
        <w:r>
          <w:rPr>
            <w:noProof/>
            <w:webHidden/>
          </w:rPr>
          <w:fldChar w:fldCharType="separate"/>
        </w:r>
        <w:r>
          <w:rPr>
            <w:noProof/>
            <w:webHidden/>
          </w:rPr>
          <w:t>27</w:t>
        </w:r>
        <w:r>
          <w:rPr>
            <w:noProof/>
            <w:webHidden/>
          </w:rPr>
          <w:fldChar w:fldCharType="end"/>
        </w:r>
      </w:hyperlink>
    </w:p>
    <w:p w14:paraId="1A507DE2" w14:textId="00AF6B50" w:rsidR="00C61049" w:rsidRDefault="00C61049">
      <w:pPr>
        <w:pStyle w:val="TDC3"/>
        <w:tabs>
          <w:tab w:val="right" w:leader="dot" w:pos="8828"/>
        </w:tabs>
        <w:rPr>
          <w:noProof/>
        </w:rPr>
      </w:pPr>
      <w:hyperlink w:anchor="_Toc239887918" w:history="1">
        <w:r w:rsidRPr="003B238E">
          <w:rPr>
            <w:rStyle w:val="Hipervnculo"/>
            <w:noProof/>
          </w:rPr>
          <w:t>TC-012 — Medicamento próximo a vencer</w:t>
        </w:r>
        <w:r>
          <w:rPr>
            <w:noProof/>
            <w:webHidden/>
          </w:rPr>
          <w:tab/>
        </w:r>
        <w:r>
          <w:rPr>
            <w:noProof/>
            <w:webHidden/>
          </w:rPr>
          <w:fldChar w:fldCharType="begin"/>
        </w:r>
        <w:r>
          <w:rPr>
            <w:noProof/>
            <w:webHidden/>
          </w:rPr>
          <w:instrText xml:space="preserve"> PAGEREF _Toc239887918 \h </w:instrText>
        </w:r>
        <w:r>
          <w:rPr>
            <w:noProof/>
            <w:webHidden/>
          </w:rPr>
        </w:r>
        <w:r>
          <w:rPr>
            <w:noProof/>
            <w:webHidden/>
          </w:rPr>
          <w:fldChar w:fldCharType="separate"/>
        </w:r>
        <w:r>
          <w:rPr>
            <w:noProof/>
            <w:webHidden/>
          </w:rPr>
          <w:t>28</w:t>
        </w:r>
        <w:r>
          <w:rPr>
            <w:noProof/>
            <w:webHidden/>
          </w:rPr>
          <w:fldChar w:fldCharType="end"/>
        </w:r>
      </w:hyperlink>
    </w:p>
    <w:p w14:paraId="1CFA0418" w14:textId="7BE28A99" w:rsidR="00C61049" w:rsidRDefault="00C61049">
      <w:pPr>
        <w:pStyle w:val="TDC3"/>
        <w:tabs>
          <w:tab w:val="right" w:leader="dot" w:pos="8828"/>
        </w:tabs>
        <w:rPr>
          <w:noProof/>
        </w:rPr>
      </w:pPr>
      <w:hyperlink w:anchor="_Toc239887919" w:history="1">
        <w:r w:rsidRPr="003B238E">
          <w:rPr>
            <w:rStyle w:val="Hipervnculo"/>
            <w:noProof/>
          </w:rPr>
          <w:t>TC-013 — Medicamento vencido</w:t>
        </w:r>
        <w:r>
          <w:rPr>
            <w:noProof/>
            <w:webHidden/>
          </w:rPr>
          <w:tab/>
        </w:r>
        <w:r>
          <w:rPr>
            <w:noProof/>
            <w:webHidden/>
          </w:rPr>
          <w:fldChar w:fldCharType="begin"/>
        </w:r>
        <w:r>
          <w:rPr>
            <w:noProof/>
            <w:webHidden/>
          </w:rPr>
          <w:instrText xml:space="preserve"> PAGEREF _Toc239887919 \h </w:instrText>
        </w:r>
        <w:r>
          <w:rPr>
            <w:noProof/>
            <w:webHidden/>
          </w:rPr>
        </w:r>
        <w:r>
          <w:rPr>
            <w:noProof/>
            <w:webHidden/>
          </w:rPr>
          <w:fldChar w:fldCharType="separate"/>
        </w:r>
        <w:r>
          <w:rPr>
            <w:noProof/>
            <w:webHidden/>
          </w:rPr>
          <w:t>29</w:t>
        </w:r>
        <w:r>
          <w:rPr>
            <w:noProof/>
            <w:webHidden/>
          </w:rPr>
          <w:fldChar w:fldCharType="end"/>
        </w:r>
      </w:hyperlink>
    </w:p>
    <w:p w14:paraId="3E7BE103" w14:textId="47740033" w:rsidR="00C61049" w:rsidRDefault="00C61049">
      <w:pPr>
        <w:pStyle w:val="TDC3"/>
        <w:tabs>
          <w:tab w:val="right" w:leader="dot" w:pos="8828"/>
        </w:tabs>
        <w:rPr>
          <w:noProof/>
        </w:rPr>
      </w:pPr>
      <w:hyperlink w:anchor="_Toc239887920" w:history="1">
        <w:r w:rsidRPr="003B238E">
          <w:rPr>
            <w:rStyle w:val="Hipervnculo"/>
            <w:noProof/>
          </w:rPr>
          <w:t>TC-014 — Producto con stock bajo</w:t>
        </w:r>
        <w:r>
          <w:rPr>
            <w:noProof/>
            <w:webHidden/>
          </w:rPr>
          <w:tab/>
        </w:r>
        <w:r>
          <w:rPr>
            <w:noProof/>
            <w:webHidden/>
          </w:rPr>
          <w:fldChar w:fldCharType="begin"/>
        </w:r>
        <w:r>
          <w:rPr>
            <w:noProof/>
            <w:webHidden/>
          </w:rPr>
          <w:instrText xml:space="preserve"> PAGEREF _Toc239887920 \h </w:instrText>
        </w:r>
        <w:r>
          <w:rPr>
            <w:noProof/>
            <w:webHidden/>
          </w:rPr>
        </w:r>
        <w:r>
          <w:rPr>
            <w:noProof/>
            <w:webHidden/>
          </w:rPr>
          <w:fldChar w:fldCharType="separate"/>
        </w:r>
        <w:r>
          <w:rPr>
            <w:noProof/>
            <w:webHidden/>
          </w:rPr>
          <w:t>30</w:t>
        </w:r>
        <w:r>
          <w:rPr>
            <w:noProof/>
            <w:webHidden/>
          </w:rPr>
          <w:fldChar w:fldCharType="end"/>
        </w:r>
      </w:hyperlink>
    </w:p>
    <w:p w14:paraId="31741731" w14:textId="3AD60800" w:rsidR="00C61049" w:rsidRDefault="00C61049">
      <w:pPr>
        <w:pStyle w:val="TDC3"/>
        <w:tabs>
          <w:tab w:val="right" w:leader="dot" w:pos="8828"/>
        </w:tabs>
        <w:rPr>
          <w:noProof/>
        </w:rPr>
      </w:pPr>
      <w:hyperlink w:anchor="_Toc239887921" w:history="1">
        <w:r w:rsidRPr="003B238E">
          <w:rPr>
            <w:rStyle w:val="Hipervnculo"/>
            <w:noProof/>
          </w:rPr>
          <w:t>TC-015 — Producto sin stock</w:t>
        </w:r>
        <w:r>
          <w:rPr>
            <w:noProof/>
            <w:webHidden/>
          </w:rPr>
          <w:tab/>
        </w:r>
        <w:r>
          <w:rPr>
            <w:noProof/>
            <w:webHidden/>
          </w:rPr>
          <w:fldChar w:fldCharType="begin"/>
        </w:r>
        <w:r>
          <w:rPr>
            <w:noProof/>
            <w:webHidden/>
          </w:rPr>
          <w:instrText xml:space="preserve"> PAGEREF _Toc239887921 \h </w:instrText>
        </w:r>
        <w:r>
          <w:rPr>
            <w:noProof/>
            <w:webHidden/>
          </w:rPr>
        </w:r>
        <w:r>
          <w:rPr>
            <w:noProof/>
            <w:webHidden/>
          </w:rPr>
          <w:fldChar w:fldCharType="separate"/>
        </w:r>
        <w:r>
          <w:rPr>
            <w:noProof/>
            <w:webHidden/>
          </w:rPr>
          <w:t>31</w:t>
        </w:r>
        <w:r>
          <w:rPr>
            <w:noProof/>
            <w:webHidden/>
          </w:rPr>
          <w:fldChar w:fldCharType="end"/>
        </w:r>
      </w:hyperlink>
    </w:p>
    <w:p w14:paraId="4DAA8A3E" w14:textId="05E53C90" w:rsidR="00C61049" w:rsidRDefault="00C61049">
      <w:pPr>
        <w:pStyle w:val="TDC3"/>
        <w:tabs>
          <w:tab w:val="right" w:leader="dot" w:pos="8828"/>
        </w:tabs>
        <w:rPr>
          <w:noProof/>
        </w:rPr>
      </w:pPr>
      <w:hyperlink w:anchor="_Toc239887922" w:history="1">
        <w:r w:rsidRPr="003B238E">
          <w:rPr>
            <w:rStyle w:val="Hipervnculo"/>
            <w:noProof/>
          </w:rPr>
          <w:t>TC-016 — Búsqueda/filtrado de producto</w:t>
        </w:r>
        <w:r>
          <w:rPr>
            <w:noProof/>
            <w:webHidden/>
          </w:rPr>
          <w:tab/>
        </w:r>
        <w:r>
          <w:rPr>
            <w:noProof/>
            <w:webHidden/>
          </w:rPr>
          <w:fldChar w:fldCharType="begin"/>
        </w:r>
        <w:r>
          <w:rPr>
            <w:noProof/>
            <w:webHidden/>
          </w:rPr>
          <w:instrText xml:space="preserve"> PAGEREF _Toc239887922 \h </w:instrText>
        </w:r>
        <w:r>
          <w:rPr>
            <w:noProof/>
            <w:webHidden/>
          </w:rPr>
        </w:r>
        <w:r>
          <w:rPr>
            <w:noProof/>
            <w:webHidden/>
          </w:rPr>
          <w:fldChar w:fldCharType="separate"/>
        </w:r>
        <w:r>
          <w:rPr>
            <w:noProof/>
            <w:webHidden/>
          </w:rPr>
          <w:t>31</w:t>
        </w:r>
        <w:r>
          <w:rPr>
            <w:noProof/>
            <w:webHidden/>
          </w:rPr>
          <w:fldChar w:fldCharType="end"/>
        </w:r>
      </w:hyperlink>
    </w:p>
    <w:p w14:paraId="52D169B8" w14:textId="22864564" w:rsidR="000041F7" w:rsidRDefault="00000000">
      <w:r>
        <w:fldChar w:fldCharType="end"/>
      </w:r>
    </w:p>
    <w:p w14:paraId="46D1AA09" w14:textId="77777777" w:rsidR="000041F7" w:rsidRDefault="000041F7"/>
    <w:p w14:paraId="7474EE36" w14:textId="77777777" w:rsidR="000041F7" w:rsidRDefault="00000000">
      <w:pPr>
        <w:pStyle w:val="Ttulo1"/>
      </w:pPr>
      <w:bookmarkStart w:id="2" w:name="_Toc239887880"/>
      <w:r>
        <w:t>Introducción</w:t>
      </w:r>
      <w:bookmarkEnd w:id="2"/>
    </w:p>
    <w:p w14:paraId="44E390BE" w14:textId="77777777" w:rsidR="000041F7" w:rsidRDefault="00000000">
      <w:r>
        <w:t>El presente documento corresponde al informe final de la Evaluación 3 de la asignatura Gestión de Habilidades Profesionales (Testing Aplicado al Desarrollo de Sistemas), cuyo objetivo es aplicar un proceso completo de evaluación de calidad de software sobre una aplicación web real: Despénsalo.cl.</w:t>
      </w:r>
    </w:p>
    <w:p w14:paraId="69349DEA" w14:textId="77777777" w:rsidR="000041F7" w:rsidRDefault="00000000">
      <w:r>
        <w:t>El trabajo abarca la totalidad del ciclo de pruebas solicitado en la pauta de la evaluación: diseño y ejecución de casos de prueba funcionales, positivos y negativos; testing exploratorio; detección, registro y análisis de defectos; y automatización de un subconjunto representativo de los casos mediante Playwright, ejecutada de forma repetible en dos entornos distintos (escritorio y móvil).</w:t>
      </w:r>
    </w:p>
    <w:p w14:paraId="229B127F" w14:textId="77777777" w:rsidR="000041F7" w:rsidRDefault="00000000">
      <w:r>
        <w:t>La estructura del informe sigue el orden de los indicadores de la rúbrica de evaluación: primero se documentan el alcance, la metodología y el ambiente de pruebas; luego los resultados de la ejecución manual con su evidencia fotográfica; a continuación los defectos detectados (incluyendo un hallazgo técnico encontrado durante la automatización); y finalmente la automatización propiamente tal, con sus métricas, evidencia y hallazgos, cerrando con la trazabilidad de evidencias y las conclusiones.</w:t>
      </w:r>
    </w:p>
    <w:p w14:paraId="3221489C" w14:textId="77777777" w:rsidR="000041F7" w:rsidRDefault="00000000">
      <w:pPr>
        <w:pStyle w:val="Ttulo2"/>
      </w:pPr>
      <w:bookmarkStart w:id="3" w:name="_Toc239887881"/>
      <w:r>
        <w:t>Uso de inteligencia artificial como apoyo</w:t>
      </w:r>
      <w:bookmarkEnd w:id="3"/>
    </w:p>
    <w:p w14:paraId="41EB6489" w14:textId="77777777" w:rsidR="000041F7" w:rsidRDefault="00000000">
      <w:r>
        <w:t xml:space="preserve">Para el desarrollo de este trabajo se utilizó GitHub Copilot CLI como herramienta de apoyo, principalmente en las siguientes tareas: estructuración y redacción del informe, construcción y </w:t>
      </w:r>
      <w:r>
        <w:lastRenderedPageBreak/>
        <w:t>depuración de los scripts de automatización con Playwright, y consolidación de la evidencia (capturas y métricas) dentro del documento final.</w:t>
      </w:r>
    </w:p>
    <w:p w14:paraId="7E7CA9C4" w14:textId="77777777" w:rsidR="000041F7" w:rsidRDefault="00000000">
      <w:r>
        <w:t>Todo el contenido generado con apoyo de IA fue revisado, validado y ajustado por el estudiante, quien es responsable del diseño de los casos de prueba, de la ejecución manual sobre la aplicación real, de la interpretación de los resultados y de las conclusiones presentadas en este informe.</w:t>
      </w:r>
    </w:p>
    <w:p w14:paraId="0F89C7C8" w14:textId="77777777" w:rsidR="000041F7" w:rsidRDefault="00000000">
      <w:pPr>
        <w:pStyle w:val="Ttulo2"/>
      </w:pPr>
      <w:bookmarkStart w:id="4" w:name="_Toc239887882"/>
      <w:r>
        <w:t>Repositorio del proyecto</w:t>
      </w:r>
      <w:bookmarkEnd w:id="4"/>
    </w:p>
    <w:p w14:paraId="33C1F5A2" w14:textId="77777777" w:rsidR="000041F7" w:rsidRDefault="00000000">
      <w:r>
        <w:t>El detalle de los casos de prueba, la evidencia fotográfica, los scripts de automatización, sus resultados y este mismo informe se encuentran disponibles en el siguiente repositorio: https://github.com/Scijk/Proyecto-1 (rama feature/testing).</w:t>
      </w:r>
    </w:p>
    <w:p w14:paraId="32F9279C" w14:textId="77777777" w:rsidR="000041F7" w:rsidRDefault="000041F7"/>
    <w:p w14:paraId="1B716AC2" w14:textId="77777777" w:rsidR="009F32E5" w:rsidRDefault="009F32E5" w:rsidP="009F32E5">
      <w:pPr>
        <w:pStyle w:val="Ttulo1"/>
        <w:jc w:val="left"/>
      </w:pPr>
      <w:bookmarkStart w:id="5" w:name="_Toc239887883"/>
      <w:r>
        <w:t>1. Resumen ejecutivo</w:t>
      </w:r>
      <w:bookmarkEnd w:id="5"/>
    </w:p>
    <w:p w14:paraId="69195B35" w14:textId="77777777" w:rsidR="009F32E5" w:rsidRDefault="009F32E5" w:rsidP="009F32E5">
      <w:r>
        <w:t xml:space="preserve">Este informe presenta la evaluación de calidad realizada sobre Despénsalo.cl a partir de los casos ejecutados y de las evidencias almacenadas en la rama </w:t>
      </w:r>
      <w:proofErr w:type="spellStart"/>
      <w:r>
        <w:t>feature</w:t>
      </w:r>
      <w:proofErr w:type="spellEnd"/>
      <w:r>
        <w:t>/</w:t>
      </w:r>
      <w:proofErr w:type="spellStart"/>
      <w:r>
        <w:t>testing</w:t>
      </w:r>
      <w:proofErr w:type="spellEnd"/>
      <w:r>
        <w:t xml:space="preserve"> del repositorio Proyecto-1, directorio </w:t>
      </w:r>
      <w:proofErr w:type="spellStart"/>
      <w:r>
        <w:t>resources</w:t>
      </w:r>
      <w:proofErr w:type="spellEnd"/>
      <w:r>
        <w:t>/</w:t>
      </w:r>
      <w:proofErr w:type="spellStart"/>
      <w:r>
        <w:t>images</w:t>
      </w:r>
      <w:proofErr w:type="spellEnd"/>
      <w:r>
        <w:t>. Se excluye del análisis el resto del código del repositorio, utilizando únicamente las capturas y el informe existente como evidencia del trabajo.</w:t>
      </w:r>
    </w:p>
    <w:p w14:paraId="0CCCEC14" w14:textId="77777777" w:rsidR="009F32E5" w:rsidRDefault="009F32E5" w:rsidP="009F32E5">
      <w:r>
        <w:t>La evidencia disponible permite comprobar flujos de autenticación, registro, inventario, creación, edición y eliminación de productos, control de stock, registro de medicamentos y gestión de fechas de vencimiento. Las capturas muestran resultados tanto satisfactorios como negativos, por lo que el análisis se basa en comportamiento observado y no en resultados inventados.</w:t>
      </w:r>
    </w:p>
    <w:p w14:paraId="2C897D5B" w14:textId="77777777" w:rsidR="009F32E5" w:rsidRDefault="009F32E5" w:rsidP="009F32E5">
      <w:r>
        <w:t xml:space="preserve">El repositorio contiene 25 archivos relevantes en </w:t>
      </w:r>
      <w:proofErr w:type="spellStart"/>
      <w:r>
        <w:t>resources</w:t>
      </w:r>
      <w:proofErr w:type="spellEnd"/>
      <w:r>
        <w:t>/</w:t>
      </w:r>
      <w:proofErr w:type="spellStart"/>
      <w:r>
        <w:t>images</w:t>
      </w:r>
      <w:proofErr w:type="spellEnd"/>
      <w:r>
        <w:t xml:space="preserve">, incluyendo un informe Word y capturas con nombres descriptivos como Ingreso-OK, Ingreso-NOOK, Registro-OK, Registro-NOOK, NUEVOPRODUCTO, </w:t>
      </w:r>
      <w:proofErr w:type="spellStart"/>
      <w:r>
        <w:t>EditarProducto</w:t>
      </w:r>
      <w:proofErr w:type="spellEnd"/>
      <w:r>
        <w:t xml:space="preserve">, </w:t>
      </w:r>
      <w:proofErr w:type="spellStart"/>
      <w:r>
        <w:t>EliminarProducto</w:t>
      </w:r>
      <w:proofErr w:type="spellEnd"/>
      <w:r>
        <w:t xml:space="preserve">, </w:t>
      </w:r>
      <w:proofErr w:type="spellStart"/>
      <w:r>
        <w:t>NuevoMedicamento</w:t>
      </w:r>
      <w:proofErr w:type="spellEnd"/>
      <w:r>
        <w:t xml:space="preserve">, </w:t>
      </w:r>
      <w:proofErr w:type="spellStart"/>
      <w:r>
        <w:t>MedicamentoPorVencer</w:t>
      </w:r>
      <w:proofErr w:type="spellEnd"/>
      <w:r>
        <w:t xml:space="preserve">, </w:t>
      </w:r>
      <w:proofErr w:type="spellStart"/>
      <w:r>
        <w:t>MedicamentoVencido</w:t>
      </w:r>
      <w:proofErr w:type="spellEnd"/>
      <w:r>
        <w:t xml:space="preserve">, </w:t>
      </w:r>
      <w:proofErr w:type="spellStart"/>
      <w:r>
        <w:t>ProductoStockBajo</w:t>
      </w:r>
      <w:proofErr w:type="spellEnd"/>
      <w:r>
        <w:t xml:space="preserve"> y </w:t>
      </w:r>
      <w:proofErr w:type="spellStart"/>
      <w:r>
        <w:t>ProductoSinStock</w:t>
      </w:r>
      <w:proofErr w:type="spellEnd"/>
      <w:r>
        <w:t>.</w:t>
      </w:r>
    </w:p>
    <w:p w14:paraId="319AC77A" w14:textId="77777777" w:rsidR="009359CC" w:rsidRDefault="00000000">
      <w:pPr>
        <w:pStyle w:val="Ttulo1"/>
        <w:jc w:val="left"/>
      </w:pPr>
      <w:bookmarkStart w:id="6" w:name="_Toc239887884"/>
      <w:r>
        <w:t>2. Alcance y metodología</w:t>
      </w:r>
      <w:bookmarkEnd w:id="6"/>
    </w:p>
    <w:p w14:paraId="19E36EBC" w14:textId="77777777" w:rsidR="009359CC" w:rsidRDefault="00000000">
      <w:r>
        <w:t>La evaluación se orienta a verificar los flujos funcionales visibles de la aplicación. Se consideran escenarios positivos, negativos, límites y reglas de negocio. Para mantener trazabilidad, cada caso se relaciona con uno o más archivos de evidencia.</w:t>
      </w:r>
    </w:p>
    <w:tbl>
      <w:tblPr>
        <w:tblStyle w:val="Tablaconcuadrcula"/>
        <w:tblW w:w="0" w:type="auto"/>
        <w:jc w:val="center"/>
        <w:tblLook w:val="04A0" w:firstRow="1" w:lastRow="0" w:firstColumn="1" w:lastColumn="0" w:noHBand="0" w:noVBand="1"/>
      </w:tblPr>
      <w:tblGrid>
        <w:gridCol w:w="4473"/>
        <w:gridCol w:w="4355"/>
      </w:tblGrid>
      <w:tr w:rsidR="002D02E4" w14:paraId="2EF3F9A9" w14:textId="77777777">
        <w:trPr>
          <w:jc w:val="center"/>
        </w:trPr>
        <w:tc>
          <w:tcPr>
            <w:tcW w:w="4873" w:type="dxa"/>
            <w:vAlign w:val="center"/>
          </w:tcPr>
          <w:p w14:paraId="451BECDA" w14:textId="77777777" w:rsidR="009359CC" w:rsidRDefault="00000000">
            <w:pPr>
              <w:jc w:val="center"/>
            </w:pPr>
            <w:r>
              <w:rPr>
                <w:b/>
                <w:sz w:val="17"/>
              </w:rPr>
              <w:t>Área</w:t>
            </w:r>
          </w:p>
        </w:tc>
        <w:tc>
          <w:tcPr>
            <w:tcW w:w="4873" w:type="dxa"/>
            <w:vAlign w:val="center"/>
          </w:tcPr>
          <w:p w14:paraId="5B5A36C5" w14:textId="77777777" w:rsidR="009359CC" w:rsidRDefault="00000000">
            <w:pPr>
              <w:jc w:val="center"/>
            </w:pPr>
            <w:r>
              <w:rPr>
                <w:b/>
                <w:sz w:val="17"/>
              </w:rPr>
              <w:t>Cobertura observada</w:t>
            </w:r>
          </w:p>
        </w:tc>
      </w:tr>
      <w:tr w:rsidR="002D02E4" w14:paraId="76BAC47D" w14:textId="77777777">
        <w:trPr>
          <w:jc w:val="center"/>
        </w:trPr>
        <w:tc>
          <w:tcPr>
            <w:tcW w:w="4873" w:type="dxa"/>
            <w:vAlign w:val="center"/>
          </w:tcPr>
          <w:p w14:paraId="60BD96EB" w14:textId="77777777" w:rsidR="009359CC" w:rsidRDefault="00000000">
            <w:pPr>
              <w:jc w:val="left"/>
            </w:pPr>
            <w:r>
              <w:rPr>
                <w:sz w:val="17"/>
              </w:rPr>
              <w:t>Autenticación</w:t>
            </w:r>
          </w:p>
        </w:tc>
        <w:tc>
          <w:tcPr>
            <w:tcW w:w="4873" w:type="dxa"/>
            <w:vAlign w:val="center"/>
          </w:tcPr>
          <w:p w14:paraId="64539CFF" w14:textId="77777777" w:rsidR="009359CC" w:rsidRDefault="00000000">
            <w:pPr>
              <w:jc w:val="left"/>
            </w:pPr>
            <w:r>
              <w:rPr>
                <w:sz w:val="17"/>
              </w:rPr>
              <w:t>Ingreso correcto, cierre de sesión y credenciales inválidas.</w:t>
            </w:r>
          </w:p>
        </w:tc>
      </w:tr>
      <w:tr w:rsidR="002D02E4" w14:paraId="7C889F9F" w14:textId="77777777">
        <w:trPr>
          <w:jc w:val="center"/>
        </w:trPr>
        <w:tc>
          <w:tcPr>
            <w:tcW w:w="4873" w:type="dxa"/>
            <w:vAlign w:val="center"/>
          </w:tcPr>
          <w:p w14:paraId="7610F827" w14:textId="77777777" w:rsidR="009359CC" w:rsidRDefault="00000000">
            <w:pPr>
              <w:jc w:val="left"/>
            </w:pPr>
            <w:r>
              <w:rPr>
                <w:sz w:val="17"/>
              </w:rPr>
              <w:t>Registro</w:t>
            </w:r>
          </w:p>
        </w:tc>
        <w:tc>
          <w:tcPr>
            <w:tcW w:w="4873" w:type="dxa"/>
            <w:vAlign w:val="center"/>
          </w:tcPr>
          <w:p w14:paraId="040CDD0B" w14:textId="77777777" w:rsidR="009359CC" w:rsidRDefault="00000000">
            <w:pPr>
              <w:jc w:val="left"/>
            </w:pPr>
            <w:r>
              <w:rPr>
                <w:sz w:val="17"/>
              </w:rPr>
              <w:t>Formulario de creación de cuenta y validación de coincidencia de contraseñas.</w:t>
            </w:r>
          </w:p>
        </w:tc>
      </w:tr>
      <w:tr w:rsidR="002D02E4" w14:paraId="1C2E0843" w14:textId="77777777">
        <w:trPr>
          <w:jc w:val="center"/>
        </w:trPr>
        <w:tc>
          <w:tcPr>
            <w:tcW w:w="4873" w:type="dxa"/>
            <w:vAlign w:val="center"/>
          </w:tcPr>
          <w:p w14:paraId="2060928C" w14:textId="77777777" w:rsidR="009359CC" w:rsidRDefault="00000000">
            <w:pPr>
              <w:jc w:val="left"/>
            </w:pPr>
            <w:r>
              <w:rPr>
                <w:sz w:val="17"/>
              </w:rPr>
              <w:t>Inventario</w:t>
            </w:r>
          </w:p>
        </w:tc>
        <w:tc>
          <w:tcPr>
            <w:tcW w:w="4873" w:type="dxa"/>
            <w:vAlign w:val="center"/>
          </w:tcPr>
          <w:p w14:paraId="33E2BB09" w14:textId="77777777" w:rsidR="009359CC" w:rsidRDefault="00000000">
            <w:pPr>
              <w:jc w:val="left"/>
            </w:pPr>
            <w:r>
              <w:rPr>
                <w:sz w:val="17"/>
              </w:rPr>
              <w:t>Creación, búsqueda, edición, eliminación, stock bajo y sin stock.</w:t>
            </w:r>
          </w:p>
        </w:tc>
      </w:tr>
      <w:tr w:rsidR="002D02E4" w14:paraId="68F5B031" w14:textId="77777777">
        <w:trPr>
          <w:jc w:val="center"/>
        </w:trPr>
        <w:tc>
          <w:tcPr>
            <w:tcW w:w="4873" w:type="dxa"/>
            <w:vAlign w:val="center"/>
          </w:tcPr>
          <w:p w14:paraId="2CFFAA76" w14:textId="77777777" w:rsidR="009359CC" w:rsidRDefault="00000000">
            <w:pPr>
              <w:jc w:val="left"/>
            </w:pPr>
            <w:r>
              <w:rPr>
                <w:sz w:val="17"/>
              </w:rPr>
              <w:t>Botiquín</w:t>
            </w:r>
          </w:p>
        </w:tc>
        <w:tc>
          <w:tcPr>
            <w:tcW w:w="4873" w:type="dxa"/>
            <w:vAlign w:val="center"/>
          </w:tcPr>
          <w:p w14:paraId="673B4C94" w14:textId="77777777" w:rsidR="009359CC" w:rsidRDefault="00000000">
            <w:pPr>
              <w:jc w:val="left"/>
            </w:pPr>
            <w:r>
              <w:rPr>
                <w:sz w:val="17"/>
              </w:rPr>
              <w:t>Registro de medicamento, próximo vencimiento y vencimiento.</w:t>
            </w:r>
          </w:p>
        </w:tc>
      </w:tr>
      <w:tr w:rsidR="002D02E4" w14:paraId="11A027B2" w14:textId="77777777">
        <w:trPr>
          <w:jc w:val="center"/>
        </w:trPr>
        <w:tc>
          <w:tcPr>
            <w:tcW w:w="4873" w:type="dxa"/>
            <w:vAlign w:val="center"/>
          </w:tcPr>
          <w:p w14:paraId="34752D41" w14:textId="77777777" w:rsidR="009359CC" w:rsidRDefault="00000000">
            <w:pPr>
              <w:jc w:val="left"/>
            </w:pPr>
            <w:r>
              <w:rPr>
                <w:sz w:val="17"/>
              </w:rPr>
              <w:t>Persistencia/configuración</w:t>
            </w:r>
          </w:p>
        </w:tc>
        <w:tc>
          <w:tcPr>
            <w:tcW w:w="4873" w:type="dxa"/>
            <w:vAlign w:val="center"/>
          </w:tcPr>
          <w:p w14:paraId="0E55EE35" w14:textId="77777777" w:rsidR="009359CC" w:rsidRDefault="00000000">
            <w:pPr>
              <w:jc w:val="left"/>
            </w:pPr>
            <w:r>
              <w:rPr>
                <w:sz w:val="17"/>
              </w:rPr>
              <w:t>Respaldo, CSV y cierre de sesión aparecen en la evidencia de configuración.</w:t>
            </w:r>
          </w:p>
        </w:tc>
      </w:tr>
    </w:tbl>
    <w:p w14:paraId="481F933B" w14:textId="77777777" w:rsidR="009359CC" w:rsidRDefault="00000000">
      <w:pPr>
        <w:pStyle w:val="Ttulo1"/>
        <w:jc w:val="left"/>
      </w:pPr>
      <w:bookmarkStart w:id="7" w:name="_Toc239887885"/>
      <w:r>
        <w:lastRenderedPageBreak/>
        <w:t>3. Ambiente y evidencia</w:t>
      </w:r>
      <w:bookmarkEnd w:id="7"/>
    </w:p>
    <w:tbl>
      <w:tblPr>
        <w:tblStyle w:val="Tablaconcuadrcula"/>
        <w:tblW w:w="0" w:type="auto"/>
        <w:jc w:val="center"/>
        <w:tblLook w:val="04A0" w:firstRow="1" w:lastRow="0" w:firstColumn="1" w:lastColumn="0" w:noHBand="0" w:noVBand="1"/>
      </w:tblPr>
      <w:tblGrid>
        <w:gridCol w:w="4370"/>
        <w:gridCol w:w="4458"/>
      </w:tblGrid>
      <w:tr w:rsidR="002D02E4" w14:paraId="265CE947" w14:textId="77777777">
        <w:trPr>
          <w:jc w:val="center"/>
        </w:trPr>
        <w:tc>
          <w:tcPr>
            <w:tcW w:w="4873" w:type="dxa"/>
            <w:vAlign w:val="center"/>
          </w:tcPr>
          <w:p w14:paraId="7E6027C7" w14:textId="77777777" w:rsidR="009359CC" w:rsidRDefault="00000000">
            <w:pPr>
              <w:jc w:val="center"/>
            </w:pPr>
            <w:r>
              <w:rPr>
                <w:b/>
                <w:sz w:val="17"/>
              </w:rPr>
              <w:t>Elemento</w:t>
            </w:r>
          </w:p>
        </w:tc>
        <w:tc>
          <w:tcPr>
            <w:tcW w:w="4873" w:type="dxa"/>
            <w:vAlign w:val="center"/>
          </w:tcPr>
          <w:p w14:paraId="49E30C55" w14:textId="77777777" w:rsidR="009359CC" w:rsidRDefault="00000000">
            <w:pPr>
              <w:jc w:val="center"/>
            </w:pPr>
            <w:r>
              <w:rPr>
                <w:b/>
                <w:sz w:val="17"/>
              </w:rPr>
              <w:t>Dato</w:t>
            </w:r>
          </w:p>
        </w:tc>
      </w:tr>
      <w:tr w:rsidR="002D02E4" w14:paraId="41B63FA5" w14:textId="77777777">
        <w:trPr>
          <w:jc w:val="center"/>
        </w:trPr>
        <w:tc>
          <w:tcPr>
            <w:tcW w:w="4873" w:type="dxa"/>
            <w:vAlign w:val="center"/>
          </w:tcPr>
          <w:p w14:paraId="556E1ECF" w14:textId="77777777" w:rsidR="009359CC" w:rsidRDefault="00000000">
            <w:pPr>
              <w:jc w:val="left"/>
            </w:pPr>
            <w:r>
              <w:rPr>
                <w:sz w:val="17"/>
              </w:rPr>
              <w:t>Sistema bajo prueba</w:t>
            </w:r>
          </w:p>
        </w:tc>
        <w:tc>
          <w:tcPr>
            <w:tcW w:w="4873" w:type="dxa"/>
            <w:vAlign w:val="center"/>
          </w:tcPr>
          <w:p w14:paraId="7CA0D91E" w14:textId="77777777" w:rsidR="009359CC" w:rsidRDefault="00000000">
            <w:pPr>
              <w:jc w:val="left"/>
            </w:pPr>
            <w:r>
              <w:rPr>
                <w:sz w:val="17"/>
              </w:rPr>
              <w:t>Despénsalo.cl</w:t>
            </w:r>
          </w:p>
        </w:tc>
      </w:tr>
      <w:tr w:rsidR="002D02E4" w14:paraId="157DA8C1" w14:textId="77777777">
        <w:trPr>
          <w:jc w:val="center"/>
        </w:trPr>
        <w:tc>
          <w:tcPr>
            <w:tcW w:w="4873" w:type="dxa"/>
            <w:vAlign w:val="center"/>
          </w:tcPr>
          <w:p w14:paraId="07B47E6D" w14:textId="77777777" w:rsidR="009359CC" w:rsidRDefault="00000000">
            <w:pPr>
              <w:jc w:val="left"/>
            </w:pPr>
            <w:r>
              <w:rPr>
                <w:sz w:val="17"/>
              </w:rPr>
              <w:t>URL</w:t>
            </w:r>
          </w:p>
        </w:tc>
        <w:tc>
          <w:tcPr>
            <w:tcW w:w="4873" w:type="dxa"/>
            <w:vAlign w:val="center"/>
          </w:tcPr>
          <w:p w14:paraId="3262DB23" w14:textId="77777777" w:rsidR="009359CC" w:rsidRDefault="00000000">
            <w:pPr>
              <w:jc w:val="left"/>
            </w:pPr>
            <w:r>
              <w:rPr>
                <w:sz w:val="17"/>
              </w:rPr>
              <w:t>https://despensalo.cl/</w:t>
            </w:r>
          </w:p>
        </w:tc>
      </w:tr>
      <w:tr w:rsidR="002D02E4" w14:paraId="6357749E" w14:textId="77777777">
        <w:trPr>
          <w:jc w:val="center"/>
        </w:trPr>
        <w:tc>
          <w:tcPr>
            <w:tcW w:w="4873" w:type="dxa"/>
            <w:vAlign w:val="center"/>
          </w:tcPr>
          <w:p w14:paraId="10BFC231" w14:textId="77777777" w:rsidR="009359CC" w:rsidRDefault="00000000">
            <w:pPr>
              <w:jc w:val="left"/>
            </w:pPr>
            <w:r>
              <w:rPr>
                <w:sz w:val="17"/>
              </w:rPr>
              <w:t>Rama de evidencia</w:t>
            </w:r>
          </w:p>
        </w:tc>
        <w:tc>
          <w:tcPr>
            <w:tcW w:w="4873" w:type="dxa"/>
            <w:vAlign w:val="center"/>
          </w:tcPr>
          <w:p w14:paraId="27898F9E" w14:textId="77777777" w:rsidR="009359CC" w:rsidRDefault="00000000">
            <w:pPr>
              <w:jc w:val="left"/>
            </w:pPr>
            <w:r>
              <w:rPr>
                <w:sz w:val="17"/>
              </w:rPr>
              <w:t>feature/testing</w:t>
            </w:r>
          </w:p>
        </w:tc>
      </w:tr>
      <w:tr w:rsidR="002D02E4" w14:paraId="434DC796" w14:textId="77777777">
        <w:trPr>
          <w:jc w:val="center"/>
        </w:trPr>
        <w:tc>
          <w:tcPr>
            <w:tcW w:w="4873" w:type="dxa"/>
            <w:vAlign w:val="center"/>
          </w:tcPr>
          <w:p w14:paraId="2D21B188" w14:textId="77777777" w:rsidR="009359CC" w:rsidRDefault="00000000">
            <w:pPr>
              <w:jc w:val="left"/>
            </w:pPr>
            <w:r>
              <w:rPr>
                <w:sz w:val="17"/>
              </w:rPr>
              <w:t>Directorio</w:t>
            </w:r>
          </w:p>
        </w:tc>
        <w:tc>
          <w:tcPr>
            <w:tcW w:w="4873" w:type="dxa"/>
            <w:vAlign w:val="center"/>
          </w:tcPr>
          <w:p w14:paraId="00A489F9" w14:textId="77777777" w:rsidR="009359CC" w:rsidRDefault="00000000">
            <w:pPr>
              <w:jc w:val="left"/>
            </w:pPr>
            <w:r>
              <w:rPr>
                <w:sz w:val="17"/>
              </w:rPr>
              <w:t>resources/images</w:t>
            </w:r>
          </w:p>
        </w:tc>
      </w:tr>
      <w:tr w:rsidR="002D02E4" w14:paraId="030408D6" w14:textId="77777777">
        <w:trPr>
          <w:jc w:val="center"/>
        </w:trPr>
        <w:tc>
          <w:tcPr>
            <w:tcW w:w="4873" w:type="dxa"/>
            <w:vAlign w:val="center"/>
          </w:tcPr>
          <w:p w14:paraId="19EE8CD4" w14:textId="77777777" w:rsidR="009359CC" w:rsidRDefault="00000000">
            <w:pPr>
              <w:jc w:val="left"/>
            </w:pPr>
            <w:r>
              <w:rPr>
                <w:sz w:val="17"/>
              </w:rPr>
              <w:t>Navegador visible en evidencia</w:t>
            </w:r>
          </w:p>
        </w:tc>
        <w:tc>
          <w:tcPr>
            <w:tcW w:w="4873" w:type="dxa"/>
            <w:vAlign w:val="center"/>
          </w:tcPr>
          <w:p w14:paraId="6F9D5CF5" w14:textId="77777777" w:rsidR="009359CC" w:rsidRDefault="00000000">
            <w:pPr>
              <w:jc w:val="left"/>
            </w:pPr>
            <w:r>
              <w:rPr>
                <w:sz w:val="17"/>
              </w:rPr>
              <w:t>Chromium/Brave, según capturas</w:t>
            </w:r>
          </w:p>
        </w:tc>
      </w:tr>
      <w:tr w:rsidR="002D02E4" w14:paraId="06CA8D29" w14:textId="77777777">
        <w:trPr>
          <w:jc w:val="center"/>
        </w:trPr>
        <w:tc>
          <w:tcPr>
            <w:tcW w:w="4873" w:type="dxa"/>
            <w:vAlign w:val="center"/>
          </w:tcPr>
          <w:p w14:paraId="4CD3A786" w14:textId="77777777" w:rsidR="009359CC" w:rsidRDefault="00000000">
            <w:pPr>
              <w:jc w:val="left"/>
            </w:pPr>
            <w:r>
              <w:rPr>
                <w:sz w:val="17"/>
              </w:rPr>
              <w:t>Credenciales</w:t>
            </w:r>
          </w:p>
        </w:tc>
        <w:tc>
          <w:tcPr>
            <w:tcW w:w="4873" w:type="dxa"/>
            <w:vAlign w:val="center"/>
          </w:tcPr>
          <w:p w14:paraId="6ECE98D8" w14:textId="77777777" w:rsidR="009359CC" w:rsidRDefault="00000000">
            <w:pPr>
              <w:jc w:val="left"/>
            </w:pPr>
            <w:r>
              <w:rPr>
                <w:sz w:val="17"/>
              </w:rPr>
              <w:t>No se documentan contraseñas; se usan cuentas de prueba</w:t>
            </w:r>
          </w:p>
        </w:tc>
      </w:tr>
    </w:tbl>
    <w:p w14:paraId="23960695" w14:textId="77777777" w:rsidR="009359CC" w:rsidRDefault="00000000">
      <w:r>
        <w:t>La carpeta de evidencias se encuentra efectivamente publicada en la rama feature/testing y contiene las capturas y el informe Word existente.</w:t>
      </w:r>
    </w:p>
    <w:p w14:paraId="4D874DCE" w14:textId="77777777" w:rsidR="009359CC" w:rsidRDefault="00000000">
      <w:pPr>
        <w:pStyle w:val="Ttulo1"/>
        <w:jc w:val="left"/>
      </w:pPr>
      <w:bookmarkStart w:id="8" w:name="_Toc239887886"/>
      <w:r>
        <w:t>4. Casos ejecutados y resultados</w:t>
      </w:r>
      <w:bookmarkEnd w:id="8"/>
    </w:p>
    <w:tbl>
      <w:tblPr>
        <w:tblStyle w:val="Tablaconcuadrcula"/>
        <w:tblW w:w="0" w:type="auto"/>
        <w:jc w:val="center"/>
        <w:tblLook w:val="04A0" w:firstRow="1" w:lastRow="0" w:firstColumn="1" w:lastColumn="0" w:noHBand="0" w:noVBand="1"/>
      </w:tblPr>
      <w:tblGrid>
        <w:gridCol w:w="1612"/>
        <w:gridCol w:w="1752"/>
        <w:gridCol w:w="1654"/>
        <w:gridCol w:w="1905"/>
        <w:gridCol w:w="1905"/>
      </w:tblGrid>
      <w:tr w:rsidR="002D02E4" w14:paraId="424AA646" w14:textId="77777777">
        <w:trPr>
          <w:jc w:val="center"/>
        </w:trPr>
        <w:tc>
          <w:tcPr>
            <w:tcW w:w="1949" w:type="dxa"/>
            <w:vAlign w:val="center"/>
          </w:tcPr>
          <w:p w14:paraId="5AC0C335" w14:textId="77777777" w:rsidR="009359CC" w:rsidRDefault="00000000">
            <w:pPr>
              <w:jc w:val="center"/>
            </w:pPr>
            <w:r>
              <w:rPr>
                <w:b/>
                <w:sz w:val="15"/>
              </w:rPr>
              <w:t>ID</w:t>
            </w:r>
          </w:p>
        </w:tc>
        <w:tc>
          <w:tcPr>
            <w:tcW w:w="1949" w:type="dxa"/>
            <w:vAlign w:val="center"/>
          </w:tcPr>
          <w:p w14:paraId="300DAD42" w14:textId="77777777" w:rsidR="009359CC" w:rsidRDefault="00000000">
            <w:pPr>
              <w:jc w:val="center"/>
            </w:pPr>
            <w:r>
              <w:rPr>
                <w:b/>
                <w:sz w:val="15"/>
              </w:rPr>
              <w:t>Caso</w:t>
            </w:r>
          </w:p>
        </w:tc>
        <w:tc>
          <w:tcPr>
            <w:tcW w:w="1949" w:type="dxa"/>
            <w:vAlign w:val="center"/>
          </w:tcPr>
          <w:p w14:paraId="17BC9120" w14:textId="77777777" w:rsidR="009359CC" w:rsidRDefault="00000000">
            <w:pPr>
              <w:jc w:val="center"/>
            </w:pPr>
            <w:r>
              <w:rPr>
                <w:b/>
                <w:sz w:val="15"/>
              </w:rPr>
              <w:t>Estado</w:t>
            </w:r>
          </w:p>
        </w:tc>
        <w:tc>
          <w:tcPr>
            <w:tcW w:w="1949" w:type="dxa"/>
            <w:vAlign w:val="center"/>
          </w:tcPr>
          <w:p w14:paraId="38182B6D" w14:textId="77777777" w:rsidR="009359CC" w:rsidRDefault="00000000">
            <w:pPr>
              <w:jc w:val="center"/>
            </w:pPr>
            <w:r>
              <w:rPr>
                <w:b/>
                <w:sz w:val="15"/>
              </w:rPr>
              <w:t>Evidencia</w:t>
            </w:r>
          </w:p>
        </w:tc>
        <w:tc>
          <w:tcPr>
            <w:tcW w:w="1949" w:type="dxa"/>
            <w:vAlign w:val="center"/>
          </w:tcPr>
          <w:p w14:paraId="1246D449" w14:textId="77777777" w:rsidR="009359CC" w:rsidRDefault="00000000">
            <w:pPr>
              <w:jc w:val="center"/>
            </w:pPr>
            <w:r>
              <w:rPr>
                <w:b/>
                <w:sz w:val="15"/>
              </w:rPr>
              <w:t>Resultado observado</w:t>
            </w:r>
          </w:p>
        </w:tc>
      </w:tr>
      <w:tr w:rsidR="002D02E4" w14:paraId="3A3A5C99" w14:textId="77777777">
        <w:trPr>
          <w:jc w:val="center"/>
        </w:trPr>
        <w:tc>
          <w:tcPr>
            <w:tcW w:w="1949" w:type="dxa"/>
            <w:vAlign w:val="center"/>
          </w:tcPr>
          <w:p w14:paraId="44D99648" w14:textId="77777777" w:rsidR="009359CC" w:rsidRDefault="00000000">
            <w:pPr>
              <w:jc w:val="left"/>
            </w:pPr>
            <w:r>
              <w:rPr>
                <w:sz w:val="15"/>
              </w:rPr>
              <w:t>TC-001</w:t>
            </w:r>
          </w:p>
        </w:tc>
        <w:tc>
          <w:tcPr>
            <w:tcW w:w="1949" w:type="dxa"/>
            <w:vAlign w:val="center"/>
          </w:tcPr>
          <w:p w14:paraId="6A67339A" w14:textId="77777777" w:rsidR="009359CC" w:rsidRDefault="00000000">
            <w:pPr>
              <w:jc w:val="left"/>
            </w:pPr>
            <w:r>
              <w:rPr>
                <w:sz w:val="15"/>
              </w:rPr>
              <w:t>Inicio de sesión válido</w:t>
            </w:r>
          </w:p>
        </w:tc>
        <w:tc>
          <w:tcPr>
            <w:tcW w:w="1949" w:type="dxa"/>
            <w:vAlign w:val="center"/>
          </w:tcPr>
          <w:p w14:paraId="143386EC" w14:textId="77777777" w:rsidR="009359CC" w:rsidRDefault="00000000">
            <w:pPr>
              <w:jc w:val="left"/>
            </w:pPr>
            <w:r>
              <w:rPr>
                <w:sz w:val="15"/>
              </w:rPr>
              <w:t>PASS</w:t>
            </w:r>
          </w:p>
        </w:tc>
        <w:tc>
          <w:tcPr>
            <w:tcW w:w="1949" w:type="dxa"/>
            <w:vAlign w:val="center"/>
          </w:tcPr>
          <w:p w14:paraId="17CBB566" w14:textId="77777777" w:rsidR="009359CC" w:rsidRDefault="00000000">
            <w:pPr>
              <w:jc w:val="left"/>
            </w:pPr>
            <w:r>
              <w:rPr>
                <w:sz w:val="15"/>
              </w:rPr>
              <w:t>Ingreso-OK-1.png; Ingreso-OK-2.png</w:t>
            </w:r>
          </w:p>
        </w:tc>
        <w:tc>
          <w:tcPr>
            <w:tcW w:w="1949" w:type="dxa"/>
            <w:vAlign w:val="center"/>
          </w:tcPr>
          <w:p w14:paraId="7CFABD3A" w14:textId="77777777" w:rsidR="009359CC" w:rsidRDefault="00000000">
            <w:pPr>
              <w:jc w:val="left"/>
            </w:pPr>
            <w:r>
              <w:rPr>
                <w:sz w:val="15"/>
              </w:rPr>
              <w:t>La sesión se establece y se accede a la aplicación/configuración.</w:t>
            </w:r>
          </w:p>
        </w:tc>
      </w:tr>
      <w:tr w:rsidR="002D02E4" w14:paraId="5ABFFDF1" w14:textId="77777777">
        <w:trPr>
          <w:jc w:val="center"/>
        </w:trPr>
        <w:tc>
          <w:tcPr>
            <w:tcW w:w="1949" w:type="dxa"/>
            <w:vAlign w:val="center"/>
          </w:tcPr>
          <w:p w14:paraId="6BFF1D17" w14:textId="77777777" w:rsidR="009359CC" w:rsidRDefault="00000000">
            <w:pPr>
              <w:jc w:val="left"/>
            </w:pPr>
            <w:r>
              <w:rPr>
                <w:sz w:val="15"/>
              </w:rPr>
              <w:t>TC-002</w:t>
            </w:r>
          </w:p>
        </w:tc>
        <w:tc>
          <w:tcPr>
            <w:tcW w:w="1949" w:type="dxa"/>
            <w:vAlign w:val="center"/>
          </w:tcPr>
          <w:p w14:paraId="350BEE72" w14:textId="77777777" w:rsidR="009359CC" w:rsidRDefault="00000000">
            <w:pPr>
              <w:jc w:val="left"/>
            </w:pPr>
            <w:r>
              <w:rPr>
                <w:sz w:val="15"/>
              </w:rPr>
              <w:t>Cierre de sesión</w:t>
            </w:r>
          </w:p>
        </w:tc>
        <w:tc>
          <w:tcPr>
            <w:tcW w:w="1949" w:type="dxa"/>
            <w:vAlign w:val="center"/>
          </w:tcPr>
          <w:p w14:paraId="25C76541" w14:textId="77777777" w:rsidR="009359CC" w:rsidRDefault="00000000">
            <w:pPr>
              <w:jc w:val="left"/>
            </w:pPr>
            <w:r>
              <w:rPr>
                <w:sz w:val="15"/>
              </w:rPr>
              <w:t>PASS</w:t>
            </w:r>
          </w:p>
        </w:tc>
        <w:tc>
          <w:tcPr>
            <w:tcW w:w="1949" w:type="dxa"/>
            <w:vAlign w:val="center"/>
          </w:tcPr>
          <w:p w14:paraId="6D844048" w14:textId="77777777" w:rsidR="009359CC" w:rsidRDefault="00000000">
            <w:pPr>
              <w:jc w:val="left"/>
            </w:pPr>
            <w:r>
              <w:rPr>
                <w:sz w:val="15"/>
              </w:rPr>
              <w:t>Ingreso-OK-3.png</w:t>
            </w:r>
          </w:p>
        </w:tc>
        <w:tc>
          <w:tcPr>
            <w:tcW w:w="1949" w:type="dxa"/>
            <w:vAlign w:val="center"/>
          </w:tcPr>
          <w:p w14:paraId="05A309EA" w14:textId="77777777" w:rsidR="009359CC" w:rsidRDefault="00000000">
            <w:pPr>
              <w:jc w:val="left"/>
            </w:pPr>
            <w:r>
              <w:rPr>
                <w:sz w:val="15"/>
              </w:rPr>
              <w:t>Se muestra 'Sesión cerrada correctamente' y retorna al formulario.</w:t>
            </w:r>
          </w:p>
        </w:tc>
      </w:tr>
      <w:tr w:rsidR="002D02E4" w14:paraId="43391D92" w14:textId="77777777">
        <w:trPr>
          <w:jc w:val="center"/>
        </w:trPr>
        <w:tc>
          <w:tcPr>
            <w:tcW w:w="1949" w:type="dxa"/>
            <w:vAlign w:val="center"/>
          </w:tcPr>
          <w:p w14:paraId="127DFFA3" w14:textId="77777777" w:rsidR="009359CC" w:rsidRDefault="00000000">
            <w:pPr>
              <w:jc w:val="left"/>
            </w:pPr>
            <w:r>
              <w:rPr>
                <w:sz w:val="15"/>
              </w:rPr>
              <w:t>TC-003</w:t>
            </w:r>
          </w:p>
        </w:tc>
        <w:tc>
          <w:tcPr>
            <w:tcW w:w="1949" w:type="dxa"/>
            <w:vAlign w:val="center"/>
          </w:tcPr>
          <w:p w14:paraId="06C4D813" w14:textId="77777777" w:rsidR="009359CC" w:rsidRDefault="00000000">
            <w:pPr>
              <w:jc w:val="left"/>
            </w:pPr>
            <w:r>
              <w:rPr>
                <w:sz w:val="15"/>
              </w:rPr>
              <w:t>Inicio de sesión inválido</w:t>
            </w:r>
          </w:p>
        </w:tc>
        <w:tc>
          <w:tcPr>
            <w:tcW w:w="1949" w:type="dxa"/>
            <w:vAlign w:val="center"/>
          </w:tcPr>
          <w:p w14:paraId="48A20BCC" w14:textId="77777777" w:rsidR="009359CC" w:rsidRDefault="00000000">
            <w:pPr>
              <w:jc w:val="left"/>
            </w:pPr>
            <w:r>
              <w:rPr>
                <w:sz w:val="15"/>
              </w:rPr>
              <w:t>PASS</w:t>
            </w:r>
          </w:p>
        </w:tc>
        <w:tc>
          <w:tcPr>
            <w:tcW w:w="1949" w:type="dxa"/>
            <w:vAlign w:val="center"/>
          </w:tcPr>
          <w:p w14:paraId="0BAB621C" w14:textId="77777777" w:rsidR="009359CC" w:rsidRDefault="00000000">
            <w:pPr>
              <w:jc w:val="left"/>
            </w:pPr>
            <w:r>
              <w:rPr>
                <w:sz w:val="15"/>
              </w:rPr>
              <w:t>Ingreso-NOOK-1.png; Ingreso-NOOK-2.png</w:t>
            </w:r>
          </w:p>
        </w:tc>
        <w:tc>
          <w:tcPr>
            <w:tcW w:w="1949" w:type="dxa"/>
            <w:vAlign w:val="center"/>
          </w:tcPr>
          <w:p w14:paraId="48DF8D36" w14:textId="77777777" w:rsidR="009359CC" w:rsidRDefault="00000000">
            <w:pPr>
              <w:jc w:val="left"/>
            </w:pPr>
            <w:r>
              <w:rPr>
                <w:sz w:val="15"/>
              </w:rPr>
              <w:t>El sistema rechaza las credenciales y muestra 'Invalid login credentials'.</w:t>
            </w:r>
          </w:p>
        </w:tc>
      </w:tr>
      <w:tr w:rsidR="002D02E4" w14:paraId="66F7A152" w14:textId="77777777">
        <w:trPr>
          <w:jc w:val="center"/>
        </w:trPr>
        <w:tc>
          <w:tcPr>
            <w:tcW w:w="1949" w:type="dxa"/>
            <w:vAlign w:val="center"/>
          </w:tcPr>
          <w:p w14:paraId="0130326D" w14:textId="77777777" w:rsidR="009359CC" w:rsidRDefault="00000000">
            <w:pPr>
              <w:jc w:val="left"/>
            </w:pPr>
            <w:r>
              <w:rPr>
                <w:sz w:val="15"/>
              </w:rPr>
              <w:t>TC-004</w:t>
            </w:r>
          </w:p>
        </w:tc>
        <w:tc>
          <w:tcPr>
            <w:tcW w:w="1949" w:type="dxa"/>
            <w:vAlign w:val="center"/>
          </w:tcPr>
          <w:p w14:paraId="310B1E8B" w14:textId="77777777" w:rsidR="009359CC" w:rsidRDefault="00000000">
            <w:pPr>
              <w:jc w:val="left"/>
            </w:pPr>
            <w:r>
              <w:rPr>
                <w:sz w:val="15"/>
              </w:rPr>
              <w:t>Registro de cuenta</w:t>
            </w:r>
          </w:p>
        </w:tc>
        <w:tc>
          <w:tcPr>
            <w:tcW w:w="1949" w:type="dxa"/>
            <w:vAlign w:val="center"/>
          </w:tcPr>
          <w:p w14:paraId="129F9504" w14:textId="77777777" w:rsidR="009359CC" w:rsidRDefault="00000000">
            <w:pPr>
              <w:jc w:val="left"/>
            </w:pPr>
            <w:r>
              <w:rPr>
                <w:sz w:val="15"/>
              </w:rPr>
              <w:t>PASS</w:t>
            </w:r>
          </w:p>
        </w:tc>
        <w:tc>
          <w:tcPr>
            <w:tcW w:w="1949" w:type="dxa"/>
            <w:vAlign w:val="center"/>
          </w:tcPr>
          <w:p w14:paraId="0F246341" w14:textId="77777777" w:rsidR="009359CC" w:rsidRDefault="00000000">
            <w:pPr>
              <w:jc w:val="left"/>
            </w:pPr>
            <w:r>
              <w:rPr>
                <w:sz w:val="15"/>
              </w:rPr>
              <w:t>Registro-OK-1.png; Registro-OK-2.png; Registro-OK-3.png</w:t>
            </w:r>
          </w:p>
        </w:tc>
        <w:tc>
          <w:tcPr>
            <w:tcW w:w="1949" w:type="dxa"/>
            <w:vAlign w:val="center"/>
          </w:tcPr>
          <w:p w14:paraId="02007791" w14:textId="77777777" w:rsidR="009359CC" w:rsidRDefault="00000000">
            <w:pPr>
              <w:jc w:val="left"/>
            </w:pPr>
            <w:r>
              <w:rPr>
                <w:sz w:val="15"/>
              </w:rPr>
              <w:t>El flujo permite completar el formulario y acceder posteriormente a la aplicación.</w:t>
            </w:r>
          </w:p>
        </w:tc>
      </w:tr>
      <w:tr w:rsidR="002D02E4" w14:paraId="1A518762" w14:textId="77777777">
        <w:trPr>
          <w:jc w:val="center"/>
        </w:trPr>
        <w:tc>
          <w:tcPr>
            <w:tcW w:w="1949" w:type="dxa"/>
            <w:vAlign w:val="center"/>
          </w:tcPr>
          <w:p w14:paraId="44F4AC5B" w14:textId="77777777" w:rsidR="009359CC" w:rsidRDefault="00000000">
            <w:pPr>
              <w:jc w:val="left"/>
            </w:pPr>
            <w:r>
              <w:rPr>
                <w:sz w:val="15"/>
              </w:rPr>
              <w:t>TC-005</w:t>
            </w:r>
          </w:p>
        </w:tc>
        <w:tc>
          <w:tcPr>
            <w:tcW w:w="1949" w:type="dxa"/>
            <w:vAlign w:val="center"/>
          </w:tcPr>
          <w:p w14:paraId="798504E2" w14:textId="77777777" w:rsidR="009359CC" w:rsidRDefault="00000000">
            <w:pPr>
              <w:jc w:val="left"/>
            </w:pPr>
            <w:r>
              <w:rPr>
                <w:sz w:val="15"/>
              </w:rPr>
              <w:t>Registro con contraseñas distintas</w:t>
            </w:r>
          </w:p>
        </w:tc>
        <w:tc>
          <w:tcPr>
            <w:tcW w:w="1949" w:type="dxa"/>
            <w:vAlign w:val="center"/>
          </w:tcPr>
          <w:p w14:paraId="7F194C88" w14:textId="77777777" w:rsidR="009359CC" w:rsidRDefault="00000000">
            <w:pPr>
              <w:jc w:val="left"/>
            </w:pPr>
            <w:r>
              <w:rPr>
                <w:sz w:val="15"/>
              </w:rPr>
              <w:t>PASS</w:t>
            </w:r>
          </w:p>
        </w:tc>
        <w:tc>
          <w:tcPr>
            <w:tcW w:w="1949" w:type="dxa"/>
            <w:vAlign w:val="center"/>
          </w:tcPr>
          <w:p w14:paraId="0899F5F8" w14:textId="77777777" w:rsidR="009359CC" w:rsidRDefault="00000000">
            <w:pPr>
              <w:jc w:val="left"/>
            </w:pPr>
            <w:r>
              <w:rPr>
                <w:sz w:val="15"/>
              </w:rPr>
              <w:t>Registro-NOOK-1.png; Registro-NOOK-2.png</w:t>
            </w:r>
          </w:p>
        </w:tc>
        <w:tc>
          <w:tcPr>
            <w:tcW w:w="1949" w:type="dxa"/>
            <w:vAlign w:val="center"/>
          </w:tcPr>
          <w:p w14:paraId="157DE89D" w14:textId="77777777" w:rsidR="009359CC" w:rsidRDefault="00000000">
            <w:pPr>
              <w:jc w:val="left"/>
            </w:pPr>
            <w:r>
              <w:rPr>
                <w:sz w:val="15"/>
              </w:rPr>
              <w:t>Se muestra 'Las contraseñas no coinciden' y se evita el registro.</w:t>
            </w:r>
          </w:p>
        </w:tc>
      </w:tr>
      <w:tr w:rsidR="002D02E4" w14:paraId="6A270127" w14:textId="77777777">
        <w:trPr>
          <w:jc w:val="center"/>
        </w:trPr>
        <w:tc>
          <w:tcPr>
            <w:tcW w:w="1949" w:type="dxa"/>
            <w:vAlign w:val="center"/>
          </w:tcPr>
          <w:p w14:paraId="44C384DB" w14:textId="77777777" w:rsidR="009359CC" w:rsidRDefault="00000000">
            <w:pPr>
              <w:jc w:val="left"/>
            </w:pPr>
            <w:r>
              <w:rPr>
                <w:sz w:val="15"/>
              </w:rPr>
              <w:t>TC-006</w:t>
            </w:r>
          </w:p>
        </w:tc>
        <w:tc>
          <w:tcPr>
            <w:tcW w:w="1949" w:type="dxa"/>
            <w:vAlign w:val="center"/>
          </w:tcPr>
          <w:p w14:paraId="1BCC9FA0" w14:textId="77777777" w:rsidR="009359CC" w:rsidRDefault="00000000">
            <w:pPr>
              <w:jc w:val="left"/>
            </w:pPr>
            <w:r>
              <w:rPr>
                <w:sz w:val="15"/>
              </w:rPr>
              <w:t>Crear producto válido</w:t>
            </w:r>
          </w:p>
        </w:tc>
        <w:tc>
          <w:tcPr>
            <w:tcW w:w="1949" w:type="dxa"/>
            <w:vAlign w:val="center"/>
          </w:tcPr>
          <w:p w14:paraId="14147D57" w14:textId="77777777" w:rsidR="009359CC" w:rsidRDefault="00000000">
            <w:pPr>
              <w:jc w:val="left"/>
            </w:pPr>
            <w:r>
              <w:rPr>
                <w:sz w:val="15"/>
              </w:rPr>
              <w:t>PASS</w:t>
            </w:r>
          </w:p>
        </w:tc>
        <w:tc>
          <w:tcPr>
            <w:tcW w:w="1949" w:type="dxa"/>
            <w:vAlign w:val="center"/>
          </w:tcPr>
          <w:p w14:paraId="71193FA1" w14:textId="77777777" w:rsidR="009359CC" w:rsidRDefault="00000000">
            <w:pPr>
              <w:jc w:val="left"/>
            </w:pPr>
            <w:r>
              <w:rPr>
                <w:sz w:val="15"/>
              </w:rPr>
              <w:t>NUEVOPRODUCTO-1.png; NUEVOPRODUCTO-2.png; NUEVOPRODUCTO-3.png</w:t>
            </w:r>
          </w:p>
        </w:tc>
        <w:tc>
          <w:tcPr>
            <w:tcW w:w="1949" w:type="dxa"/>
            <w:vAlign w:val="center"/>
          </w:tcPr>
          <w:p w14:paraId="70AAF933" w14:textId="77777777" w:rsidR="009359CC" w:rsidRDefault="00000000">
            <w:pPr>
              <w:jc w:val="left"/>
            </w:pPr>
            <w:r>
              <w:rPr>
                <w:sz w:val="15"/>
              </w:rPr>
              <w:t>Se completa el formulario y el producto aparece en inventario.</w:t>
            </w:r>
          </w:p>
        </w:tc>
      </w:tr>
      <w:tr w:rsidR="002D02E4" w14:paraId="46838BC0" w14:textId="77777777">
        <w:trPr>
          <w:jc w:val="center"/>
        </w:trPr>
        <w:tc>
          <w:tcPr>
            <w:tcW w:w="1949" w:type="dxa"/>
            <w:vAlign w:val="center"/>
          </w:tcPr>
          <w:p w14:paraId="75641719" w14:textId="77777777" w:rsidR="009359CC" w:rsidRDefault="00000000">
            <w:pPr>
              <w:jc w:val="left"/>
            </w:pPr>
            <w:r>
              <w:rPr>
                <w:sz w:val="15"/>
              </w:rPr>
              <w:t>TC-007</w:t>
            </w:r>
          </w:p>
        </w:tc>
        <w:tc>
          <w:tcPr>
            <w:tcW w:w="1949" w:type="dxa"/>
            <w:vAlign w:val="center"/>
          </w:tcPr>
          <w:p w14:paraId="1BD7036F" w14:textId="77777777" w:rsidR="009359CC" w:rsidRDefault="00000000">
            <w:pPr>
              <w:jc w:val="left"/>
            </w:pPr>
            <w:r>
              <w:rPr>
                <w:sz w:val="15"/>
              </w:rPr>
              <w:t>Crear producto sin nombre</w:t>
            </w:r>
          </w:p>
        </w:tc>
        <w:tc>
          <w:tcPr>
            <w:tcW w:w="1949" w:type="dxa"/>
            <w:vAlign w:val="center"/>
          </w:tcPr>
          <w:p w14:paraId="22AB7BA3" w14:textId="77777777" w:rsidR="009359CC" w:rsidRDefault="00000000">
            <w:pPr>
              <w:jc w:val="left"/>
            </w:pPr>
            <w:r>
              <w:rPr>
                <w:sz w:val="15"/>
              </w:rPr>
              <w:t>PASS</w:t>
            </w:r>
          </w:p>
        </w:tc>
        <w:tc>
          <w:tcPr>
            <w:tcW w:w="1949" w:type="dxa"/>
            <w:vAlign w:val="center"/>
          </w:tcPr>
          <w:p w14:paraId="27B2EC8A" w14:textId="77777777" w:rsidR="009359CC" w:rsidRDefault="00000000">
            <w:pPr>
              <w:jc w:val="left"/>
            </w:pPr>
            <w:r>
              <w:rPr>
                <w:sz w:val="15"/>
              </w:rPr>
              <w:t>NUEVOPRODUCTO-NOOK-1.png</w:t>
            </w:r>
          </w:p>
        </w:tc>
        <w:tc>
          <w:tcPr>
            <w:tcW w:w="1949" w:type="dxa"/>
            <w:vAlign w:val="center"/>
          </w:tcPr>
          <w:p w14:paraId="1629392F" w14:textId="77777777" w:rsidR="009359CC" w:rsidRDefault="00000000">
            <w:pPr>
              <w:jc w:val="left"/>
            </w:pPr>
            <w:r>
              <w:rPr>
                <w:sz w:val="15"/>
              </w:rPr>
              <w:t>El sistema impide guardar y muestra 'Escribe el nombre del producto'.</w:t>
            </w:r>
          </w:p>
        </w:tc>
      </w:tr>
      <w:tr w:rsidR="002D02E4" w14:paraId="0BFB52E9" w14:textId="77777777">
        <w:trPr>
          <w:jc w:val="center"/>
        </w:trPr>
        <w:tc>
          <w:tcPr>
            <w:tcW w:w="1949" w:type="dxa"/>
            <w:vAlign w:val="center"/>
          </w:tcPr>
          <w:p w14:paraId="3F95301F" w14:textId="77777777" w:rsidR="009359CC" w:rsidRDefault="00000000">
            <w:pPr>
              <w:jc w:val="left"/>
            </w:pPr>
            <w:r>
              <w:rPr>
                <w:sz w:val="15"/>
              </w:rPr>
              <w:t>TC-008</w:t>
            </w:r>
          </w:p>
        </w:tc>
        <w:tc>
          <w:tcPr>
            <w:tcW w:w="1949" w:type="dxa"/>
            <w:vAlign w:val="center"/>
          </w:tcPr>
          <w:p w14:paraId="5963FA44" w14:textId="77777777" w:rsidR="009359CC" w:rsidRDefault="00000000">
            <w:pPr>
              <w:jc w:val="left"/>
            </w:pPr>
            <w:r>
              <w:rPr>
                <w:sz w:val="15"/>
              </w:rPr>
              <w:t>Editar producto y recalcular stock/valor</w:t>
            </w:r>
          </w:p>
        </w:tc>
        <w:tc>
          <w:tcPr>
            <w:tcW w:w="1949" w:type="dxa"/>
            <w:vAlign w:val="center"/>
          </w:tcPr>
          <w:p w14:paraId="6B84D6D8" w14:textId="77777777" w:rsidR="009359CC" w:rsidRDefault="00000000">
            <w:pPr>
              <w:jc w:val="left"/>
            </w:pPr>
            <w:r>
              <w:rPr>
                <w:sz w:val="15"/>
              </w:rPr>
              <w:t>PASS</w:t>
            </w:r>
          </w:p>
        </w:tc>
        <w:tc>
          <w:tcPr>
            <w:tcW w:w="1949" w:type="dxa"/>
            <w:vAlign w:val="center"/>
          </w:tcPr>
          <w:p w14:paraId="62331BFF" w14:textId="77777777" w:rsidR="009359CC" w:rsidRDefault="00000000">
            <w:pPr>
              <w:jc w:val="left"/>
            </w:pPr>
            <w:r>
              <w:rPr>
                <w:sz w:val="15"/>
              </w:rPr>
              <w:t>EditarProducto-1.png; EditarProducto-2.png; EditarProducto-3.png</w:t>
            </w:r>
          </w:p>
        </w:tc>
        <w:tc>
          <w:tcPr>
            <w:tcW w:w="1949" w:type="dxa"/>
            <w:vAlign w:val="center"/>
          </w:tcPr>
          <w:p w14:paraId="5DC5E552" w14:textId="77777777" w:rsidR="009359CC" w:rsidRDefault="00000000">
            <w:pPr>
              <w:jc w:val="left"/>
            </w:pPr>
            <w:r>
              <w:rPr>
                <w:sz w:val="15"/>
              </w:rPr>
              <w:t>Se modifican datos y el inventario refleja stock, precio y estado actualizado.</w:t>
            </w:r>
          </w:p>
        </w:tc>
      </w:tr>
      <w:tr w:rsidR="002D02E4" w14:paraId="40E8D87E" w14:textId="77777777">
        <w:trPr>
          <w:jc w:val="center"/>
        </w:trPr>
        <w:tc>
          <w:tcPr>
            <w:tcW w:w="1949" w:type="dxa"/>
            <w:vAlign w:val="center"/>
          </w:tcPr>
          <w:p w14:paraId="43A85922" w14:textId="77777777" w:rsidR="009359CC" w:rsidRDefault="00000000">
            <w:pPr>
              <w:jc w:val="left"/>
            </w:pPr>
            <w:r>
              <w:rPr>
                <w:sz w:val="15"/>
              </w:rPr>
              <w:t>TC-009</w:t>
            </w:r>
          </w:p>
        </w:tc>
        <w:tc>
          <w:tcPr>
            <w:tcW w:w="1949" w:type="dxa"/>
            <w:vAlign w:val="center"/>
          </w:tcPr>
          <w:p w14:paraId="2C7058CD" w14:textId="77777777" w:rsidR="009359CC" w:rsidRDefault="00000000">
            <w:pPr>
              <w:jc w:val="left"/>
            </w:pPr>
            <w:r>
              <w:rPr>
                <w:sz w:val="15"/>
              </w:rPr>
              <w:t>Agotar producto</w:t>
            </w:r>
          </w:p>
        </w:tc>
        <w:tc>
          <w:tcPr>
            <w:tcW w:w="1949" w:type="dxa"/>
            <w:vAlign w:val="center"/>
          </w:tcPr>
          <w:p w14:paraId="6D0B7614" w14:textId="77777777" w:rsidR="009359CC" w:rsidRDefault="00000000">
            <w:pPr>
              <w:jc w:val="left"/>
            </w:pPr>
            <w:r>
              <w:rPr>
                <w:sz w:val="15"/>
              </w:rPr>
              <w:t>PASS</w:t>
            </w:r>
          </w:p>
        </w:tc>
        <w:tc>
          <w:tcPr>
            <w:tcW w:w="1949" w:type="dxa"/>
            <w:vAlign w:val="center"/>
          </w:tcPr>
          <w:p w14:paraId="6BBDD3A6" w14:textId="77777777" w:rsidR="009359CC" w:rsidRDefault="00000000">
            <w:pPr>
              <w:jc w:val="left"/>
            </w:pPr>
            <w:r>
              <w:rPr>
                <w:sz w:val="15"/>
              </w:rPr>
              <w:t>EditarProducto-4.png; EditarProducto-5.png</w:t>
            </w:r>
          </w:p>
        </w:tc>
        <w:tc>
          <w:tcPr>
            <w:tcW w:w="1949" w:type="dxa"/>
            <w:vAlign w:val="center"/>
          </w:tcPr>
          <w:p w14:paraId="6C6D8734" w14:textId="77777777" w:rsidR="009359CC" w:rsidRDefault="00000000">
            <w:pPr>
              <w:jc w:val="left"/>
            </w:pPr>
            <w:r>
              <w:rPr>
                <w:sz w:val="15"/>
              </w:rPr>
              <w:t>La acción 'Agotar' lleva el stock a 0 y el estado pasa a 'Agotado'.</w:t>
            </w:r>
          </w:p>
        </w:tc>
      </w:tr>
      <w:tr w:rsidR="002D02E4" w14:paraId="35F9B870" w14:textId="77777777">
        <w:trPr>
          <w:jc w:val="center"/>
        </w:trPr>
        <w:tc>
          <w:tcPr>
            <w:tcW w:w="1949" w:type="dxa"/>
            <w:vAlign w:val="center"/>
          </w:tcPr>
          <w:p w14:paraId="3FC62454" w14:textId="77777777" w:rsidR="009359CC" w:rsidRDefault="00000000">
            <w:pPr>
              <w:jc w:val="left"/>
            </w:pPr>
            <w:r>
              <w:rPr>
                <w:sz w:val="15"/>
              </w:rPr>
              <w:t>TC-010</w:t>
            </w:r>
          </w:p>
        </w:tc>
        <w:tc>
          <w:tcPr>
            <w:tcW w:w="1949" w:type="dxa"/>
            <w:vAlign w:val="center"/>
          </w:tcPr>
          <w:p w14:paraId="2F6C7A17" w14:textId="77777777" w:rsidR="009359CC" w:rsidRDefault="00000000">
            <w:pPr>
              <w:jc w:val="left"/>
            </w:pPr>
            <w:r>
              <w:rPr>
                <w:sz w:val="15"/>
              </w:rPr>
              <w:t>Eliminar producto con confirmación</w:t>
            </w:r>
          </w:p>
        </w:tc>
        <w:tc>
          <w:tcPr>
            <w:tcW w:w="1949" w:type="dxa"/>
            <w:vAlign w:val="center"/>
          </w:tcPr>
          <w:p w14:paraId="6F949A72" w14:textId="77777777" w:rsidR="009359CC" w:rsidRDefault="00000000">
            <w:pPr>
              <w:jc w:val="left"/>
            </w:pPr>
            <w:r>
              <w:rPr>
                <w:sz w:val="15"/>
              </w:rPr>
              <w:t>PASS</w:t>
            </w:r>
          </w:p>
        </w:tc>
        <w:tc>
          <w:tcPr>
            <w:tcW w:w="1949" w:type="dxa"/>
            <w:vAlign w:val="center"/>
          </w:tcPr>
          <w:p w14:paraId="32F5FC4E" w14:textId="77777777" w:rsidR="009359CC" w:rsidRDefault="00000000">
            <w:pPr>
              <w:jc w:val="left"/>
            </w:pPr>
            <w:r>
              <w:rPr>
                <w:sz w:val="15"/>
              </w:rPr>
              <w:t>EliminarProducto-1.png; EliminarProducto-2.png; EliminarProducto-3.png</w:t>
            </w:r>
          </w:p>
        </w:tc>
        <w:tc>
          <w:tcPr>
            <w:tcW w:w="1949" w:type="dxa"/>
            <w:vAlign w:val="center"/>
          </w:tcPr>
          <w:p w14:paraId="21DCFD9A" w14:textId="77777777" w:rsidR="009359CC" w:rsidRDefault="00000000">
            <w:pPr>
              <w:jc w:val="left"/>
            </w:pPr>
            <w:r>
              <w:rPr>
                <w:sz w:val="15"/>
              </w:rPr>
              <w:t>Se solicita confirmación y luego se informa 'Producto eliminado'.</w:t>
            </w:r>
          </w:p>
        </w:tc>
      </w:tr>
      <w:tr w:rsidR="002D02E4" w14:paraId="7A555351" w14:textId="77777777">
        <w:trPr>
          <w:jc w:val="center"/>
        </w:trPr>
        <w:tc>
          <w:tcPr>
            <w:tcW w:w="1949" w:type="dxa"/>
            <w:vAlign w:val="center"/>
          </w:tcPr>
          <w:p w14:paraId="48258311" w14:textId="77777777" w:rsidR="009359CC" w:rsidRDefault="00000000">
            <w:pPr>
              <w:jc w:val="left"/>
            </w:pPr>
            <w:r>
              <w:rPr>
                <w:sz w:val="15"/>
              </w:rPr>
              <w:t>TC-011</w:t>
            </w:r>
          </w:p>
        </w:tc>
        <w:tc>
          <w:tcPr>
            <w:tcW w:w="1949" w:type="dxa"/>
            <w:vAlign w:val="center"/>
          </w:tcPr>
          <w:p w14:paraId="62220FF8" w14:textId="77777777" w:rsidR="009359CC" w:rsidRDefault="00000000">
            <w:pPr>
              <w:jc w:val="left"/>
            </w:pPr>
            <w:r>
              <w:rPr>
                <w:sz w:val="15"/>
              </w:rPr>
              <w:t>Registrar medicamento</w:t>
            </w:r>
          </w:p>
        </w:tc>
        <w:tc>
          <w:tcPr>
            <w:tcW w:w="1949" w:type="dxa"/>
            <w:vAlign w:val="center"/>
          </w:tcPr>
          <w:p w14:paraId="4FCB9368" w14:textId="77777777" w:rsidR="009359CC" w:rsidRDefault="00000000">
            <w:pPr>
              <w:jc w:val="left"/>
            </w:pPr>
            <w:r>
              <w:rPr>
                <w:sz w:val="15"/>
              </w:rPr>
              <w:t>PASS</w:t>
            </w:r>
          </w:p>
        </w:tc>
        <w:tc>
          <w:tcPr>
            <w:tcW w:w="1949" w:type="dxa"/>
            <w:vAlign w:val="center"/>
          </w:tcPr>
          <w:p w14:paraId="4FE2CF5A" w14:textId="77777777" w:rsidR="009359CC" w:rsidRDefault="00000000">
            <w:pPr>
              <w:jc w:val="left"/>
            </w:pPr>
            <w:r>
              <w:rPr>
                <w:sz w:val="15"/>
              </w:rPr>
              <w:t>NuevoMedicamento-1.png; NuevoMedicamento-2.png; NuevoMedicamento-3.png</w:t>
            </w:r>
          </w:p>
        </w:tc>
        <w:tc>
          <w:tcPr>
            <w:tcW w:w="1949" w:type="dxa"/>
            <w:vAlign w:val="center"/>
          </w:tcPr>
          <w:p w14:paraId="4B398FFA" w14:textId="77777777" w:rsidR="009359CC" w:rsidRDefault="00000000">
            <w:pPr>
              <w:jc w:val="left"/>
            </w:pPr>
            <w:r>
              <w:rPr>
                <w:sz w:val="15"/>
              </w:rPr>
              <w:t>Se registra Paracetamol con stock y precio, y el total se calcula.</w:t>
            </w:r>
          </w:p>
        </w:tc>
      </w:tr>
      <w:tr w:rsidR="002D02E4" w14:paraId="3A7EAB67" w14:textId="77777777">
        <w:trPr>
          <w:jc w:val="center"/>
        </w:trPr>
        <w:tc>
          <w:tcPr>
            <w:tcW w:w="1949" w:type="dxa"/>
            <w:vAlign w:val="center"/>
          </w:tcPr>
          <w:p w14:paraId="366A410A" w14:textId="77777777" w:rsidR="009359CC" w:rsidRDefault="00000000">
            <w:pPr>
              <w:jc w:val="left"/>
            </w:pPr>
            <w:r>
              <w:rPr>
                <w:sz w:val="15"/>
              </w:rPr>
              <w:t>TC-012</w:t>
            </w:r>
          </w:p>
        </w:tc>
        <w:tc>
          <w:tcPr>
            <w:tcW w:w="1949" w:type="dxa"/>
            <w:vAlign w:val="center"/>
          </w:tcPr>
          <w:p w14:paraId="254DE4CA" w14:textId="77777777" w:rsidR="009359CC" w:rsidRDefault="00000000">
            <w:pPr>
              <w:jc w:val="left"/>
            </w:pPr>
            <w:r>
              <w:rPr>
                <w:sz w:val="15"/>
              </w:rPr>
              <w:t>Medicamento próximo a vencer</w:t>
            </w:r>
          </w:p>
        </w:tc>
        <w:tc>
          <w:tcPr>
            <w:tcW w:w="1949" w:type="dxa"/>
            <w:vAlign w:val="center"/>
          </w:tcPr>
          <w:p w14:paraId="384EF027" w14:textId="77777777" w:rsidR="009359CC" w:rsidRDefault="00000000">
            <w:pPr>
              <w:jc w:val="left"/>
            </w:pPr>
            <w:r>
              <w:rPr>
                <w:sz w:val="15"/>
              </w:rPr>
              <w:t>PASS</w:t>
            </w:r>
          </w:p>
        </w:tc>
        <w:tc>
          <w:tcPr>
            <w:tcW w:w="1949" w:type="dxa"/>
            <w:vAlign w:val="center"/>
          </w:tcPr>
          <w:p w14:paraId="475FC8AE" w14:textId="77777777" w:rsidR="009359CC" w:rsidRDefault="00000000">
            <w:pPr>
              <w:jc w:val="left"/>
            </w:pPr>
            <w:r>
              <w:rPr>
                <w:sz w:val="15"/>
              </w:rPr>
              <w:t>MedicamentoPorVencer-1.png; MedicamentoPorVencer-2.png</w:t>
            </w:r>
          </w:p>
        </w:tc>
        <w:tc>
          <w:tcPr>
            <w:tcW w:w="1949" w:type="dxa"/>
            <w:vAlign w:val="center"/>
          </w:tcPr>
          <w:p w14:paraId="40A2A41C" w14:textId="77777777" w:rsidR="009359CC" w:rsidRDefault="00000000">
            <w:pPr>
              <w:jc w:val="left"/>
            </w:pPr>
            <w:r>
              <w:rPr>
                <w:sz w:val="15"/>
              </w:rPr>
              <w:t>El sistema identifica el medicamento como 'Vence en 3 días' y aumenta el contador 'Por vencer'.</w:t>
            </w:r>
          </w:p>
        </w:tc>
      </w:tr>
      <w:tr w:rsidR="002D02E4" w14:paraId="5E143004" w14:textId="77777777">
        <w:trPr>
          <w:jc w:val="center"/>
        </w:trPr>
        <w:tc>
          <w:tcPr>
            <w:tcW w:w="1949" w:type="dxa"/>
            <w:vAlign w:val="center"/>
          </w:tcPr>
          <w:p w14:paraId="2882511B" w14:textId="77777777" w:rsidR="009359CC" w:rsidRDefault="00000000">
            <w:pPr>
              <w:jc w:val="left"/>
            </w:pPr>
            <w:r>
              <w:rPr>
                <w:sz w:val="15"/>
              </w:rPr>
              <w:t>TC-013</w:t>
            </w:r>
          </w:p>
        </w:tc>
        <w:tc>
          <w:tcPr>
            <w:tcW w:w="1949" w:type="dxa"/>
            <w:vAlign w:val="center"/>
          </w:tcPr>
          <w:p w14:paraId="2A6E459D" w14:textId="77777777" w:rsidR="009359CC" w:rsidRDefault="00000000">
            <w:pPr>
              <w:jc w:val="left"/>
            </w:pPr>
            <w:r>
              <w:rPr>
                <w:sz w:val="15"/>
              </w:rPr>
              <w:t>Medicamento vencido</w:t>
            </w:r>
          </w:p>
        </w:tc>
        <w:tc>
          <w:tcPr>
            <w:tcW w:w="1949" w:type="dxa"/>
            <w:vAlign w:val="center"/>
          </w:tcPr>
          <w:p w14:paraId="6371527A" w14:textId="77777777" w:rsidR="009359CC" w:rsidRDefault="00000000">
            <w:pPr>
              <w:jc w:val="left"/>
            </w:pPr>
            <w:r>
              <w:rPr>
                <w:sz w:val="15"/>
              </w:rPr>
              <w:t>PASS</w:t>
            </w:r>
          </w:p>
        </w:tc>
        <w:tc>
          <w:tcPr>
            <w:tcW w:w="1949" w:type="dxa"/>
            <w:vAlign w:val="center"/>
          </w:tcPr>
          <w:p w14:paraId="0D76063D" w14:textId="77777777" w:rsidR="009359CC" w:rsidRDefault="00000000">
            <w:pPr>
              <w:jc w:val="left"/>
            </w:pPr>
            <w:r>
              <w:rPr>
                <w:sz w:val="15"/>
              </w:rPr>
              <w:t>MedicamentoVencido-1.png; MedicamentoVencido-2.png</w:t>
            </w:r>
          </w:p>
        </w:tc>
        <w:tc>
          <w:tcPr>
            <w:tcW w:w="1949" w:type="dxa"/>
            <w:vAlign w:val="center"/>
          </w:tcPr>
          <w:p w14:paraId="03DA0591" w14:textId="77777777" w:rsidR="009359CC" w:rsidRDefault="00000000">
            <w:pPr>
              <w:jc w:val="left"/>
            </w:pPr>
            <w:r>
              <w:rPr>
                <w:sz w:val="15"/>
              </w:rPr>
              <w:t>El sistema identifica el medicamento como vencido y lo diferencia visualmente.</w:t>
            </w:r>
          </w:p>
        </w:tc>
      </w:tr>
      <w:tr w:rsidR="002D02E4" w14:paraId="140043DB" w14:textId="77777777">
        <w:trPr>
          <w:jc w:val="center"/>
        </w:trPr>
        <w:tc>
          <w:tcPr>
            <w:tcW w:w="1949" w:type="dxa"/>
            <w:vAlign w:val="center"/>
          </w:tcPr>
          <w:p w14:paraId="4782E6F7" w14:textId="77777777" w:rsidR="009359CC" w:rsidRDefault="00000000">
            <w:pPr>
              <w:jc w:val="left"/>
            </w:pPr>
            <w:r>
              <w:rPr>
                <w:sz w:val="15"/>
              </w:rPr>
              <w:lastRenderedPageBreak/>
              <w:t>TC-014</w:t>
            </w:r>
          </w:p>
        </w:tc>
        <w:tc>
          <w:tcPr>
            <w:tcW w:w="1949" w:type="dxa"/>
            <w:vAlign w:val="center"/>
          </w:tcPr>
          <w:p w14:paraId="03E35F96" w14:textId="77777777" w:rsidR="009359CC" w:rsidRDefault="00000000">
            <w:pPr>
              <w:jc w:val="left"/>
            </w:pPr>
            <w:r>
              <w:rPr>
                <w:sz w:val="15"/>
              </w:rPr>
              <w:t>Producto con stock bajo</w:t>
            </w:r>
          </w:p>
        </w:tc>
        <w:tc>
          <w:tcPr>
            <w:tcW w:w="1949" w:type="dxa"/>
            <w:vAlign w:val="center"/>
          </w:tcPr>
          <w:p w14:paraId="44D6A667" w14:textId="77777777" w:rsidR="009359CC" w:rsidRDefault="00000000">
            <w:pPr>
              <w:jc w:val="left"/>
            </w:pPr>
            <w:r>
              <w:rPr>
                <w:sz w:val="15"/>
              </w:rPr>
              <w:t>PASS</w:t>
            </w:r>
          </w:p>
        </w:tc>
        <w:tc>
          <w:tcPr>
            <w:tcW w:w="1949" w:type="dxa"/>
            <w:vAlign w:val="center"/>
          </w:tcPr>
          <w:p w14:paraId="79BA9DFF" w14:textId="77777777" w:rsidR="009359CC" w:rsidRDefault="00000000">
            <w:pPr>
              <w:jc w:val="left"/>
            </w:pPr>
            <w:r>
              <w:rPr>
                <w:sz w:val="15"/>
              </w:rPr>
              <w:t>ProductoStockBajo-1.png</w:t>
            </w:r>
          </w:p>
        </w:tc>
        <w:tc>
          <w:tcPr>
            <w:tcW w:w="1949" w:type="dxa"/>
            <w:vAlign w:val="center"/>
          </w:tcPr>
          <w:p w14:paraId="074C4503" w14:textId="77777777" w:rsidR="009359CC" w:rsidRDefault="00000000">
            <w:pPr>
              <w:jc w:val="left"/>
            </w:pPr>
            <w:r>
              <w:rPr>
                <w:sz w:val="15"/>
              </w:rPr>
              <w:t>Se muestra estado 'Stock bajo' de acuerdo con stock y mínimo.</w:t>
            </w:r>
          </w:p>
        </w:tc>
      </w:tr>
      <w:tr w:rsidR="002D02E4" w14:paraId="109E5EBD" w14:textId="77777777">
        <w:trPr>
          <w:jc w:val="center"/>
        </w:trPr>
        <w:tc>
          <w:tcPr>
            <w:tcW w:w="1949" w:type="dxa"/>
            <w:vAlign w:val="center"/>
          </w:tcPr>
          <w:p w14:paraId="6937F223" w14:textId="77777777" w:rsidR="009359CC" w:rsidRDefault="00000000">
            <w:pPr>
              <w:jc w:val="left"/>
            </w:pPr>
            <w:r>
              <w:rPr>
                <w:sz w:val="15"/>
              </w:rPr>
              <w:t>TC-015</w:t>
            </w:r>
          </w:p>
        </w:tc>
        <w:tc>
          <w:tcPr>
            <w:tcW w:w="1949" w:type="dxa"/>
            <w:vAlign w:val="center"/>
          </w:tcPr>
          <w:p w14:paraId="225110CB" w14:textId="77777777" w:rsidR="009359CC" w:rsidRDefault="00000000">
            <w:pPr>
              <w:jc w:val="left"/>
            </w:pPr>
            <w:r>
              <w:rPr>
                <w:sz w:val="15"/>
              </w:rPr>
              <w:t>Producto sin stock</w:t>
            </w:r>
          </w:p>
        </w:tc>
        <w:tc>
          <w:tcPr>
            <w:tcW w:w="1949" w:type="dxa"/>
            <w:vAlign w:val="center"/>
          </w:tcPr>
          <w:p w14:paraId="1AFDFAB0" w14:textId="77777777" w:rsidR="009359CC" w:rsidRDefault="00000000">
            <w:pPr>
              <w:jc w:val="left"/>
            </w:pPr>
            <w:r>
              <w:rPr>
                <w:sz w:val="15"/>
              </w:rPr>
              <w:t>PASS</w:t>
            </w:r>
          </w:p>
        </w:tc>
        <w:tc>
          <w:tcPr>
            <w:tcW w:w="1949" w:type="dxa"/>
            <w:vAlign w:val="center"/>
          </w:tcPr>
          <w:p w14:paraId="1C86FB98" w14:textId="77777777" w:rsidR="009359CC" w:rsidRDefault="00000000">
            <w:pPr>
              <w:jc w:val="left"/>
            </w:pPr>
            <w:r>
              <w:rPr>
                <w:sz w:val="15"/>
              </w:rPr>
              <w:t>ProductoSinStock-1.png</w:t>
            </w:r>
          </w:p>
        </w:tc>
        <w:tc>
          <w:tcPr>
            <w:tcW w:w="1949" w:type="dxa"/>
            <w:vAlign w:val="center"/>
          </w:tcPr>
          <w:p w14:paraId="016EBEE7" w14:textId="77777777" w:rsidR="009359CC" w:rsidRDefault="00000000">
            <w:pPr>
              <w:jc w:val="left"/>
            </w:pPr>
            <w:r>
              <w:rPr>
                <w:sz w:val="15"/>
              </w:rPr>
              <w:t>El producto aparece con stock 0 y estado 'Agotado'.</w:t>
            </w:r>
          </w:p>
        </w:tc>
      </w:tr>
    </w:tbl>
    <w:p w14:paraId="26A542B1" w14:textId="77777777" w:rsidR="009359CC" w:rsidRDefault="00000000">
      <w:pPr>
        <w:pStyle w:val="Ttulo1"/>
        <w:jc w:val="left"/>
      </w:pPr>
      <w:bookmarkStart w:id="9" w:name="_Toc239887887"/>
      <w:r>
        <w:t>5. Análisis de resultados funcionales</w:t>
      </w:r>
      <w:bookmarkEnd w:id="9"/>
    </w:p>
    <w:p w14:paraId="2CFC50F6" w14:textId="77777777" w:rsidR="009359CC" w:rsidRDefault="00000000">
      <w:r>
        <w:t>Las capturas respaldan un conjunto consistente de pruebas de autenticación. Ingreso-OK muestra el acceso con credenciales y las pantallas posteriores; Ingreso-OK-3 evidencia explícitamente el cierre de sesión correcto. Por otro lado, Ingreso-NOOK-2 muestra el mensaje de error 'Invalid login credentials', lo que permite considerar cubierto el escenario negativo de autenticación.</w:t>
      </w:r>
    </w:p>
    <w:p w14:paraId="66BAC897" w14:textId="77777777" w:rsidR="009359CC" w:rsidRDefault="00000000">
      <w:r>
        <w:t>En registro, la evidencia confirma la presencia de correo, contraseña y repetición de contraseña. Registro-NOOK-2 demuestra una validación explícita cuando las contraseñas no coinciden. Esto constituye un caso negativo válido y verificable.</w:t>
      </w:r>
    </w:p>
    <w:p w14:paraId="26AE3B89" w14:textId="77777777" w:rsidR="009359CC" w:rsidRDefault="00000000">
      <w:r>
        <w:t>En inventario, la evidencia muestra creación de productos, campos obligatorios y estados derivados del stock. NUEVOPRODUCTO-NOOK-1 demuestra que el nombre es obligatorio; EditarProducto-2 y EditarProducto-3 muestran actualización de stock, mínimo, objetivo, precio y valor en stock; EditarProducto-5 muestra la transición a 'Agotado'.</w:t>
      </w:r>
    </w:p>
    <w:p w14:paraId="052EBD81" w14:textId="77777777" w:rsidR="009359CC" w:rsidRDefault="00000000">
      <w:r>
        <w:t>La eliminación también presenta una confirmación previa y un resultado posterior. Esto es positivo desde la perspectiva de prevención de operaciones destructivas.</w:t>
      </w:r>
    </w:p>
    <w:p w14:paraId="6D28C352" w14:textId="77777777" w:rsidR="009359CC" w:rsidRDefault="00000000">
      <w:r>
        <w:t>En botiquín, la evidencia demuestra registro de medicamentos, cálculo de total, identificación de medicamentos próximos a vencer y diferenciación de un medicamento vencido. MedicamentoPorVencer-2 muestra 'Por vencer 1' y 'Vence en 3 días'; MedicamentoVencido-2 muestra un producto marcado como 'Vencido hace 6 días'.</w:t>
      </w:r>
    </w:p>
    <w:p w14:paraId="4FDA093D" w14:textId="77777777" w:rsidR="009359CC" w:rsidRDefault="00000000">
      <w:pPr>
        <w:pStyle w:val="Ttulo1"/>
        <w:jc w:val="left"/>
      </w:pPr>
      <w:bookmarkStart w:id="10" w:name="_Toc239887888"/>
      <w:r>
        <w:t>6. Casos negativos y condiciones límite</w:t>
      </w:r>
      <w:bookmarkEnd w:id="10"/>
    </w:p>
    <w:tbl>
      <w:tblPr>
        <w:tblStyle w:val="Tablaconcuadrcula"/>
        <w:tblW w:w="0" w:type="auto"/>
        <w:jc w:val="center"/>
        <w:tblLook w:val="04A0" w:firstRow="1" w:lastRow="0" w:firstColumn="1" w:lastColumn="0" w:noHBand="0" w:noVBand="1"/>
      </w:tblPr>
      <w:tblGrid>
        <w:gridCol w:w="2939"/>
        <w:gridCol w:w="2939"/>
        <w:gridCol w:w="2950"/>
      </w:tblGrid>
      <w:tr w:rsidR="002D02E4" w14:paraId="4E44C018" w14:textId="77777777">
        <w:trPr>
          <w:jc w:val="center"/>
        </w:trPr>
        <w:tc>
          <w:tcPr>
            <w:tcW w:w="3249" w:type="dxa"/>
            <w:vAlign w:val="center"/>
          </w:tcPr>
          <w:p w14:paraId="7AA14AF0" w14:textId="77777777" w:rsidR="009359CC" w:rsidRDefault="00000000">
            <w:pPr>
              <w:jc w:val="center"/>
            </w:pPr>
            <w:r>
              <w:rPr>
                <w:b/>
                <w:sz w:val="17"/>
              </w:rPr>
              <w:t>Caso</w:t>
            </w:r>
          </w:p>
        </w:tc>
        <w:tc>
          <w:tcPr>
            <w:tcW w:w="3249" w:type="dxa"/>
            <w:vAlign w:val="center"/>
          </w:tcPr>
          <w:p w14:paraId="18C4DAF7" w14:textId="77777777" w:rsidR="009359CC" w:rsidRDefault="00000000">
            <w:pPr>
              <w:jc w:val="center"/>
            </w:pPr>
            <w:r>
              <w:rPr>
                <w:b/>
                <w:sz w:val="17"/>
              </w:rPr>
              <w:t>Condición</w:t>
            </w:r>
          </w:p>
        </w:tc>
        <w:tc>
          <w:tcPr>
            <w:tcW w:w="3249" w:type="dxa"/>
            <w:vAlign w:val="center"/>
          </w:tcPr>
          <w:p w14:paraId="53110049" w14:textId="77777777" w:rsidR="009359CC" w:rsidRDefault="00000000">
            <w:pPr>
              <w:jc w:val="center"/>
            </w:pPr>
            <w:r>
              <w:rPr>
                <w:b/>
                <w:sz w:val="17"/>
              </w:rPr>
              <w:t>Resultado</w:t>
            </w:r>
          </w:p>
        </w:tc>
      </w:tr>
      <w:tr w:rsidR="002D02E4" w14:paraId="41554641" w14:textId="77777777">
        <w:trPr>
          <w:jc w:val="center"/>
        </w:trPr>
        <w:tc>
          <w:tcPr>
            <w:tcW w:w="3249" w:type="dxa"/>
            <w:vAlign w:val="center"/>
          </w:tcPr>
          <w:p w14:paraId="3E8A2ED0" w14:textId="77777777" w:rsidR="009359CC" w:rsidRDefault="00000000">
            <w:pPr>
              <w:jc w:val="left"/>
            </w:pPr>
            <w:r>
              <w:rPr>
                <w:sz w:val="17"/>
              </w:rPr>
              <w:t>Registro</w:t>
            </w:r>
          </w:p>
        </w:tc>
        <w:tc>
          <w:tcPr>
            <w:tcW w:w="3249" w:type="dxa"/>
            <w:vAlign w:val="center"/>
          </w:tcPr>
          <w:p w14:paraId="5632B016" w14:textId="77777777" w:rsidR="009359CC" w:rsidRDefault="00000000">
            <w:pPr>
              <w:jc w:val="left"/>
            </w:pPr>
            <w:r>
              <w:rPr>
                <w:sz w:val="17"/>
              </w:rPr>
              <w:t>Contraseñas diferentes</w:t>
            </w:r>
          </w:p>
        </w:tc>
        <w:tc>
          <w:tcPr>
            <w:tcW w:w="3249" w:type="dxa"/>
            <w:vAlign w:val="center"/>
          </w:tcPr>
          <w:p w14:paraId="719A239E" w14:textId="77777777" w:rsidR="009359CC" w:rsidRDefault="00000000">
            <w:pPr>
              <w:jc w:val="left"/>
            </w:pPr>
            <w:r>
              <w:rPr>
                <w:sz w:val="17"/>
              </w:rPr>
              <w:t>Validación visible: 'Las contraseñas no coinciden'.</w:t>
            </w:r>
          </w:p>
        </w:tc>
      </w:tr>
      <w:tr w:rsidR="002D02E4" w14:paraId="2650ADFC" w14:textId="77777777">
        <w:trPr>
          <w:jc w:val="center"/>
        </w:trPr>
        <w:tc>
          <w:tcPr>
            <w:tcW w:w="3249" w:type="dxa"/>
            <w:vAlign w:val="center"/>
          </w:tcPr>
          <w:p w14:paraId="7F750DFE" w14:textId="77777777" w:rsidR="009359CC" w:rsidRDefault="00000000">
            <w:pPr>
              <w:jc w:val="left"/>
            </w:pPr>
            <w:r>
              <w:rPr>
                <w:sz w:val="17"/>
              </w:rPr>
              <w:t>Login</w:t>
            </w:r>
          </w:p>
        </w:tc>
        <w:tc>
          <w:tcPr>
            <w:tcW w:w="3249" w:type="dxa"/>
            <w:vAlign w:val="center"/>
          </w:tcPr>
          <w:p w14:paraId="48A6B612" w14:textId="77777777" w:rsidR="009359CC" w:rsidRDefault="00000000">
            <w:pPr>
              <w:jc w:val="left"/>
            </w:pPr>
            <w:r>
              <w:rPr>
                <w:sz w:val="17"/>
              </w:rPr>
              <w:t>Credenciales inválidas</w:t>
            </w:r>
          </w:p>
        </w:tc>
        <w:tc>
          <w:tcPr>
            <w:tcW w:w="3249" w:type="dxa"/>
            <w:vAlign w:val="center"/>
          </w:tcPr>
          <w:p w14:paraId="3EA3A07D" w14:textId="77777777" w:rsidR="009359CC" w:rsidRDefault="00000000">
            <w:pPr>
              <w:jc w:val="left"/>
            </w:pPr>
            <w:r>
              <w:rPr>
                <w:sz w:val="17"/>
              </w:rPr>
              <w:t>Validación visible: 'Invalid login credentials'.</w:t>
            </w:r>
          </w:p>
        </w:tc>
      </w:tr>
      <w:tr w:rsidR="002D02E4" w14:paraId="26337B8B" w14:textId="77777777">
        <w:trPr>
          <w:jc w:val="center"/>
        </w:trPr>
        <w:tc>
          <w:tcPr>
            <w:tcW w:w="3249" w:type="dxa"/>
            <w:vAlign w:val="center"/>
          </w:tcPr>
          <w:p w14:paraId="002F5678" w14:textId="77777777" w:rsidR="009359CC" w:rsidRDefault="00000000">
            <w:pPr>
              <w:jc w:val="left"/>
            </w:pPr>
            <w:r>
              <w:rPr>
                <w:sz w:val="17"/>
              </w:rPr>
              <w:t>Producto</w:t>
            </w:r>
          </w:p>
        </w:tc>
        <w:tc>
          <w:tcPr>
            <w:tcW w:w="3249" w:type="dxa"/>
            <w:vAlign w:val="center"/>
          </w:tcPr>
          <w:p w14:paraId="3314FCBB" w14:textId="77777777" w:rsidR="009359CC" w:rsidRDefault="00000000">
            <w:pPr>
              <w:jc w:val="left"/>
            </w:pPr>
            <w:r>
              <w:rPr>
                <w:sz w:val="17"/>
              </w:rPr>
              <w:t>Nombre vacío</w:t>
            </w:r>
          </w:p>
        </w:tc>
        <w:tc>
          <w:tcPr>
            <w:tcW w:w="3249" w:type="dxa"/>
            <w:vAlign w:val="center"/>
          </w:tcPr>
          <w:p w14:paraId="4730622F" w14:textId="77777777" w:rsidR="009359CC" w:rsidRDefault="00000000">
            <w:pPr>
              <w:jc w:val="left"/>
            </w:pPr>
            <w:r>
              <w:rPr>
                <w:sz w:val="17"/>
              </w:rPr>
              <w:t>Validación visible: 'Escribe el nombre del producto'.</w:t>
            </w:r>
          </w:p>
        </w:tc>
      </w:tr>
      <w:tr w:rsidR="002D02E4" w14:paraId="20693622" w14:textId="77777777">
        <w:trPr>
          <w:jc w:val="center"/>
        </w:trPr>
        <w:tc>
          <w:tcPr>
            <w:tcW w:w="3249" w:type="dxa"/>
            <w:vAlign w:val="center"/>
          </w:tcPr>
          <w:p w14:paraId="20174E80" w14:textId="77777777" w:rsidR="009359CC" w:rsidRDefault="00000000">
            <w:pPr>
              <w:jc w:val="left"/>
            </w:pPr>
            <w:r>
              <w:rPr>
                <w:sz w:val="17"/>
              </w:rPr>
              <w:t>Stock</w:t>
            </w:r>
          </w:p>
        </w:tc>
        <w:tc>
          <w:tcPr>
            <w:tcW w:w="3249" w:type="dxa"/>
            <w:vAlign w:val="center"/>
          </w:tcPr>
          <w:p w14:paraId="392B5785" w14:textId="77777777" w:rsidR="009359CC" w:rsidRDefault="00000000">
            <w:pPr>
              <w:jc w:val="left"/>
            </w:pPr>
            <w:r>
              <w:rPr>
                <w:sz w:val="17"/>
              </w:rPr>
              <w:t>Stock agotado = 0</w:t>
            </w:r>
          </w:p>
        </w:tc>
        <w:tc>
          <w:tcPr>
            <w:tcW w:w="3249" w:type="dxa"/>
            <w:vAlign w:val="center"/>
          </w:tcPr>
          <w:p w14:paraId="4EC96D0C" w14:textId="77777777" w:rsidR="009359CC" w:rsidRDefault="00000000">
            <w:pPr>
              <w:jc w:val="left"/>
            </w:pPr>
            <w:r>
              <w:rPr>
                <w:sz w:val="17"/>
              </w:rPr>
              <w:t>Estado visual 'Agotado'.</w:t>
            </w:r>
          </w:p>
        </w:tc>
      </w:tr>
      <w:tr w:rsidR="002D02E4" w14:paraId="1488A0B1" w14:textId="77777777">
        <w:trPr>
          <w:jc w:val="center"/>
        </w:trPr>
        <w:tc>
          <w:tcPr>
            <w:tcW w:w="3249" w:type="dxa"/>
            <w:vAlign w:val="center"/>
          </w:tcPr>
          <w:p w14:paraId="7F4E88D8" w14:textId="77777777" w:rsidR="009359CC" w:rsidRDefault="00000000">
            <w:pPr>
              <w:jc w:val="left"/>
            </w:pPr>
            <w:r>
              <w:rPr>
                <w:sz w:val="17"/>
              </w:rPr>
              <w:t>Vencimiento</w:t>
            </w:r>
          </w:p>
        </w:tc>
        <w:tc>
          <w:tcPr>
            <w:tcW w:w="3249" w:type="dxa"/>
            <w:vAlign w:val="center"/>
          </w:tcPr>
          <w:p w14:paraId="02E4C627" w14:textId="77777777" w:rsidR="009359CC" w:rsidRDefault="00000000">
            <w:pPr>
              <w:jc w:val="left"/>
            </w:pPr>
            <w:r>
              <w:rPr>
                <w:sz w:val="17"/>
              </w:rPr>
              <w:t>Fecha anterior a la actual</w:t>
            </w:r>
          </w:p>
        </w:tc>
        <w:tc>
          <w:tcPr>
            <w:tcW w:w="3249" w:type="dxa"/>
            <w:vAlign w:val="center"/>
          </w:tcPr>
          <w:p w14:paraId="1D926710" w14:textId="77777777" w:rsidR="009359CC" w:rsidRDefault="00000000">
            <w:pPr>
              <w:jc w:val="left"/>
            </w:pPr>
            <w:r>
              <w:rPr>
                <w:sz w:val="17"/>
              </w:rPr>
              <w:t>Estado visual de medicamento vencido.</w:t>
            </w:r>
          </w:p>
        </w:tc>
      </w:tr>
      <w:tr w:rsidR="002D02E4" w14:paraId="33E51C36" w14:textId="77777777">
        <w:trPr>
          <w:jc w:val="center"/>
        </w:trPr>
        <w:tc>
          <w:tcPr>
            <w:tcW w:w="3249" w:type="dxa"/>
            <w:vAlign w:val="center"/>
          </w:tcPr>
          <w:p w14:paraId="5889628B" w14:textId="77777777" w:rsidR="009359CC" w:rsidRDefault="00000000">
            <w:pPr>
              <w:jc w:val="left"/>
            </w:pPr>
            <w:r>
              <w:rPr>
                <w:sz w:val="17"/>
              </w:rPr>
              <w:t>Vencimiento cercano</w:t>
            </w:r>
          </w:p>
        </w:tc>
        <w:tc>
          <w:tcPr>
            <w:tcW w:w="3249" w:type="dxa"/>
            <w:vAlign w:val="center"/>
          </w:tcPr>
          <w:p w14:paraId="299649D6" w14:textId="77777777" w:rsidR="009359CC" w:rsidRDefault="00000000">
            <w:pPr>
              <w:jc w:val="left"/>
            </w:pPr>
            <w:r>
              <w:rPr>
                <w:sz w:val="17"/>
              </w:rPr>
              <w:t>Fecha a pocos días</w:t>
            </w:r>
          </w:p>
        </w:tc>
        <w:tc>
          <w:tcPr>
            <w:tcW w:w="3249" w:type="dxa"/>
            <w:vAlign w:val="center"/>
          </w:tcPr>
          <w:p w14:paraId="059B5A55" w14:textId="77777777" w:rsidR="009359CC" w:rsidRDefault="00000000">
            <w:pPr>
              <w:jc w:val="left"/>
            </w:pPr>
            <w:r>
              <w:rPr>
                <w:sz w:val="17"/>
              </w:rPr>
              <w:t>Estado 'Vence en 3 días'.</w:t>
            </w:r>
          </w:p>
        </w:tc>
      </w:tr>
    </w:tbl>
    <w:p w14:paraId="77781955" w14:textId="77777777" w:rsidR="009359CC" w:rsidRDefault="00000000">
      <w:r>
        <w:t>Estos escenarios son especialmente relevantes para la rúbrica porque demuestran entradas inválidas, condiciones límite y reglas de negocio. Las capturas correspondientes permiten comprobar el resultado observado.</w:t>
      </w:r>
    </w:p>
    <w:p w14:paraId="5570CA4A" w14:textId="77777777" w:rsidR="009359CC" w:rsidRDefault="00000000">
      <w:pPr>
        <w:pStyle w:val="Ttulo1"/>
        <w:jc w:val="left"/>
      </w:pPr>
      <w:bookmarkStart w:id="11" w:name="_Toc239887889"/>
      <w:r>
        <w:t>7. Defectos</w:t>
      </w:r>
      <w:bookmarkEnd w:id="11"/>
    </w:p>
    <w:p w14:paraId="630D4ED3" w14:textId="77777777" w:rsidR="009359CC" w:rsidRDefault="00000000">
      <w:r>
        <w:t xml:space="preserve">Con la evidencia revisada no se debe declarar automáticamente un defecto funcional en los casos anteriores, porque las capturas muestran los comportamientos esperados para las validaciones y estados evaluados. Se mantiene como observación de calidad la necesidad de precisar criterios de búsqueda para </w:t>
      </w:r>
      <w:r>
        <w:lastRenderedPageBreak/>
        <w:t>TC-016, ya que BuscarProducto-1 no permite por sí sola reconstruir completamente el dato ingresado y el resultado esperado.</w:t>
      </w:r>
    </w:p>
    <w:p w14:paraId="1095DB9B" w14:textId="77777777" w:rsidR="009359CC" w:rsidRDefault="00000000">
      <w:r>
        <w:t>A partir de la ejecución manual (capturas de resources/images) no se identifican, con certeza, defectos funcionales críticos o altos visibles para el usuario final. Sin embargo, durante la implementación de la automatización sí se detectó y documentó un hallazgo técnico de menor severidad (BUG-001), descrito a continuación. Si durante la ejecución manual se detecta un comportamiento distinto al esperado y existe una captura adicional, debe incorporarse como BUG-002, BUG-003, etc., con pasos reproducibles.</w:t>
      </w:r>
    </w:p>
    <w:p w14:paraId="601692D0" w14:textId="77777777" w:rsidR="009359CC" w:rsidRDefault="00000000">
      <w:pPr>
        <w:pStyle w:val="Ttulo3"/>
      </w:pPr>
      <w:bookmarkStart w:id="12" w:name="_Toc239887890"/>
      <w:r>
        <w:t>BUG-001 — Elementos de navegación duplicados en el DOM (top-nav / bottom-nav)</w:t>
      </w:r>
      <w:bookmarkEnd w:id="12"/>
    </w:p>
    <w:p w14:paraId="5D0B16AB" w14:textId="77777777" w:rsidR="009359CC" w:rsidRDefault="00000000">
      <w:r>
        <w:t>Este hallazgo fue detectado durante la implementación de la automatización (Playwright) documentada en la sección 9.3, y se formaliza aquí como registro de defecto siguiendo la plantilla exigida por la pauta. No afecta la operación visible para un usuario que interactúa normalmente con la interfaz, por lo que se clasifica con severidad baja; se documenta por su impacto en mantenibilidad, accesibilidad y automatización de pruebas.</w:t>
      </w:r>
    </w:p>
    <w:tbl>
      <w:tblPr>
        <w:tblStyle w:val="Tablaconcuadrcula"/>
        <w:tblW w:w="0" w:type="auto"/>
        <w:tblLook w:val="04A0" w:firstRow="1" w:lastRow="0" w:firstColumn="1" w:lastColumn="0" w:noHBand="0" w:noVBand="1"/>
      </w:tblPr>
      <w:tblGrid>
        <w:gridCol w:w="4203"/>
        <w:gridCol w:w="4625"/>
      </w:tblGrid>
      <w:tr w:rsidR="002D02E4" w14:paraId="113C6449" w14:textId="77777777">
        <w:tc>
          <w:tcPr>
            <w:tcW w:w="4873" w:type="dxa"/>
          </w:tcPr>
          <w:p w14:paraId="0D71878C" w14:textId="77777777" w:rsidR="009359CC" w:rsidRDefault="00000000">
            <w:r>
              <w:rPr>
                <w:b/>
              </w:rPr>
              <w:t>ID</w:t>
            </w:r>
          </w:p>
        </w:tc>
        <w:tc>
          <w:tcPr>
            <w:tcW w:w="4873" w:type="dxa"/>
          </w:tcPr>
          <w:p w14:paraId="5769CF23" w14:textId="77777777" w:rsidR="009359CC" w:rsidRDefault="00000000">
            <w:r>
              <w:t>BUG-001</w:t>
            </w:r>
          </w:p>
        </w:tc>
      </w:tr>
      <w:tr w:rsidR="002D02E4" w14:paraId="75CB0849" w14:textId="77777777">
        <w:tc>
          <w:tcPr>
            <w:tcW w:w="4873" w:type="dxa"/>
          </w:tcPr>
          <w:p w14:paraId="54DFED94" w14:textId="77777777" w:rsidR="009359CC" w:rsidRDefault="00000000">
            <w:r>
              <w:rPr>
                <w:b/>
              </w:rPr>
              <w:t>Título</w:t>
            </w:r>
          </w:p>
        </w:tc>
        <w:tc>
          <w:tcPr>
            <w:tcW w:w="4873" w:type="dxa"/>
          </w:tcPr>
          <w:p w14:paraId="2DAA3549" w14:textId="77777777" w:rsidR="009359CC" w:rsidRDefault="00000000">
            <w:r>
              <w:t>Botones de navegación duplicados en el DOM para el mismo destino (data-target)</w:t>
            </w:r>
          </w:p>
        </w:tc>
      </w:tr>
      <w:tr w:rsidR="002D02E4" w14:paraId="69A25BF4" w14:textId="77777777">
        <w:tc>
          <w:tcPr>
            <w:tcW w:w="4873" w:type="dxa"/>
          </w:tcPr>
          <w:p w14:paraId="0909BF66" w14:textId="77777777" w:rsidR="009359CC" w:rsidRDefault="00000000">
            <w:r>
              <w:rPr>
                <w:b/>
              </w:rPr>
              <w:t>Funcionalidad afectada</w:t>
            </w:r>
          </w:p>
        </w:tc>
        <w:tc>
          <w:tcPr>
            <w:tcW w:w="4873" w:type="dxa"/>
          </w:tcPr>
          <w:p w14:paraId="56006EAA" w14:textId="77777777" w:rsidR="009359CC" w:rsidRDefault="00000000">
            <w:r>
              <w:t>Navegación principal (Inicio, Inventario, Botiquín, Compras, Historial, Gastos, Ajustes)</w:t>
            </w:r>
          </w:p>
        </w:tc>
      </w:tr>
      <w:tr w:rsidR="002D02E4" w14:paraId="2CFBF545" w14:textId="77777777">
        <w:tc>
          <w:tcPr>
            <w:tcW w:w="4873" w:type="dxa"/>
          </w:tcPr>
          <w:p w14:paraId="14AE8492" w14:textId="77777777" w:rsidR="009359CC" w:rsidRDefault="00000000">
            <w:r>
              <w:rPr>
                <w:b/>
              </w:rPr>
              <w:t>Pasos de reproducción</w:t>
            </w:r>
          </w:p>
        </w:tc>
        <w:tc>
          <w:tcPr>
            <w:tcW w:w="4873" w:type="dxa"/>
          </w:tcPr>
          <w:p w14:paraId="0620A238" w14:textId="77777777" w:rsidR="009359CC" w:rsidRDefault="00000000">
            <w:r>
              <w:t>1) Autenticarse en despensalo.cl. 2) Abrir las herramientas de desarrollador (DevTools) y ejecutar en la consola: document.querySelectorAll('button.nav-btn[data-target="settingsSection"]').length. 3) Repetir para otros valores de data-target (inventorySection, medicineSection, etc.).</w:t>
            </w:r>
          </w:p>
        </w:tc>
      </w:tr>
      <w:tr w:rsidR="002D02E4" w14:paraId="4BD16E07" w14:textId="77777777">
        <w:tc>
          <w:tcPr>
            <w:tcW w:w="4873" w:type="dxa"/>
          </w:tcPr>
          <w:p w14:paraId="58FD1103" w14:textId="77777777" w:rsidR="009359CC" w:rsidRDefault="00000000">
            <w:r>
              <w:rPr>
                <w:b/>
              </w:rPr>
              <w:t>Resultado esperado</w:t>
            </w:r>
          </w:p>
        </w:tc>
        <w:tc>
          <w:tcPr>
            <w:tcW w:w="4873" w:type="dxa"/>
          </w:tcPr>
          <w:p w14:paraId="7F827BB9" w14:textId="77777777" w:rsidR="009359CC" w:rsidRDefault="00000000">
            <w:r>
              <w:t>Debería existir un único elemento interactivo por destino de navegación en el DOM, diferenciado por atributos si se requieren variantes de layout (escritorio/móvil), para evitar ambigüedad ante selectores automáticos y tecnologías de asistencia.</w:t>
            </w:r>
          </w:p>
        </w:tc>
      </w:tr>
      <w:tr w:rsidR="002D02E4" w14:paraId="5CBCCCDB" w14:textId="77777777">
        <w:tc>
          <w:tcPr>
            <w:tcW w:w="4873" w:type="dxa"/>
          </w:tcPr>
          <w:p w14:paraId="3C76EC1E" w14:textId="77777777" w:rsidR="009359CC" w:rsidRDefault="00000000">
            <w:r>
              <w:rPr>
                <w:b/>
              </w:rPr>
              <w:t>Resultado obtenido</w:t>
            </w:r>
          </w:p>
        </w:tc>
        <w:tc>
          <w:tcPr>
            <w:tcW w:w="4873" w:type="dxa"/>
          </w:tcPr>
          <w:p w14:paraId="394D121E" w14:textId="77777777" w:rsidR="009359CC" w:rsidRDefault="00000000">
            <w:r>
              <w:t>El selector devuelve 2 elementos coincidentes (querySelectorAll length = 2): un botón en la barra superior (top-nav, visible en escritorio) y otro en la barra inferior (bottom-nav, visible en móvil), ambos presentes simultáneamente en el DOM y diferenciados solo por CSS (display:none). Un script de Playwright que use el selector directo falla con "strict mode violation: resolved to 2 elements".</w:t>
            </w:r>
          </w:p>
        </w:tc>
      </w:tr>
      <w:tr w:rsidR="002D02E4" w14:paraId="31BCD616" w14:textId="77777777">
        <w:tc>
          <w:tcPr>
            <w:tcW w:w="4873" w:type="dxa"/>
          </w:tcPr>
          <w:p w14:paraId="520BE418" w14:textId="77777777" w:rsidR="009359CC" w:rsidRDefault="00000000">
            <w:r>
              <w:rPr>
                <w:b/>
              </w:rPr>
              <w:t>Evidencia</w:t>
            </w:r>
          </w:p>
        </w:tc>
        <w:tc>
          <w:tcPr>
            <w:tcW w:w="4873" w:type="dxa"/>
          </w:tcPr>
          <w:p w14:paraId="2D3A5432" w14:textId="77777777" w:rsidR="009359CC" w:rsidRDefault="00000000">
            <w:r>
              <w:t xml:space="preserve">automation/tests/*.spec.ts (error original) y automation/utils/auth.ts, función goToTab() </w:t>
            </w:r>
            <w:r>
              <w:lastRenderedPageBreak/>
              <w:t>(solución aplicada); ver también sección 9.2 del informe.</w:t>
            </w:r>
          </w:p>
        </w:tc>
      </w:tr>
      <w:tr w:rsidR="002D02E4" w14:paraId="37048F9A" w14:textId="77777777">
        <w:tc>
          <w:tcPr>
            <w:tcW w:w="4873" w:type="dxa"/>
          </w:tcPr>
          <w:p w14:paraId="346DCE41" w14:textId="77777777" w:rsidR="009359CC" w:rsidRDefault="00000000">
            <w:r>
              <w:rPr>
                <w:b/>
              </w:rPr>
              <w:lastRenderedPageBreak/>
              <w:t>Severidad</w:t>
            </w:r>
          </w:p>
        </w:tc>
        <w:tc>
          <w:tcPr>
            <w:tcW w:w="4873" w:type="dxa"/>
          </w:tcPr>
          <w:p w14:paraId="738E594B" w14:textId="77777777" w:rsidR="009359CC" w:rsidRDefault="00000000">
            <w:r>
              <w:t>Baja (sin impacto funcional visible para el usuario final).</w:t>
            </w:r>
          </w:p>
        </w:tc>
      </w:tr>
      <w:tr w:rsidR="002D02E4" w14:paraId="05697209" w14:textId="77777777">
        <w:tc>
          <w:tcPr>
            <w:tcW w:w="4873" w:type="dxa"/>
          </w:tcPr>
          <w:p w14:paraId="4505DC70" w14:textId="77777777" w:rsidR="009359CC" w:rsidRDefault="00000000">
            <w:r>
              <w:rPr>
                <w:b/>
              </w:rPr>
              <w:t>Prioridad</w:t>
            </w:r>
          </w:p>
        </w:tc>
        <w:tc>
          <w:tcPr>
            <w:tcW w:w="4873" w:type="dxa"/>
          </w:tcPr>
          <w:p w14:paraId="0CE69832" w14:textId="77777777" w:rsidR="009359CC" w:rsidRDefault="00000000">
            <w:r>
              <w:t>Media (impacta mantenibilidad, accesibilidad —lectores de pantalla— y automatización de pruebas).</w:t>
            </w:r>
          </w:p>
        </w:tc>
      </w:tr>
      <w:tr w:rsidR="002D02E4" w14:paraId="7F538282" w14:textId="77777777">
        <w:tc>
          <w:tcPr>
            <w:tcW w:w="4873" w:type="dxa"/>
          </w:tcPr>
          <w:p w14:paraId="39487BC4" w14:textId="77777777" w:rsidR="009359CC" w:rsidRDefault="00000000">
            <w:r>
              <w:rPr>
                <w:b/>
              </w:rPr>
              <w:t>Ambiente</w:t>
            </w:r>
          </w:p>
        </w:tc>
        <w:tc>
          <w:tcPr>
            <w:tcW w:w="4873" w:type="dxa"/>
          </w:tcPr>
          <w:p w14:paraId="2CC0E665" w14:textId="77777777" w:rsidR="009359CC" w:rsidRDefault="00000000">
            <w:r>
              <w:t>Automatización Playwright 1.x + Google Chrome (canal "chrome") sobre macOS, proyectos chrome-desktop y chrome-mobile.</w:t>
            </w:r>
          </w:p>
        </w:tc>
      </w:tr>
      <w:tr w:rsidR="002D02E4" w14:paraId="443E8A6E" w14:textId="77777777">
        <w:tc>
          <w:tcPr>
            <w:tcW w:w="4873" w:type="dxa"/>
          </w:tcPr>
          <w:p w14:paraId="41C2C2EB" w14:textId="77777777" w:rsidR="009359CC" w:rsidRDefault="00000000">
            <w:r>
              <w:rPr>
                <w:b/>
              </w:rPr>
              <w:t>Recomendación</w:t>
            </w:r>
          </w:p>
        </w:tc>
        <w:tc>
          <w:tcPr>
            <w:tcW w:w="4873" w:type="dxa"/>
          </w:tcPr>
          <w:p w14:paraId="67BC776D" w14:textId="77777777" w:rsidR="009359CC" w:rsidRDefault="00000000">
            <w:r>
              <w:t>Diferenciar ambos contenedores de navegación con atributos únicos (por ejemplo data-nav="desktop"/"mobile") y aplicar aria-hidden="true" o inert al contenedor no visible según el breakpoint activo, de modo que solo exista un elemento accesible/seleccionable por destino de navegación en cada momento.</w:t>
            </w:r>
          </w:p>
        </w:tc>
      </w:tr>
    </w:tbl>
    <w:p w14:paraId="2E518523" w14:textId="77777777" w:rsidR="009359CC" w:rsidRDefault="00000000">
      <w:pPr>
        <w:pStyle w:val="Ttulo1"/>
        <w:jc w:val="left"/>
      </w:pPr>
      <w:bookmarkStart w:id="13" w:name="_Toc239887891"/>
      <w:r>
        <w:t>8. Testing exploratorio</w:t>
      </w:r>
      <w:bookmarkEnd w:id="13"/>
    </w:p>
    <w:p w14:paraId="086D6E21" w14:textId="77777777" w:rsidR="009359CC" w:rsidRDefault="00000000">
      <w:r>
        <w:t>La evidencia disponible permite reconstruir una exploración funcional centrada en inventario y botiquín: creación, edición, agotamiento, eliminación, stock bajo, stock cero y fechas de vencimiento. La exploración también cubre navegación entre autenticación y aplicación.</w:t>
      </w:r>
    </w:p>
    <w:tbl>
      <w:tblPr>
        <w:tblStyle w:val="Tablaconcuadrcula"/>
        <w:tblW w:w="0" w:type="auto"/>
        <w:jc w:val="center"/>
        <w:tblLook w:val="04A0" w:firstRow="1" w:lastRow="0" w:firstColumn="1" w:lastColumn="0" w:noHBand="0" w:noVBand="1"/>
      </w:tblPr>
      <w:tblGrid>
        <w:gridCol w:w="2931"/>
        <w:gridCol w:w="2918"/>
        <w:gridCol w:w="2979"/>
      </w:tblGrid>
      <w:tr w:rsidR="002D02E4" w14:paraId="6432EF22" w14:textId="77777777">
        <w:trPr>
          <w:jc w:val="center"/>
        </w:trPr>
        <w:tc>
          <w:tcPr>
            <w:tcW w:w="3249" w:type="dxa"/>
            <w:vAlign w:val="center"/>
          </w:tcPr>
          <w:p w14:paraId="6926965E" w14:textId="77777777" w:rsidR="009359CC" w:rsidRDefault="00000000">
            <w:pPr>
              <w:jc w:val="center"/>
            </w:pPr>
            <w:r>
              <w:rPr>
                <w:b/>
                <w:sz w:val="17"/>
              </w:rPr>
              <w:t>Charter</w:t>
            </w:r>
          </w:p>
        </w:tc>
        <w:tc>
          <w:tcPr>
            <w:tcW w:w="3249" w:type="dxa"/>
            <w:vAlign w:val="center"/>
          </w:tcPr>
          <w:p w14:paraId="08637EB3" w14:textId="77777777" w:rsidR="009359CC" w:rsidRDefault="00000000">
            <w:pPr>
              <w:jc w:val="center"/>
            </w:pPr>
            <w:r>
              <w:rPr>
                <w:b/>
                <w:sz w:val="17"/>
              </w:rPr>
              <w:t>Áreas exploradas</w:t>
            </w:r>
          </w:p>
        </w:tc>
        <w:tc>
          <w:tcPr>
            <w:tcW w:w="3249" w:type="dxa"/>
            <w:vAlign w:val="center"/>
          </w:tcPr>
          <w:p w14:paraId="6C0057BD" w14:textId="77777777" w:rsidR="009359CC" w:rsidRDefault="00000000">
            <w:pPr>
              <w:jc w:val="center"/>
            </w:pPr>
            <w:r>
              <w:rPr>
                <w:b/>
                <w:sz w:val="17"/>
              </w:rPr>
              <w:t>Resultado</w:t>
            </w:r>
          </w:p>
        </w:tc>
      </w:tr>
      <w:tr w:rsidR="002D02E4" w14:paraId="3E6AB866" w14:textId="77777777">
        <w:trPr>
          <w:jc w:val="center"/>
        </w:trPr>
        <w:tc>
          <w:tcPr>
            <w:tcW w:w="3249" w:type="dxa"/>
            <w:vAlign w:val="center"/>
          </w:tcPr>
          <w:p w14:paraId="110CE6C3" w14:textId="77777777" w:rsidR="009359CC" w:rsidRDefault="00000000">
            <w:pPr>
              <w:jc w:val="left"/>
            </w:pPr>
            <w:r>
              <w:rPr>
                <w:sz w:val="17"/>
              </w:rPr>
              <w:t>Explorar inventario y estados de stock</w:t>
            </w:r>
          </w:p>
        </w:tc>
        <w:tc>
          <w:tcPr>
            <w:tcW w:w="3249" w:type="dxa"/>
            <w:vAlign w:val="center"/>
          </w:tcPr>
          <w:p w14:paraId="36FD8089" w14:textId="77777777" w:rsidR="009359CC" w:rsidRDefault="00000000">
            <w:pPr>
              <w:jc w:val="left"/>
            </w:pPr>
            <w:r>
              <w:rPr>
                <w:sz w:val="17"/>
              </w:rPr>
              <w:t>Crear, editar, agotar, eliminar, stock bajo y agotado</w:t>
            </w:r>
          </w:p>
        </w:tc>
        <w:tc>
          <w:tcPr>
            <w:tcW w:w="3249" w:type="dxa"/>
            <w:vAlign w:val="center"/>
          </w:tcPr>
          <w:p w14:paraId="3638DC5D" w14:textId="77777777" w:rsidR="009359CC" w:rsidRDefault="00000000">
            <w:pPr>
              <w:jc w:val="left"/>
            </w:pPr>
            <w:r>
              <w:rPr>
                <w:sz w:val="17"/>
              </w:rPr>
              <w:t>Comportamientos visibles y consistentes en las capturas.</w:t>
            </w:r>
          </w:p>
        </w:tc>
      </w:tr>
      <w:tr w:rsidR="002D02E4" w14:paraId="7DC516F9" w14:textId="77777777">
        <w:trPr>
          <w:jc w:val="center"/>
        </w:trPr>
        <w:tc>
          <w:tcPr>
            <w:tcW w:w="3249" w:type="dxa"/>
            <w:vAlign w:val="center"/>
          </w:tcPr>
          <w:p w14:paraId="1F30E804" w14:textId="77777777" w:rsidR="009359CC" w:rsidRDefault="00000000">
            <w:pPr>
              <w:jc w:val="left"/>
            </w:pPr>
            <w:r>
              <w:rPr>
                <w:sz w:val="17"/>
              </w:rPr>
              <w:t>Explorar autenticación</w:t>
            </w:r>
          </w:p>
        </w:tc>
        <w:tc>
          <w:tcPr>
            <w:tcW w:w="3249" w:type="dxa"/>
            <w:vAlign w:val="center"/>
          </w:tcPr>
          <w:p w14:paraId="32419574" w14:textId="77777777" w:rsidR="009359CC" w:rsidRDefault="00000000">
            <w:pPr>
              <w:jc w:val="left"/>
            </w:pPr>
            <w:r>
              <w:rPr>
                <w:sz w:val="17"/>
              </w:rPr>
              <w:t>Login correcto, incorrecto y logout</w:t>
            </w:r>
          </w:p>
        </w:tc>
        <w:tc>
          <w:tcPr>
            <w:tcW w:w="3249" w:type="dxa"/>
            <w:vAlign w:val="center"/>
          </w:tcPr>
          <w:p w14:paraId="190F5F3B" w14:textId="77777777" w:rsidR="009359CC" w:rsidRDefault="00000000">
            <w:pPr>
              <w:jc w:val="left"/>
            </w:pPr>
            <w:r>
              <w:rPr>
                <w:sz w:val="17"/>
              </w:rPr>
              <w:t>Mensajes de éxito/error observables.</w:t>
            </w:r>
          </w:p>
        </w:tc>
      </w:tr>
      <w:tr w:rsidR="002D02E4" w14:paraId="30B99E76" w14:textId="77777777">
        <w:trPr>
          <w:jc w:val="center"/>
        </w:trPr>
        <w:tc>
          <w:tcPr>
            <w:tcW w:w="3249" w:type="dxa"/>
            <w:vAlign w:val="center"/>
          </w:tcPr>
          <w:p w14:paraId="0D0F45AC" w14:textId="77777777" w:rsidR="009359CC" w:rsidRDefault="00000000">
            <w:pPr>
              <w:jc w:val="left"/>
            </w:pPr>
            <w:r>
              <w:rPr>
                <w:sz w:val="17"/>
              </w:rPr>
              <w:t>Explorar botiquín</w:t>
            </w:r>
          </w:p>
        </w:tc>
        <w:tc>
          <w:tcPr>
            <w:tcW w:w="3249" w:type="dxa"/>
            <w:vAlign w:val="center"/>
          </w:tcPr>
          <w:p w14:paraId="1DF08AAA" w14:textId="77777777" w:rsidR="009359CC" w:rsidRDefault="00000000">
            <w:pPr>
              <w:jc w:val="left"/>
            </w:pPr>
            <w:r>
              <w:rPr>
                <w:sz w:val="17"/>
              </w:rPr>
              <w:t>Registro, próximo vencimiento y vencido</w:t>
            </w:r>
          </w:p>
        </w:tc>
        <w:tc>
          <w:tcPr>
            <w:tcW w:w="3249" w:type="dxa"/>
            <w:vAlign w:val="center"/>
          </w:tcPr>
          <w:p w14:paraId="3004518F" w14:textId="77777777" w:rsidR="009359CC" w:rsidRDefault="00000000">
            <w:pPr>
              <w:jc w:val="left"/>
            </w:pPr>
            <w:r>
              <w:rPr>
                <w:sz w:val="17"/>
              </w:rPr>
              <w:t>Estados visuales diferenciados.</w:t>
            </w:r>
          </w:p>
        </w:tc>
      </w:tr>
    </w:tbl>
    <w:p w14:paraId="5C00E198" w14:textId="77777777" w:rsidR="009359CC" w:rsidRDefault="00000000">
      <w:r>
        <w:t>Para la entrega final conviene completar duración de la sesión exploratoria, fecha/hora, dispositivo y observaciones que no hayan quedado capturadas en imagen.</w:t>
      </w:r>
    </w:p>
    <w:p w14:paraId="28DB5E0F" w14:textId="77777777" w:rsidR="009359CC" w:rsidRDefault="00000000">
      <w:pPr>
        <w:pStyle w:val="Ttulo1"/>
        <w:jc w:val="left"/>
      </w:pPr>
      <w:bookmarkStart w:id="14" w:name="_Toc239887892"/>
      <w:r>
        <w:t>9. Automatización</w:t>
      </w:r>
      <w:bookmarkEnd w:id="14"/>
    </w:p>
    <w:p w14:paraId="02B43720" w14:textId="77777777" w:rsidR="009359CC" w:rsidRDefault="00000000">
      <w:r>
        <w:t>La pauta solicita automatizar al menos tres casos repetitivos y estables. El material revisado en resources/images no contiene, por sí solo, evidencia suficiente para afirmar que esos tres casos automatizados hayan sido ejecutados tres veces. Por lo tanto, esta sección queda preparada para incorporar el reporte de Playwright/Selenium u otra herramienta, sin inventar resultados.</w:t>
      </w:r>
    </w:p>
    <w:tbl>
      <w:tblPr>
        <w:tblStyle w:val="Tablaconcuadrcula"/>
        <w:tblW w:w="0" w:type="auto"/>
        <w:jc w:val="center"/>
        <w:tblLook w:val="04A0" w:firstRow="1" w:lastRow="0" w:firstColumn="1" w:lastColumn="0" w:noHBand="0" w:noVBand="1"/>
      </w:tblPr>
      <w:tblGrid>
        <w:gridCol w:w="1336"/>
        <w:gridCol w:w="1495"/>
        <w:gridCol w:w="1284"/>
        <w:gridCol w:w="1284"/>
        <w:gridCol w:w="1284"/>
        <w:gridCol w:w="2145"/>
      </w:tblGrid>
      <w:tr w:rsidR="002D02E4" w14:paraId="1CBD4408" w14:textId="77777777">
        <w:trPr>
          <w:jc w:val="center"/>
        </w:trPr>
        <w:tc>
          <w:tcPr>
            <w:tcW w:w="1624" w:type="dxa"/>
            <w:vAlign w:val="center"/>
          </w:tcPr>
          <w:p w14:paraId="56B379A6" w14:textId="77777777" w:rsidR="009359CC" w:rsidRDefault="00000000">
            <w:pPr>
              <w:jc w:val="center"/>
            </w:pPr>
            <w:r>
              <w:rPr>
                <w:b/>
                <w:sz w:val="17"/>
              </w:rPr>
              <w:t>ID</w:t>
            </w:r>
          </w:p>
        </w:tc>
        <w:tc>
          <w:tcPr>
            <w:tcW w:w="1624" w:type="dxa"/>
            <w:vAlign w:val="center"/>
          </w:tcPr>
          <w:p w14:paraId="3E4EC9E5" w14:textId="77777777" w:rsidR="009359CC" w:rsidRDefault="00000000">
            <w:pPr>
              <w:jc w:val="center"/>
            </w:pPr>
            <w:r>
              <w:rPr>
                <w:b/>
                <w:sz w:val="17"/>
              </w:rPr>
              <w:t>Caso recomendado</w:t>
            </w:r>
          </w:p>
        </w:tc>
        <w:tc>
          <w:tcPr>
            <w:tcW w:w="1624" w:type="dxa"/>
            <w:vAlign w:val="center"/>
          </w:tcPr>
          <w:p w14:paraId="6FA438F2" w14:textId="77777777" w:rsidR="009359CC" w:rsidRDefault="00000000">
            <w:pPr>
              <w:jc w:val="center"/>
            </w:pPr>
            <w:r>
              <w:rPr>
                <w:b/>
                <w:sz w:val="17"/>
              </w:rPr>
              <w:t>Run 1</w:t>
            </w:r>
          </w:p>
        </w:tc>
        <w:tc>
          <w:tcPr>
            <w:tcW w:w="1624" w:type="dxa"/>
            <w:vAlign w:val="center"/>
          </w:tcPr>
          <w:p w14:paraId="0A298531" w14:textId="77777777" w:rsidR="009359CC" w:rsidRDefault="00000000">
            <w:pPr>
              <w:jc w:val="center"/>
            </w:pPr>
            <w:r>
              <w:rPr>
                <w:b/>
                <w:sz w:val="17"/>
              </w:rPr>
              <w:t>Run 2</w:t>
            </w:r>
          </w:p>
        </w:tc>
        <w:tc>
          <w:tcPr>
            <w:tcW w:w="1624" w:type="dxa"/>
            <w:vAlign w:val="center"/>
          </w:tcPr>
          <w:p w14:paraId="75E76437" w14:textId="77777777" w:rsidR="009359CC" w:rsidRDefault="00000000">
            <w:pPr>
              <w:jc w:val="center"/>
            </w:pPr>
            <w:r>
              <w:rPr>
                <w:b/>
                <w:sz w:val="17"/>
              </w:rPr>
              <w:t>Run 3</w:t>
            </w:r>
          </w:p>
        </w:tc>
        <w:tc>
          <w:tcPr>
            <w:tcW w:w="1624" w:type="dxa"/>
            <w:vAlign w:val="center"/>
          </w:tcPr>
          <w:p w14:paraId="48FC93C2" w14:textId="77777777" w:rsidR="009359CC" w:rsidRDefault="00000000">
            <w:pPr>
              <w:jc w:val="center"/>
            </w:pPr>
            <w:r>
              <w:rPr>
                <w:b/>
                <w:sz w:val="17"/>
              </w:rPr>
              <w:t>Evidencia</w:t>
            </w:r>
          </w:p>
        </w:tc>
      </w:tr>
      <w:tr w:rsidR="002D02E4" w14:paraId="733035BD" w14:textId="77777777">
        <w:trPr>
          <w:jc w:val="center"/>
        </w:trPr>
        <w:tc>
          <w:tcPr>
            <w:tcW w:w="1624" w:type="dxa"/>
            <w:vAlign w:val="center"/>
          </w:tcPr>
          <w:p w14:paraId="23E7B67B" w14:textId="77777777" w:rsidR="009359CC" w:rsidRDefault="00000000">
            <w:pPr>
              <w:jc w:val="left"/>
            </w:pPr>
            <w:r>
              <w:rPr>
                <w:sz w:val="17"/>
              </w:rPr>
              <w:t>AUTO-001</w:t>
            </w:r>
          </w:p>
        </w:tc>
        <w:tc>
          <w:tcPr>
            <w:tcW w:w="1624" w:type="dxa"/>
            <w:vAlign w:val="center"/>
          </w:tcPr>
          <w:p w14:paraId="0B5062C8" w14:textId="77777777" w:rsidR="009359CC" w:rsidRDefault="00000000">
            <w:pPr>
              <w:jc w:val="left"/>
            </w:pPr>
            <w:r>
              <w:rPr>
                <w:sz w:val="17"/>
              </w:rPr>
              <w:t>Carga y acceso inicial</w:t>
            </w:r>
          </w:p>
        </w:tc>
        <w:tc>
          <w:tcPr>
            <w:tcW w:w="1624" w:type="dxa"/>
            <w:vAlign w:val="center"/>
          </w:tcPr>
          <w:p w14:paraId="25EA3AD2" w14:textId="77777777" w:rsidR="009359CC" w:rsidRDefault="00000000">
            <w:r>
              <w:t>[X]</w:t>
            </w:r>
          </w:p>
        </w:tc>
        <w:tc>
          <w:tcPr>
            <w:tcW w:w="1624" w:type="dxa"/>
            <w:vAlign w:val="center"/>
          </w:tcPr>
          <w:p w14:paraId="25DF4B8E" w14:textId="77777777" w:rsidR="009359CC" w:rsidRDefault="00000000">
            <w:r>
              <w:t>[X]</w:t>
            </w:r>
          </w:p>
        </w:tc>
        <w:tc>
          <w:tcPr>
            <w:tcW w:w="1624" w:type="dxa"/>
            <w:vAlign w:val="center"/>
          </w:tcPr>
          <w:p w14:paraId="02624215" w14:textId="77777777" w:rsidR="009359CC" w:rsidRDefault="00000000">
            <w:r>
              <w:t>[X]</w:t>
            </w:r>
          </w:p>
        </w:tc>
        <w:tc>
          <w:tcPr>
            <w:tcW w:w="1624" w:type="dxa"/>
            <w:vAlign w:val="center"/>
          </w:tcPr>
          <w:p w14:paraId="0E8DDBA6" w14:textId="77777777" w:rsidR="009359CC" w:rsidRDefault="00000000">
            <w:r>
              <w:t>Ver sección 9.1 (2 capturas) y automation/evidence/</w:t>
            </w:r>
          </w:p>
        </w:tc>
      </w:tr>
      <w:tr w:rsidR="002D02E4" w14:paraId="5BFF14C6" w14:textId="77777777">
        <w:trPr>
          <w:jc w:val="center"/>
        </w:trPr>
        <w:tc>
          <w:tcPr>
            <w:tcW w:w="1624" w:type="dxa"/>
            <w:vAlign w:val="center"/>
          </w:tcPr>
          <w:p w14:paraId="1B8A7A9D" w14:textId="77777777" w:rsidR="009359CC" w:rsidRDefault="00000000">
            <w:pPr>
              <w:jc w:val="left"/>
            </w:pPr>
            <w:r>
              <w:rPr>
                <w:sz w:val="17"/>
              </w:rPr>
              <w:t>AUTO-002</w:t>
            </w:r>
          </w:p>
        </w:tc>
        <w:tc>
          <w:tcPr>
            <w:tcW w:w="1624" w:type="dxa"/>
            <w:vAlign w:val="center"/>
          </w:tcPr>
          <w:p w14:paraId="2A8EA28B" w14:textId="77777777" w:rsidR="009359CC" w:rsidRDefault="00000000">
            <w:pPr>
              <w:jc w:val="left"/>
            </w:pPr>
            <w:r>
              <w:rPr>
                <w:sz w:val="17"/>
              </w:rPr>
              <w:t>Login con cuenta de prueba</w:t>
            </w:r>
          </w:p>
        </w:tc>
        <w:tc>
          <w:tcPr>
            <w:tcW w:w="1624" w:type="dxa"/>
            <w:vAlign w:val="center"/>
          </w:tcPr>
          <w:p w14:paraId="3CFE693E" w14:textId="77777777" w:rsidR="009359CC" w:rsidRDefault="00000000">
            <w:r>
              <w:t>[X]</w:t>
            </w:r>
          </w:p>
        </w:tc>
        <w:tc>
          <w:tcPr>
            <w:tcW w:w="1624" w:type="dxa"/>
            <w:vAlign w:val="center"/>
          </w:tcPr>
          <w:p w14:paraId="07183297" w14:textId="77777777" w:rsidR="009359CC" w:rsidRDefault="00000000">
            <w:r>
              <w:t>[X]</w:t>
            </w:r>
          </w:p>
        </w:tc>
        <w:tc>
          <w:tcPr>
            <w:tcW w:w="1624" w:type="dxa"/>
            <w:vAlign w:val="center"/>
          </w:tcPr>
          <w:p w14:paraId="46596DC6" w14:textId="77777777" w:rsidR="009359CC" w:rsidRDefault="00000000">
            <w:r>
              <w:t>[X]</w:t>
            </w:r>
          </w:p>
        </w:tc>
        <w:tc>
          <w:tcPr>
            <w:tcW w:w="1624" w:type="dxa"/>
            <w:vAlign w:val="center"/>
          </w:tcPr>
          <w:p w14:paraId="6FD51121" w14:textId="77777777" w:rsidR="009359CC" w:rsidRDefault="00000000">
            <w:r>
              <w:t>Ver sección 9.1 (2 capturas: TC-001 y TC-</w:t>
            </w:r>
            <w:r>
              <w:lastRenderedPageBreak/>
              <w:t>003) y automation/evidence/</w:t>
            </w:r>
          </w:p>
        </w:tc>
      </w:tr>
      <w:tr w:rsidR="002D02E4" w14:paraId="507AF71D" w14:textId="77777777">
        <w:trPr>
          <w:jc w:val="center"/>
        </w:trPr>
        <w:tc>
          <w:tcPr>
            <w:tcW w:w="1624" w:type="dxa"/>
            <w:vAlign w:val="center"/>
          </w:tcPr>
          <w:p w14:paraId="63CCDE72" w14:textId="77777777" w:rsidR="009359CC" w:rsidRDefault="00000000">
            <w:pPr>
              <w:jc w:val="left"/>
            </w:pPr>
            <w:r>
              <w:rPr>
                <w:sz w:val="17"/>
              </w:rPr>
              <w:lastRenderedPageBreak/>
              <w:t>AUTO-003</w:t>
            </w:r>
          </w:p>
        </w:tc>
        <w:tc>
          <w:tcPr>
            <w:tcW w:w="1624" w:type="dxa"/>
            <w:vAlign w:val="center"/>
          </w:tcPr>
          <w:p w14:paraId="457EB88B" w14:textId="77777777" w:rsidR="009359CC" w:rsidRDefault="00000000">
            <w:pPr>
              <w:jc w:val="left"/>
            </w:pPr>
            <w:r>
              <w:rPr>
                <w:sz w:val="17"/>
              </w:rPr>
              <w:t>Creación de producto</w:t>
            </w:r>
          </w:p>
        </w:tc>
        <w:tc>
          <w:tcPr>
            <w:tcW w:w="1624" w:type="dxa"/>
            <w:vAlign w:val="center"/>
          </w:tcPr>
          <w:p w14:paraId="297A9360" w14:textId="77777777" w:rsidR="009359CC" w:rsidRDefault="00000000">
            <w:r>
              <w:t>[X]</w:t>
            </w:r>
          </w:p>
        </w:tc>
        <w:tc>
          <w:tcPr>
            <w:tcW w:w="1624" w:type="dxa"/>
            <w:vAlign w:val="center"/>
          </w:tcPr>
          <w:p w14:paraId="5E748C69" w14:textId="77777777" w:rsidR="009359CC" w:rsidRDefault="00000000">
            <w:r>
              <w:t>[X]</w:t>
            </w:r>
          </w:p>
        </w:tc>
        <w:tc>
          <w:tcPr>
            <w:tcW w:w="1624" w:type="dxa"/>
            <w:vAlign w:val="center"/>
          </w:tcPr>
          <w:p w14:paraId="383B7D60" w14:textId="77777777" w:rsidR="009359CC" w:rsidRDefault="00000000">
            <w:r>
              <w:t>[X]</w:t>
            </w:r>
          </w:p>
        </w:tc>
        <w:tc>
          <w:tcPr>
            <w:tcW w:w="1624" w:type="dxa"/>
            <w:vAlign w:val="center"/>
          </w:tcPr>
          <w:p w14:paraId="5D458E8F" w14:textId="77777777" w:rsidR="009359CC" w:rsidRDefault="00000000">
            <w:r>
              <w:t>Ver sección 9.1 (2 capturas) y automation/evidence/</w:t>
            </w:r>
          </w:p>
        </w:tc>
      </w:tr>
    </w:tbl>
    <w:p w14:paraId="1866F458" w14:textId="77777777" w:rsidR="009359CC" w:rsidRDefault="00000000">
      <w:pPr>
        <w:pStyle w:val="Ttulo2"/>
      </w:pPr>
      <w:bookmarkStart w:id="15" w:name="_Toc239887893"/>
      <w:r>
        <w:t>9.1 Ejecución realizada</w:t>
      </w:r>
      <w:bookmarkEnd w:id="15"/>
    </w:p>
    <w:p w14:paraId="40B8A185" w14:textId="77777777" w:rsidR="009359CC" w:rsidRDefault="00000000">
      <w:r>
        <w:t>Se implementaron y ejecutaron 3 scripts con Playwright (TypeScript) sobre el navegador Google Chrome instalado en el equipo (canal "chrome", sin depender de la descarga de los binarios embebidos de Playwright): AUTO-001 (carga y acceso inicial), AUTO-002 (login con cuenta de prueba, casos TC-001 válido y TC-003 inválido) y AUTO-003 (creación de producto, caso TC-006). Cada suite se ejecutó 3 veces en 2 entornos distintos: escritorio (chrome-desktop) y emulación móvil (chrome-mobile, viewport Pixel 7), cumpliendo el requisito de repetibilidad en 2 entornos.</w:t>
      </w:r>
    </w:p>
    <w:p w14:paraId="06194516" w14:textId="77777777" w:rsidR="009359CC" w:rsidRDefault="009359CC"/>
    <w:tbl>
      <w:tblPr>
        <w:tblStyle w:val="Tablaconcuadrcula"/>
        <w:tblW w:w="0" w:type="auto"/>
        <w:tblLook w:val="04A0" w:firstRow="1" w:lastRow="0" w:firstColumn="1" w:lastColumn="0" w:noHBand="0" w:noVBand="1"/>
      </w:tblPr>
      <w:tblGrid>
        <w:gridCol w:w="1799"/>
        <w:gridCol w:w="1718"/>
        <w:gridCol w:w="1718"/>
        <w:gridCol w:w="1772"/>
        <w:gridCol w:w="1821"/>
      </w:tblGrid>
      <w:tr w:rsidR="002D02E4" w14:paraId="1F2E8900" w14:textId="77777777">
        <w:tc>
          <w:tcPr>
            <w:tcW w:w="1949" w:type="dxa"/>
          </w:tcPr>
          <w:p w14:paraId="127C0156" w14:textId="77777777" w:rsidR="009359CC" w:rsidRDefault="00000000">
            <w:r>
              <w:t>Métrica</w:t>
            </w:r>
          </w:p>
        </w:tc>
        <w:tc>
          <w:tcPr>
            <w:tcW w:w="1949" w:type="dxa"/>
          </w:tcPr>
          <w:p w14:paraId="3A4BF764" w14:textId="77777777" w:rsidR="009359CC" w:rsidRDefault="00000000">
            <w:r>
              <w:t>chrome-desktop</w:t>
            </w:r>
          </w:p>
        </w:tc>
        <w:tc>
          <w:tcPr>
            <w:tcW w:w="1949" w:type="dxa"/>
          </w:tcPr>
          <w:p w14:paraId="0F5E852F" w14:textId="77777777" w:rsidR="009359CC" w:rsidRDefault="00000000">
            <w:r>
              <w:t>chrome-mobile</w:t>
            </w:r>
          </w:p>
        </w:tc>
        <w:tc>
          <w:tcPr>
            <w:tcW w:w="1949" w:type="dxa"/>
          </w:tcPr>
          <w:p w14:paraId="382804FC" w14:textId="77777777" w:rsidR="009359CC" w:rsidRDefault="00000000">
            <w:r>
              <w:t>Total / combinado</w:t>
            </w:r>
          </w:p>
        </w:tc>
        <w:tc>
          <w:tcPr>
            <w:tcW w:w="1949" w:type="dxa"/>
          </w:tcPr>
          <w:p w14:paraId="72541820" w14:textId="77777777" w:rsidR="009359CC" w:rsidRDefault="00000000">
            <w:r>
              <w:t>Observación</w:t>
            </w:r>
          </w:p>
        </w:tc>
      </w:tr>
      <w:tr w:rsidR="002D02E4" w14:paraId="1C35F29C" w14:textId="77777777">
        <w:tc>
          <w:tcPr>
            <w:tcW w:w="1949" w:type="dxa"/>
          </w:tcPr>
          <w:p w14:paraId="574A84C3" w14:textId="77777777" w:rsidR="009359CC" w:rsidRDefault="00000000">
            <w:r>
              <w:t>Ejecuciones (runs) por script</w:t>
            </w:r>
          </w:p>
        </w:tc>
        <w:tc>
          <w:tcPr>
            <w:tcW w:w="1949" w:type="dxa"/>
          </w:tcPr>
          <w:p w14:paraId="60D41CC8" w14:textId="77777777" w:rsidR="009359CC" w:rsidRDefault="00000000">
            <w:r>
              <w:t>3</w:t>
            </w:r>
          </w:p>
        </w:tc>
        <w:tc>
          <w:tcPr>
            <w:tcW w:w="1949" w:type="dxa"/>
          </w:tcPr>
          <w:p w14:paraId="44610CBB" w14:textId="77777777" w:rsidR="009359CC" w:rsidRDefault="00000000">
            <w:r>
              <w:t>3</w:t>
            </w:r>
          </w:p>
        </w:tc>
        <w:tc>
          <w:tcPr>
            <w:tcW w:w="1949" w:type="dxa"/>
          </w:tcPr>
          <w:p w14:paraId="5A32473C" w14:textId="77777777" w:rsidR="009359CC" w:rsidRDefault="00000000">
            <w:r>
              <w:t>6</w:t>
            </w:r>
          </w:p>
        </w:tc>
        <w:tc>
          <w:tcPr>
            <w:tcW w:w="1949" w:type="dxa"/>
          </w:tcPr>
          <w:p w14:paraId="55E3B8D0" w14:textId="77777777" w:rsidR="009359CC" w:rsidRDefault="00000000">
            <w:r>
              <w:t>3 corridas por entorno, 2 entornos</w:t>
            </w:r>
          </w:p>
        </w:tc>
      </w:tr>
      <w:tr w:rsidR="002D02E4" w14:paraId="5B6CC304" w14:textId="77777777">
        <w:tc>
          <w:tcPr>
            <w:tcW w:w="1949" w:type="dxa"/>
          </w:tcPr>
          <w:p w14:paraId="5CA9057D" w14:textId="77777777" w:rsidR="009359CC" w:rsidRDefault="00000000">
            <w:r>
              <w:t>Tests ejecutados</w:t>
            </w:r>
          </w:p>
        </w:tc>
        <w:tc>
          <w:tcPr>
            <w:tcW w:w="1949" w:type="dxa"/>
          </w:tcPr>
          <w:p w14:paraId="5B447CCD" w14:textId="77777777" w:rsidR="009359CC" w:rsidRDefault="00000000">
            <w:r>
              <w:t>12</w:t>
            </w:r>
          </w:p>
        </w:tc>
        <w:tc>
          <w:tcPr>
            <w:tcW w:w="1949" w:type="dxa"/>
          </w:tcPr>
          <w:p w14:paraId="6D74AFFE" w14:textId="77777777" w:rsidR="009359CC" w:rsidRDefault="00000000">
            <w:r>
              <w:t>12</w:t>
            </w:r>
          </w:p>
        </w:tc>
        <w:tc>
          <w:tcPr>
            <w:tcW w:w="1949" w:type="dxa"/>
          </w:tcPr>
          <w:p w14:paraId="30909637" w14:textId="77777777" w:rsidR="009359CC" w:rsidRDefault="00000000">
            <w:r>
              <w:t>24</w:t>
            </w:r>
          </w:p>
        </w:tc>
        <w:tc>
          <w:tcPr>
            <w:tcW w:w="1949" w:type="dxa"/>
          </w:tcPr>
          <w:p w14:paraId="35DF87E2" w14:textId="77777777" w:rsidR="009359CC" w:rsidRDefault="00000000">
            <w:r>
              <w:t>4 tests × 3 corridas × 2 entornos</w:t>
            </w:r>
          </w:p>
        </w:tc>
      </w:tr>
      <w:tr w:rsidR="002D02E4" w14:paraId="34660BD4" w14:textId="77777777">
        <w:tc>
          <w:tcPr>
            <w:tcW w:w="1949" w:type="dxa"/>
          </w:tcPr>
          <w:p w14:paraId="76824917" w14:textId="77777777" w:rsidR="009359CC" w:rsidRDefault="00000000">
            <w:r>
              <w:t>Tests exitosos</w:t>
            </w:r>
          </w:p>
        </w:tc>
        <w:tc>
          <w:tcPr>
            <w:tcW w:w="1949" w:type="dxa"/>
          </w:tcPr>
          <w:p w14:paraId="7F3AF2FC" w14:textId="77777777" w:rsidR="009359CC" w:rsidRDefault="00000000">
            <w:r>
              <w:t>12</w:t>
            </w:r>
          </w:p>
        </w:tc>
        <w:tc>
          <w:tcPr>
            <w:tcW w:w="1949" w:type="dxa"/>
          </w:tcPr>
          <w:p w14:paraId="1388A283" w14:textId="77777777" w:rsidR="009359CC" w:rsidRDefault="00000000">
            <w:r>
              <w:t>12</w:t>
            </w:r>
          </w:p>
        </w:tc>
        <w:tc>
          <w:tcPr>
            <w:tcW w:w="1949" w:type="dxa"/>
          </w:tcPr>
          <w:p w14:paraId="7BCF43E4" w14:textId="77777777" w:rsidR="009359CC" w:rsidRDefault="00000000">
            <w:r>
              <w:t>24</w:t>
            </w:r>
          </w:p>
        </w:tc>
        <w:tc>
          <w:tcPr>
            <w:tcW w:w="1949" w:type="dxa"/>
          </w:tcPr>
          <w:p w14:paraId="596C8CE5" w14:textId="77777777" w:rsidR="009359CC" w:rsidRDefault="00000000">
            <w:r>
              <w:t>100% de éxito</w:t>
            </w:r>
          </w:p>
        </w:tc>
      </w:tr>
      <w:tr w:rsidR="002D02E4" w14:paraId="7BD841E9" w14:textId="77777777">
        <w:tc>
          <w:tcPr>
            <w:tcW w:w="1949" w:type="dxa"/>
          </w:tcPr>
          <w:p w14:paraId="49E0874D" w14:textId="77777777" w:rsidR="009359CC" w:rsidRDefault="00000000">
            <w:r>
              <w:t>Tasa de éxito</w:t>
            </w:r>
          </w:p>
        </w:tc>
        <w:tc>
          <w:tcPr>
            <w:tcW w:w="1949" w:type="dxa"/>
          </w:tcPr>
          <w:p w14:paraId="45B37328" w14:textId="77777777" w:rsidR="009359CC" w:rsidRDefault="00000000">
            <w:r>
              <w:t>100%</w:t>
            </w:r>
          </w:p>
        </w:tc>
        <w:tc>
          <w:tcPr>
            <w:tcW w:w="1949" w:type="dxa"/>
          </w:tcPr>
          <w:p w14:paraId="1055ABBD" w14:textId="77777777" w:rsidR="009359CC" w:rsidRDefault="00000000">
            <w:r>
              <w:t>100%</w:t>
            </w:r>
          </w:p>
        </w:tc>
        <w:tc>
          <w:tcPr>
            <w:tcW w:w="1949" w:type="dxa"/>
          </w:tcPr>
          <w:p w14:paraId="41AA1BD8" w14:textId="77777777" w:rsidR="009359CC" w:rsidRDefault="00000000">
            <w:r>
              <w:t>100%</w:t>
            </w:r>
          </w:p>
        </w:tc>
        <w:tc>
          <w:tcPr>
            <w:tcW w:w="1949" w:type="dxa"/>
          </w:tcPr>
          <w:p w14:paraId="35FB116D" w14:textId="77777777" w:rsidR="009359CC" w:rsidRDefault="00000000">
            <w:r>
              <w:t>Sin fallos en ninguna corrida</w:t>
            </w:r>
          </w:p>
        </w:tc>
      </w:tr>
      <w:tr w:rsidR="002D02E4" w14:paraId="228D5882" w14:textId="77777777">
        <w:tc>
          <w:tcPr>
            <w:tcW w:w="1949" w:type="dxa"/>
          </w:tcPr>
          <w:p w14:paraId="32657424" w14:textId="77777777" w:rsidR="009359CC" w:rsidRDefault="00000000">
            <w:r>
              <w:t>Duración promedio por corrida completa</w:t>
            </w:r>
          </w:p>
        </w:tc>
        <w:tc>
          <w:tcPr>
            <w:tcW w:w="1949" w:type="dxa"/>
          </w:tcPr>
          <w:p w14:paraId="79256383" w14:textId="77777777" w:rsidR="009359CC" w:rsidRDefault="00000000">
            <w:r>
              <w:t>~41.1 s</w:t>
            </w:r>
          </w:p>
        </w:tc>
        <w:tc>
          <w:tcPr>
            <w:tcW w:w="1949" w:type="dxa"/>
          </w:tcPr>
          <w:p w14:paraId="2A67A203" w14:textId="77777777" w:rsidR="009359CC" w:rsidRDefault="00000000">
            <w:r>
              <w:t>~40.8 s</w:t>
            </w:r>
          </w:p>
        </w:tc>
        <w:tc>
          <w:tcPr>
            <w:tcW w:w="1949" w:type="dxa"/>
          </w:tcPr>
          <w:p w14:paraId="64BF0582" w14:textId="77777777" w:rsidR="009359CC" w:rsidRDefault="00000000">
            <w:r>
              <w:t>~41.0 s</w:t>
            </w:r>
          </w:p>
        </w:tc>
        <w:tc>
          <w:tcPr>
            <w:tcW w:w="1949" w:type="dxa"/>
          </w:tcPr>
          <w:p w14:paraId="0F4343D1" w14:textId="77777777" w:rsidR="009359CC" w:rsidRDefault="00000000">
            <w:r>
              <w:t>4 tests por corrida</w:t>
            </w:r>
          </w:p>
        </w:tc>
      </w:tr>
      <w:tr w:rsidR="002D02E4" w14:paraId="7C00B645" w14:textId="77777777">
        <w:tc>
          <w:tcPr>
            <w:tcW w:w="1949" w:type="dxa"/>
          </w:tcPr>
          <w:p w14:paraId="238933D1" w14:textId="77777777" w:rsidR="009359CC" w:rsidRDefault="00000000">
            <w:r>
              <w:t>Duración promedio AUTO-001</w:t>
            </w:r>
          </w:p>
        </w:tc>
        <w:tc>
          <w:tcPr>
            <w:tcW w:w="1949" w:type="dxa"/>
          </w:tcPr>
          <w:p w14:paraId="6195A26E" w14:textId="77777777" w:rsidR="009359CC" w:rsidRDefault="00000000">
            <w:r>
              <w:t>—</w:t>
            </w:r>
          </w:p>
        </w:tc>
        <w:tc>
          <w:tcPr>
            <w:tcW w:w="1949" w:type="dxa"/>
          </w:tcPr>
          <w:p w14:paraId="44853711" w14:textId="77777777" w:rsidR="009359CC" w:rsidRDefault="00000000">
            <w:r>
              <w:t>—</w:t>
            </w:r>
          </w:p>
        </w:tc>
        <w:tc>
          <w:tcPr>
            <w:tcW w:w="1949" w:type="dxa"/>
          </w:tcPr>
          <w:p w14:paraId="459E709A" w14:textId="77777777" w:rsidR="009359CC" w:rsidRDefault="00000000">
            <w:r>
              <w:t>~6.0 s</w:t>
            </w:r>
          </w:p>
        </w:tc>
        <w:tc>
          <w:tcPr>
            <w:tcW w:w="1949" w:type="dxa"/>
          </w:tcPr>
          <w:p w14:paraId="6A528D39" w14:textId="77777777" w:rsidR="009359CC" w:rsidRDefault="00000000">
            <w:r>
              <w:t>Carga y acceso inicial</w:t>
            </w:r>
          </w:p>
        </w:tc>
      </w:tr>
      <w:tr w:rsidR="002D02E4" w14:paraId="5A5FDDE3" w14:textId="77777777">
        <w:tc>
          <w:tcPr>
            <w:tcW w:w="1949" w:type="dxa"/>
          </w:tcPr>
          <w:p w14:paraId="425D6ADB" w14:textId="77777777" w:rsidR="009359CC" w:rsidRDefault="00000000">
            <w:r>
              <w:t>Duración promedio AUTO-002 (TC-001)</w:t>
            </w:r>
          </w:p>
        </w:tc>
        <w:tc>
          <w:tcPr>
            <w:tcW w:w="1949" w:type="dxa"/>
          </w:tcPr>
          <w:p w14:paraId="14D91BB8" w14:textId="77777777" w:rsidR="009359CC" w:rsidRDefault="00000000">
            <w:r>
              <w:t>—</w:t>
            </w:r>
          </w:p>
        </w:tc>
        <w:tc>
          <w:tcPr>
            <w:tcW w:w="1949" w:type="dxa"/>
          </w:tcPr>
          <w:p w14:paraId="6809123F" w14:textId="77777777" w:rsidR="009359CC" w:rsidRDefault="00000000">
            <w:r>
              <w:t>—</w:t>
            </w:r>
          </w:p>
        </w:tc>
        <w:tc>
          <w:tcPr>
            <w:tcW w:w="1949" w:type="dxa"/>
          </w:tcPr>
          <w:p w14:paraId="3F0DE1C3" w14:textId="77777777" w:rsidR="009359CC" w:rsidRDefault="00000000">
            <w:r>
              <w:t>~10.2 s</w:t>
            </w:r>
          </w:p>
        </w:tc>
        <w:tc>
          <w:tcPr>
            <w:tcW w:w="1949" w:type="dxa"/>
          </w:tcPr>
          <w:p w14:paraId="129ADEBE" w14:textId="77777777" w:rsidR="009359CC" w:rsidRDefault="00000000">
            <w:r>
              <w:t>Login válido</w:t>
            </w:r>
          </w:p>
        </w:tc>
      </w:tr>
      <w:tr w:rsidR="002D02E4" w14:paraId="4B0B8E2B" w14:textId="77777777">
        <w:tc>
          <w:tcPr>
            <w:tcW w:w="1949" w:type="dxa"/>
          </w:tcPr>
          <w:p w14:paraId="2AD03684" w14:textId="77777777" w:rsidR="009359CC" w:rsidRDefault="00000000">
            <w:r>
              <w:t>Duración promedio AUTO-002 (TC-003)</w:t>
            </w:r>
          </w:p>
        </w:tc>
        <w:tc>
          <w:tcPr>
            <w:tcW w:w="1949" w:type="dxa"/>
          </w:tcPr>
          <w:p w14:paraId="10C832C2" w14:textId="77777777" w:rsidR="009359CC" w:rsidRDefault="00000000">
            <w:r>
              <w:t>—</w:t>
            </w:r>
          </w:p>
        </w:tc>
        <w:tc>
          <w:tcPr>
            <w:tcW w:w="1949" w:type="dxa"/>
          </w:tcPr>
          <w:p w14:paraId="6B4FF6EB" w14:textId="77777777" w:rsidR="009359CC" w:rsidRDefault="00000000">
            <w:r>
              <w:t>—</w:t>
            </w:r>
          </w:p>
        </w:tc>
        <w:tc>
          <w:tcPr>
            <w:tcW w:w="1949" w:type="dxa"/>
          </w:tcPr>
          <w:p w14:paraId="75C08948" w14:textId="77777777" w:rsidR="009359CC" w:rsidRDefault="00000000">
            <w:r>
              <w:t>~7.3 s</w:t>
            </w:r>
          </w:p>
        </w:tc>
        <w:tc>
          <w:tcPr>
            <w:tcW w:w="1949" w:type="dxa"/>
          </w:tcPr>
          <w:p w14:paraId="765F8F5B" w14:textId="77777777" w:rsidR="009359CC" w:rsidRDefault="00000000">
            <w:r>
              <w:t>Login inválido</w:t>
            </w:r>
          </w:p>
        </w:tc>
      </w:tr>
      <w:tr w:rsidR="002D02E4" w14:paraId="3A7F5717" w14:textId="77777777">
        <w:tc>
          <w:tcPr>
            <w:tcW w:w="1949" w:type="dxa"/>
          </w:tcPr>
          <w:p w14:paraId="1559E80F" w14:textId="77777777" w:rsidR="009359CC" w:rsidRDefault="00000000">
            <w:r>
              <w:t>Duración promedio AUTO-003 (TC-006)</w:t>
            </w:r>
          </w:p>
        </w:tc>
        <w:tc>
          <w:tcPr>
            <w:tcW w:w="1949" w:type="dxa"/>
          </w:tcPr>
          <w:p w14:paraId="35283229" w14:textId="77777777" w:rsidR="009359CC" w:rsidRDefault="00000000">
            <w:r>
              <w:t>—</w:t>
            </w:r>
          </w:p>
        </w:tc>
        <w:tc>
          <w:tcPr>
            <w:tcW w:w="1949" w:type="dxa"/>
          </w:tcPr>
          <w:p w14:paraId="621916E6" w14:textId="77777777" w:rsidR="009359CC" w:rsidRDefault="00000000">
            <w:r>
              <w:t>—</w:t>
            </w:r>
          </w:p>
        </w:tc>
        <w:tc>
          <w:tcPr>
            <w:tcW w:w="1949" w:type="dxa"/>
          </w:tcPr>
          <w:p w14:paraId="779064BF" w14:textId="77777777" w:rsidR="009359CC" w:rsidRDefault="00000000">
            <w:r>
              <w:t>~12.2 s</w:t>
            </w:r>
          </w:p>
        </w:tc>
        <w:tc>
          <w:tcPr>
            <w:tcW w:w="1949" w:type="dxa"/>
          </w:tcPr>
          <w:p w14:paraId="7975E281" w14:textId="77777777" w:rsidR="009359CC" w:rsidRDefault="00000000">
            <w:r>
              <w:t>Creación de producto</w:t>
            </w:r>
          </w:p>
        </w:tc>
      </w:tr>
      <w:tr w:rsidR="002D02E4" w14:paraId="1ACDC263" w14:textId="77777777">
        <w:tc>
          <w:tcPr>
            <w:tcW w:w="1949" w:type="dxa"/>
          </w:tcPr>
          <w:p w14:paraId="423CDA4F" w14:textId="77777777" w:rsidR="009359CC" w:rsidRDefault="00000000">
            <w:r>
              <w:t>Consistencia entre corridas</w:t>
            </w:r>
          </w:p>
        </w:tc>
        <w:tc>
          <w:tcPr>
            <w:tcW w:w="1949" w:type="dxa"/>
          </w:tcPr>
          <w:p w14:paraId="338FD115" w14:textId="77777777" w:rsidR="009359CC" w:rsidRDefault="00000000">
            <w:r>
              <w:t>100%</w:t>
            </w:r>
          </w:p>
        </w:tc>
        <w:tc>
          <w:tcPr>
            <w:tcW w:w="1949" w:type="dxa"/>
          </w:tcPr>
          <w:p w14:paraId="2F54D7F0" w14:textId="77777777" w:rsidR="009359CC" w:rsidRDefault="00000000">
            <w:r>
              <w:t>100%</w:t>
            </w:r>
          </w:p>
        </w:tc>
        <w:tc>
          <w:tcPr>
            <w:tcW w:w="1949" w:type="dxa"/>
          </w:tcPr>
          <w:p w14:paraId="64ECECB3" w14:textId="77777777" w:rsidR="009359CC" w:rsidRDefault="00000000">
            <w:r>
              <w:t>100%</w:t>
            </w:r>
          </w:p>
        </w:tc>
        <w:tc>
          <w:tcPr>
            <w:tcW w:w="1949" w:type="dxa"/>
          </w:tcPr>
          <w:p w14:paraId="7041790C" w14:textId="77777777" w:rsidR="009359CC" w:rsidRDefault="00000000">
            <w:r>
              <w:t>Mismo resultado en las 6 corridas por entorno/total</w:t>
            </w:r>
          </w:p>
        </w:tc>
      </w:tr>
    </w:tbl>
    <w:p w14:paraId="62A7218F" w14:textId="77777777" w:rsidR="009359CC" w:rsidRDefault="00000000">
      <w:r>
        <w:lastRenderedPageBreak/>
        <w:t>Las 24 ejecuciones (3 corridas × 2 entornos × 4 tests) resultaron exitosas (100%), sin variaciones entre escritorio y móvil, lo que confirma la estabilidad de los 3 casos automatizados. Los reportes JSON completos se conservan en automation/reports/run-*.json y las capturas de cada ejecución en automation/evidence/.</w:t>
      </w:r>
    </w:p>
    <w:p w14:paraId="40BF63BC" w14:textId="77777777" w:rsidR="009359CC" w:rsidRDefault="00000000">
      <w:pPr>
        <w:pStyle w:val="Ttulo2"/>
      </w:pPr>
      <w:bookmarkStart w:id="16" w:name="_Toc239887894"/>
      <w:r>
        <w:t>9.2 Evidencia de automatización</w:t>
      </w:r>
      <w:bookmarkEnd w:id="16"/>
    </w:p>
    <w:p w14:paraId="0961F5A6" w14:textId="77777777" w:rsidR="009359CC" w:rsidRDefault="00000000">
      <w:r>
        <w:t>Se incluye una captura representativa por caso y por entorno (6 en total). El resto de las 24 capturas se conserva en automation/evidence/ del repositorio.</w:t>
      </w:r>
    </w:p>
    <w:p w14:paraId="0E198653" w14:textId="77777777" w:rsidR="009359CC" w:rsidRDefault="00000000">
      <w:pPr>
        <w:pStyle w:val="Ttulo3"/>
      </w:pPr>
      <w:bookmarkStart w:id="17" w:name="_Toc239887895"/>
      <w:r>
        <w:t>AUTO-001 — Carga y acceso inicial (chrome-desktop)</w:t>
      </w:r>
      <w:bookmarkEnd w:id="17"/>
    </w:p>
    <w:p w14:paraId="0442C74B" w14:textId="77777777" w:rsidR="009359CC" w:rsidRDefault="00000000">
      <w:pPr>
        <w:jc w:val="center"/>
      </w:pPr>
      <w:r>
        <w:rPr>
          <w:noProof/>
        </w:rPr>
        <w:drawing>
          <wp:inline distT="0" distB="0" distL="0" distR="0" wp14:anchorId="790D43EF" wp14:editId="0CF41E84">
            <wp:extent cx="3931920" cy="2211705"/>
            <wp:effectExtent l="0" t="0" r="0" b="0"/>
            <wp:docPr id="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uto-001-carga-inicial__chrome-desktop__2026-09-10T01-27-08-356Z.png"/>
                    <pic:cNvPicPr/>
                  </pic:nvPicPr>
                  <pic:blipFill>
                    <a:blip r:embed="rId12"/>
                    <a:stretch>
                      <a:fillRect/>
                    </a:stretch>
                  </pic:blipFill>
                  <pic:spPr>
                    <a:xfrm>
                      <a:off x="0" y="0"/>
                      <a:ext cx="3931920" cy="2211705"/>
                    </a:xfrm>
                    <a:prstGeom prst="rect">
                      <a:avLst/>
                    </a:prstGeom>
                  </pic:spPr>
                </pic:pic>
              </a:graphicData>
            </a:graphic>
          </wp:inline>
        </w:drawing>
      </w:r>
    </w:p>
    <w:p w14:paraId="10E43103" w14:textId="77777777" w:rsidR="009359CC" w:rsidRDefault="00000000">
      <w:pPr>
        <w:jc w:val="center"/>
      </w:pPr>
      <w:r>
        <w:rPr>
          <w:i/>
          <w:sz w:val="18"/>
        </w:rPr>
        <w:t>auto-001-carga-inicial__chrome-desktop__2026-09-10T01-27-08-356Z.png</w:t>
      </w:r>
    </w:p>
    <w:p w14:paraId="1D38EC60" w14:textId="77777777" w:rsidR="009359CC" w:rsidRDefault="00000000">
      <w:pPr>
        <w:pStyle w:val="Ttulo3"/>
      </w:pPr>
      <w:bookmarkStart w:id="18" w:name="_Toc239887896"/>
      <w:r>
        <w:lastRenderedPageBreak/>
        <w:t>AUTO-001 — Carga y acceso inicial (chrome-mobile)</w:t>
      </w:r>
      <w:bookmarkEnd w:id="18"/>
    </w:p>
    <w:p w14:paraId="2BD0DFC4" w14:textId="77777777" w:rsidR="009359CC" w:rsidRDefault="00000000">
      <w:pPr>
        <w:jc w:val="center"/>
      </w:pPr>
      <w:r>
        <w:rPr>
          <w:noProof/>
        </w:rPr>
        <w:drawing>
          <wp:inline distT="0" distB="0" distL="0" distR="0" wp14:anchorId="0C4356A5" wp14:editId="38378750">
            <wp:extent cx="3599260" cy="7324928"/>
            <wp:effectExtent l="0" t="0" r="0" b="3175"/>
            <wp:docPr id="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uto-001-carga-inicial__chrome-mobile__2026-09-10T01-29-15-975Z.png"/>
                    <pic:cNvPicPr/>
                  </pic:nvPicPr>
                  <pic:blipFill>
                    <a:blip r:embed="rId13"/>
                    <a:stretch>
                      <a:fillRect/>
                    </a:stretch>
                  </pic:blipFill>
                  <pic:spPr>
                    <a:xfrm>
                      <a:off x="0" y="0"/>
                      <a:ext cx="3604972" cy="7336552"/>
                    </a:xfrm>
                    <a:prstGeom prst="rect">
                      <a:avLst/>
                    </a:prstGeom>
                  </pic:spPr>
                </pic:pic>
              </a:graphicData>
            </a:graphic>
          </wp:inline>
        </w:drawing>
      </w:r>
    </w:p>
    <w:p w14:paraId="07252139" w14:textId="77777777" w:rsidR="009359CC" w:rsidRDefault="00000000">
      <w:pPr>
        <w:jc w:val="center"/>
      </w:pPr>
      <w:r>
        <w:rPr>
          <w:i/>
          <w:sz w:val="18"/>
        </w:rPr>
        <w:t>auto-001-carga-inicial__chrome-mobile__2026-09-10T01-29-15-975Z.png</w:t>
      </w:r>
    </w:p>
    <w:p w14:paraId="367831F8" w14:textId="77777777" w:rsidR="009359CC" w:rsidRDefault="00000000">
      <w:pPr>
        <w:pStyle w:val="Ttulo3"/>
      </w:pPr>
      <w:bookmarkStart w:id="19" w:name="_Toc239887897"/>
      <w:r>
        <w:lastRenderedPageBreak/>
        <w:t>AUTO-002 — TC-001 login válido / TC-003 login inválido (chrome-desktop)</w:t>
      </w:r>
      <w:bookmarkEnd w:id="19"/>
    </w:p>
    <w:p w14:paraId="3C21BBA7" w14:textId="77777777" w:rsidR="009359CC" w:rsidRDefault="00000000">
      <w:pPr>
        <w:jc w:val="center"/>
      </w:pPr>
      <w:r>
        <w:rPr>
          <w:noProof/>
        </w:rPr>
        <w:drawing>
          <wp:inline distT="0" distB="0" distL="0" distR="0" wp14:anchorId="0520B1FD" wp14:editId="5258F58D">
            <wp:extent cx="3931920" cy="2454378"/>
            <wp:effectExtent l="0" t="0" r="0" b="0"/>
            <wp:docPr id="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uto-002-login-ok__chrome-desktop__2026-09-10T01-27-16-124Z.png"/>
                    <pic:cNvPicPr/>
                  </pic:nvPicPr>
                  <pic:blipFill>
                    <a:blip r:embed="rId14"/>
                    <a:stretch>
                      <a:fillRect/>
                    </a:stretch>
                  </pic:blipFill>
                  <pic:spPr>
                    <a:xfrm>
                      <a:off x="0" y="0"/>
                      <a:ext cx="3931920" cy="2454378"/>
                    </a:xfrm>
                    <a:prstGeom prst="rect">
                      <a:avLst/>
                    </a:prstGeom>
                  </pic:spPr>
                </pic:pic>
              </a:graphicData>
            </a:graphic>
          </wp:inline>
        </w:drawing>
      </w:r>
    </w:p>
    <w:p w14:paraId="7528D739" w14:textId="77777777" w:rsidR="009359CC" w:rsidRDefault="00000000">
      <w:pPr>
        <w:jc w:val="center"/>
      </w:pPr>
      <w:r>
        <w:rPr>
          <w:i/>
          <w:sz w:val="18"/>
        </w:rPr>
        <w:t>auto-002-login-ok__chrome-desktop__2026-09-10T01-27-16-124Z.png</w:t>
      </w:r>
    </w:p>
    <w:p w14:paraId="3AD59294" w14:textId="77777777" w:rsidR="009359CC" w:rsidRDefault="00000000">
      <w:pPr>
        <w:pStyle w:val="Ttulo3"/>
      </w:pPr>
      <w:bookmarkStart w:id="20" w:name="_Toc239887898"/>
      <w:r>
        <w:t>AUTO-002 — TC-003 login inválido (chrome-desktop)</w:t>
      </w:r>
      <w:bookmarkEnd w:id="20"/>
    </w:p>
    <w:p w14:paraId="2E650EC2" w14:textId="77777777" w:rsidR="009359CC" w:rsidRDefault="00000000">
      <w:pPr>
        <w:jc w:val="center"/>
      </w:pPr>
      <w:r>
        <w:rPr>
          <w:noProof/>
        </w:rPr>
        <w:drawing>
          <wp:inline distT="0" distB="0" distL="0" distR="0" wp14:anchorId="39D0F65E" wp14:editId="20884D51">
            <wp:extent cx="3931920" cy="2211705"/>
            <wp:effectExtent l="0" t="0" r="0" b="0"/>
            <wp:docPr id="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uto-002-login-nook__chrome-desktop__2026-09-10T01-27-25-937Z.png"/>
                    <pic:cNvPicPr/>
                  </pic:nvPicPr>
                  <pic:blipFill>
                    <a:blip r:embed="rId15"/>
                    <a:stretch>
                      <a:fillRect/>
                    </a:stretch>
                  </pic:blipFill>
                  <pic:spPr>
                    <a:xfrm>
                      <a:off x="0" y="0"/>
                      <a:ext cx="3931920" cy="2211705"/>
                    </a:xfrm>
                    <a:prstGeom prst="rect">
                      <a:avLst/>
                    </a:prstGeom>
                  </pic:spPr>
                </pic:pic>
              </a:graphicData>
            </a:graphic>
          </wp:inline>
        </w:drawing>
      </w:r>
    </w:p>
    <w:p w14:paraId="75F3FDE4" w14:textId="77777777" w:rsidR="009359CC" w:rsidRDefault="00000000">
      <w:pPr>
        <w:jc w:val="center"/>
      </w:pPr>
      <w:r>
        <w:rPr>
          <w:i/>
          <w:sz w:val="18"/>
        </w:rPr>
        <w:t>auto-002-login-nook__chrome-desktop__2026-09-10T01-27-25-937Z.png</w:t>
      </w:r>
    </w:p>
    <w:p w14:paraId="2C6016BB" w14:textId="77777777" w:rsidR="009359CC" w:rsidRDefault="00000000">
      <w:pPr>
        <w:pStyle w:val="Ttulo3"/>
      </w:pPr>
      <w:bookmarkStart w:id="21" w:name="_Toc239887899"/>
      <w:r>
        <w:lastRenderedPageBreak/>
        <w:t>AUTO-003 — TC-006 creación de producto (chrome-desktop)</w:t>
      </w:r>
      <w:bookmarkEnd w:id="21"/>
    </w:p>
    <w:p w14:paraId="7D54C3FE" w14:textId="77777777" w:rsidR="009359CC" w:rsidRDefault="00000000">
      <w:pPr>
        <w:jc w:val="center"/>
      </w:pPr>
      <w:r>
        <w:rPr>
          <w:noProof/>
        </w:rPr>
        <w:drawing>
          <wp:inline distT="0" distB="0" distL="0" distR="0" wp14:anchorId="280AD5BF" wp14:editId="42B6D881">
            <wp:extent cx="3931920" cy="2211705"/>
            <wp:effectExtent l="0" t="0" r="0" b="0"/>
            <wp:docPr id="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uto-003-creacion-producto__chrome-desktop__2026-09-10T01-27-38-019Z.png"/>
                    <pic:cNvPicPr/>
                  </pic:nvPicPr>
                  <pic:blipFill>
                    <a:blip r:embed="rId16"/>
                    <a:stretch>
                      <a:fillRect/>
                    </a:stretch>
                  </pic:blipFill>
                  <pic:spPr>
                    <a:xfrm>
                      <a:off x="0" y="0"/>
                      <a:ext cx="3931920" cy="2211705"/>
                    </a:xfrm>
                    <a:prstGeom prst="rect">
                      <a:avLst/>
                    </a:prstGeom>
                  </pic:spPr>
                </pic:pic>
              </a:graphicData>
            </a:graphic>
          </wp:inline>
        </w:drawing>
      </w:r>
    </w:p>
    <w:p w14:paraId="37EFF317" w14:textId="77777777" w:rsidR="009359CC" w:rsidRDefault="00000000">
      <w:pPr>
        <w:jc w:val="center"/>
      </w:pPr>
      <w:r>
        <w:rPr>
          <w:i/>
          <w:sz w:val="18"/>
        </w:rPr>
        <w:t>auto-003-creacion-producto__chrome-desktop__2026-09-10T01-27-38-019Z.png</w:t>
      </w:r>
    </w:p>
    <w:p w14:paraId="0B4D90F3" w14:textId="77777777" w:rsidR="009359CC" w:rsidRDefault="00000000">
      <w:pPr>
        <w:pStyle w:val="Ttulo3"/>
      </w:pPr>
      <w:bookmarkStart w:id="22" w:name="_Toc239887900"/>
      <w:r>
        <w:lastRenderedPageBreak/>
        <w:t>AUTO-003 — TC-006 creación de producto (chrome-mobile)</w:t>
      </w:r>
      <w:bookmarkEnd w:id="22"/>
    </w:p>
    <w:p w14:paraId="39BE7AB7" w14:textId="77777777" w:rsidR="009359CC" w:rsidRDefault="00000000">
      <w:pPr>
        <w:jc w:val="center"/>
      </w:pPr>
      <w:r>
        <w:rPr>
          <w:noProof/>
        </w:rPr>
        <w:drawing>
          <wp:inline distT="0" distB="0" distL="0" distR="0" wp14:anchorId="7B9C97B7" wp14:editId="2EA3F8DE">
            <wp:extent cx="3073940" cy="7420641"/>
            <wp:effectExtent l="0" t="0" r="0" b="0"/>
            <wp:docPr id="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uto-003-creacion-producto__chrome-mobile__2026-09-10T01-29-44-819Z.png"/>
                    <pic:cNvPicPr/>
                  </pic:nvPicPr>
                  <pic:blipFill>
                    <a:blip r:embed="rId17"/>
                    <a:stretch>
                      <a:fillRect/>
                    </a:stretch>
                  </pic:blipFill>
                  <pic:spPr>
                    <a:xfrm>
                      <a:off x="0" y="0"/>
                      <a:ext cx="3088864" cy="7456667"/>
                    </a:xfrm>
                    <a:prstGeom prst="rect">
                      <a:avLst/>
                    </a:prstGeom>
                  </pic:spPr>
                </pic:pic>
              </a:graphicData>
            </a:graphic>
          </wp:inline>
        </w:drawing>
      </w:r>
    </w:p>
    <w:p w14:paraId="5B76A069" w14:textId="77777777" w:rsidR="009359CC" w:rsidRDefault="00000000">
      <w:pPr>
        <w:jc w:val="center"/>
      </w:pPr>
      <w:r>
        <w:rPr>
          <w:i/>
          <w:sz w:val="18"/>
        </w:rPr>
        <w:t>auto-003-creacion-producto__chrome-mobile__2026-09-10T01-29-44-819Z.png</w:t>
      </w:r>
    </w:p>
    <w:p w14:paraId="70F4C57E" w14:textId="77777777" w:rsidR="009359CC" w:rsidRDefault="00000000">
      <w:pPr>
        <w:pStyle w:val="Ttulo2"/>
      </w:pPr>
      <w:bookmarkStart w:id="23" w:name="_Toc239887901"/>
      <w:r>
        <w:lastRenderedPageBreak/>
        <w:t>9.3 Hallazgo técnico detectado durante la automatización y su solución</w:t>
      </w:r>
      <w:bookmarkEnd w:id="23"/>
    </w:p>
    <w:p w14:paraId="79495B72" w14:textId="77777777" w:rsidR="009359CC" w:rsidRDefault="00000000">
      <w:r>
        <w:t>Durante la construcción de los scripts se detectaron dos hallazgos técnicos, documentados aquí por transparencia metodológica y porque el segundo constituye una observación de calidad sobre la propia aplicación (ver también BUG-001 en la sección 7).</w:t>
      </w:r>
    </w:p>
    <w:p w14:paraId="0E461B2E" w14:textId="77777777" w:rsidR="009359CC" w:rsidRDefault="00000000">
      <w:pPr>
        <w:pStyle w:val="Ttulo3"/>
      </w:pPr>
      <w:bookmarkStart w:id="24" w:name="_Toc239887902"/>
      <w:r>
        <w:t>Hallazgo 1 — Elementos de navegación duplicados en el DOM</w:t>
      </w:r>
      <w:bookmarkEnd w:id="24"/>
    </w:p>
    <w:p w14:paraId="328D6371" w14:textId="77777777" w:rsidR="009359CC" w:rsidRDefault="00000000">
      <w:r>
        <w:t>Al automatizar la navegación entre secciones (Inventario, Ajustes, etc.) mediante el selector button.nav-btn[data-target="..."], Playwright reportó un error de "strict mode violation": el selector resolvía a 2 elementos coincidentes en vez de 1. La causa es que Despénsalo renderiza simultáneamente dos barras de navegación con los mismos botones (data-target) — una superior para escritorio (top-nav) y una inferior para móvil (bottom-nav) — y usa CSS (display:none) para mostrar solo una según el ancho de pantalla, mientras que ambas permanecen presentes en el árbol del DOM.</w:t>
      </w:r>
    </w:p>
    <w:p w14:paraId="752CB493" w14:textId="77777777" w:rsidR="009359CC" w:rsidRDefault="00000000">
      <w:r>
        <w:t>Solución aplicada en la automatización: se creó una función reutilizable goToTab() (automation/utils/auth.ts) que agrega el pseudo-selector :visible de Playwright (button.nav-btn[data-target="..."]:visible) y toma el primer elemento visible, independientemente del entorno (escritorio o móvil) en que se ejecute la prueba.</w:t>
      </w:r>
    </w:p>
    <w:p w14:paraId="4F185307" w14:textId="77777777" w:rsidR="009359CC" w:rsidRDefault="00000000">
      <w:pPr>
        <w:pStyle w:val="Ttulo3"/>
      </w:pPr>
      <w:bookmarkStart w:id="25" w:name="_Toc239887903"/>
      <w:r>
        <w:t>Hallazgo 2 — Aserción sensible a un estado transitorio de la interfaz</w:t>
      </w:r>
      <w:bookmarkEnd w:id="25"/>
    </w:p>
    <w:p w14:paraId="73361579" w14:textId="77777777" w:rsidR="009359CC" w:rsidRDefault="00000000">
      <w:r>
        <w:t>La primera versión del caso TC-003 (login inválido) verificaba únicamente que el mensaje de estado (#authMsg) estuviera visible y no vacío. Esa aserción podía satisfacerse con el mensaje transitorio "Ingresando…" (clase CSS "info") que la aplicación muestra mientras espera la respuesta del servidor de autenticación, antes de mostrar el error definitivo "Invalid login credentials" (clase CSS "bad"). Esto podía producir una captura de evidencia poco representativa del resultado real de la prueba.</w:t>
      </w:r>
    </w:p>
    <w:p w14:paraId="7CE2AC4E" w14:textId="77777777" w:rsidR="009359CC" w:rsidRDefault="00000000">
      <w:r>
        <w:t>Solución aplicada: se ajustó la aserción para esperar explícitamente a que #authMsg adquiera la clase "bad" (await expect(authMsg).toHaveClass(/bad/)) antes de validar el texto y tomar la captura, aprovechando el reintento automático de Playwright hasta que la interfaz alcanza su estado final. Tras el ajuste, las 24 ejecuciones (sección 9.1) muestran consistentemente el mensaje de error definitivo.</w:t>
      </w:r>
    </w:p>
    <w:p w14:paraId="1EF91503" w14:textId="77777777" w:rsidR="009359CC" w:rsidRDefault="00000000">
      <w:pPr>
        <w:pStyle w:val="Ttulo1"/>
        <w:jc w:val="left"/>
      </w:pPr>
      <w:bookmarkStart w:id="26" w:name="_Toc239887904"/>
      <w:r>
        <w:t>10. Trazabilidad de evidencias</w:t>
      </w:r>
      <w:bookmarkEnd w:id="26"/>
    </w:p>
    <w:tbl>
      <w:tblPr>
        <w:tblStyle w:val="Tablaconcuadrcula"/>
        <w:tblW w:w="0" w:type="auto"/>
        <w:jc w:val="center"/>
        <w:tblLook w:val="04A0" w:firstRow="1" w:lastRow="0" w:firstColumn="1" w:lastColumn="0" w:noHBand="0" w:noVBand="1"/>
      </w:tblPr>
      <w:tblGrid>
        <w:gridCol w:w="3052"/>
        <w:gridCol w:w="2938"/>
        <w:gridCol w:w="2838"/>
      </w:tblGrid>
      <w:tr w:rsidR="002D02E4" w14:paraId="52F157B3" w14:textId="77777777">
        <w:trPr>
          <w:jc w:val="center"/>
        </w:trPr>
        <w:tc>
          <w:tcPr>
            <w:tcW w:w="3249" w:type="dxa"/>
            <w:vAlign w:val="center"/>
          </w:tcPr>
          <w:p w14:paraId="54A7E47D" w14:textId="77777777" w:rsidR="009359CC" w:rsidRDefault="00000000">
            <w:pPr>
              <w:jc w:val="center"/>
            </w:pPr>
            <w:r>
              <w:rPr>
                <w:b/>
                <w:sz w:val="17"/>
              </w:rPr>
              <w:t>Evidencia</w:t>
            </w:r>
          </w:p>
        </w:tc>
        <w:tc>
          <w:tcPr>
            <w:tcW w:w="3249" w:type="dxa"/>
            <w:vAlign w:val="center"/>
          </w:tcPr>
          <w:p w14:paraId="47F5656D" w14:textId="77777777" w:rsidR="009359CC" w:rsidRDefault="00000000">
            <w:pPr>
              <w:jc w:val="center"/>
            </w:pPr>
            <w:r>
              <w:rPr>
                <w:b/>
                <w:sz w:val="17"/>
              </w:rPr>
              <w:t>Funcionalidad</w:t>
            </w:r>
          </w:p>
        </w:tc>
        <w:tc>
          <w:tcPr>
            <w:tcW w:w="3249" w:type="dxa"/>
            <w:vAlign w:val="center"/>
          </w:tcPr>
          <w:p w14:paraId="2C40F485" w14:textId="77777777" w:rsidR="009359CC" w:rsidRDefault="00000000">
            <w:pPr>
              <w:jc w:val="center"/>
            </w:pPr>
            <w:r>
              <w:rPr>
                <w:b/>
                <w:sz w:val="17"/>
              </w:rPr>
              <w:t>Caso</w:t>
            </w:r>
          </w:p>
        </w:tc>
      </w:tr>
      <w:tr w:rsidR="002D02E4" w14:paraId="416C079E" w14:textId="77777777">
        <w:trPr>
          <w:jc w:val="center"/>
        </w:trPr>
        <w:tc>
          <w:tcPr>
            <w:tcW w:w="3249" w:type="dxa"/>
            <w:vAlign w:val="center"/>
          </w:tcPr>
          <w:p w14:paraId="0FBE4F83" w14:textId="77777777" w:rsidR="009359CC" w:rsidRDefault="00000000">
            <w:pPr>
              <w:jc w:val="left"/>
            </w:pPr>
            <w:r>
              <w:rPr>
                <w:sz w:val="17"/>
              </w:rPr>
              <w:t>Ingreso-OK-1/2/3</w:t>
            </w:r>
          </w:p>
        </w:tc>
        <w:tc>
          <w:tcPr>
            <w:tcW w:w="3249" w:type="dxa"/>
            <w:vAlign w:val="center"/>
          </w:tcPr>
          <w:p w14:paraId="12FD1422" w14:textId="77777777" w:rsidR="009359CC" w:rsidRDefault="00000000">
            <w:pPr>
              <w:jc w:val="left"/>
            </w:pPr>
            <w:r>
              <w:rPr>
                <w:sz w:val="17"/>
              </w:rPr>
              <w:t>Autenticación / sesión</w:t>
            </w:r>
          </w:p>
        </w:tc>
        <w:tc>
          <w:tcPr>
            <w:tcW w:w="3249" w:type="dxa"/>
            <w:vAlign w:val="center"/>
          </w:tcPr>
          <w:p w14:paraId="11FA1107" w14:textId="77777777" w:rsidR="009359CC" w:rsidRDefault="00000000">
            <w:pPr>
              <w:jc w:val="left"/>
            </w:pPr>
            <w:r>
              <w:rPr>
                <w:sz w:val="17"/>
              </w:rPr>
              <w:t>TC-001, TC-002</w:t>
            </w:r>
          </w:p>
        </w:tc>
      </w:tr>
      <w:tr w:rsidR="002D02E4" w14:paraId="41F87AC6" w14:textId="77777777">
        <w:trPr>
          <w:jc w:val="center"/>
        </w:trPr>
        <w:tc>
          <w:tcPr>
            <w:tcW w:w="3249" w:type="dxa"/>
            <w:vAlign w:val="center"/>
          </w:tcPr>
          <w:p w14:paraId="686D1C93" w14:textId="77777777" w:rsidR="009359CC" w:rsidRDefault="00000000">
            <w:pPr>
              <w:jc w:val="left"/>
            </w:pPr>
            <w:r>
              <w:rPr>
                <w:sz w:val="17"/>
              </w:rPr>
              <w:t>Ingreso-NOOK-1/2</w:t>
            </w:r>
          </w:p>
        </w:tc>
        <w:tc>
          <w:tcPr>
            <w:tcW w:w="3249" w:type="dxa"/>
            <w:vAlign w:val="center"/>
          </w:tcPr>
          <w:p w14:paraId="3CEE2DFC" w14:textId="77777777" w:rsidR="009359CC" w:rsidRDefault="00000000">
            <w:pPr>
              <w:jc w:val="left"/>
            </w:pPr>
            <w:r>
              <w:rPr>
                <w:sz w:val="17"/>
              </w:rPr>
              <w:t>Login inválido</w:t>
            </w:r>
          </w:p>
        </w:tc>
        <w:tc>
          <w:tcPr>
            <w:tcW w:w="3249" w:type="dxa"/>
            <w:vAlign w:val="center"/>
          </w:tcPr>
          <w:p w14:paraId="1866FCAF" w14:textId="77777777" w:rsidR="009359CC" w:rsidRDefault="00000000">
            <w:pPr>
              <w:jc w:val="left"/>
            </w:pPr>
            <w:r>
              <w:rPr>
                <w:sz w:val="17"/>
              </w:rPr>
              <w:t>TC-003</w:t>
            </w:r>
          </w:p>
        </w:tc>
      </w:tr>
      <w:tr w:rsidR="002D02E4" w14:paraId="6D76B6CC" w14:textId="77777777">
        <w:trPr>
          <w:jc w:val="center"/>
        </w:trPr>
        <w:tc>
          <w:tcPr>
            <w:tcW w:w="3249" w:type="dxa"/>
            <w:vAlign w:val="center"/>
          </w:tcPr>
          <w:p w14:paraId="748AD66B" w14:textId="77777777" w:rsidR="009359CC" w:rsidRDefault="00000000">
            <w:pPr>
              <w:jc w:val="left"/>
            </w:pPr>
            <w:r>
              <w:rPr>
                <w:sz w:val="17"/>
              </w:rPr>
              <w:t>Registro-OK-1/2/3</w:t>
            </w:r>
          </w:p>
        </w:tc>
        <w:tc>
          <w:tcPr>
            <w:tcW w:w="3249" w:type="dxa"/>
            <w:vAlign w:val="center"/>
          </w:tcPr>
          <w:p w14:paraId="0D50B492" w14:textId="77777777" w:rsidR="009359CC" w:rsidRDefault="00000000">
            <w:pPr>
              <w:jc w:val="left"/>
            </w:pPr>
            <w:r>
              <w:rPr>
                <w:sz w:val="17"/>
              </w:rPr>
              <w:t>Registro</w:t>
            </w:r>
          </w:p>
        </w:tc>
        <w:tc>
          <w:tcPr>
            <w:tcW w:w="3249" w:type="dxa"/>
            <w:vAlign w:val="center"/>
          </w:tcPr>
          <w:p w14:paraId="6C2BF584" w14:textId="77777777" w:rsidR="009359CC" w:rsidRDefault="00000000">
            <w:pPr>
              <w:jc w:val="left"/>
            </w:pPr>
            <w:r>
              <w:rPr>
                <w:sz w:val="17"/>
              </w:rPr>
              <w:t>TC-004</w:t>
            </w:r>
          </w:p>
        </w:tc>
      </w:tr>
      <w:tr w:rsidR="002D02E4" w14:paraId="5898CCB6" w14:textId="77777777">
        <w:trPr>
          <w:jc w:val="center"/>
        </w:trPr>
        <w:tc>
          <w:tcPr>
            <w:tcW w:w="3249" w:type="dxa"/>
            <w:vAlign w:val="center"/>
          </w:tcPr>
          <w:p w14:paraId="7E4F94E2" w14:textId="77777777" w:rsidR="009359CC" w:rsidRDefault="00000000">
            <w:pPr>
              <w:jc w:val="left"/>
            </w:pPr>
            <w:r>
              <w:rPr>
                <w:sz w:val="17"/>
              </w:rPr>
              <w:t>Registro-NOOK-1/2</w:t>
            </w:r>
          </w:p>
        </w:tc>
        <w:tc>
          <w:tcPr>
            <w:tcW w:w="3249" w:type="dxa"/>
            <w:vAlign w:val="center"/>
          </w:tcPr>
          <w:p w14:paraId="4E0FAE24" w14:textId="77777777" w:rsidR="009359CC" w:rsidRDefault="00000000">
            <w:pPr>
              <w:jc w:val="left"/>
            </w:pPr>
            <w:r>
              <w:rPr>
                <w:sz w:val="17"/>
              </w:rPr>
              <w:t>Validación registro</w:t>
            </w:r>
          </w:p>
        </w:tc>
        <w:tc>
          <w:tcPr>
            <w:tcW w:w="3249" w:type="dxa"/>
            <w:vAlign w:val="center"/>
          </w:tcPr>
          <w:p w14:paraId="4A9887A6" w14:textId="77777777" w:rsidR="009359CC" w:rsidRDefault="00000000">
            <w:pPr>
              <w:jc w:val="left"/>
            </w:pPr>
            <w:r>
              <w:rPr>
                <w:sz w:val="17"/>
              </w:rPr>
              <w:t>TC-005</w:t>
            </w:r>
          </w:p>
        </w:tc>
      </w:tr>
      <w:tr w:rsidR="002D02E4" w14:paraId="38F41D2D" w14:textId="77777777">
        <w:trPr>
          <w:jc w:val="center"/>
        </w:trPr>
        <w:tc>
          <w:tcPr>
            <w:tcW w:w="3249" w:type="dxa"/>
            <w:vAlign w:val="center"/>
          </w:tcPr>
          <w:p w14:paraId="78F2410C" w14:textId="77777777" w:rsidR="009359CC" w:rsidRDefault="00000000">
            <w:pPr>
              <w:jc w:val="left"/>
            </w:pPr>
            <w:r>
              <w:rPr>
                <w:sz w:val="17"/>
              </w:rPr>
              <w:t>NUEVOPRODUCTO-1/2/3</w:t>
            </w:r>
          </w:p>
        </w:tc>
        <w:tc>
          <w:tcPr>
            <w:tcW w:w="3249" w:type="dxa"/>
            <w:vAlign w:val="center"/>
          </w:tcPr>
          <w:p w14:paraId="00B66EE3" w14:textId="77777777" w:rsidR="009359CC" w:rsidRDefault="00000000">
            <w:pPr>
              <w:jc w:val="left"/>
            </w:pPr>
            <w:r>
              <w:rPr>
                <w:sz w:val="17"/>
              </w:rPr>
              <w:t>Alta producto</w:t>
            </w:r>
          </w:p>
        </w:tc>
        <w:tc>
          <w:tcPr>
            <w:tcW w:w="3249" w:type="dxa"/>
            <w:vAlign w:val="center"/>
          </w:tcPr>
          <w:p w14:paraId="71C8A1CD" w14:textId="77777777" w:rsidR="009359CC" w:rsidRDefault="00000000">
            <w:pPr>
              <w:jc w:val="left"/>
            </w:pPr>
            <w:r>
              <w:rPr>
                <w:sz w:val="17"/>
              </w:rPr>
              <w:t>TC-006</w:t>
            </w:r>
          </w:p>
        </w:tc>
      </w:tr>
      <w:tr w:rsidR="002D02E4" w14:paraId="29E1E194" w14:textId="77777777">
        <w:trPr>
          <w:jc w:val="center"/>
        </w:trPr>
        <w:tc>
          <w:tcPr>
            <w:tcW w:w="3249" w:type="dxa"/>
            <w:vAlign w:val="center"/>
          </w:tcPr>
          <w:p w14:paraId="0810155A" w14:textId="77777777" w:rsidR="009359CC" w:rsidRDefault="00000000">
            <w:pPr>
              <w:jc w:val="left"/>
            </w:pPr>
            <w:r>
              <w:rPr>
                <w:sz w:val="17"/>
              </w:rPr>
              <w:t>NUEVOPRODUCTO-NOOK-1</w:t>
            </w:r>
          </w:p>
        </w:tc>
        <w:tc>
          <w:tcPr>
            <w:tcW w:w="3249" w:type="dxa"/>
            <w:vAlign w:val="center"/>
          </w:tcPr>
          <w:p w14:paraId="6C0FD48A" w14:textId="77777777" w:rsidR="009359CC" w:rsidRDefault="00000000">
            <w:pPr>
              <w:jc w:val="left"/>
            </w:pPr>
            <w:r>
              <w:rPr>
                <w:sz w:val="17"/>
              </w:rPr>
              <w:t>Validación producto</w:t>
            </w:r>
          </w:p>
        </w:tc>
        <w:tc>
          <w:tcPr>
            <w:tcW w:w="3249" w:type="dxa"/>
            <w:vAlign w:val="center"/>
          </w:tcPr>
          <w:p w14:paraId="3659B0D6" w14:textId="77777777" w:rsidR="009359CC" w:rsidRDefault="00000000">
            <w:pPr>
              <w:jc w:val="left"/>
            </w:pPr>
            <w:r>
              <w:rPr>
                <w:sz w:val="17"/>
              </w:rPr>
              <w:t>TC-007</w:t>
            </w:r>
          </w:p>
        </w:tc>
      </w:tr>
      <w:tr w:rsidR="002D02E4" w14:paraId="7874D3DC" w14:textId="77777777">
        <w:trPr>
          <w:jc w:val="center"/>
        </w:trPr>
        <w:tc>
          <w:tcPr>
            <w:tcW w:w="3249" w:type="dxa"/>
            <w:vAlign w:val="center"/>
          </w:tcPr>
          <w:p w14:paraId="5997AA74" w14:textId="77777777" w:rsidR="009359CC" w:rsidRDefault="00000000">
            <w:pPr>
              <w:jc w:val="left"/>
            </w:pPr>
            <w:r>
              <w:rPr>
                <w:sz w:val="17"/>
              </w:rPr>
              <w:t>EditarProducto-1/2/3</w:t>
            </w:r>
          </w:p>
        </w:tc>
        <w:tc>
          <w:tcPr>
            <w:tcW w:w="3249" w:type="dxa"/>
            <w:vAlign w:val="center"/>
          </w:tcPr>
          <w:p w14:paraId="2A730D1E" w14:textId="77777777" w:rsidR="009359CC" w:rsidRDefault="00000000">
            <w:pPr>
              <w:jc w:val="left"/>
            </w:pPr>
            <w:r>
              <w:rPr>
                <w:sz w:val="17"/>
              </w:rPr>
              <w:t>Edición</w:t>
            </w:r>
          </w:p>
        </w:tc>
        <w:tc>
          <w:tcPr>
            <w:tcW w:w="3249" w:type="dxa"/>
            <w:vAlign w:val="center"/>
          </w:tcPr>
          <w:p w14:paraId="1ACAFDBC" w14:textId="77777777" w:rsidR="009359CC" w:rsidRDefault="00000000">
            <w:pPr>
              <w:jc w:val="left"/>
            </w:pPr>
            <w:r>
              <w:rPr>
                <w:sz w:val="17"/>
              </w:rPr>
              <w:t>TC-008</w:t>
            </w:r>
          </w:p>
        </w:tc>
      </w:tr>
      <w:tr w:rsidR="002D02E4" w14:paraId="553064F5" w14:textId="77777777">
        <w:trPr>
          <w:jc w:val="center"/>
        </w:trPr>
        <w:tc>
          <w:tcPr>
            <w:tcW w:w="3249" w:type="dxa"/>
            <w:vAlign w:val="center"/>
          </w:tcPr>
          <w:p w14:paraId="34F09276" w14:textId="77777777" w:rsidR="009359CC" w:rsidRDefault="00000000">
            <w:pPr>
              <w:jc w:val="left"/>
            </w:pPr>
            <w:r>
              <w:rPr>
                <w:sz w:val="17"/>
              </w:rPr>
              <w:t>EditarProducto-4/5</w:t>
            </w:r>
          </w:p>
        </w:tc>
        <w:tc>
          <w:tcPr>
            <w:tcW w:w="3249" w:type="dxa"/>
            <w:vAlign w:val="center"/>
          </w:tcPr>
          <w:p w14:paraId="0C2F9628" w14:textId="77777777" w:rsidR="009359CC" w:rsidRDefault="00000000">
            <w:pPr>
              <w:jc w:val="left"/>
            </w:pPr>
            <w:r>
              <w:rPr>
                <w:sz w:val="17"/>
              </w:rPr>
              <w:t>Agotar producto</w:t>
            </w:r>
          </w:p>
        </w:tc>
        <w:tc>
          <w:tcPr>
            <w:tcW w:w="3249" w:type="dxa"/>
            <w:vAlign w:val="center"/>
          </w:tcPr>
          <w:p w14:paraId="18A0357B" w14:textId="77777777" w:rsidR="009359CC" w:rsidRDefault="00000000">
            <w:pPr>
              <w:jc w:val="left"/>
            </w:pPr>
            <w:r>
              <w:rPr>
                <w:sz w:val="17"/>
              </w:rPr>
              <w:t>TC-009</w:t>
            </w:r>
          </w:p>
        </w:tc>
      </w:tr>
      <w:tr w:rsidR="002D02E4" w14:paraId="156EF307" w14:textId="77777777">
        <w:trPr>
          <w:jc w:val="center"/>
        </w:trPr>
        <w:tc>
          <w:tcPr>
            <w:tcW w:w="3249" w:type="dxa"/>
            <w:vAlign w:val="center"/>
          </w:tcPr>
          <w:p w14:paraId="3C9DEA77" w14:textId="77777777" w:rsidR="009359CC" w:rsidRDefault="00000000">
            <w:pPr>
              <w:jc w:val="left"/>
            </w:pPr>
            <w:r>
              <w:rPr>
                <w:sz w:val="17"/>
              </w:rPr>
              <w:t>EliminarProducto-1/2/3</w:t>
            </w:r>
          </w:p>
        </w:tc>
        <w:tc>
          <w:tcPr>
            <w:tcW w:w="3249" w:type="dxa"/>
            <w:vAlign w:val="center"/>
          </w:tcPr>
          <w:p w14:paraId="11389A72" w14:textId="77777777" w:rsidR="009359CC" w:rsidRDefault="00000000">
            <w:pPr>
              <w:jc w:val="left"/>
            </w:pPr>
            <w:r>
              <w:rPr>
                <w:sz w:val="17"/>
              </w:rPr>
              <w:t>Eliminación</w:t>
            </w:r>
          </w:p>
        </w:tc>
        <w:tc>
          <w:tcPr>
            <w:tcW w:w="3249" w:type="dxa"/>
            <w:vAlign w:val="center"/>
          </w:tcPr>
          <w:p w14:paraId="4389B844" w14:textId="77777777" w:rsidR="009359CC" w:rsidRDefault="00000000">
            <w:pPr>
              <w:jc w:val="left"/>
            </w:pPr>
            <w:r>
              <w:rPr>
                <w:sz w:val="17"/>
              </w:rPr>
              <w:t>TC-010</w:t>
            </w:r>
          </w:p>
        </w:tc>
      </w:tr>
      <w:tr w:rsidR="002D02E4" w14:paraId="0E1A445C" w14:textId="77777777">
        <w:trPr>
          <w:jc w:val="center"/>
        </w:trPr>
        <w:tc>
          <w:tcPr>
            <w:tcW w:w="3249" w:type="dxa"/>
            <w:vAlign w:val="center"/>
          </w:tcPr>
          <w:p w14:paraId="5C6E23B7" w14:textId="77777777" w:rsidR="009359CC" w:rsidRDefault="00000000">
            <w:pPr>
              <w:jc w:val="left"/>
            </w:pPr>
            <w:r>
              <w:rPr>
                <w:sz w:val="17"/>
              </w:rPr>
              <w:t>NuevoMedicamento-1/2/3</w:t>
            </w:r>
          </w:p>
        </w:tc>
        <w:tc>
          <w:tcPr>
            <w:tcW w:w="3249" w:type="dxa"/>
            <w:vAlign w:val="center"/>
          </w:tcPr>
          <w:p w14:paraId="085D0AF6" w14:textId="77777777" w:rsidR="009359CC" w:rsidRDefault="00000000">
            <w:pPr>
              <w:jc w:val="left"/>
            </w:pPr>
            <w:r>
              <w:rPr>
                <w:sz w:val="17"/>
              </w:rPr>
              <w:t>Alta medicamento</w:t>
            </w:r>
          </w:p>
        </w:tc>
        <w:tc>
          <w:tcPr>
            <w:tcW w:w="3249" w:type="dxa"/>
            <w:vAlign w:val="center"/>
          </w:tcPr>
          <w:p w14:paraId="747A2CEC" w14:textId="77777777" w:rsidR="009359CC" w:rsidRDefault="00000000">
            <w:pPr>
              <w:jc w:val="left"/>
            </w:pPr>
            <w:r>
              <w:rPr>
                <w:sz w:val="17"/>
              </w:rPr>
              <w:t>TC-011</w:t>
            </w:r>
          </w:p>
        </w:tc>
      </w:tr>
      <w:tr w:rsidR="002D02E4" w14:paraId="02615192" w14:textId="77777777">
        <w:trPr>
          <w:jc w:val="center"/>
        </w:trPr>
        <w:tc>
          <w:tcPr>
            <w:tcW w:w="3249" w:type="dxa"/>
            <w:vAlign w:val="center"/>
          </w:tcPr>
          <w:p w14:paraId="20BD432F" w14:textId="77777777" w:rsidR="009359CC" w:rsidRDefault="00000000">
            <w:pPr>
              <w:jc w:val="left"/>
            </w:pPr>
            <w:r>
              <w:rPr>
                <w:sz w:val="17"/>
              </w:rPr>
              <w:t>MedicamentoPorVencer-1/2</w:t>
            </w:r>
          </w:p>
        </w:tc>
        <w:tc>
          <w:tcPr>
            <w:tcW w:w="3249" w:type="dxa"/>
            <w:vAlign w:val="center"/>
          </w:tcPr>
          <w:p w14:paraId="17C719AC" w14:textId="77777777" w:rsidR="009359CC" w:rsidRDefault="00000000">
            <w:pPr>
              <w:jc w:val="left"/>
            </w:pPr>
            <w:r>
              <w:rPr>
                <w:sz w:val="17"/>
              </w:rPr>
              <w:t>Vencimiento próximo</w:t>
            </w:r>
          </w:p>
        </w:tc>
        <w:tc>
          <w:tcPr>
            <w:tcW w:w="3249" w:type="dxa"/>
            <w:vAlign w:val="center"/>
          </w:tcPr>
          <w:p w14:paraId="4C30ACC8" w14:textId="77777777" w:rsidR="009359CC" w:rsidRDefault="00000000">
            <w:pPr>
              <w:jc w:val="left"/>
            </w:pPr>
            <w:r>
              <w:rPr>
                <w:sz w:val="17"/>
              </w:rPr>
              <w:t>TC-012</w:t>
            </w:r>
          </w:p>
        </w:tc>
      </w:tr>
      <w:tr w:rsidR="002D02E4" w14:paraId="42EF73CF" w14:textId="77777777">
        <w:trPr>
          <w:jc w:val="center"/>
        </w:trPr>
        <w:tc>
          <w:tcPr>
            <w:tcW w:w="3249" w:type="dxa"/>
            <w:vAlign w:val="center"/>
          </w:tcPr>
          <w:p w14:paraId="6A830A81" w14:textId="77777777" w:rsidR="009359CC" w:rsidRDefault="00000000">
            <w:pPr>
              <w:jc w:val="left"/>
            </w:pPr>
            <w:r>
              <w:rPr>
                <w:sz w:val="17"/>
              </w:rPr>
              <w:t>MedicamentoVencido-1/2</w:t>
            </w:r>
          </w:p>
        </w:tc>
        <w:tc>
          <w:tcPr>
            <w:tcW w:w="3249" w:type="dxa"/>
            <w:vAlign w:val="center"/>
          </w:tcPr>
          <w:p w14:paraId="4036E71C" w14:textId="77777777" w:rsidR="009359CC" w:rsidRDefault="00000000">
            <w:pPr>
              <w:jc w:val="left"/>
            </w:pPr>
            <w:r>
              <w:rPr>
                <w:sz w:val="17"/>
              </w:rPr>
              <w:t>Vencimiento pasado</w:t>
            </w:r>
          </w:p>
        </w:tc>
        <w:tc>
          <w:tcPr>
            <w:tcW w:w="3249" w:type="dxa"/>
            <w:vAlign w:val="center"/>
          </w:tcPr>
          <w:p w14:paraId="154CEB66" w14:textId="77777777" w:rsidR="009359CC" w:rsidRDefault="00000000">
            <w:pPr>
              <w:jc w:val="left"/>
            </w:pPr>
            <w:r>
              <w:rPr>
                <w:sz w:val="17"/>
              </w:rPr>
              <w:t>TC-013</w:t>
            </w:r>
          </w:p>
        </w:tc>
      </w:tr>
      <w:tr w:rsidR="002D02E4" w14:paraId="6C253427" w14:textId="77777777">
        <w:trPr>
          <w:jc w:val="center"/>
        </w:trPr>
        <w:tc>
          <w:tcPr>
            <w:tcW w:w="3249" w:type="dxa"/>
            <w:vAlign w:val="center"/>
          </w:tcPr>
          <w:p w14:paraId="773A982C" w14:textId="77777777" w:rsidR="009359CC" w:rsidRDefault="00000000">
            <w:pPr>
              <w:jc w:val="left"/>
            </w:pPr>
            <w:r>
              <w:rPr>
                <w:sz w:val="17"/>
              </w:rPr>
              <w:t>ProductoStockBajo-1</w:t>
            </w:r>
          </w:p>
        </w:tc>
        <w:tc>
          <w:tcPr>
            <w:tcW w:w="3249" w:type="dxa"/>
            <w:vAlign w:val="center"/>
          </w:tcPr>
          <w:p w14:paraId="1DECD73B" w14:textId="77777777" w:rsidR="009359CC" w:rsidRDefault="00000000">
            <w:pPr>
              <w:jc w:val="left"/>
            </w:pPr>
            <w:r>
              <w:rPr>
                <w:sz w:val="17"/>
              </w:rPr>
              <w:t>Stock bajo</w:t>
            </w:r>
          </w:p>
        </w:tc>
        <w:tc>
          <w:tcPr>
            <w:tcW w:w="3249" w:type="dxa"/>
            <w:vAlign w:val="center"/>
          </w:tcPr>
          <w:p w14:paraId="2209C708" w14:textId="77777777" w:rsidR="009359CC" w:rsidRDefault="00000000">
            <w:pPr>
              <w:jc w:val="left"/>
            </w:pPr>
            <w:r>
              <w:rPr>
                <w:sz w:val="17"/>
              </w:rPr>
              <w:t>TC-014</w:t>
            </w:r>
          </w:p>
        </w:tc>
      </w:tr>
      <w:tr w:rsidR="002D02E4" w14:paraId="52559840" w14:textId="77777777">
        <w:trPr>
          <w:jc w:val="center"/>
        </w:trPr>
        <w:tc>
          <w:tcPr>
            <w:tcW w:w="3249" w:type="dxa"/>
            <w:vAlign w:val="center"/>
          </w:tcPr>
          <w:p w14:paraId="6A4EA97C" w14:textId="77777777" w:rsidR="009359CC" w:rsidRDefault="00000000">
            <w:pPr>
              <w:jc w:val="left"/>
            </w:pPr>
            <w:r>
              <w:rPr>
                <w:sz w:val="17"/>
              </w:rPr>
              <w:t>ProductoSinStock-1</w:t>
            </w:r>
          </w:p>
        </w:tc>
        <w:tc>
          <w:tcPr>
            <w:tcW w:w="3249" w:type="dxa"/>
            <w:vAlign w:val="center"/>
          </w:tcPr>
          <w:p w14:paraId="66C8FAD9" w14:textId="77777777" w:rsidR="009359CC" w:rsidRDefault="00000000">
            <w:pPr>
              <w:jc w:val="left"/>
            </w:pPr>
            <w:r>
              <w:rPr>
                <w:sz w:val="17"/>
              </w:rPr>
              <w:t>Stock cero</w:t>
            </w:r>
          </w:p>
        </w:tc>
        <w:tc>
          <w:tcPr>
            <w:tcW w:w="3249" w:type="dxa"/>
            <w:vAlign w:val="center"/>
          </w:tcPr>
          <w:p w14:paraId="474C39E3" w14:textId="77777777" w:rsidR="009359CC" w:rsidRDefault="00000000">
            <w:pPr>
              <w:jc w:val="left"/>
            </w:pPr>
            <w:r>
              <w:rPr>
                <w:sz w:val="17"/>
              </w:rPr>
              <w:t>TC-015</w:t>
            </w:r>
          </w:p>
        </w:tc>
      </w:tr>
      <w:tr w:rsidR="002D02E4" w14:paraId="5CAD79BB" w14:textId="77777777">
        <w:trPr>
          <w:jc w:val="center"/>
        </w:trPr>
        <w:tc>
          <w:tcPr>
            <w:tcW w:w="3249" w:type="dxa"/>
            <w:vAlign w:val="center"/>
          </w:tcPr>
          <w:p w14:paraId="38BEA079" w14:textId="77777777" w:rsidR="009359CC" w:rsidRDefault="00000000">
            <w:pPr>
              <w:jc w:val="left"/>
            </w:pPr>
            <w:r>
              <w:rPr>
                <w:sz w:val="17"/>
              </w:rPr>
              <w:t>BuscarProducto-1</w:t>
            </w:r>
          </w:p>
        </w:tc>
        <w:tc>
          <w:tcPr>
            <w:tcW w:w="3249" w:type="dxa"/>
            <w:vAlign w:val="center"/>
          </w:tcPr>
          <w:p w14:paraId="041F17E7" w14:textId="77777777" w:rsidR="009359CC" w:rsidRDefault="00000000">
            <w:pPr>
              <w:jc w:val="left"/>
            </w:pPr>
            <w:r>
              <w:rPr>
                <w:sz w:val="17"/>
              </w:rPr>
              <w:t>Búsqueda</w:t>
            </w:r>
          </w:p>
        </w:tc>
        <w:tc>
          <w:tcPr>
            <w:tcW w:w="3249" w:type="dxa"/>
            <w:vAlign w:val="center"/>
          </w:tcPr>
          <w:p w14:paraId="37E4B982" w14:textId="77777777" w:rsidR="009359CC" w:rsidRDefault="00000000">
            <w:pPr>
              <w:jc w:val="left"/>
            </w:pPr>
            <w:r>
              <w:rPr>
                <w:sz w:val="17"/>
              </w:rPr>
              <w:t>TC-016</w:t>
            </w:r>
          </w:p>
        </w:tc>
      </w:tr>
    </w:tbl>
    <w:p w14:paraId="0623DC0B" w14:textId="77777777" w:rsidR="009359CC" w:rsidRDefault="00000000">
      <w:pPr>
        <w:pStyle w:val="Ttulo1"/>
        <w:jc w:val="left"/>
      </w:pPr>
      <w:bookmarkStart w:id="27" w:name="_Toc239887905"/>
      <w:r>
        <w:lastRenderedPageBreak/>
        <w:t>11. Conclusiones y recomendaciones</w:t>
      </w:r>
      <w:bookmarkEnd w:id="27"/>
    </w:p>
    <w:p w14:paraId="28BD550F" w14:textId="77777777" w:rsidR="009359CC" w:rsidRDefault="00000000">
      <w:r>
        <w:t>La evidencia disponible muestra una cobertura funcional significativa de Despénsalo en autenticación, registro, inventario y botiquín. Se observan validaciones explícitas para credenciales inválidas, contraseñas no coincidentes y campos obligatorios, además de estados derivados de stock y fechas de vencimiento.</w:t>
      </w:r>
    </w:p>
    <w:p w14:paraId="0274E9BC" w14:textId="77777777" w:rsidR="009359CC" w:rsidRDefault="00000000">
      <w:r>
        <w:t>Como recomendación prioritaria, se debe completar la trazabilidad de la búsqueda de productos y documentar con precisión el dato ingresado, el criterio utilizado y el resultado esperado. También debe agregarse evidencia de las tres ejecuciones de automatización exigidas por la pauta.</w:t>
      </w:r>
    </w:p>
    <w:p w14:paraId="5A377722" w14:textId="77777777" w:rsidR="009359CC" w:rsidRDefault="00000000">
      <w:r>
        <w:t>La documentación final debe diferenciar claramente entre casos PASS, observaciones y defectos. Una captura que demuestra una validación correcta no constituye un defecto; un defecto requiere discrepancia entre resultado esperado y resultado obtenido, además de pasos reproducibles.</w:t>
      </w:r>
    </w:p>
    <w:p w14:paraId="1CE24925" w14:textId="77777777" w:rsidR="009359CC" w:rsidRDefault="00000000">
      <w:r>
        <w:t>La automatización con Playwright (3 scripts, 24 ejecuciones en 2 entornos) alcanzó 100% de éxito y aportó, además, un hallazgo técnico de valor (BUG-001: navegación duplicada en el DOM), lo que confirma que automatizar no solo repite pruebas sino que también puede revelar problemas de calidad no evidentes en la ejecución manual. Se recomienda a despensalo.cl evaluar la corrección descrita en BUG-001 para mejorar accesibilidad y facilitar pruebas automatizadas futuras.</w:t>
      </w:r>
    </w:p>
    <w:p w14:paraId="301CC93D" w14:textId="77777777" w:rsidR="009359CC" w:rsidRDefault="00000000">
      <w:pPr>
        <w:pStyle w:val="Ttulo1"/>
        <w:jc w:val="left"/>
      </w:pPr>
      <w:bookmarkStart w:id="28" w:name="_Toc239887906"/>
      <w:r>
        <w:t>12. Anexo: ubicación de las capturas</w:t>
      </w:r>
      <w:bookmarkEnd w:id="28"/>
    </w:p>
    <w:p w14:paraId="5B60F6DC" w14:textId="77777777" w:rsidR="009359CC" w:rsidRDefault="00000000">
      <w:r>
        <w:t>Las evidencias se encuentran en la rama feature/testing, dentro de resources/images del repositorio Proyecto-1. La carpeta contiene los archivos de evidencia enumerados en este informe y el informe Word existente.</w:t>
      </w:r>
    </w:p>
    <w:p w14:paraId="31EB3DA0" w14:textId="77777777" w:rsidR="009359CC" w:rsidRDefault="00000000">
      <w:r>
        <w:t>Para la versión PDF final, se recomienda revisar la maquetación de las capturas insertadas en la sección 12.1 y ajustar saltos de página si alguna imagen queda dividida entre páginas.</w:t>
      </w:r>
    </w:p>
    <w:p w14:paraId="28A7E597" w14:textId="77777777" w:rsidR="009359CC" w:rsidRDefault="00000000">
      <w:pPr>
        <w:pStyle w:val="Ttulo2"/>
      </w:pPr>
      <w:bookmarkStart w:id="29" w:name="_Toc239887907"/>
      <w:r>
        <w:t>12.1 Evidencia fotográfica por caso de prueba</w:t>
      </w:r>
      <w:bookmarkEnd w:id="29"/>
    </w:p>
    <w:p w14:paraId="4C1F89C0" w14:textId="77777777" w:rsidR="009359CC" w:rsidRDefault="00000000">
      <w:r>
        <w:t>A continuación se incorporan las capturas correspondientes a cada caso de prueba, agrupadas según la tabla de trazabilidad de la sección 10.</w:t>
      </w:r>
    </w:p>
    <w:p w14:paraId="70F477EB" w14:textId="77777777" w:rsidR="009359CC" w:rsidRDefault="00000000">
      <w:pPr>
        <w:pStyle w:val="Ttulo3"/>
      </w:pPr>
      <w:bookmarkStart w:id="30" w:name="_Toc239887908"/>
      <w:r>
        <w:lastRenderedPageBreak/>
        <w:t>TC-001 / TC-002 — Inicio y cierre de sesión válidos</w:t>
      </w:r>
      <w:bookmarkEnd w:id="30"/>
    </w:p>
    <w:p w14:paraId="6DA96529" w14:textId="77777777" w:rsidR="009359CC" w:rsidRDefault="00000000">
      <w:pPr>
        <w:jc w:val="center"/>
      </w:pPr>
      <w:r>
        <w:rPr>
          <w:noProof/>
        </w:rPr>
        <w:drawing>
          <wp:inline distT="0" distB="0" distL="0" distR="0" wp14:anchorId="482F9A12" wp14:editId="6536748F">
            <wp:extent cx="4114800" cy="3491974"/>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greso-OK-1.png"/>
                    <pic:cNvPicPr/>
                  </pic:nvPicPr>
                  <pic:blipFill>
                    <a:blip r:embed="rId18"/>
                    <a:stretch>
                      <a:fillRect/>
                    </a:stretch>
                  </pic:blipFill>
                  <pic:spPr>
                    <a:xfrm>
                      <a:off x="0" y="0"/>
                      <a:ext cx="4114800" cy="3491974"/>
                    </a:xfrm>
                    <a:prstGeom prst="rect">
                      <a:avLst/>
                    </a:prstGeom>
                  </pic:spPr>
                </pic:pic>
              </a:graphicData>
            </a:graphic>
          </wp:inline>
        </w:drawing>
      </w:r>
    </w:p>
    <w:p w14:paraId="169ABA3A" w14:textId="77777777" w:rsidR="009359CC" w:rsidRDefault="00000000">
      <w:pPr>
        <w:jc w:val="center"/>
      </w:pPr>
      <w:r>
        <w:rPr>
          <w:i/>
          <w:sz w:val="18"/>
        </w:rPr>
        <w:t>Ingreso-OK-1.png</w:t>
      </w:r>
    </w:p>
    <w:p w14:paraId="48E6FEF0" w14:textId="77777777" w:rsidR="009359CC" w:rsidRDefault="00000000">
      <w:pPr>
        <w:jc w:val="center"/>
      </w:pPr>
      <w:r>
        <w:rPr>
          <w:noProof/>
        </w:rPr>
        <w:drawing>
          <wp:inline distT="0" distB="0" distL="0" distR="0" wp14:anchorId="752291D9" wp14:editId="4A42345B">
            <wp:extent cx="4114800" cy="3491974"/>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ngreso-OK-2.png"/>
                    <pic:cNvPicPr/>
                  </pic:nvPicPr>
                  <pic:blipFill>
                    <a:blip r:embed="rId19"/>
                    <a:stretch>
                      <a:fillRect/>
                    </a:stretch>
                  </pic:blipFill>
                  <pic:spPr>
                    <a:xfrm>
                      <a:off x="0" y="0"/>
                      <a:ext cx="4114800" cy="3491974"/>
                    </a:xfrm>
                    <a:prstGeom prst="rect">
                      <a:avLst/>
                    </a:prstGeom>
                  </pic:spPr>
                </pic:pic>
              </a:graphicData>
            </a:graphic>
          </wp:inline>
        </w:drawing>
      </w:r>
    </w:p>
    <w:p w14:paraId="60CF1C0C" w14:textId="77777777" w:rsidR="009359CC" w:rsidRDefault="00000000">
      <w:pPr>
        <w:jc w:val="center"/>
      </w:pPr>
      <w:r>
        <w:rPr>
          <w:i/>
          <w:sz w:val="18"/>
        </w:rPr>
        <w:t>Ingreso-OK-2.png</w:t>
      </w:r>
    </w:p>
    <w:p w14:paraId="0473D08E" w14:textId="77777777" w:rsidR="009359CC" w:rsidRDefault="00000000">
      <w:pPr>
        <w:jc w:val="center"/>
      </w:pPr>
      <w:r>
        <w:rPr>
          <w:noProof/>
        </w:rPr>
        <w:lastRenderedPageBreak/>
        <w:drawing>
          <wp:inline distT="0" distB="0" distL="0" distR="0" wp14:anchorId="68DF70EE" wp14:editId="5EFC4D8D">
            <wp:extent cx="4114800" cy="3491974"/>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ngreso-OK-3.png"/>
                    <pic:cNvPicPr/>
                  </pic:nvPicPr>
                  <pic:blipFill>
                    <a:blip r:embed="rId20"/>
                    <a:stretch>
                      <a:fillRect/>
                    </a:stretch>
                  </pic:blipFill>
                  <pic:spPr>
                    <a:xfrm>
                      <a:off x="0" y="0"/>
                      <a:ext cx="4114800" cy="3491974"/>
                    </a:xfrm>
                    <a:prstGeom prst="rect">
                      <a:avLst/>
                    </a:prstGeom>
                  </pic:spPr>
                </pic:pic>
              </a:graphicData>
            </a:graphic>
          </wp:inline>
        </w:drawing>
      </w:r>
    </w:p>
    <w:p w14:paraId="6A14830B" w14:textId="77777777" w:rsidR="009359CC" w:rsidRDefault="00000000">
      <w:pPr>
        <w:jc w:val="center"/>
      </w:pPr>
      <w:r>
        <w:rPr>
          <w:i/>
          <w:sz w:val="18"/>
        </w:rPr>
        <w:t>Ingreso-OK-3.png</w:t>
      </w:r>
    </w:p>
    <w:p w14:paraId="2FF42453" w14:textId="77777777" w:rsidR="009359CC" w:rsidRDefault="00000000">
      <w:pPr>
        <w:pStyle w:val="Ttulo3"/>
      </w:pPr>
      <w:bookmarkStart w:id="31" w:name="_Toc239887909"/>
      <w:r>
        <w:t>TC-003 — Inicio de sesión inválido</w:t>
      </w:r>
      <w:bookmarkEnd w:id="31"/>
    </w:p>
    <w:p w14:paraId="44224A23" w14:textId="77777777" w:rsidR="009359CC" w:rsidRDefault="00000000">
      <w:pPr>
        <w:jc w:val="center"/>
      </w:pPr>
      <w:r>
        <w:rPr>
          <w:noProof/>
        </w:rPr>
        <w:drawing>
          <wp:inline distT="0" distB="0" distL="0" distR="0" wp14:anchorId="1037F411" wp14:editId="4D9ADB7C">
            <wp:extent cx="4114800" cy="3491974"/>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ngreso-NOOK-1.png"/>
                    <pic:cNvPicPr/>
                  </pic:nvPicPr>
                  <pic:blipFill>
                    <a:blip r:embed="rId21"/>
                    <a:stretch>
                      <a:fillRect/>
                    </a:stretch>
                  </pic:blipFill>
                  <pic:spPr>
                    <a:xfrm>
                      <a:off x="0" y="0"/>
                      <a:ext cx="4114800" cy="3491974"/>
                    </a:xfrm>
                    <a:prstGeom prst="rect">
                      <a:avLst/>
                    </a:prstGeom>
                  </pic:spPr>
                </pic:pic>
              </a:graphicData>
            </a:graphic>
          </wp:inline>
        </w:drawing>
      </w:r>
    </w:p>
    <w:p w14:paraId="7282ED37" w14:textId="77777777" w:rsidR="009359CC" w:rsidRDefault="00000000">
      <w:pPr>
        <w:jc w:val="center"/>
      </w:pPr>
      <w:r>
        <w:rPr>
          <w:i/>
          <w:sz w:val="18"/>
        </w:rPr>
        <w:t>Ingreso-NOOK-1.png</w:t>
      </w:r>
    </w:p>
    <w:p w14:paraId="23D34248" w14:textId="77777777" w:rsidR="009359CC" w:rsidRDefault="00000000">
      <w:pPr>
        <w:jc w:val="center"/>
      </w:pPr>
      <w:r>
        <w:rPr>
          <w:noProof/>
        </w:rPr>
        <w:lastRenderedPageBreak/>
        <w:drawing>
          <wp:inline distT="0" distB="0" distL="0" distR="0" wp14:anchorId="48E2FD70" wp14:editId="47217FEA">
            <wp:extent cx="4114800" cy="3491974"/>
            <wp:effectExtent l="0" t="0" r="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ngreso-NOOK-2.png"/>
                    <pic:cNvPicPr/>
                  </pic:nvPicPr>
                  <pic:blipFill>
                    <a:blip r:embed="rId22"/>
                    <a:stretch>
                      <a:fillRect/>
                    </a:stretch>
                  </pic:blipFill>
                  <pic:spPr>
                    <a:xfrm>
                      <a:off x="0" y="0"/>
                      <a:ext cx="4114800" cy="3491974"/>
                    </a:xfrm>
                    <a:prstGeom prst="rect">
                      <a:avLst/>
                    </a:prstGeom>
                  </pic:spPr>
                </pic:pic>
              </a:graphicData>
            </a:graphic>
          </wp:inline>
        </w:drawing>
      </w:r>
    </w:p>
    <w:p w14:paraId="7AA27BD3" w14:textId="77777777" w:rsidR="009359CC" w:rsidRDefault="00000000">
      <w:pPr>
        <w:jc w:val="center"/>
      </w:pPr>
      <w:r>
        <w:rPr>
          <w:i/>
          <w:sz w:val="18"/>
        </w:rPr>
        <w:t>Ingreso-NOOK-2.png</w:t>
      </w:r>
    </w:p>
    <w:p w14:paraId="46754C48" w14:textId="77777777" w:rsidR="009359CC" w:rsidRDefault="00000000">
      <w:pPr>
        <w:pStyle w:val="Ttulo3"/>
      </w:pPr>
      <w:bookmarkStart w:id="32" w:name="_Toc239887910"/>
      <w:r>
        <w:t>TC-004 — Registro de cuenta</w:t>
      </w:r>
      <w:bookmarkEnd w:id="32"/>
    </w:p>
    <w:p w14:paraId="1CFC3EF3" w14:textId="77777777" w:rsidR="009359CC" w:rsidRDefault="00000000">
      <w:pPr>
        <w:jc w:val="center"/>
      </w:pPr>
      <w:r>
        <w:rPr>
          <w:noProof/>
        </w:rPr>
        <w:drawing>
          <wp:inline distT="0" distB="0" distL="0" distR="0" wp14:anchorId="6B34FFC2" wp14:editId="6B44A7D1">
            <wp:extent cx="4114800" cy="3491974"/>
            <wp:effectExtent l="0" t="0" r="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gistro-OK-1.png"/>
                    <pic:cNvPicPr/>
                  </pic:nvPicPr>
                  <pic:blipFill>
                    <a:blip r:embed="rId23"/>
                    <a:stretch>
                      <a:fillRect/>
                    </a:stretch>
                  </pic:blipFill>
                  <pic:spPr>
                    <a:xfrm>
                      <a:off x="0" y="0"/>
                      <a:ext cx="4114800" cy="3491974"/>
                    </a:xfrm>
                    <a:prstGeom prst="rect">
                      <a:avLst/>
                    </a:prstGeom>
                  </pic:spPr>
                </pic:pic>
              </a:graphicData>
            </a:graphic>
          </wp:inline>
        </w:drawing>
      </w:r>
    </w:p>
    <w:p w14:paraId="1407AD1F" w14:textId="77777777" w:rsidR="009359CC" w:rsidRDefault="00000000">
      <w:pPr>
        <w:jc w:val="center"/>
      </w:pPr>
      <w:r>
        <w:rPr>
          <w:i/>
          <w:sz w:val="18"/>
        </w:rPr>
        <w:t>Registro-OK-1.png</w:t>
      </w:r>
    </w:p>
    <w:p w14:paraId="058944A0" w14:textId="77777777" w:rsidR="009359CC" w:rsidRDefault="00000000">
      <w:pPr>
        <w:jc w:val="center"/>
      </w:pPr>
      <w:r>
        <w:rPr>
          <w:noProof/>
        </w:rPr>
        <w:lastRenderedPageBreak/>
        <w:drawing>
          <wp:inline distT="0" distB="0" distL="0" distR="0" wp14:anchorId="43E6DDCF" wp14:editId="0AD822CC">
            <wp:extent cx="4114800" cy="2314575"/>
            <wp:effectExtent l="0" t="0" r="0"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egistro-OK-2.png"/>
                    <pic:cNvPicPr/>
                  </pic:nvPicPr>
                  <pic:blipFill>
                    <a:blip r:embed="rId24"/>
                    <a:stretch>
                      <a:fillRect/>
                    </a:stretch>
                  </pic:blipFill>
                  <pic:spPr>
                    <a:xfrm>
                      <a:off x="0" y="0"/>
                      <a:ext cx="4114800" cy="2314575"/>
                    </a:xfrm>
                    <a:prstGeom prst="rect">
                      <a:avLst/>
                    </a:prstGeom>
                  </pic:spPr>
                </pic:pic>
              </a:graphicData>
            </a:graphic>
          </wp:inline>
        </w:drawing>
      </w:r>
    </w:p>
    <w:p w14:paraId="7E1A50BD" w14:textId="77777777" w:rsidR="009359CC" w:rsidRDefault="00000000">
      <w:pPr>
        <w:jc w:val="center"/>
      </w:pPr>
      <w:r>
        <w:rPr>
          <w:i/>
          <w:sz w:val="18"/>
        </w:rPr>
        <w:t>Registro-OK-2.png</w:t>
      </w:r>
    </w:p>
    <w:p w14:paraId="52985FB7" w14:textId="77777777" w:rsidR="009359CC" w:rsidRDefault="00000000">
      <w:pPr>
        <w:jc w:val="center"/>
      </w:pPr>
      <w:r>
        <w:rPr>
          <w:noProof/>
        </w:rPr>
        <w:drawing>
          <wp:inline distT="0" distB="0" distL="0" distR="0" wp14:anchorId="20BBA25C" wp14:editId="59506A61">
            <wp:extent cx="4114800" cy="3491974"/>
            <wp:effectExtent l="0" t="0" r="0" b="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egistro-OK-3.png"/>
                    <pic:cNvPicPr/>
                  </pic:nvPicPr>
                  <pic:blipFill>
                    <a:blip r:embed="rId25"/>
                    <a:stretch>
                      <a:fillRect/>
                    </a:stretch>
                  </pic:blipFill>
                  <pic:spPr>
                    <a:xfrm>
                      <a:off x="0" y="0"/>
                      <a:ext cx="4114800" cy="3491974"/>
                    </a:xfrm>
                    <a:prstGeom prst="rect">
                      <a:avLst/>
                    </a:prstGeom>
                  </pic:spPr>
                </pic:pic>
              </a:graphicData>
            </a:graphic>
          </wp:inline>
        </w:drawing>
      </w:r>
    </w:p>
    <w:p w14:paraId="3A9CCF77" w14:textId="77777777" w:rsidR="009359CC" w:rsidRDefault="00000000">
      <w:pPr>
        <w:jc w:val="center"/>
      </w:pPr>
      <w:r>
        <w:rPr>
          <w:i/>
          <w:sz w:val="18"/>
        </w:rPr>
        <w:t>Registro-OK-3.png</w:t>
      </w:r>
    </w:p>
    <w:p w14:paraId="2CCFD5DC" w14:textId="77777777" w:rsidR="009359CC" w:rsidRDefault="00000000">
      <w:pPr>
        <w:pStyle w:val="Ttulo3"/>
      </w:pPr>
      <w:bookmarkStart w:id="33" w:name="_Toc239887911"/>
      <w:r>
        <w:lastRenderedPageBreak/>
        <w:t>TC-005 — Registro con contraseñas distintas</w:t>
      </w:r>
      <w:bookmarkEnd w:id="33"/>
    </w:p>
    <w:p w14:paraId="3C4C134B" w14:textId="77777777" w:rsidR="009359CC" w:rsidRDefault="00000000">
      <w:pPr>
        <w:jc w:val="center"/>
      </w:pPr>
      <w:r>
        <w:rPr>
          <w:noProof/>
        </w:rPr>
        <w:drawing>
          <wp:inline distT="0" distB="0" distL="0" distR="0" wp14:anchorId="7D0DE599" wp14:editId="192E2109">
            <wp:extent cx="4114800" cy="3491974"/>
            <wp:effectExtent l="0" t="0" r="0" b="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gistro-NOOK-1.png"/>
                    <pic:cNvPicPr/>
                  </pic:nvPicPr>
                  <pic:blipFill>
                    <a:blip r:embed="rId26"/>
                    <a:stretch>
                      <a:fillRect/>
                    </a:stretch>
                  </pic:blipFill>
                  <pic:spPr>
                    <a:xfrm>
                      <a:off x="0" y="0"/>
                      <a:ext cx="4114800" cy="3491974"/>
                    </a:xfrm>
                    <a:prstGeom prst="rect">
                      <a:avLst/>
                    </a:prstGeom>
                  </pic:spPr>
                </pic:pic>
              </a:graphicData>
            </a:graphic>
          </wp:inline>
        </w:drawing>
      </w:r>
    </w:p>
    <w:p w14:paraId="4D8CEAD4" w14:textId="77777777" w:rsidR="009359CC" w:rsidRDefault="00000000">
      <w:pPr>
        <w:jc w:val="center"/>
      </w:pPr>
      <w:r>
        <w:rPr>
          <w:i/>
          <w:sz w:val="18"/>
        </w:rPr>
        <w:t>Registro-NOOK-1.png</w:t>
      </w:r>
    </w:p>
    <w:p w14:paraId="3219A4E7" w14:textId="77777777" w:rsidR="009359CC" w:rsidRDefault="00000000">
      <w:pPr>
        <w:jc w:val="center"/>
      </w:pPr>
      <w:r>
        <w:rPr>
          <w:noProof/>
        </w:rPr>
        <w:drawing>
          <wp:inline distT="0" distB="0" distL="0" distR="0" wp14:anchorId="19B612E4" wp14:editId="78FF6647">
            <wp:extent cx="4114800" cy="3491974"/>
            <wp:effectExtent l="0" t="0" r="0" b="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gistro-NOOK-2.png"/>
                    <pic:cNvPicPr/>
                  </pic:nvPicPr>
                  <pic:blipFill>
                    <a:blip r:embed="rId27"/>
                    <a:stretch>
                      <a:fillRect/>
                    </a:stretch>
                  </pic:blipFill>
                  <pic:spPr>
                    <a:xfrm>
                      <a:off x="0" y="0"/>
                      <a:ext cx="4114800" cy="3491974"/>
                    </a:xfrm>
                    <a:prstGeom prst="rect">
                      <a:avLst/>
                    </a:prstGeom>
                  </pic:spPr>
                </pic:pic>
              </a:graphicData>
            </a:graphic>
          </wp:inline>
        </w:drawing>
      </w:r>
    </w:p>
    <w:p w14:paraId="1CD7FC40" w14:textId="77777777" w:rsidR="009359CC" w:rsidRDefault="00000000">
      <w:pPr>
        <w:jc w:val="center"/>
      </w:pPr>
      <w:r>
        <w:rPr>
          <w:i/>
          <w:sz w:val="18"/>
        </w:rPr>
        <w:t>Registro-NOOK-2.png</w:t>
      </w:r>
    </w:p>
    <w:p w14:paraId="24F4DDEC" w14:textId="77777777" w:rsidR="009359CC" w:rsidRDefault="00000000">
      <w:pPr>
        <w:pStyle w:val="Ttulo3"/>
      </w:pPr>
      <w:bookmarkStart w:id="34" w:name="_Toc239887912"/>
      <w:r>
        <w:lastRenderedPageBreak/>
        <w:t>TC-006 — Crear producto válido</w:t>
      </w:r>
      <w:bookmarkEnd w:id="34"/>
    </w:p>
    <w:p w14:paraId="60F262D3" w14:textId="77777777" w:rsidR="009359CC" w:rsidRDefault="00000000">
      <w:pPr>
        <w:jc w:val="center"/>
      </w:pPr>
      <w:r>
        <w:rPr>
          <w:noProof/>
        </w:rPr>
        <w:drawing>
          <wp:inline distT="0" distB="0" distL="0" distR="0" wp14:anchorId="7903AD7F" wp14:editId="1D23DD25">
            <wp:extent cx="4114800" cy="3491974"/>
            <wp:effectExtent l="0" t="0" r="0" b="0"/>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NUEVOPRODUCTO-1.png"/>
                    <pic:cNvPicPr/>
                  </pic:nvPicPr>
                  <pic:blipFill>
                    <a:blip r:embed="rId28"/>
                    <a:stretch>
                      <a:fillRect/>
                    </a:stretch>
                  </pic:blipFill>
                  <pic:spPr>
                    <a:xfrm>
                      <a:off x="0" y="0"/>
                      <a:ext cx="4114800" cy="3491974"/>
                    </a:xfrm>
                    <a:prstGeom prst="rect">
                      <a:avLst/>
                    </a:prstGeom>
                  </pic:spPr>
                </pic:pic>
              </a:graphicData>
            </a:graphic>
          </wp:inline>
        </w:drawing>
      </w:r>
    </w:p>
    <w:p w14:paraId="4DC62C6B" w14:textId="77777777" w:rsidR="009359CC" w:rsidRDefault="00000000">
      <w:pPr>
        <w:jc w:val="center"/>
      </w:pPr>
      <w:r>
        <w:rPr>
          <w:i/>
          <w:sz w:val="18"/>
        </w:rPr>
        <w:t>NUEVOPRODUCTO-1.png</w:t>
      </w:r>
    </w:p>
    <w:p w14:paraId="46A2D0B3" w14:textId="77777777" w:rsidR="009359CC" w:rsidRDefault="00000000">
      <w:pPr>
        <w:jc w:val="center"/>
      </w:pPr>
      <w:r>
        <w:rPr>
          <w:noProof/>
        </w:rPr>
        <w:drawing>
          <wp:inline distT="0" distB="0" distL="0" distR="0" wp14:anchorId="03E79F99" wp14:editId="67E26B2D">
            <wp:extent cx="4114800" cy="3491974"/>
            <wp:effectExtent l="0" t="0" r="0" b="0"/>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NUEVOPRODUCTO-2.png"/>
                    <pic:cNvPicPr/>
                  </pic:nvPicPr>
                  <pic:blipFill>
                    <a:blip r:embed="rId29"/>
                    <a:stretch>
                      <a:fillRect/>
                    </a:stretch>
                  </pic:blipFill>
                  <pic:spPr>
                    <a:xfrm>
                      <a:off x="0" y="0"/>
                      <a:ext cx="4114800" cy="3491974"/>
                    </a:xfrm>
                    <a:prstGeom prst="rect">
                      <a:avLst/>
                    </a:prstGeom>
                  </pic:spPr>
                </pic:pic>
              </a:graphicData>
            </a:graphic>
          </wp:inline>
        </w:drawing>
      </w:r>
    </w:p>
    <w:p w14:paraId="6F2D35F8" w14:textId="77777777" w:rsidR="009359CC" w:rsidRDefault="00000000">
      <w:pPr>
        <w:jc w:val="center"/>
      </w:pPr>
      <w:r>
        <w:rPr>
          <w:i/>
          <w:sz w:val="18"/>
        </w:rPr>
        <w:t>NUEVOPRODUCTO-2.png</w:t>
      </w:r>
    </w:p>
    <w:p w14:paraId="347C6E38" w14:textId="77777777" w:rsidR="009359CC" w:rsidRDefault="00000000">
      <w:pPr>
        <w:jc w:val="center"/>
      </w:pPr>
      <w:r>
        <w:rPr>
          <w:noProof/>
        </w:rPr>
        <w:lastRenderedPageBreak/>
        <w:drawing>
          <wp:inline distT="0" distB="0" distL="0" distR="0" wp14:anchorId="743678D5" wp14:editId="68C67B43">
            <wp:extent cx="4114800" cy="3491974"/>
            <wp:effectExtent l="0" t="0" r="0" b="0"/>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NUEVOPRODUCTO-3.png"/>
                    <pic:cNvPicPr/>
                  </pic:nvPicPr>
                  <pic:blipFill>
                    <a:blip r:embed="rId30"/>
                    <a:stretch>
                      <a:fillRect/>
                    </a:stretch>
                  </pic:blipFill>
                  <pic:spPr>
                    <a:xfrm>
                      <a:off x="0" y="0"/>
                      <a:ext cx="4114800" cy="3491974"/>
                    </a:xfrm>
                    <a:prstGeom prst="rect">
                      <a:avLst/>
                    </a:prstGeom>
                  </pic:spPr>
                </pic:pic>
              </a:graphicData>
            </a:graphic>
          </wp:inline>
        </w:drawing>
      </w:r>
    </w:p>
    <w:p w14:paraId="249D2F3D" w14:textId="77777777" w:rsidR="009359CC" w:rsidRDefault="00000000">
      <w:pPr>
        <w:jc w:val="center"/>
      </w:pPr>
      <w:r>
        <w:rPr>
          <w:i/>
          <w:sz w:val="18"/>
        </w:rPr>
        <w:t>NUEVOPRODUCTO-3.png</w:t>
      </w:r>
    </w:p>
    <w:p w14:paraId="3D2A0948" w14:textId="77777777" w:rsidR="009359CC" w:rsidRDefault="00000000">
      <w:pPr>
        <w:pStyle w:val="Ttulo3"/>
      </w:pPr>
      <w:bookmarkStart w:id="35" w:name="_Toc239887913"/>
      <w:r>
        <w:t>TC-007 — Crear producto sin nombre</w:t>
      </w:r>
      <w:bookmarkEnd w:id="35"/>
    </w:p>
    <w:p w14:paraId="10B2EBFF" w14:textId="77777777" w:rsidR="009359CC" w:rsidRDefault="00000000">
      <w:pPr>
        <w:jc w:val="center"/>
      </w:pPr>
      <w:r>
        <w:rPr>
          <w:noProof/>
        </w:rPr>
        <w:drawing>
          <wp:inline distT="0" distB="0" distL="0" distR="0" wp14:anchorId="2173AB28" wp14:editId="6D79F3FF">
            <wp:extent cx="4114800" cy="3491974"/>
            <wp:effectExtent l="0" t="0" r="0" b="0"/>
            <wp:docPr id="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NUEVOPRODUCTO-NOOK-1.png"/>
                    <pic:cNvPicPr/>
                  </pic:nvPicPr>
                  <pic:blipFill>
                    <a:blip r:embed="rId31"/>
                    <a:stretch>
                      <a:fillRect/>
                    </a:stretch>
                  </pic:blipFill>
                  <pic:spPr>
                    <a:xfrm>
                      <a:off x="0" y="0"/>
                      <a:ext cx="4114800" cy="3491974"/>
                    </a:xfrm>
                    <a:prstGeom prst="rect">
                      <a:avLst/>
                    </a:prstGeom>
                  </pic:spPr>
                </pic:pic>
              </a:graphicData>
            </a:graphic>
          </wp:inline>
        </w:drawing>
      </w:r>
    </w:p>
    <w:p w14:paraId="3B144B23" w14:textId="77777777" w:rsidR="009359CC" w:rsidRDefault="00000000">
      <w:pPr>
        <w:jc w:val="center"/>
      </w:pPr>
      <w:r>
        <w:rPr>
          <w:i/>
          <w:sz w:val="18"/>
        </w:rPr>
        <w:t>NUEVOPRODUCTO-NOOK-1.png</w:t>
      </w:r>
    </w:p>
    <w:p w14:paraId="14934BB8" w14:textId="77777777" w:rsidR="009359CC" w:rsidRDefault="00000000">
      <w:pPr>
        <w:pStyle w:val="Ttulo3"/>
      </w:pPr>
      <w:bookmarkStart w:id="36" w:name="_Toc239887914"/>
      <w:r>
        <w:lastRenderedPageBreak/>
        <w:t>TC-008 — Editar producto y recalcular stock/valor</w:t>
      </w:r>
      <w:bookmarkEnd w:id="36"/>
    </w:p>
    <w:p w14:paraId="71CC88B0" w14:textId="77777777" w:rsidR="009359CC" w:rsidRDefault="00000000">
      <w:pPr>
        <w:jc w:val="center"/>
      </w:pPr>
      <w:r>
        <w:rPr>
          <w:noProof/>
        </w:rPr>
        <w:drawing>
          <wp:inline distT="0" distB="0" distL="0" distR="0" wp14:anchorId="7A926F00" wp14:editId="5EB94C75">
            <wp:extent cx="4114800" cy="3491974"/>
            <wp:effectExtent l="0" t="0" r="0" b="0"/>
            <wp:docPr id="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EditarProducto-1.png"/>
                    <pic:cNvPicPr/>
                  </pic:nvPicPr>
                  <pic:blipFill>
                    <a:blip r:embed="rId32"/>
                    <a:stretch>
                      <a:fillRect/>
                    </a:stretch>
                  </pic:blipFill>
                  <pic:spPr>
                    <a:xfrm>
                      <a:off x="0" y="0"/>
                      <a:ext cx="4114800" cy="3491974"/>
                    </a:xfrm>
                    <a:prstGeom prst="rect">
                      <a:avLst/>
                    </a:prstGeom>
                  </pic:spPr>
                </pic:pic>
              </a:graphicData>
            </a:graphic>
          </wp:inline>
        </w:drawing>
      </w:r>
    </w:p>
    <w:p w14:paraId="4EA4C6A4" w14:textId="77777777" w:rsidR="009359CC" w:rsidRDefault="00000000">
      <w:pPr>
        <w:jc w:val="center"/>
      </w:pPr>
      <w:r>
        <w:rPr>
          <w:i/>
          <w:sz w:val="18"/>
        </w:rPr>
        <w:t>EditarProducto-1.png</w:t>
      </w:r>
    </w:p>
    <w:p w14:paraId="2265616A" w14:textId="77777777" w:rsidR="009359CC" w:rsidRDefault="00000000">
      <w:pPr>
        <w:jc w:val="center"/>
      </w:pPr>
      <w:r>
        <w:rPr>
          <w:noProof/>
        </w:rPr>
        <w:drawing>
          <wp:inline distT="0" distB="0" distL="0" distR="0" wp14:anchorId="05B70F48" wp14:editId="5AD1EA69">
            <wp:extent cx="4114800" cy="3491974"/>
            <wp:effectExtent l="0" t="0" r="0" b="0"/>
            <wp:docPr id="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EditarProducto-2.png"/>
                    <pic:cNvPicPr/>
                  </pic:nvPicPr>
                  <pic:blipFill>
                    <a:blip r:embed="rId33"/>
                    <a:stretch>
                      <a:fillRect/>
                    </a:stretch>
                  </pic:blipFill>
                  <pic:spPr>
                    <a:xfrm>
                      <a:off x="0" y="0"/>
                      <a:ext cx="4114800" cy="3491974"/>
                    </a:xfrm>
                    <a:prstGeom prst="rect">
                      <a:avLst/>
                    </a:prstGeom>
                  </pic:spPr>
                </pic:pic>
              </a:graphicData>
            </a:graphic>
          </wp:inline>
        </w:drawing>
      </w:r>
    </w:p>
    <w:p w14:paraId="2656DF33" w14:textId="77777777" w:rsidR="009359CC" w:rsidRDefault="00000000">
      <w:pPr>
        <w:jc w:val="center"/>
      </w:pPr>
      <w:r>
        <w:rPr>
          <w:i/>
          <w:sz w:val="18"/>
        </w:rPr>
        <w:t>EditarProducto-2.png</w:t>
      </w:r>
    </w:p>
    <w:p w14:paraId="6DBD6A23" w14:textId="77777777" w:rsidR="009359CC" w:rsidRDefault="00000000">
      <w:pPr>
        <w:jc w:val="center"/>
      </w:pPr>
      <w:r>
        <w:rPr>
          <w:noProof/>
        </w:rPr>
        <w:lastRenderedPageBreak/>
        <w:drawing>
          <wp:inline distT="0" distB="0" distL="0" distR="0" wp14:anchorId="421AB342" wp14:editId="155BC126">
            <wp:extent cx="4114800" cy="3491974"/>
            <wp:effectExtent l="0" t="0" r="0" b="0"/>
            <wp:docPr id="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ditarProducto-3.png"/>
                    <pic:cNvPicPr/>
                  </pic:nvPicPr>
                  <pic:blipFill>
                    <a:blip r:embed="rId34"/>
                    <a:stretch>
                      <a:fillRect/>
                    </a:stretch>
                  </pic:blipFill>
                  <pic:spPr>
                    <a:xfrm>
                      <a:off x="0" y="0"/>
                      <a:ext cx="4114800" cy="3491974"/>
                    </a:xfrm>
                    <a:prstGeom prst="rect">
                      <a:avLst/>
                    </a:prstGeom>
                  </pic:spPr>
                </pic:pic>
              </a:graphicData>
            </a:graphic>
          </wp:inline>
        </w:drawing>
      </w:r>
    </w:p>
    <w:p w14:paraId="169DACEA" w14:textId="77777777" w:rsidR="009359CC" w:rsidRDefault="00000000">
      <w:pPr>
        <w:jc w:val="center"/>
      </w:pPr>
      <w:r>
        <w:rPr>
          <w:i/>
          <w:sz w:val="18"/>
        </w:rPr>
        <w:t>EditarProducto-3.png</w:t>
      </w:r>
    </w:p>
    <w:p w14:paraId="39FF4B93" w14:textId="77777777" w:rsidR="009359CC" w:rsidRDefault="00000000">
      <w:pPr>
        <w:pStyle w:val="Ttulo3"/>
      </w:pPr>
      <w:bookmarkStart w:id="37" w:name="_Toc239887915"/>
      <w:r>
        <w:t>TC-009 — Agotar producto</w:t>
      </w:r>
      <w:bookmarkEnd w:id="37"/>
    </w:p>
    <w:p w14:paraId="12031395" w14:textId="77777777" w:rsidR="009359CC" w:rsidRDefault="00000000">
      <w:pPr>
        <w:jc w:val="center"/>
      </w:pPr>
      <w:r>
        <w:rPr>
          <w:noProof/>
        </w:rPr>
        <w:drawing>
          <wp:inline distT="0" distB="0" distL="0" distR="0" wp14:anchorId="7C0D7DEE" wp14:editId="2CA51D55">
            <wp:extent cx="4114800" cy="3491974"/>
            <wp:effectExtent l="0" t="0" r="0" b="0"/>
            <wp:docPr id="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EditarProducto-4.png"/>
                    <pic:cNvPicPr/>
                  </pic:nvPicPr>
                  <pic:blipFill>
                    <a:blip r:embed="rId35"/>
                    <a:stretch>
                      <a:fillRect/>
                    </a:stretch>
                  </pic:blipFill>
                  <pic:spPr>
                    <a:xfrm>
                      <a:off x="0" y="0"/>
                      <a:ext cx="4114800" cy="3491974"/>
                    </a:xfrm>
                    <a:prstGeom prst="rect">
                      <a:avLst/>
                    </a:prstGeom>
                  </pic:spPr>
                </pic:pic>
              </a:graphicData>
            </a:graphic>
          </wp:inline>
        </w:drawing>
      </w:r>
    </w:p>
    <w:p w14:paraId="1B12F20E" w14:textId="77777777" w:rsidR="009359CC" w:rsidRDefault="00000000">
      <w:pPr>
        <w:jc w:val="center"/>
      </w:pPr>
      <w:r>
        <w:rPr>
          <w:i/>
          <w:sz w:val="18"/>
        </w:rPr>
        <w:t>EditarProducto-4.png</w:t>
      </w:r>
    </w:p>
    <w:p w14:paraId="40DCBC08" w14:textId="77777777" w:rsidR="009359CC" w:rsidRDefault="00000000">
      <w:pPr>
        <w:jc w:val="center"/>
      </w:pPr>
      <w:r>
        <w:rPr>
          <w:noProof/>
        </w:rPr>
        <w:lastRenderedPageBreak/>
        <w:drawing>
          <wp:inline distT="0" distB="0" distL="0" distR="0" wp14:anchorId="556301BF" wp14:editId="5246DB3F">
            <wp:extent cx="4114800" cy="3491974"/>
            <wp:effectExtent l="0" t="0" r="0" b="0"/>
            <wp:docPr id="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EditarProducto-5.png"/>
                    <pic:cNvPicPr/>
                  </pic:nvPicPr>
                  <pic:blipFill>
                    <a:blip r:embed="rId36"/>
                    <a:stretch>
                      <a:fillRect/>
                    </a:stretch>
                  </pic:blipFill>
                  <pic:spPr>
                    <a:xfrm>
                      <a:off x="0" y="0"/>
                      <a:ext cx="4114800" cy="3491974"/>
                    </a:xfrm>
                    <a:prstGeom prst="rect">
                      <a:avLst/>
                    </a:prstGeom>
                  </pic:spPr>
                </pic:pic>
              </a:graphicData>
            </a:graphic>
          </wp:inline>
        </w:drawing>
      </w:r>
    </w:p>
    <w:p w14:paraId="6F265A8A" w14:textId="77777777" w:rsidR="009359CC" w:rsidRDefault="00000000">
      <w:pPr>
        <w:jc w:val="center"/>
      </w:pPr>
      <w:r>
        <w:rPr>
          <w:i/>
          <w:sz w:val="18"/>
        </w:rPr>
        <w:t>EditarProducto-5.png</w:t>
      </w:r>
    </w:p>
    <w:p w14:paraId="2D6C65F5" w14:textId="77777777" w:rsidR="009359CC" w:rsidRDefault="00000000">
      <w:pPr>
        <w:pStyle w:val="Ttulo3"/>
      </w:pPr>
      <w:bookmarkStart w:id="38" w:name="_Toc239887916"/>
      <w:r>
        <w:t>TC-010 — Eliminar producto con confirmación</w:t>
      </w:r>
      <w:bookmarkEnd w:id="38"/>
    </w:p>
    <w:p w14:paraId="32902B37" w14:textId="77777777" w:rsidR="009359CC" w:rsidRDefault="00000000">
      <w:pPr>
        <w:jc w:val="center"/>
      </w:pPr>
      <w:r>
        <w:rPr>
          <w:noProof/>
        </w:rPr>
        <w:drawing>
          <wp:inline distT="0" distB="0" distL="0" distR="0" wp14:anchorId="0355D815" wp14:editId="0F4F4917">
            <wp:extent cx="4114800" cy="3491974"/>
            <wp:effectExtent l="0" t="0" r="0" b="0"/>
            <wp:docPr id="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liminarProducto-1.png"/>
                    <pic:cNvPicPr/>
                  </pic:nvPicPr>
                  <pic:blipFill>
                    <a:blip r:embed="rId37"/>
                    <a:stretch>
                      <a:fillRect/>
                    </a:stretch>
                  </pic:blipFill>
                  <pic:spPr>
                    <a:xfrm>
                      <a:off x="0" y="0"/>
                      <a:ext cx="4114800" cy="3491974"/>
                    </a:xfrm>
                    <a:prstGeom prst="rect">
                      <a:avLst/>
                    </a:prstGeom>
                  </pic:spPr>
                </pic:pic>
              </a:graphicData>
            </a:graphic>
          </wp:inline>
        </w:drawing>
      </w:r>
    </w:p>
    <w:p w14:paraId="5FD6B432" w14:textId="77777777" w:rsidR="009359CC" w:rsidRDefault="00000000">
      <w:pPr>
        <w:jc w:val="center"/>
      </w:pPr>
      <w:r>
        <w:rPr>
          <w:i/>
          <w:sz w:val="18"/>
        </w:rPr>
        <w:t>EliminarProducto-1.png</w:t>
      </w:r>
    </w:p>
    <w:p w14:paraId="4ACBCC7D" w14:textId="77777777" w:rsidR="009359CC" w:rsidRDefault="00000000">
      <w:pPr>
        <w:jc w:val="center"/>
      </w:pPr>
      <w:r>
        <w:rPr>
          <w:noProof/>
        </w:rPr>
        <w:lastRenderedPageBreak/>
        <w:drawing>
          <wp:inline distT="0" distB="0" distL="0" distR="0" wp14:anchorId="6FB3B851" wp14:editId="5CB2E7C5">
            <wp:extent cx="4114800" cy="3491974"/>
            <wp:effectExtent l="0" t="0" r="0" b="0"/>
            <wp:docPr id="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EliminarProducto-2.png"/>
                    <pic:cNvPicPr/>
                  </pic:nvPicPr>
                  <pic:blipFill>
                    <a:blip r:embed="rId38"/>
                    <a:stretch>
                      <a:fillRect/>
                    </a:stretch>
                  </pic:blipFill>
                  <pic:spPr>
                    <a:xfrm>
                      <a:off x="0" y="0"/>
                      <a:ext cx="4114800" cy="3491974"/>
                    </a:xfrm>
                    <a:prstGeom prst="rect">
                      <a:avLst/>
                    </a:prstGeom>
                  </pic:spPr>
                </pic:pic>
              </a:graphicData>
            </a:graphic>
          </wp:inline>
        </w:drawing>
      </w:r>
    </w:p>
    <w:p w14:paraId="0770A796" w14:textId="77777777" w:rsidR="009359CC" w:rsidRDefault="00000000">
      <w:pPr>
        <w:jc w:val="center"/>
      </w:pPr>
      <w:r>
        <w:rPr>
          <w:i/>
          <w:sz w:val="18"/>
        </w:rPr>
        <w:t>EliminarProducto-2.png</w:t>
      </w:r>
    </w:p>
    <w:p w14:paraId="07D9E69C" w14:textId="77777777" w:rsidR="009359CC" w:rsidRDefault="00000000">
      <w:pPr>
        <w:jc w:val="center"/>
      </w:pPr>
      <w:r>
        <w:rPr>
          <w:noProof/>
        </w:rPr>
        <w:drawing>
          <wp:inline distT="0" distB="0" distL="0" distR="0" wp14:anchorId="5672636E" wp14:editId="7D5D5E41">
            <wp:extent cx="4114800" cy="3491974"/>
            <wp:effectExtent l="0" t="0" r="0" b="0"/>
            <wp:docPr id="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EliminarProducto-3.png"/>
                    <pic:cNvPicPr/>
                  </pic:nvPicPr>
                  <pic:blipFill>
                    <a:blip r:embed="rId39"/>
                    <a:stretch>
                      <a:fillRect/>
                    </a:stretch>
                  </pic:blipFill>
                  <pic:spPr>
                    <a:xfrm>
                      <a:off x="0" y="0"/>
                      <a:ext cx="4114800" cy="3491974"/>
                    </a:xfrm>
                    <a:prstGeom prst="rect">
                      <a:avLst/>
                    </a:prstGeom>
                  </pic:spPr>
                </pic:pic>
              </a:graphicData>
            </a:graphic>
          </wp:inline>
        </w:drawing>
      </w:r>
    </w:p>
    <w:p w14:paraId="4D709C3A" w14:textId="77777777" w:rsidR="009359CC" w:rsidRDefault="00000000">
      <w:pPr>
        <w:jc w:val="center"/>
      </w:pPr>
      <w:r>
        <w:rPr>
          <w:i/>
          <w:sz w:val="18"/>
        </w:rPr>
        <w:t>EliminarProducto-3.png</w:t>
      </w:r>
    </w:p>
    <w:p w14:paraId="742647B1" w14:textId="77777777" w:rsidR="009359CC" w:rsidRDefault="00000000">
      <w:pPr>
        <w:pStyle w:val="Ttulo3"/>
      </w:pPr>
      <w:bookmarkStart w:id="39" w:name="_Toc239887917"/>
      <w:r>
        <w:lastRenderedPageBreak/>
        <w:t>TC-011 — Registrar medicamento</w:t>
      </w:r>
      <w:bookmarkEnd w:id="39"/>
    </w:p>
    <w:p w14:paraId="7B993D58" w14:textId="77777777" w:rsidR="009359CC" w:rsidRDefault="00000000">
      <w:pPr>
        <w:jc w:val="center"/>
      </w:pPr>
      <w:r>
        <w:rPr>
          <w:noProof/>
        </w:rPr>
        <w:drawing>
          <wp:inline distT="0" distB="0" distL="0" distR="0" wp14:anchorId="01F5E804" wp14:editId="51D2936E">
            <wp:extent cx="4114800" cy="3491974"/>
            <wp:effectExtent l="0" t="0" r="0" b="0"/>
            <wp:docPr id="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NuevoMedicamento-1.png"/>
                    <pic:cNvPicPr/>
                  </pic:nvPicPr>
                  <pic:blipFill>
                    <a:blip r:embed="rId40"/>
                    <a:stretch>
                      <a:fillRect/>
                    </a:stretch>
                  </pic:blipFill>
                  <pic:spPr>
                    <a:xfrm>
                      <a:off x="0" y="0"/>
                      <a:ext cx="4114800" cy="3491974"/>
                    </a:xfrm>
                    <a:prstGeom prst="rect">
                      <a:avLst/>
                    </a:prstGeom>
                  </pic:spPr>
                </pic:pic>
              </a:graphicData>
            </a:graphic>
          </wp:inline>
        </w:drawing>
      </w:r>
    </w:p>
    <w:p w14:paraId="40D35653" w14:textId="77777777" w:rsidR="009359CC" w:rsidRDefault="00000000">
      <w:pPr>
        <w:jc w:val="center"/>
      </w:pPr>
      <w:r>
        <w:rPr>
          <w:i/>
          <w:sz w:val="18"/>
        </w:rPr>
        <w:t>NuevoMedicamento-1.png</w:t>
      </w:r>
    </w:p>
    <w:p w14:paraId="06A383A6" w14:textId="77777777" w:rsidR="009359CC" w:rsidRDefault="00000000">
      <w:pPr>
        <w:jc w:val="center"/>
      </w:pPr>
      <w:r>
        <w:rPr>
          <w:noProof/>
        </w:rPr>
        <w:drawing>
          <wp:inline distT="0" distB="0" distL="0" distR="0" wp14:anchorId="166EC2B9" wp14:editId="323102EF">
            <wp:extent cx="4114800" cy="3491974"/>
            <wp:effectExtent l="0" t="0" r="0" b="0"/>
            <wp:docPr id="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NuevoMedicamento-2.png"/>
                    <pic:cNvPicPr/>
                  </pic:nvPicPr>
                  <pic:blipFill>
                    <a:blip r:embed="rId41"/>
                    <a:stretch>
                      <a:fillRect/>
                    </a:stretch>
                  </pic:blipFill>
                  <pic:spPr>
                    <a:xfrm>
                      <a:off x="0" y="0"/>
                      <a:ext cx="4114800" cy="3491974"/>
                    </a:xfrm>
                    <a:prstGeom prst="rect">
                      <a:avLst/>
                    </a:prstGeom>
                  </pic:spPr>
                </pic:pic>
              </a:graphicData>
            </a:graphic>
          </wp:inline>
        </w:drawing>
      </w:r>
    </w:p>
    <w:p w14:paraId="49FE3472" w14:textId="77777777" w:rsidR="009359CC" w:rsidRDefault="00000000">
      <w:pPr>
        <w:jc w:val="center"/>
      </w:pPr>
      <w:r>
        <w:rPr>
          <w:i/>
          <w:sz w:val="18"/>
        </w:rPr>
        <w:t>NuevoMedicamento-2.png</w:t>
      </w:r>
    </w:p>
    <w:p w14:paraId="382EDBA5" w14:textId="77777777" w:rsidR="009359CC" w:rsidRDefault="00000000">
      <w:pPr>
        <w:jc w:val="center"/>
      </w:pPr>
      <w:r>
        <w:rPr>
          <w:noProof/>
        </w:rPr>
        <w:lastRenderedPageBreak/>
        <w:drawing>
          <wp:inline distT="0" distB="0" distL="0" distR="0" wp14:anchorId="1D4A487E" wp14:editId="45CBD00E">
            <wp:extent cx="4114800" cy="3491974"/>
            <wp:effectExtent l="0" t="0" r="0" b="0"/>
            <wp:docPr id="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NuevoMedicamento-3.png"/>
                    <pic:cNvPicPr/>
                  </pic:nvPicPr>
                  <pic:blipFill>
                    <a:blip r:embed="rId42"/>
                    <a:stretch>
                      <a:fillRect/>
                    </a:stretch>
                  </pic:blipFill>
                  <pic:spPr>
                    <a:xfrm>
                      <a:off x="0" y="0"/>
                      <a:ext cx="4114800" cy="3491974"/>
                    </a:xfrm>
                    <a:prstGeom prst="rect">
                      <a:avLst/>
                    </a:prstGeom>
                  </pic:spPr>
                </pic:pic>
              </a:graphicData>
            </a:graphic>
          </wp:inline>
        </w:drawing>
      </w:r>
    </w:p>
    <w:p w14:paraId="78AD27CC" w14:textId="77777777" w:rsidR="009359CC" w:rsidRDefault="00000000">
      <w:pPr>
        <w:jc w:val="center"/>
      </w:pPr>
      <w:r>
        <w:rPr>
          <w:i/>
          <w:sz w:val="18"/>
        </w:rPr>
        <w:t>NuevoMedicamento-3.png</w:t>
      </w:r>
    </w:p>
    <w:p w14:paraId="25DCBBAA" w14:textId="77777777" w:rsidR="009359CC" w:rsidRDefault="00000000">
      <w:pPr>
        <w:pStyle w:val="Ttulo3"/>
      </w:pPr>
      <w:bookmarkStart w:id="40" w:name="_Toc239887918"/>
      <w:r>
        <w:t>TC-012 — Medicamento próximo a vencer</w:t>
      </w:r>
      <w:bookmarkEnd w:id="40"/>
    </w:p>
    <w:p w14:paraId="20183AA8" w14:textId="77777777" w:rsidR="009359CC" w:rsidRDefault="00000000">
      <w:pPr>
        <w:jc w:val="center"/>
      </w:pPr>
      <w:r>
        <w:rPr>
          <w:noProof/>
        </w:rPr>
        <w:drawing>
          <wp:inline distT="0" distB="0" distL="0" distR="0" wp14:anchorId="36F99176" wp14:editId="1F4E36AF">
            <wp:extent cx="4114800" cy="3491974"/>
            <wp:effectExtent l="0" t="0" r="0" b="0"/>
            <wp:docPr id="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MedicamentoPorVencer-1.png"/>
                    <pic:cNvPicPr/>
                  </pic:nvPicPr>
                  <pic:blipFill>
                    <a:blip r:embed="rId43"/>
                    <a:stretch>
                      <a:fillRect/>
                    </a:stretch>
                  </pic:blipFill>
                  <pic:spPr>
                    <a:xfrm>
                      <a:off x="0" y="0"/>
                      <a:ext cx="4114800" cy="3491974"/>
                    </a:xfrm>
                    <a:prstGeom prst="rect">
                      <a:avLst/>
                    </a:prstGeom>
                  </pic:spPr>
                </pic:pic>
              </a:graphicData>
            </a:graphic>
          </wp:inline>
        </w:drawing>
      </w:r>
    </w:p>
    <w:p w14:paraId="5C8F06F6" w14:textId="77777777" w:rsidR="009359CC" w:rsidRDefault="00000000">
      <w:pPr>
        <w:jc w:val="center"/>
      </w:pPr>
      <w:r>
        <w:rPr>
          <w:i/>
          <w:sz w:val="18"/>
        </w:rPr>
        <w:t>MedicamentoPorVencer-1.png</w:t>
      </w:r>
    </w:p>
    <w:p w14:paraId="760AF397" w14:textId="77777777" w:rsidR="009359CC" w:rsidRDefault="00000000">
      <w:pPr>
        <w:jc w:val="center"/>
      </w:pPr>
      <w:r>
        <w:rPr>
          <w:noProof/>
        </w:rPr>
        <w:lastRenderedPageBreak/>
        <w:drawing>
          <wp:inline distT="0" distB="0" distL="0" distR="0" wp14:anchorId="169490BF" wp14:editId="5C81B990">
            <wp:extent cx="4114800" cy="3491974"/>
            <wp:effectExtent l="0" t="0" r="0" b="0"/>
            <wp:docPr id="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MedicamentoPorVencer-2.png"/>
                    <pic:cNvPicPr/>
                  </pic:nvPicPr>
                  <pic:blipFill>
                    <a:blip r:embed="rId44"/>
                    <a:stretch>
                      <a:fillRect/>
                    </a:stretch>
                  </pic:blipFill>
                  <pic:spPr>
                    <a:xfrm>
                      <a:off x="0" y="0"/>
                      <a:ext cx="4114800" cy="3491974"/>
                    </a:xfrm>
                    <a:prstGeom prst="rect">
                      <a:avLst/>
                    </a:prstGeom>
                  </pic:spPr>
                </pic:pic>
              </a:graphicData>
            </a:graphic>
          </wp:inline>
        </w:drawing>
      </w:r>
    </w:p>
    <w:p w14:paraId="1D2FDB19" w14:textId="77777777" w:rsidR="009359CC" w:rsidRDefault="00000000">
      <w:pPr>
        <w:jc w:val="center"/>
      </w:pPr>
      <w:r>
        <w:rPr>
          <w:i/>
          <w:sz w:val="18"/>
        </w:rPr>
        <w:t>MedicamentoPorVencer-2.png</w:t>
      </w:r>
    </w:p>
    <w:p w14:paraId="4FF50F7E" w14:textId="77777777" w:rsidR="009359CC" w:rsidRDefault="00000000">
      <w:pPr>
        <w:pStyle w:val="Ttulo3"/>
      </w:pPr>
      <w:bookmarkStart w:id="41" w:name="_Toc239887919"/>
      <w:r>
        <w:t>TC-013 — Medicamento vencido</w:t>
      </w:r>
      <w:bookmarkEnd w:id="41"/>
    </w:p>
    <w:p w14:paraId="07604492" w14:textId="77777777" w:rsidR="009359CC" w:rsidRDefault="00000000">
      <w:pPr>
        <w:jc w:val="center"/>
      </w:pPr>
      <w:r>
        <w:rPr>
          <w:noProof/>
        </w:rPr>
        <w:drawing>
          <wp:inline distT="0" distB="0" distL="0" distR="0" wp14:anchorId="77B8C2C5" wp14:editId="0614EA45">
            <wp:extent cx="4114800" cy="3491974"/>
            <wp:effectExtent l="0" t="0" r="0" b="0"/>
            <wp:docPr id="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MedicamentoVencido-1.png"/>
                    <pic:cNvPicPr/>
                  </pic:nvPicPr>
                  <pic:blipFill>
                    <a:blip r:embed="rId45"/>
                    <a:stretch>
                      <a:fillRect/>
                    </a:stretch>
                  </pic:blipFill>
                  <pic:spPr>
                    <a:xfrm>
                      <a:off x="0" y="0"/>
                      <a:ext cx="4114800" cy="3491974"/>
                    </a:xfrm>
                    <a:prstGeom prst="rect">
                      <a:avLst/>
                    </a:prstGeom>
                  </pic:spPr>
                </pic:pic>
              </a:graphicData>
            </a:graphic>
          </wp:inline>
        </w:drawing>
      </w:r>
    </w:p>
    <w:p w14:paraId="133348D1" w14:textId="77777777" w:rsidR="009359CC" w:rsidRDefault="00000000">
      <w:pPr>
        <w:jc w:val="center"/>
      </w:pPr>
      <w:r>
        <w:rPr>
          <w:i/>
          <w:sz w:val="18"/>
        </w:rPr>
        <w:t>MedicamentoVencido-1.png</w:t>
      </w:r>
    </w:p>
    <w:p w14:paraId="317D411C" w14:textId="77777777" w:rsidR="009359CC" w:rsidRDefault="00000000">
      <w:pPr>
        <w:jc w:val="center"/>
      </w:pPr>
      <w:r>
        <w:rPr>
          <w:noProof/>
        </w:rPr>
        <w:lastRenderedPageBreak/>
        <w:drawing>
          <wp:inline distT="0" distB="0" distL="0" distR="0" wp14:anchorId="6B6BFF5A" wp14:editId="293018EE">
            <wp:extent cx="4114800" cy="3491974"/>
            <wp:effectExtent l="0" t="0" r="0" b="0"/>
            <wp:docPr id="3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MedicamentoVencido-2.png"/>
                    <pic:cNvPicPr/>
                  </pic:nvPicPr>
                  <pic:blipFill>
                    <a:blip r:embed="rId46"/>
                    <a:stretch>
                      <a:fillRect/>
                    </a:stretch>
                  </pic:blipFill>
                  <pic:spPr>
                    <a:xfrm>
                      <a:off x="0" y="0"/>
                      <a:ext cx="4114800" cy="3491974"/>
                    </a:xfrm>
                    <a:prstGeom prst="rect">
                      <a:avLst/>
                    </a:prstGeom>
                  </pic:spPr>
                </pic:pic>
              </a:graphicData>
            </a:graphic>
          </wp:inline>
        </w:drawing>
      </w:r>
    </w:p>
    <w:p w14:paraId="2D379814" w14:textId="77777777" w:rsidR="009359CC" w:rsidRDefault="00000000">
      <w:pPr>
        <w:jc w:val="center"/>
      </w:pPr>
      <w:r>
        <w:rPr>
          <w:i/>
          <w:sz w:val="18"/>
        </w:rPr>
        <w:t>MedicamentoVencido-2.png</w:t>
      </w:r>
    </w:p>
    <w:p w14:paraId="48D206FD" w14:textId="77777777" w:rsidR="009359CC" w:rsidRDefault="00000000">
      <w:pPr>
        <w:pStyle w:val="Ttulo3"/>
      </w:pPr>
      <w:bookmarkStart w:id="42" w:name="_Toc239887920"/>
      <w:r>
        <w:t>TC-014 — Producto con stock bajo</w:t>
      </w:r>
      <w:bookmarkEnd w:id="42"/>
    </w:p>
    <w:p w14:paraId="3C62FBF1" w14:textId="77777777" w:rsidR="009359CC" w:rsidRDefault="00000000">
      <w:pPr>
        <w:jc w:val="center"/>
      </w:pPr>
      <w:r>
        <w:rPr>
          <w:noProof/>
        </w:rPr>
        <w:drawing>
          <wp:inline distT="0" distB="0" distL="0" distR="0" wp14:anchorId="35393841" wp14:editId="6F2FEEA0">
            <wp:extent cx="4114800" cy="3491974"/>
            <wp:effectExtent l="0" t="0" r="0" b="0"/>
            <wp:docPr id="3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roductoStockBajo-1.png"/>
                    <pic:cNvPicPr/>
                  </pic:nvPicPr>
                  <pic:blipFill>
                    <a:blip r:embed="rId47"/>
                    <a:stretch>
                      <a:fillRect/>
                    </a:stretch>
                  </pic:blipFill>
                  <pic:spPr>
                    <a:xfrm>
                      <a:off x="0" y="0"/>
                      <a:ext cx="4114800" cy="3491974"/>
                    </a:xfrm>
                    <a:prstGeom prst="rect">
                      <a:avLst/>
                    </a:prstGeom>
                  </pic:spPr>
                </pic:pic>
              </a:graphicData>
            </a:graphic>
          </wp:inline>
        </w:drawing>
      </w:r>
    </w:p>
    <w:p w14:paraId="3C6812D6" w14:textId="77777777" w:rsidR="009359CC" w:rsidRDefault="00000000">
      <w:pPr>
        <w:jc w:val="center"/>
      </w:pPr>
      <w:r>
        <w:rPr>
          <w:i/>
          <w:sz w:val="18"/>
        </w:rPr>
        <w:t>ProductoStockBajo-1.png</w:t>
      </w:r>
    </w:p>
    <w:p w14:paraId="7FA75DC0" w14:textId="77777777" w:rsidR="009359CC" w:rsidRDefault="00000000">
      <w:pPr>
        <w:pStyle w:val="Ttulo3"/>
      </w:pPr>
      <w:bookmarkStart w:id="43" w:name="_Toc239887921"/>
      <w:r>
        <w:lastRenderedPageBreak/>
        <w:t>TC-015 — Producto sin stock</w:t>
      </w:r>
      <w:bookmarkEnd w:id="43"/>
    </w:p>
    <w:p w14:paraId="52C48FED" w14:textId="77777777" w:rsidR="009359CC" w:rsidRDefault="00000000">
      <w:pPr>
        <w:jc w:val="center"/>
      </w:pPr>
      <w:r>
        <w:rPr>
          <w:noProof/>
        </w:rPr>
        <w:drawing>
          <wp:inline distT="0" distB="0" distL="0" distR="0" wp14:anchorId="1CE2683D" wp14:editId="34C5A63B">
            <wp:extent cx="4114800" cy="3491974"/>
            <wp:effectExtent l="0" t="0" r="0" b="0"/>
            <wp:docPr id="4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roductoSinStock-1.png"/>
                    <pic:cNvPicPr/>
                  </pic:nvPicPr>
                  <pic:blipFill>
                    <a:blip r:embed="rId48"/>
                    <a:stretch>
                      <a:fillRect/>
                    </a:stretch>
                  </pic:blipFill>
                  <pic:spPr>
                    <a:xfrm>
                      <a:off x="0" y="0"/>
                      <a:ext cx="4114800" cy="3491974"/>
                    </a:xfrm>
                    <a:prstGeom prst="rect">
                      <a:avLst/>
                    </a:prstGeom>
                  </pic:spPr>
                </pic:pic>
              </a:graphicData>
            </a:graphic>
          </wp:inline>
        </w:drawing>
      </w:r>
    </w:p>
    <w:p w14:paraId="59D256A1" w14:textId="77777777" w:rsidR="009359CC" w:rsidRDefault="00000000">
      <w:pPr>
        <w:jc w:val="center"/>
      </w:pPr>
      <w:r>
        <w:rPr>
          <w:i/>
          <w:sz w:val="18"/>
        </w:rPr>
        <w:t>ProductoSinStock-1.png</w:t>
      </w:r>
    </w:p>
    <w:p w14:paraId="75524F07" w14:textId="77777777" w:rsidR="009359CC" w:rsidRDefault="00000000">
      <w:pPr>
        <w:pStyle w:val="Ttulo3"/>
      </w:pPr>
      <w:bookmarkStart w:id="44" w:name="_Toc239887922"/>
      <w:r>
        <w:t>TC-016 — Búsqueda/filtrado de producto</w:t>
      </w:r>
      <w:bookmarkEnd w:id="44"/>
    </w:p>
    <w:p w14:paraId="71AEB900" w14:textId="77777777" w:rsidR="009359CC" w:rsidRDefault="00000000">
      <w:pPr>
        <w:jc w:val="center"/>
      </w:pPr>
      <w:r>
        <w:rPr>
          <w:noProof/>
        </w:rPr>
        <w:drawing>
          <wp:inline distT="0" distB="0" distL="0" distR="0" wp14:anchorId="1D86F682" wp14:editId="5DABA13B">
            <wp:extent cx="4114800" cy="3491974"/>
            <wp:effectExtent l="0" t="0" r="0" b="0"/>
            <wp:docPr id="4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BuscarProducto-1.png"/>
                    <pic:cNvPicPr/>
                  </pic:nvPicPr>
                  <pic:blipFill>
                    <a:blip r:embed="rId49"/>
                    <a:stretch>
                      <a:fillRect/>
                    </a:stretch>
                  </pic:blipFill>
                  <pic:spPr>
                    <a:xfrm>
                      <a:off x="0" y="0"/>
                      <a:ext cx="4114800" cy="3491974"/>
                    </a:xfrm>
                    <a:prstGeom prst="rect">
                      <a:avLst/>
                    </a:prstGeom>
                  </pic:spPr>
                </pic:pic>
              </a:graphicData>
            </a:graphic>
          </wp:inline>
        </w:drawing>
      </w:r>
    </w:p>
    <w:p w14:paraId="56FC1FC6" w14:textId="77777777" w:rsidR="009359CC" w:rsidRDefault="00000000" w:rsidP="00FC56F6">
      <w:pPr>
        <w:jc w:val="center"/>
      </w:pPr>
      <w:r>
        <w:rPr>
          <w:i/>
          <w:sz w:val="18"/>
        </w:rPr>
        <w:t>BuscarProducto-1.png</w:t>
      </w:r>
    </w:p>
    <w:sectPr w:rsidR="009359CC" w:rsidSect="00186271">
      <w:headerReference w:type="default" r:id="rId50"/>
      <w:footerReference w:type="default" r:id="rId51"/>
      <w:headerReference w:type="first" r:id="rId52"/>
      <w:footerReference w:type="first" r:id="rId53"/>
      <w:pgSz w:w="12240" w:h="15840" w:code="1"/>
      <w:pgMar w:top="1559" w:right="1701"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DA0A70" w14:textId="77777777" w:rsidR="001A4316" w:rsidRPr="00853040" w:rsidRDefault="001A4316" w:rsidP="00853040">
      <w:r w:rsidRPr="00853040">
        <w:separator/>
      </w:r>
    </w:p>
  </w:endnote>
  <w:endnote w:type="continuationSeparator" w:id="0">
    <w:p w14:paraId="699C6DB8" w14:textId="77777777" w:rsidR="001A4316" w:rsidRPr="00853040" w:rsidRDefault="001A4316" w:rsidP="00853040">
      <w:r w:rsidRPr="0085304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w:panose1 w:val="00000500000000000000"/>
    <w:charset w:val="00"/>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Gotham">
    <w:altName w:val="Calibri"/>
    <w:panose1 w:val="020B0604020202020204"/>
    <w:charset w:val="00"/>
    <w:family w:val="modern"/>
    <w:notTrueType/>
    <w:pitch w:val="variable"/>
    <w:sig w:usb0="800000AF" w:usb1="40000048"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34711238"/>
      <w:docPartObj>
        <w:docPartGallery w:val="Page Numbers (Bottom of Page)"/>
        <w:docPartUnique/>
      </w:docPartObj>
    </w:sdtPr>
    <w:sdtContent>
      <w:p w14:paraId="43BB722D" w14:textId="77777777" w:rsidR="005140F0" w:rsidRPr="00853040" w:rsidRDefault="005140F0" w:rsidP="00853040">
        <w:pPr>
          <w:pStyle w:val="Piedepgina"/>
        </w:pPr>
        <w:r w:rsidRPr="00853040">
          <w:fldChar w:fldCharType="begin"/>
        </w:r>
        <w:r w:rsidRPr="00853040">
          <w:instrText>PAGE   \* MERGEFORMAT</w:instrText>
        </w:r>
        <w:r w:rsidRPr="00853040">
          <w:fldChar w:fldCharType="separate"/>
        </w:r>
        <w:r w:rsidRPr="00853040">
          <w:t>2</w:t>
        </w:r>
        <w:r w:rsidRPr="00853040">
          <w:fldChar w:fldCharType="end"/>
        </w:r>
      </w:p>
    </w:sdtContent>
  </w:sdt>
  <w:p w14:paraId="09180783" w14:textId="77777777" w:rsidR="002A1BCF" w:rsidRPr="00853040" w:rsidRDefault="002A1BCF" w:rsidP="0085304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281A491F" w:rsidRPr="00853040" w14:paraId="7ECD01D0" w14:textId="77777777" w:rsidTr="281A491F">
      <w:trPr>
        <w:trHeight w:val="300"/>
      </w:trPr>
      <w:tc>
        <w:tcPr>
          <w:tcW w:w="2945" w:type="dxa"/>
        </w:tcPr>
        <w:p w14:paraId="3C706042" w14:textId="77777777" w:rsidR="281A491F" w:rsidRPr="00853040" w:rsidRDefault="281A491F" w:rsidP="00853040">
          <w:pPr>
            <w:pStyle w:val="Encabezado"/>
          </w:pPr>
        </w:p>
      </w:tc>
      <w:tc>
        <w:tcPr>
          <w:tcW w:w="2945" w:type="dxa"/>
        </w:tcPr>
        <w:p w14:paraId="3E299BDE" w14:textId="77777777" w:rsidR="281A491F" w:rsidRPr="00853040" w:rsidRDefault="281A491F" w:rsidP="00853040">
          <w:pPr>
            <w:pStyle w:val="Encabezado"/>
          </w:pPr>
        </w:p>
      </w:tc>
      <w:tc>
        <w:tcPr>
          <w:tcW w:w="2945" w:type="dxa"/>
        </w:tcPr>
        <w:p w14:paraId="5D4D6FF5" w14:textId="77777777" w:rsidR="281A491F" w:rsidRPr="00853040" w:rsidRDefault="281A491F" w:rsidP="00853040">
          <w:pPr>
            <w:pStyle w:val="Encabezado"/>
          </w:pPr>
        </w:p>
      </w:tc>
    </w:tr>
  </w:tbl>
  <w:p w14:paraId="19CB736A" w14:textId="77777777" w:rsidR="281A491F" w:rsidRPr="00853040" w:rsidRDefault="281A491F" w:rsidP="008530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642DD3" w14:textId="77777777" w:rsidR="001A4316" w:rsidRPr="00853040" w:rsidRDefault="001A4316" w:rsidP="00853040">
      <w:r w:rsidRPr="00853040">
        <w:separator/>
      </w:r>
    </w:p>
  </w:footnote>
  <w:footnote w:type="continuationSeparator" w:id="0">
    <w:p w14:paraId="2AEB72ED" w14:textId="77777777" w:rsidR="001A4316" w:rsidRPr="00853040" w:rsidRDefault="001A4316" w:rsidP="00853040">
      <w:r w:rsidRPr="0085304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3A3FC5" w14:textId="77777777" w:rsidR="00800AA9" w:rsidRPr="00853040" w:rsidRDefault="00EE6F64" w:rsidP="00853040">
    <w:pPr>
      <w:pStyle w:val="Encabezado"/>
    </w:pPr>
    <w:r w:rsidRPr="00853040">
      <w:rPr>
        <w:noProof/>
      </w:rPr>
      <w:drawing>
        <wp:anchor distT="0" distB="0" distL="114300" distR="114300" simplePos="0" relativeHeight="251663360" behindDoc="1" locked="0" layoutInCell="1" allowOverlap="1" wp14:anchorId="7D1377B9" wp14:editId="3D14FFE5">
          <wp:simplePos x="0" y="0"/>
          <wp:positionH relativeFrom="column">
            <wp:posOffset>-1064895</wp:posOffset>
          </wp:positionH>
          <wp:positionV relativeFrom="paragraph">
            <wp:posOffset>-450215</wp:posOffset>
          </wp:positionV>
          <wp:extent cx="7779992" cy="731520"/>
          <wp:effectExtent l="0" t="0" r="0" b="0"/>
          <wp:wrapNone/>
          <wp:docPr id="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199569722"/>
                  <pic:cNvPicPr/>
                </pic:nvPicPr>
                <pic:blipFill>
                  <a:blip r:embed="rId1">
                    <a:extLst>
                      <a:ext uri="{28A0092B-C50C-407E-A947-70E740481C1C}">
                        <a14:useLocalDpi xmlns:a14="http://schemas.microsoft.com/office/drawing/2010/main" val="0"/>
                      </a:ext>
                    </a:extLst>
                  </a:blip>
                  <a:stretch>
                    <a:fillRect/>
                  </a:stretch>
                </pic:blipFill>
                <pic:spPr>
                  <a:xfrm>
                    <a:off x="0" y="0"/>
                    <a:ext cx="7779992" cy="73152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281A491F" w:rsidRPr="00853040" w14:paraId="2B2DC9CD" w14:textId="77777777" w:rsidTr="281A491F">
      <w:trPr>
        <w:trHeight w:val="300"/>
      </w:trPr>
      <w:tc>
        <w:tcPr>
          <w:tcW w:w="2945" w:type="dxa"/>
        </w:tcPr>
        <w:p w14:paraId="5AA312CC" w14:textId="77777777" w:rsidR="281A491F" w:rsidRPr="00853040" w:rsidRDefault="281A491F" w:rsidP="00853040">
          <w:pPr>
            <w:pStyle w:val="Encabezado"/>
          </w:pPr>
        </w:p>
      </w:tc>
      <w:tc>
        <w:tcPr>
          <w:tcW w:w="2945" w:type="dxa"/>
        </w:tcPr>
        <w:p w14:paraId="3D1504EF" w14:textId="77777777" w:rsidR="281A491F" w:rsidRPr="00853040" w:rsidRDefault="281A491F" w:rsidP="00853040">
          <w:pPr>
            <w:pStyle w:val="Encabezado"/>
          </w:pPr>
        </w:p>
      </w:tc>
      <w:tc>
        <w:tcPr>
          <w:tcW w:w="2945" w:type="dxa"/>
        </w:tcPr>
        <w:p w14:paraId="6A6B2315" w14:textId="77777777" w:rsidR="281A491F" w:rsidRPr="00853040" w:rsidRDefault="281A491F" w:rsidP="00853040">
          <w:pPr>
            <w:pStyle w:val="Encabezado"/>
          </w:pPr>
        </w:p>
      </w:tc>
    </w:tr>
  </w:tbl>
  <w:p w14:paraId="16A389E7" w14:textId="77777777" w:rsidR="281A491F" w:rsidRPr="00853040" w:rsidRDefault="281A491F" w:rsidP="0085304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D86E7D"/>
    <w:multiLevelType w:val="multilevel"/>
    <w:tmpl w:val="F0CE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876423"/>
    <w:multiLevelType w:val="hybridMultilevel"/>
    <w:tmpl w:val="56F20D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BA66612"/>
    <w:multiLevelType w:val="hybridMultilevel"/>
    <w:tmpl w:val="6FF6C9D0"/>
    <w:lvl w:ilvl="0" w:tplc="34169E40">
      <w:numFmt w:val="bullet"/>
      <w:lvlText w:val="•"/>
      <w:lvlJc w:val="left"/>
      <w:pPr>
        <w:ind w:left="1080" w:hanging="720"/>
      </w:pPr>
      <w:rPr>
        <w:rFonts w:ascii="Montserrat" w:eastAsiaTheme="minorHAnsi" w:hAnsi="Montserrat" w:cs="Open San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2CE7773"/>
    <w:multiLevelType w:val="multilevel"/>
    <w:tmpl w:val="340A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3" w15:restartNumberingAfterBreak="0">
    <w:nsid w:val="2D247619"/>
    <w:multiLevelType w:val="hybridMultilevel"/>
    <w:tmpl w:val="C96836E6"/>
    <w:lvl w:ilvl="0" w:tplc="9F8082BC">
      <w:numFmt w:val="bullet"/>
      <w:lvlText w:val="•"/>
      <w:lvlJc w:val="left"/>
      <w:pPr>
        <w:ind w:left="1080" w:hanging="720"/>
      </w:pPr>
      <w:rPr>
        <w:rFonts w:ascii="Montserrat" w:eastAsiaTheme="minorHAnsi" w:hAnsi="Montserrat" w:cs="Open San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AC26BCE"/>
    <w:multiLevelType w:val="hybridMultilevel"/>
    <w:tmpl w:val="287ED2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40500CBF"/>
    <w:multiLevelType w:val="hybridMultilevel"/>
    <w:tmpl w:val="3A8436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2736634"/>
    <w:multiLevelType w:val="hybridMultilevel"/>
    <w:tmpl w:val="6916D2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3D6357E"/>
    <w:multiLevelType w:val="hybridMultilevel"/>
    <w:tmpl w:val="BFFA53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9383362"/>
    <w:multiLevelType w:val="hybridMultilevel"/>
    <w:tmpl w:val="E0220E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F024D8A"/>
    <w:multiLevelType w:val="multilevel"/>
    <w:tmpl w:val="340A0021"/>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20" w15:restartNumberingAfterBreak="0">
    <w:nsid w:val="51F57BDB"/>
    <w:multiLevelType w:val="multilevel"/>
    <w:tmpl w:val="8244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79728E"/>
    <w:multiLevelType w:val="hybridMultilevel"/>
    <w:tmpl w:val="F8183C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C6131D3"/>
    <w:multiLevelType w:val="hybridMultilevel"/>
    <w:tmpl w:val="54443586"/>
    <w:lvl w:ilvl="0" w:tplc="34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3" w15:restartNumberingAfterBreak="0">
    <w:nsid w:val="5D0B3B23"/>
    <w:multiLevelType w:val="multilevel"/>
    <w:tmpl w:val="F0FC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515DC9"/>
    <w:multiLevelType w:val="hybridMultilevel"/>
    <w:tmpl w:val="C93464E2"/>
    <w:lvl w:ilvl="0" w:tplc="B26C575C">
      <w:start w:val="1"/>
      <w:numFmt w:val="decimal"/>
      <w:lvlText w:val="%1."/>
      <w:lvlJc w:val="left"/>
      <w:pPr>
        <w:ind w:left="720" w:hanging="360"/>
      </w:pPr>
      <w:rPr>
        <w:rFonts w:hint="default"/>
        <w:color w:val="102B42"/>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728E0A05"/>
    <w:multiLevelType w:val="multilevel"/>
    <w:tmpl w:val="340A0021"/>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26" w15:restartNumberingAfterBreak="0">
    <w:nsid w:val="7B536D7E"/>
    <w:multiLevelType w:val="hybridMultilevel"/>
    <w:tmpl w:val="B9AEEF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755972876">
    <w:abstractNumId w:val="14"/>
  </w:num>
  <w:num w:numId="2" w16cid:durableId="1594049418">
    <w:abstractNumId w:val="18"/>
  </w:num>
  <w:num w:numId="3" w16cid:durableId="2106268018">
    <w:abstractNumId w:val="22"/>
  </w:num>
  <w:num w:numId="4" w16cid:durableId="334772151">
    <w:abstractNumId w:val="12"/>
  </w:num>
  <w:num w:numId="5" w16cid:durableId="823547536">
    <w:abstractNumId w:val="11"/>
  </w:num>
  <w:num w:numId="6" w16cid:durableId="584533245">
    <w:abstractNumId w:val="19"/>
  </w:num>
  <w:num w:numId="7" w16cid:durableId="2034643697">
    <w:abstractNumId w:val="25"/>
  </w:num>
  <w:num w:numId="8" w16cid:durableId="318964247">
    <w:abstractNumId w:val="13"/>
  </w:num>
  <w:num w:numId="9" w16cid:durableId="1454594850">
    <w:abstractNumId w:val="26"/>
  </w:num>
  <w:num w:numId="10" w16cid:durableId="1351880729">
    <w:abstractNumId w:val="17"/>
  </w:num>
  <w:num w:numId="11" w16cid:durableId="126170731">
    <w:abstractNumId w:val="24"/>
  </w:num>
  <w:num w:numId="12" w16cid:durableId="847907119">
    <w:abstractNumId w:val="20"/>
  </w:num>
  <w:num w:numId="13" w16cid:durableId="684328164">
    <w:abstractNumId w:val="9"/>
  </w:num>
  <w:num w:numId="14" w16cid:durableId="520246521">
    <w:abstractNumId w:val="23"/>
  </w:num>
  <w:num w:numId="15" w16cid:durableId="437023633">
    <w:abstractNumId w:val="15"/>
  </w:num>
  <w:num w:numId="16" w16cid:durableId="943999539">
    <w:abstractNumId w:val="21"/>
  </w:num>
  <w:num w:numId="17" w16cid:durableId="112018064">
    <w:abstractNumId w:val="16"/>
  </w:num>
  <w:num w:numId="18" w16cid:durableId="1429541241">
    <w:abstractNumId w:val="10"/>
  </w:num>
  <w:num w:numId="19" w16cid:durableId="369040649">
    <w:abstractNumId w:val="8"/>
  </w:num>
  <w:num w:numId="20" w16cid:durableId="400061303">
    <w:abstractNumId w:val="6"/>
  </w:num>
  <w:num w:numId="21" w16cid:durableId="17850518">
    <w:abstractNumId w:val="5"/>
  </w:num>
  <w:num w:numId="22" w16cid:durableId="1447845935">
    <w:abstractNumId w:val="4"/>
  </w:num>
  <w:num w:numId="23" w16cid:durableId="547643859">
    <w:abstractNumId w:val="7"/>
  </w:num>
  <w:num w:numId="24" w16cid:durableId="142085144">
    <w:abstractNumId w:val="3"/>
  </w:num>
  <w:num w:numId="25" w16cid:durableId="2091805447">
    <w:abstractNumId w:val="2"/>
  </w:num>
  <w:num w:numId="26" w16cid:durableId="689525445">
    <w:abstractNumId w:val="1"/>
  </w:num>
  <w:num w:numId="27" w16cid:durableId="1639776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459"/>
    <w:rsid w:val="00000DF5"/>
    <w:rsid w:val="000041F7"/>
    <w:rsid w:val="0001319B"/>
    <w:rsid w:val="00021174"/>
    <w:rsid w:val="00045707"/>
    <w:rsid w:val="000806F7"/>
    <w:rsid w:val="000B0EFB"/>
    <w:rsid w:val="000C45AD"/>
    <w:rsid w:val="000D409D"/>
    <w:rsid w:val="000F46DC"/>
    <w:rsid w:val="001349C3"/>
    <w:rsid w:val="00154872"/>
    <w:rsid w:val="00160495"/>
    <w:rsid w:val="00186271"/>
    <w:rsid w:val="001A4316"/>
    <w:rsid w:val="001B4706"/>
    <w:rsid w:val="001C27F0"/>
    <w:rsid w:val="001D0A0B"/>
    <w:rsid w:val="001D24EB"/>
    <w:rsid w:val="00202393"/>
    <w:rsid w:val="0020369A"/>
    <w:rsid w:val="002305FB"/>
    <w:rsid w:val="002341F7"/>
    <w:rsid w:val="00241D62"/>
    <w:rsid w:val="0024636F"/>
    <w:rsid w:val="002609A8"/>
    <w:rsid w:val="0027004F"/>
    <w:rsid w:val="00276539"/>
    <w:rsid w:val="002824C5"/>
    <w:rsid w:val="00284728"/>
    <w:rsid w:val="0029536F"/>
    <w:rsid w:val="002A1BCF"/>
    <w:rsid w:val="002A6A82"/>
    <w:rsid w:val="002E02EB"/>
    <w:rsid w:val="002E04F1"/>
    <w:rsid w:val="002F0DEC"/>
    <w:rsid w:val="002F1C23"/>
    <w:rsid w:val="003124F9"/>
    <w:rsid w:val="00313B0D"/>
    <w:rsid w:val="0037044C"/>
    <w:rsid w:val="0038298D"/>
    <w:rsid w:val="003B217D"/>
    <w:rsid w:val="003B4260"/>
    <w:rsid w:val="003C3B74"/>
    <w:rsid w:val="003E7A35"/>
    <w:rsid w:val="00400A73"/>
    <w:rsid w:val="0042075B"/>
    <w:rsid w:val="00441CBE"/>
    <w:rsid w:val="00475C4F"/>
    <w:rsid w:val="0049393F"/>
    <w:rsid w:val="004E1802"/>
    <w:rsid w:val="004F48DF"/>
    <w:rsid w:val="00507E5C"/>
    <w:rsid w:val="00510710"/>
    <w:rsid w:val="005140F0"/>
    <w:rsid w:val="005163E4"/>
    <w:rsid w:val="00524E24"/>
    <w:rsid w:val="00527EEB"/>
    <w:rsid w:val="00535584"/>
    <w:rsid w:val="005372C2"/>
    <w:rsid w:val="0055142B"/>
    <w:rsid w:val="00562B32"/>
    <w:rsid w:val="00565B46"/>
    <w:rsid w:val="005738BF"/>
    <w:rsid w:val="005835D8"/>
    <w:rsid w:val="005B74B1"/>
    <w:rsid w:val="005C2085"/>
    <w:rsid w:val="005C433F"/>
    <w:rsid w:val="005D524D"/>
    <w:rsid w:val="005F0BE9"/>
    <w:rsid w:val="0060360B"/>
    <w:rsid w:val="00652C16"/>
    <w:rsid w:val="006908B3"/>
    <w:rsid w:val="006939B7"/>
    <w:rsid w:val="006A03A2"/>
    <w:rsid w:val="006A78BB"/>
    <w:rsid w:val="006C4125"/>
    <w:rsid w:val="006C6C13"/>
    <w:rsid w:val="006E26E9"/>
    <w:rsid w:val="007139F7"/>
    <w:rsid w:val="00725A2E"/>
    <w:rsid w:val="00744189"/>
    <w:rsid w:val="00786252"/>
    <w:rsid w:val="00787BCC"/>
    <w:rsid w:val="00793150"/>
    <w:rsid w:val="0079582A"/>
    <w:rsid w:val="007A53AB"/>
    <w:rsid w:val="007B5247"/>
    <w:rsid w:val="007B7151"/>
    <w:rsid w:val="007C3214"/>
    <w:rsid w:val="007C47A3"/>
    <w:rsid w:val="007D1BBF"/>
    <w:rsid w:val="007D63D1"/>
    <w:rsid w:val="00800AA9"/>
    <w:rsid w:val="008259E3"/>
    <w:rsid w:val="008271AF"/>
    <w:rsid w:val="0082788D"/>
    <w:rsid w:val="00845D6F"/>
    <w:rsid w:val="00853040"/>
    <w:rsid w:val="00883614"/>
    <w:rsid w:val="008907E9"/>
    <w:rsid w:val="0089229B"/>
    <w:rsid w:val="008A7509"/>
    <w:rsid w:val="008B6B0F"/>
    <w:rsid w:val="008B7CF5"/>
    <w:rsid w:val="008C3F9F"/>
    <w:rsid w:val="008C6103"/>
    <w:rsid w:val="008F238E"/>
    <w:rsid w:val="00905DEF"/>
    <w:rsid w:val="00910227"/>
    <w:rsid w:val="00912E50"/>
    <w:rsid w:val="00922E56"/>
    <w:rsid w:val="00924729"/>
    <w:rsid w:val="009359CC"/>
    <w:rsid w:val="00940940"/>
    <w:rsid w:val="00953589"/>
    <w:rsid w:val="00975733"/>
    <w:rsid w:val="00996230"/>
    <w:rsid w:val="00997834"/>
    <w:rsid w:val="009B2C08"/>
    <w:rsid w:val="009D0B79"/>
    <w:rsid w:val="009E02B3"/>
    <w:rsid w:val="009F32E5"/>
    <w:rsid w:val="00A1280C"/>
    <w:rsid w:val="00A45AE2"/>
    <w:rsid w:val="00A51A52"/>
    <w:rsid w:val="00A5290A"/>
    <w:rsid w:val="00A57A2B"/>
    <w:rsid w:val="00A74DF2"/>
    <w:rsid w:val="00A80D70"/>
    <w:rsid w:val="00A8513F"/>
    <w:rsid w:val="00AB181B"/>
    <w:rsid w:val="00AC279E"/>
    <w:rsid w:val="00AE5EB5"/>
    <w:rsid w:val="00B019E5"/>
    <w:rsid w:val="00B15DF3"/>
    <w:rsid w:val="00B202FE"/>
    <w:rsid w:val="00B36A9C"/>
    <w:rsid w:val="00B42B79"/>
    <w:rsid w:val="00B47490"/>
    <w:rsid w:val="00B47F5D"/>
    <w:rsid w:val="00B53D52"/>
    <w:rsid w:val="00B678BB"/>
    <w:rsid w:val="00B724BA"/>
    <w:rsid w:val="00B90459"/>
    <w:rsid w:val="00B92DA4"/>
    <w:rsid w:val="00BA1DC3"/>
    <w:rsid w:val="00BA77F9"/>
    <w:rsid w:val="00BC2BDD"/>
    <w:rsid w:val="00BD05DF"/>
    <w:rsid w:val="00BD179A"/>
    <w:rsid w:val="00C118C6"/>
    <w:rsid w:val="00C17D5E"/>
    <w:rsid w:val="00C508A9"/>
    <w:rsid w:val="00C52A28"/>
    <w:rsid w:val="00C52AEC"/>
    <w:rsid w:val="00C61049"/>
    <w:rsid w:val="00C63AEF"/>
    <w:rsid w:val="00C87607"/>
    <w:rsid w:val="00CA3D4C"/>
    <w:rsid w:val="00CE1392"/>
    <w:rsid w:val="00CF1CD7"/>
    <w:rsid w:val="00D05898"/>
    <w:rsid w:val="00D2533E"/>
    <w:rsid w:val="00D25596"/>
    <w:rsid w:val="00D45F60"/>
    <w:rsid w:val="00D6441D"/>
    <w:rsid w:val="00D70737"/>
    <w:rsid w:val="00D7103F"/>
    <w:rsid w:val="00D819FD"/>
    <w:rsid w:val="00DB20AD"/>
    <w:rsid w:val="00DC5F18"/>
    <w:rsid w:val="00DD7126"/>
    <w:rsid w:val="00DF64B7"/>
    <w:rsid w:val="00E172A8"/>
    <w:rsid w:val="00E338B1"/>
    <w:rsid w:val="00E40F87"/>
    <w:rsid w:val="00E420F0"/>
    <w:rsid w:val="00E50356"/>
    <w:rsid w:val="00E606DC"/>
    <w:rsid w:val="00E734DA"/>
    <w:rsid w:val="00E7425E"/>
    <w:rsid w:val="00E77293"/>
    <w:rsid w:val="00E86237"/>
    <w:rsid w:val="00E93B42"/>
    <w:rsid w:val="00EA71E9"/>
    <w:rsid w:val="00ED0023"/>
    <w:rsid w:val="00ED0E1B"/>
    <w:rsid w:val="00EE6F64"/>
    <w:rsid w:val="00F53512"/>
    <w:rsid w:val="00F6315E"/>
    <w:rsid w:val="00F6622B"/>
    <w:rsid w:val="00F72C0D"/>
    <w:rsid w:val="00F75389"/>
    <w:rsid w:val="00F923B5"/>
    <w:rsid w:val="00FC56F6"/>
    <w:rsid w:val="00FD7FA7"/>
    <w:rsid w:val="281A4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B0203D"/>
  <w15:chartTrackingRefBased/>
  <w15:docId w15:val="{3E477789-FB39-4DEF-9FAF-220C33EED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040"/>
    <w:pPr>
      <w:spacing w:line="276" w:lineRule="auto"/>
      <w:jc w:val="both"/>
    </w:pPr>
    <w:rPr>
      <w:rFonts w:ascii="Calibri" w:eastAsia="Times New Roman" w:hAnsi="Calibri" w:cs="Arial"/>
      <w:color w:val="3C3C3B"/>
      <w:kern w:val="0"/>
      <w:sz w:val="21"/>
      <w:szCs w:val="24"/>
      <w:lang w:val="es-CL" w:eastAsia="es-CL"/>
      <w14:ligatures w14:val="none"/>
    </w:rPr>
  </w:style>
  <w:style w:type="paragraph" w:styleId="Ttulo1">
    <w:name w:val="heading 1"/>
    <w:basedOn w:val="Normal"/>
    <w:next w:val="Normal"/>
    <w:link w:val="Ttulo1Car"/>
    <w:uiPriority w:val="9"/>
    <w:qFormat/>
    <w:rsid w:val="00853040"/>
    <w:pPr>
      <w:keepNext/>
      <w:keepLines/>
      <w:spacing w:before="240" w:after="0"/>
      <w:outlineLvl w:val="0"/>
    </w:pPr>
    <w:rPr>
      <w:rFonts w:asciiTheme="majorHAnsi" w:eastAsiaTheme="majorEastAsia" w:hAnsiTheme="majorHAnsi" w:cstheme="majorBidi"/>
      <w:b/>
      <w:color w:val="2F5496" w:themeColor="accent1" w:themeShade="BF"/>
      <w:sz w:val="28"/>
      <w:szCs w:val="32"/>
    </w:rPr>
  </w:style>
  <w:style w:type="paragraph" w:styleId="Ttulo2">
    <w:name w:val="heading 2"/>
    <w:basedOn w:val="Normal"/>
    <w:next w:val="Normal"/>
    <w:link w:val="Ttulo2Car"/>
    <w:uiPriority w:val="9"/>
    <w:unhideWhenUsed/>
    <w:qFormat/>
    <w:rsid w:val="00853040"/>
    <w:pPr>
      <w:keepNext/>
      <w:keepLines/>
      <w:spacing w:before="40" w:after="0"/>
      <w:outlineLvl w:val="1"/>
    </w:pPr>
    <w:rPr>
      <w:rFonts w:asciiTheme="majorHAnsi" w:eastAsiaTheme="majorEastAsia" w:hAnsiTheme="majorHAnsi" w:cstheme="majorBidi"/>
      <w:b/>
      <w:color w:val="2F5496" w:themeColor="accent1" w:themeShade="BF"/>
      <w:sz w:val="24"/>
      <w:szCs w:val="26"/>
    </w:rPr>
  </w:style>
  <w:style w:type="paragraph" w:styleId="Ttulo3">
    <w:name w:val="heading 3"/>
    <w:basedOn w:val="Normal"/>
    <w:next w:val="Normal"/>
    <w:link w:val="Ttulo3Car"/>
    <w:uiPriority w:val="9"/>
    <w:unhideWhenUsed/>
    <w:qFormat/>
    <w:rsid w:val="00A5290A"/>
    <w:pPr>
      <w:keepNext/>
      <w:keepLines/>
      <w:spacing w:before="200" w:after="0"/>
      <w:jc w:val="left"/>
      <w:outlineLvl w:val="2"/>
    </w:pPr>
    <w:rPr>
      <w:rFonts w:asciiTheme="majorHAnsi" w:eastAsiaTheme="majorEastAsia" w:hAnsiTheme="majorHAnsi" w:cstheme="majorBidi"/>
      <w:b/>
      <w:bCs/>
      <w:color w:val="4472C4" w:themeColor="accent1"/>
      <w:sz w:val="22"/>
      <w:szCs w:val="22"/>
      <w:lang w:val="en-US" w:eastAsia="en-US"/>
    </w:rPr>
  </w:style>
  <w:style w:type="paragraph" w:styleId="Ttulo4">
    <w:name w:val="heading 4"/>
    <w:basedOn w:val="Normal"/>
    <w:next w:val="Normal"/>
    <w:link w:val="Ttulo4Car"/>
    <w:uiPriority w:val="9"/>
    <w:semiHidden/>
    <w:unhideWhenUsed/>
    <w:qFormat/>
    <w:rsid w:val="00A5290A"/>
    <w:pPr>
      <w:keepNext/>
      <w:keepLines/>
      <w:spacing w:before="200" w:after="0"/>
      <w:jc w:val="left"/>
      <w:outlineLvl w:val="3"/>
    </w:pPr>
    <w:rPr>
      <w:rFonts w:asciiTheme="majorHAnsi" w:eastAsiaTheme="majorEastAsia" w:hAnsiTheme="majorHAnsi" w:cstheme="majorBidi"/>
      <w:b/>
      <w:bCs/>
      <w:i/>
      <w:iCs/>
      <w:color w:val="4472C4" w:themeColor="accent1"/>
      <w:sz w:val="20"/>
      <w:szCs w:val="22"/>
      <w:lang w:val="en-US" w:eastAsia="en-US"/>
    </w:rPr>
  </w:style>
  <w:style w:type="paragraph" w:styleId="Ttulo5">
    <w:name w:val="heading 5"/>
    <w:basedOn w:val="Normal"/>
    <w:next w:val="Normal"/>
    <w:link w:val="Ttulo5Car"/>
    <w:uiPriority w:val="9"/>
    <w:semiHidden/>
    <w:unhideWhenUsed/>
    <w:qFormat/>
    <w:rsid w:val="00A5290A"/>
    <w:pPr>
      <w:keepNext/>
      <w:keepLines/>
      <w:spacing w:before="200" w:after="0"/>
      <w:jc w:val="left"/>
      <w:outlineLvl w:val="4"/>
    </w:pPr>
    <w:rPr>
      <w:rFonts w:asciiTheme="majorHAnsi" w:eastAsiaTheme="majorEastAsia" w:hAnsiTheme="majorHAnsi" w:cstheme="majorBidi"/>
      <w:color w:val="1F3763" w:themeColor="accent1" w:themeShade="7F"/>
      <w:sz w:val="20"/>
      <w:szCs w:val="22"/>
      <w:lang w:val="en-US" w:eastAsia="en-US"/>
    </w:rPr>
  </w:style>
  <w:style w:type="paragraph" w:styleId="Ttulo6">
    <w:name w:val="heading 6"/>
    <w:basedOn w:val="Normal"/>
    <w:next w:val="Normal"/>
    <w:link w:val="Ttulo6Car"/>
    <w:uiPriority w:val="9"/>
    <w:semiHidden/>
    <w:unhideWhenUsed/>
    <w:qFormat/>
    <w:rsid w:val="00A5290A"/>
    <w:pPr>
      <w:keepNext/>
      <w:keepLines/>
      <w:spacing w:before="200" w:after="0"/>
      <w:jc w:val="left"/>
      <w:outlineLvl w:val="5"/>
    </w:pPr>
    <w:rPr>
      <w:rFonts w:asciiTheme="majorHAnsi" w:eastAsiaTheme="majorEastAsia" w:hAnsiTheme="majorHAnsi" w:cstheme="majorBidi"/>
      <w:i/>
      <w:iCs/>
      <w:color w:val="1F3763" w:themeColor="accent1" w:themeShade="7F"/>
      <w:sz w:val="20"/>
      <w:szCs w:val="22"/>
      <w:lang w:val="en-US" w:eastAsia="en-US"/>
    </w:rPr>
  </w:style>
  <w:style w:type="paragraph" w:styleId="Ttulo7">
    <w:name w:val="heading 7"/>
    <w:basedOn w:val="Normal"/>
    <w:next w:val="Normal"/>
    <w:link w:val="Ttulo7Car"/>
    <w:uiPriority w:val="9"/>
    <w:semiHidden/>
    <w:unhideWhenUsed/>
    <w:qFormat/>
    <w:rsid w:val="00A5290A"/>
    <w:pPr>
      <w:keepNext/>
      <w:keepLines/>
      <w:spacing w:before="200" w:after="0"/>
      <w:jc w:val="left"/>
      <w:outlineLvl w:val="6"/>
    </w:pPr>
    <w:rPr>
      <w:rFonts w:asciiTheme="majorHAnsi" w:eastAsiaTheme="majorEastAsia" w:hAnsiTheme="majorHAnsi" w:cstheme="majorBidi"/>
      <w:i/>
      <w:iCs/>
      <w:color w:val="404040" w:themeColor="text1" w:themeTint="BF"/>
      <w:sz w:val="20"/>
      <w:szCs w:val="22"/>
      <w:lang w:val="en-US" w:eastAsia="en-US"/>
    </w:rPr>
  </w:style>
  <w:style w:type="paragraph" w:styleId="Ttulo8">
    <w:name w:val="heading 8"/>
    <w:basedOn w:val="Normal"/>
    <w:next w:val="Normal"/>
    <w:link w:val="Ttulo8Car"/>
    <w:uiPriority w:val="9"/>
    <w:semiHidden/>
    <w:unhideWhenUsed/>
    <w:qFormat/>
    <w:rsid w:val="00A5290A"/>
    <w:pPr>
      <w:keepNext/>
      <w:keepLines/>
      <w:spacing w:before="200" w:after="0"/>
      <w:jc w:val="left"/>
      <w:outlineLvl w:val="7"/>
    </w:pPr>
    <w:rPr>
      <w:rFonts w:asciiTheme="majorHAnsi" w:eastAsiaTheme="majorEastAsia" w:hAnsiTheme="majorHAnsi" w:cstheme="majorBidi"/>
      <w:color w:val="4472C4" w:themeColor="accent1"/>
      <w:sz w:val="20"/>
      <w:szCs w:val="20"/>
      <w:lang w:val="en-US" w:eastAsia="en-US"/>
    </w:rPr>
  </w:style>
  <w:style w:type="paragraph" w:styleId="Ttulo9">
    <w:name w:val="heading 9"/>
    <w:basedOn w:val="Normal"/>
    <w:next w:val="Normal"/>
    <w:link w:val="Ttulo9Car"/>
    <w:uiPriority w:val="9"/>
    <w:semiHidden/>
    <w:unhideWhenUsed/>
    <w:qFormat/>
    <w:rsid w:val="00A5290A"/>
    <w:pPr>
      <w:keepNext/>
      <w:keepLines/>
      <w:spacing w:before="200" w:after="0"/>
      <w:jc w:val="left"/>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00AA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00AA9"/>
  </w:style>
  <w:style w:type="paragraph" w:styleId="Piedepgina">
    <w:name w:val="footer"/>
    <w:basedOn w:val="Normal"/>
    <w:link w:val="PiedepginaCar"/>
    <w:uiPriority w:val="99"/>
    <w:unhideWhenUsed/>
    <w:rsid w:val="00800AA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00AA9"/>
  </w:style>
  <w:style w:type="paragraph" w:styleId="NormalWeb">
    <w:name w:val="Normal (Web)"/>
    <w:basedOn w:val="Normal"/>
    <w:uiPriority w:val="99"/>
    <w:unhideWhenUsed/>
    <w:rsid w:val="00800AA9"/>
    <w:pPr>
      <w:spacing w:before="100" w:beforeAutospacing="1" w:after="100" w:afterAutospacing="1" w:line="240" w:lineRule="auto"/>
    </w:pPr>
    <w:rPr>
      <w:rFonts w:ascii="Times New Roman" w:hAnsi="Times New Roman" w:cs="Times New Roman"/>
    </w:rPr>
  </w:style>
  <w:style w:type="paragraph" w:styleId="Sinespaciado">
    <w:name w:val="No Spacing"/>
    <w:link w:val="SinespaciadoCar"/>
    <w:uiPriority w:val="1"/>
    <w:qFormat/>
    <w:rsid w:val="00313B0D"/>
    <w:pPr>
      <w:spacing w:after="0" w:line="240" w:lineRule="auto"/>
    </w:pPr>
    <w:rPr>
      <w:rFonts w:eastAsiaTheme="minorEastAsia"/>
      <w:kern w:val="0"/>
      <w:lang w:val="es-CL" w:eastAsia="es-CL"/>
      <w14:ligatures w14:val="none"/>
    </w:rPr>
  </w:style>
  <w:style w:type="character" w:customStyle="1" w:styleId="SinespaciadoCar">
    <w:name w:val="Sin espaciado Car"/>
    <w:basedOn w:val="Fuentedeprrafopredeter"/>
    <w:link w:val="Sinespaciado"/>
    <w:uiPriority w:val="1"/>
    <w:rsid w:val="00313B0D"/>
    <w:rPr>
      <w:rFonts w:eastAsiaTheme="minorEastAsia"/>
      <w:kern w:val="0"/>
      <w:lang w:val="es-CL" w:eastAsia="es-CL"/>
      <w14:ligatures w14:val="none"/>
    </w:rPr>
  </w:style>
  <w:style w:type="paragraph" w:styleId="Prrafodelista">
    <w:name w:val="List Paragraph"/>
    <w:basedOn w:val="Normal"/>
    <w:uiPriority w:val="34"/>
    <w:qFormat/>
    <w:rsid w:val="006E26E9"/>
    <w:pPr>
      <w:ind w:left="720"/>
      <w:contextualSpacing/>
    </w:pPr>
  </w:style>
  <w:style w:type="character" w:styleId="Hipervnculo">
    <w:name w:val="Hyperlink"/>
    <w:basedOn w:val="Fuentedeprrafopredeter"/>
    <w:uiPriority w:val="99"/>
    <w:unhideWhenUsed/>
    <w:rsid w:val="0089229B"/>
    <w:rPr>
      <w:color w:val="0563C1" w:themeColor="hyperlink"/>
      <w:u w:val="single"/>
    </w:rPr>
  </w:style>
  <w:style w:type="character" w:styleId="Mencinsinresolver">
    <w:name w:val="Unresolved Mention"/>
    <w:basedOn w:val="Fuentedeprrafopredeter"/>
    <w:uiPriority w:val="99"/>
    <w:semiHidden/>
    <w:unhideWhenUsed/>
    <w:rsid w:val="0089229B"/>
    <w:rPr>
      <w:color w:val="605E5C"/>
      <w:shd w:val="clear" w:color="auto" w:fill="E1DFDD"/>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ar">
    <w:name w:val="Título 1 Car"/>
    <w:basedOn w:val="Fuentedeprrafopredeter"/>
    <w:link w:val="Ttulo1"/>
    <w:uiPriority w:val="9"/>
    <w:rsid w:val="00853040"/>
    <w:rPr>
      <w:rFonts w:asciiTheme="majorHAnsi" w:eastAsiaTheme="majorEastAsia" w:hAnsiTheme="majorHAnsi" w:cstheme="majorBidi"/>
      <w:color w:val="2F5496" w:themeColor="accent1" w:themeShade="BF"/>
      <w:kern w:val="0"/>
      <w:sz w:val="32"/>
      <w:szCs w:val="32"/>
      <w:lang w:val="es-CL" w:eastAsia="es-CL"/>
      <w14:ligatures w14:val="none"/>
    </w:rPr>
  </w:style>
  <w:style w:type="character" w:customStyle="1" w:styleId="Ttulo2Car">
    <w:name w:val="Título 2 Car"/>
    <w:basedOn w:val="Fuentedeprrafopredeter"/>
    <w:link w:val="Ttulo2"/>
    <w:uiPriority w:val="9"/>
    <w:rsid w:val="00853040"/>
    <w:rPr>
      <w:rFonts w:asciiTheme="majorHAnsi" w:eastAsiaTheme="majorEastAsia" w:hAnsiTheme="majorHAnsi" w:cstheme="majorBidi"/>
      <w:color w:val="2F5496" w:themeColor="accent1" w:themeShade="BF"/>
      <w:kern w:val="0"/>
      <w:sz w:val="26"/>
      <w:szCs w:val="26"/>
      <w:lang w:val="es-CL" w:eastAsia="es-CL"/>
      <w14:ligatures w14:val="none"/>
    </w:rPr>
  </w:style>
  <w:style w:type="table" w:styleId="Tablaconcuadrcula5oscura-nfasis1">
    <w:name w:val="Grid Table 5 Dark Accent 1"/>
    <w:basedOn w:val="Tablanormal"/>
    <w:uiPriority w:val="50"/>
    <w:rsid w:val="0085304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5oscura-nfasis5">
    <w:name w:val="Grid Table 5 Dark Accent 5"/>
    <w:basedOn w:val="Tablanormal"/>
    <w:uiPriority w:val="50"/>
    <w:rsid w:val="0085304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5oscura-nfasis3">
    <w:name w:val="Grid Table 5 Dark Accent 3"/>
    <w:basedOn w:val="Tablanormal"/>
    <w:uiPriority w:val="50"/>
    <w:rsid w:val="0085304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Ttulo3Car">
    <w:name w:val="Título 3 Car"/>
    <w:basedOn w:val="Fuentedeprrafopredeter"/>
    <w:link w:val="Ttulo3"/>
    <w:uiPriority w:val="9"/>
    <w:rsid w:val="00A5290A"/>
    <w:rPr>
      <w:rFonts w:asciiTheme="majorHAnsi" w:eastAsiaTheme="majorEastAsia" w:hAnsiTheme="majorHAnsi" w:cstheme="majorBidi"/>
      <w:b/>
      <w:bCs/>
      <w:color w:val="4472C4" w:themeColor="accent1"/>
      <w:kern w:val="0"/>
      <w:sz w:val="20"/>
      <w14:ligatures w14:val="none"/>
    </w:rPr>
  </w:style>
  <w:style w:type="character" w:customStyle="1" w:styleId="Ttulo4Car">
    <w:name w:val="Título 4 Car"/>
    <w:basedOn w:val="Fuentedeprrafopredeter"/>
    <w:link w:val="Ttulo4"/>
    <w:uiPriority w:val="9"/>
    <w:semiHidden/>
    <w:rsid w:val="00A5290A"/>
    <w:rPr>
      <w:rFonts w:asciiTheme="majorHAnsi" w:eastAsiaTheme="majorEastAsia" w:hAnsiTheme="majorHAnsi" w:cstheme="majorBidi"/>
      <w:b/>
      <w:bCs/>
      <w:i/>
      <w:iCs/>
      <w:color w:val="4472C4" w:themeColor="accent1"/>
      <w:kern w:val="0"/>
      <w:sz w:val="20"/>
      <w14:ligatures w14:val="none"/>
    </w:rPr>
  </w:style>
  <w:style w:type="character" w:customStyle="1" w:styleId="Ttulo5Car">
    <w:name w:val="Título 5 Car"/>
    <w:basedOn w:val="Fuentedeprrafopredeter"/>
    <w:link w:val="Ttulo5"/>
    <w:uiPriority w:val="9"/>
    <w:semiHidden/>
    <w:rsid w:val="00A5290A"/>
    <w:rPr>
      <w:rFonts w:asciiTheme="majorHAnsi" w:eastAsiaTheme="majorEastAsia" w:hAnsiTheme="majorHAnsi" w:cstheme="majorBidi"/>
      <w:color w:val="1F3763" w:themeColor="accent1" w:themeShade="7F"/>
      <w:kern w:val="0"/>
      <w:sz w:val="20"/>
      <w14:ligatures w14:val="none"/>
    </w:rPr>
  </w:style>
  <w:style w:type="character" w:customStyle="1" w:styleId="Ttulo6Car">
    <w:name w:val="Título 6 Car"/>
    <w:basedOn w:val="Fuentedeprrafopredeter"/>
    <w:link w:val="Ttulo6"/>
    <w:uiPriority w:val="9"/>
    <w:semiHidden/>
    <w:rsid w:val="00A5290A"/>
    <w:rPr>
      <w:rFonts w:asciiTheme="majorHAnsi" w:eastAsiaTheme="majorEastAsia" w:hAnsiTheme="majorHAnsi" w:cstheme="majorBidi"/>
      <w:i/>
      <w:iCs/>
      <w:color w:val="1F3763" w:themeColor="accent1" w:themeShade="7F"/>
      <w:kern w:val="0"/>
      <w:sz w:val="20"/>
      <w14:ligatures w14:val="none"/>
    </w:rPr>
  </w:style>
  <w:style w:type="character" w:customStyle="1" w:styleId="Ttulo7Car">
    <w:name w:val="Título 7 Car"/>
    <w:basedOn w:val="Fuentedeprrafopredeter"/>
    <w:link w:val="Ttulo7"/>
    <w:uiPriority w:val="9"/>
    <w:semiHidden/>
    <w:rsid w:val="00A5290A"/>
    <w:rPr>
      <w:rFonts w:asciiTheme="majorHAnsi" w:eastAsiaTheme="majorEastAsia" w:hAnsiTheme="majorHAnsi" w:cstheme="majorBidi"/>
      <w:i/>
      <w:iCs/>
      <w:color w:val="404040" w:themeColor="text1" w:themeTint="BF"/>
      <w:kern w:val="0"/>
      <w:sz w:val="20"/>
      <w14:ligatures w14:val="none"/>
    </w:rPr>
  </w:style>
  <w:style w:type="character" w:customStyle="1" w:styleId="Ttulo8Car">
    <w:name w:val="Título 8 Car"/>
    <w:basedOn w:val="Fuentedeprrafopredeter"/>
    <w:link w:val="Ttulo8"/>
    <w:uiPriority w:val="9"/>
    <w:semiHidden/>
    <w:rsid w:val="00A5290A"/>
    <w:rPr>
      <w:rFonts w:asciiTheme="majorHAnsi" w:eastAsiaTheme="majorEastAsia" w:hAnsiTheme="majorHAnsi" w:cstheme="majorBidi"/>
      <w:color w:val="4472C4" w:themeColor="accent1"/>
      <w:kern w:val="0"/>
      <w:sz w:val="20"/>
      <w:szCs w:val="20"/>
      <w14:ligatures w14:val="none"/>
    </w:rPr>
  </w:style>
  <w:style w:type="character" w:customStyle="1" w:styleId="Ttulo9Car">
    <w:name w:val="Título 9 Car"/>
    <w:basedOn w:val="Fuentedeprrafopredeter"/>
    <w:link w:val="Ttulo9"/>
    <w:uiPriority w:val="9"/>
    <w:semiHidden/>
    <w:rsid w:val="00A5290A"/>
    <w:rPr>
      <w:rFonts w:asciiTheme="majorHAnsi" w:eastAsiaTheme="majorEastAsia" w:hAnsiTheme="majorHAnsi" w:cstheme="majorBidi"/>
      <w:i/>
      <w:iCs/>
      <w:color w:val="404040" w:themeColor="text1" w:themeTint="BF"/>
      <w:kern w:val="0"/>
      <w:sz w:val="20"/>
      <w:szCs w:val="20"/>
      <w14:ligatures w14:val="none"/>
    </w:rPr>
  </w:style>
  <w:style w:type="paragraph" w:styleId="Ttulo">
    <w:name w:val="Title"/>
    <w:basedOn w:val="Normal"/>
    <w:next w:val="Normal"/>
    <w:link w:val="TtuloCar"/>
    <w:uiPriority w:val="10"/>
    <w:qFormat/>
    <w:rsid w:val="00A5290A"/>
    <w:pPr>
      <w:pBdr>
        <w:bottom w:val="single" w:sz="8" w:space="4" w:color="4472C4" w:themeColor="accent1"/>
      </w:pBdr>
      <w:spacing w:after="300" w:line="240" w:lineRule="auto"/>
      <w:contextualSpacing/>
      <w:jc w:val="left"/>
    </w:pPr>
    <w:rPr>
      <w:rFonts w:asciiTheme="majorHAnsi" w:eastAsiaTheme="majorEastAsia" w:hAnsiTheme="majorHAnsi" w:cstheme="majorBidi"/>
      <w:color w:val="323E4F" w:themeColor="text2" w:themeShade="BF"/>
      <w:spacing w:val="5"/>
      <w:kern w:val="28"/>
      <w:sz w:val="52"/>
      <w:szCs w:val="52"/>
      <w:lang w:val="en-US" w:eastAsia="en-US"/>
    </w:rPr>
  </w:style>
  <w:style w:type="character" w:customStyle="1" w:styleId="TtuloCar">
    <w:name w:val="Título Car"/>
    <w:basedOn w:val="Fuentedeprrafopredeter"/>
    <w:link w:val="Ttulo"/>
    <w:uiPriority w:val="10"/>
    <w:rsid w:val="00A5290A"/>
    <w:rPr>
      <w:rFonts w:asciiTheme="majorHAnsi" w:eastAsiaTheme="majorEastAsia" w:hAnsiTheme="majorHAnsi" w:cstheme="majorBidi"/>
      <w:color w:val="323E4F" w:themeColor="text2" w:themeShade="BF"/>
      <w:spacing w:val="5"/>
      <w:kern w:val="28"/>
      <w:sz w:val="52"/>
      <w:szCs w:val="52"/>
      <w14:ligatures w14:val="none"/>
    </w:rPr>
  </w:style>
  <w:style w:type="paragraph" w:styleId="Subttulo">
    <w:name w:val="Subtitle"/>
    <w:basedOn w:val="Normal"/>
    <w:next w:val="Normal"/>
    <w:link w:val="SubttuloCar"/>
    <w:uiPriority w:val="11"/>
    <w:qFormat/>
    <w:rsid w:val="00A5290A"/>
    <w:pPr>
      <w:numPr>
        <w:ilvl w:val="1"/>
      </w:numPr>
      <w:spacing w:after="200"/>
      <w:jc w:val="left"/>
    </w:pPr>
    <w:rPr>
      <w:rFonts w:asciiTheme="majorHAnsi" w:eastAsiaTheme="majorEastAsia" w:hAnsiTheme="majorHAnsi" w:cstheme="majorBidi"/>
      <w:i/>
      <w:iCs/>
      <w:color w:val="4472C4" w:themeColor="accent1"/>
      <w:spacing w:val="15"/>
      <w:lang w:val="en-US" w:eastAsia="en-US"/>
    </w:rPr>
  </w:style>
  <w:style w:type="character" w:customStyle="1" w:styleId="SubttuloCar">
    <w:name w:val="Subtítulo Car"/>
    <w:basedOn w:val="Fuentedeprrafopredeter"/>
    <w:link w:val="Subttulo"/>
    <w:uiPriority w:val="11"/>
    <w:rsid w:val="00A5290A"/>
    <w:rPr>
      <w:rFonts w:asciiTheme="majorHAnsi" w:eastAsiaTheme="majorEastAsia" w:hAnsiTheme="majorHAnsi" w:cstheme="majorBidi"/>
      <w:i/>
      <w:iCs/>
      <w:color w:val="4472C4" w:themeColor="accent1"/>
      <w:spacing w:val="15"/>
      <w:kern w:val="0"/>
      <w:sz w:val="24"/>
      <w:szCs w:val="24"/>
      <w14:ligatures w14:val="none"/>
    </w:rPr>
  </w:style>
  <w:style w:type="paragraph" w:styleId="Textoindependiente">
    <w:name w:val="Body Text"/>
    <w:basedOn w:val="Normal"/>
    <w:link w:val="TextoindependienteCar"/>
    <w:uiPriority w:val="99"/>
    <w:unhideWhenUsed/>
    <w:rsid w:val="00A5290A"/>
    <w:pPr>
      <w:spacing w:after="120"/>
      <w:jc w:val="left"/>
    </w:pPr>
    <w:rPr>
      <w:rFonts w:eastAsiaTheme="minorEastAsia" w:cstheme="minorBidi"/>
      <w:color w:val="auto"/>
      <w:sz w:val="20"/>
      <w:szCs w:val="22"/>
      <w:lang w:val="en-US" w:eastAsia="en-US"/>
    </w:rPr>
  </w:style>
  <w:style w:type="character" w:customStyle="1" w:styleId="TextoindependienteCar">
    <w:name w:val="Texto independiente Car"/>
    <w:basedOn w:val="Fuentedeprrafopredeter"/>
    <w:link w:val="Textoindependiente"/>
    <w:uiPriority w:val="99"/>
    <w:rsid w:val="00A5290A"/>
    <w:rPr>
      <w:rFonts w:ascii="Calibri" w:eastAsiaTheme="minorEastAsia" w:hAnsi="Calibri"/>
      <w:kern w:val="0"/>
      <w:sz w:val="20"/>
      <w14:ligatures w14:val="none"/>
    </w:rPr>
  </w:style>
  <w:style w:type="paragraph" w:styleId="Textoindependiente2">
    <w:name w:val="Body Text 2"/>
    <w:basedOn w:val="Normal"/>
    <w:link w:val="Textoindependiente2Car"/>
    <w:uiPriority w:val="99"/>
    <w:unhideWhenUsed/>
    <w:rsid w:val="00A5290A"/>
    <w:pPr>
      <w:spacing w:after="120" w:line="480" w:lineRule="auto"/>
      <w:jc w:val="left"/>
    </w:pPr>
    <w:rPr>
      <w:rFonts w:eastAsiaTheme="minorEastAsia" w:cstheme="minorBidi"/>
      <w:color w:val="auto"/>
      <w:sz w:val="20"/>
      <w:szCs w:val="22"/>
      <w:lang w:val="en-US" w:eastAsia="en-US"/>
    </w:rPr>
  </w:style>
  <w:style w:type="character" w:customStyle="1" w:styleId="Textoindependiente2Car">
    <w:name w:val="Texto independiente 2 Car"/>
    <w:basedOn w:val="Fuentedeprrafopredeter"/>
    <w:link w:val="Textoindependiente2"/>
    <w:uiPriority w:val="99"/>
    <w:rsid w:val="00A5290A"/>
    <w:rPr>
      <w:rFonts w:ascii="Calibri" w:eastAsiaTheme="minorEastAsia" w:hAnsi="Calibri"/>
      <w:kern w:val="0"/>
      <w:sz w:val="20"/>
      <w14:ligatures w14:val="none"/>
    </w:rPr>
  </w:style>
  <w:style w:type="paragraph" w:styleId="Textoindependiente3">
    <w:name w:val="Body Text 3"/>
    <w:basedOn w:val="Normal"/>
    <w:link w:val="Textoindependiente3Car"/>
    <w:uiPriority w:val="99"/>
    <w:unhideWhenUsed/>
    <w:rsid w:val="00A5290A"/>
    <w:pPr>
      <w:spacing w:after="120"/>
      <w:jc w:val="left"/>
    </w:pPr>
    <w:rPr>
      <w:rFonts w:eastAsiaTheme="minorEastAsia" w:cstheme="minorBidi"/>
      <w:color w:val="auto"/>
      <w:sz w:val="16"/>
      <w:szCs w:val="16"/>
      <w:lang w:val="en-US" w:eastAsia="en-US"/>
    </w:rPr>
  </w:style>
  <w:style w:type="character" w:customStyle="1" w:styleId="Textoindependiente3Car">
    <w:name w:val="Texto independiente 3 Car"/>
    <w:basedOn w:val="Fuentedeprrafopredeter"/>
    <w:link w:val="Textoindependiente3"/>
    <w:uiPriority w:val="99"/>
    <w:rsid w:val="00A5290A"/>
    <w:rPr>
      <w:rFonts w:ascii="Calibri" w:eastAsiaTheme="minorEastAsia" w:hAnsi="Calibri"/>
      <w:kern w:val="0"/>
      <w:sz w:val="16"/>
      <w:szCs w:val="16"/>
      <w14:ligatures w14:val="none"/>
    </w:rPr>
  </w:style>
  <w:style w:type="paragraph" w:styleId="Lista">
    <w:name w:val="List"/>
    <w:basedOn w:val="Normal"/>
    <w:uiPriority w:val="99"/>
    <w:unhideWhenUsed/>
    <w:rsid w:val="00A5290A"/>
    <w:pPr>
      <w:spacing w:after="200"/>
      <w:ind w:left="360" w:hanging="360"/>
      <w:contextualSpacing/>
      <w:jc w:val="left"/>
    </w:pPr>
    <w:rPr>
      <w:rFonts w:eastAsiaTheme="minorEastAsia" w:cstheme="minorBidi"/>
      <w:color w:val="auto"/>
      <w:sz w:val="20"/>
      <w:szCs w:val="22"/>
      <w:lang w:val="en-US" w:eastAsia="en-US"/>
    </w:rPr>
  </w:style>
  <w:style w:type="paragraph" w:styleId="Lista2">
    <w:name w:val="List 2"/>
    <w:basedOn w:val="Normal"/>
    <w:uiPriority w:val="99"/>
    <w:unhideWhenUsed/>
    <w:rsid w:val="00A5290A"/>
    <w:pPr>
      <w:spacing w:after="200"/>
      <w:ind w:left="720" w:hanging="360"/>
      <w:contextualSpacing/>
      <w:jc w:val="left"/>
    </w:pPr>
    <w:rPr>
      <w:rFonts w:eastAsiaTheme="minorEastAsia" w:cstheme="minorBidi"/>
      <w:color w:val="auto"/>
      <w:sz w:val="20"/>
      <w:szCs w:val="22"/>
      <w:lang w:val="en-US" w:eastAsia="en-US"/>
    </w:rPr>
  </w:style>
  <w:style w:type="paragraph" w:styleId="Lista3">
    <w:name w:val="List 3"/>
    <w:basedOn w:val="Normal"/>
    <w:uiPriority w:val="99"/>
    <w:unhideWhenUsed/>
    <w:rsid w:val="00A5290A"/>
    <w:pPr>
      <w:spacing w:after="200"/>
      <w:ind w:left="1080" w:hanging="360"/>
      <w:contextualSpacing/>
      <w:jc w:val="left"/>
    </w:pPr>
    <w:rPr>
      <w:rFonts w:eastAsiaTheme="minorEastAsia" w:cstheme="minorBidi"/>
      <w:color w:val="auto"/>
      <w:sz w:val="20"/>
      <w:szCs w:val="22"/>
      <w:lang w:val="en-US" w:eastAsia="en-US"/>
    </w:rPr>
  </w:style>
  <w:style w:type="paragraph" w:styleId="Listaconvietas">
    <w:name w:val="List Bullet"/>
    <w:basedOn w:val="Normal"/>
    <w:uiPriority w:val="99"/>
    <w:unhideWhenUsed/>
    <w:rsid w:val="00A5290A"/>
    <w:pPr>
      <w:numPr>
        <w:numId w:val="19"/>
      </w:numPr>
      <w:tabs>
        <w:tab w:val="clear" w:pos="360"/>
      </w:tabs>
      <w:spacing w:after="200"/>
      <w:ind w:left="0" w:firstLine="0"/>
      <w:contextualSpacing/>
      <w:jc w:val="left"/>
    </w:pPr>
    <w:rPr>
      <w:rFonts w:eastAsiaTheme="minorEastAsia" w:cstheme="minorBidi"/>
      <w:color w:val="auto"/>
      <w:sz w:val="20"/>
      <w:szCs w:val="22"/>
      <w:lang w:val="en-US" w:eastAsia="en-US"/>
    </w:rPr>
  </w:style>
  <w:style w:type="paragraph" w:styleId="Listaconvietas2">
    <w:name w:val="List Bullet 2"/>
    <w:basedOn w:val="Normal"/>
    <w:uiPriority w:val="99"/>
    <w:unhideWhenUsed/>
    <w:rsid w:val="00A5290A"/>
    <w:pPr>
      <w:numPr>
        <w:numId w:val="20"/>
      </w:numPr>
      <w:tabs>
        <w:tab w:val="clear" w:pos="720"/>
      </w:tabs>
      <w:spacing w:after="200"/>
      <w:ind w:left="0" w:firstLine="0"/>
      <w:contextualSpacing/>
      <w:jc w:val="left"/>
    </w:pPr>
    <w:rPr>
      <w:rFonts w:eastAsiaTheme="minorEastAsia" w:cstheme="minorBidi"/>
      <w:color w:val="auto"/>
      <w:sz w:val="20"/>
      <w:szCs w:val="22"/>
      <w:lang w:val="en-US" w:eastAsia="en-US"/>
    </w:rPr>
  </w:style>
  <w:style w:type="paragraph" w:styleId="Listaconvietas3">
    <w:name w:val="List Bullet 3"/>
    <w:basedOn w:val="Normal"/>
    <w:uiPriority w:val="99"/>
    <w:unhideWhenUsed/>
    <w:rsid w:val="00A5290A"/>
    <w:pPr>
      <w:numPr>
        <w:numId w:val="21"/>
      </w:numPr>
      <w:tabs>
        <w:tab w:val="clear" w:pos="1080"/>
      </w:tabs>
      <w:spacing w:after="200"/>
      <w:ind w:left="0" w:firstLine="0"/>
      <w:contextualSpacing/>
      <w:jc w:val="left"/>
    </w:pPr>
    <w:rPr>
      <w:rFonts w:eastAsiaTheme="minorEastAsia" w:cstheme="minorBidi"/>
      <w:color w:val="auto"/>
      <w:sz w:val="20"/>
      <w:szCs w:val="22"/>
      <w:lang w:val="en-US" w:eastAsia="en-US"/>
    </w:rPr>
  </w:style>
  <w:style w:type="paragraph" w:styleId="Listaconnmeros">
    <w:name w:val="List Number"/>
    <w:basedOn w:val="Normal"/>
    <w:uiPriority w:val="99"/>
    <w:unhideWhenUsed/>
    <w:rsid w:val="00A5290A"/>
    <w:pPr>
      <w:numPr>
        <w:numId w:val="23"/>
      </w:numPr>
      <w:tabs>
        <w:tab w:val="clear" w:pos="360"/>
      </w:tabs>
      <w:spacing w:after="200"/>
      <w:ind w:left="0" w:firstLine="0"/>
      <w:contextualSpacing/>
      <w:jc w:val="left"/>
    </w:pPr>
    <w:rPr>
      <w:rFonts w:eastAsiaTheme="minorEastAsia" w:cstheme="minorBidi"/>
      <w:color w:val="auto"/>
      <w:sz w:val="20"/>
      <w:szCs w:val="22"/>
      <w:lang w:val="en-US" w:eastAsia="en-US"/>
    </w:rPr>
  </w:style>
  <w:style w:type="paragraph" w:styleId="Listaconnmeros2">
    <w:name w:val="List Number 2"/>
    <w:basedOn w:val="Normal"/>
    <w:uiPriority w:val="99"/>
    <w:unhideWhenUsed/>
    <w:rsid w:val="00A5290A"/>
    <w:pPr>
      <w:numPr>
        <w:numId w:val="24"/>
      </w:numPr>
      <w:tabs>
        <w:tab w:val="clear" w:pos="720"/>
      </w:tabs>
      <w:spacing w:after="200"/>
      <w:ind w:left="0" w:firstLine="0"/>
      <w:contextualSpacing/>
      <w:jc w:val="left"/>
    </w:pPr>
    <w:rPr>
      <w:rFonts w:eastAsiaTheme="minorEastAsia" w:cstheme="minorBidi"/>
      <w:color w:val="auto"/>
      <w:sz w:val="20"/>
      <w:szCs w:val="22"/>
      <w:lang w:val="en-US" w:eastAsia="en-US"/>
    </w:rPr>
  </w:style>
  <w:style w:type="paragraph" w:styleId="Listaconnmeros3">
    <w:name w:val="List Number 3"/>
    <w:basedOn w:val="Normal"/>
    <w:uiPriority w:val="99"/>
    <w:unhideWhenUsed/>
    <w:rsid w:val="00A5290A"/>
    <w:pPr>
      <w:numPr>
        <w:numId w:val="25"/>
      </w:numPr>
      <w:tabs>
        <w:tab w:val="clear" w:pos="1080"/>
      </w:tabs>
      <w:spacing w:after="200"/>
      <w:ind w:left="0" w:firstLine="0"/>
      <w:contextualSpacing/>
      <w:jc w:val="left"/>
    </w:pPr>
    <w:rPr>
      <w:rFonts w:eastAsiaTheme="minorEastAsia" w:cstheme="minorBidi"/>
      <w:color w:val="auto"/>
      <w:sz w:val="20"/>
      <w:szCs w:val="22"/>
      <w:lang w:val="en-US" w:eastAsia="en-US"/>
    </w:rPr>
  </w:style>
  <w:style w:type="paragraph" w:styleId="Continuarlista">
    <w:name w:val="List Continue"/>
    <w:basedOn w:val="Normal"/>
    <w:uiPriority w:val="99"/>
    <w:unhideWhenUsed/>
    <w:rsid w:val="00A5290A"/>
    <w:pPr>
      <w:spacing w:after="120"/>
      <w:ind w:left="360"/>
      <w:contextualSpacing/>
      <w:jc w:val="left"/>
    </w:pPr>
    <w:rPr>
      <w:rFonts w:eastAsiaTheme="minorEastAsia" w:cstheme="minorBidi"/>
      <w:color w:val="auto"/>
      <w:sz w:val="20"/>
      <w:szCs w:val="22"/>
      <w:lang w:val="en-US" w:eastAsia="en-US"/>
    </w:rPr>
  </w:style>
  <w:style w:type="paragraph" w:styleId="Continuarlista2">
    <w:name w:val="List Continue 2"/>
    <w:basedOn w:val="Normal"/>
    <w:uiPriority w:val="99"/>
    <w:unhideWhenUsed/>
    <w:rsid w:val="00A5290A"/>
    <w:pPr>
      <w:spacing w:after="120"/>
      <w:ind w:left="720"/>
      <w:contextualSpacing/>
      <w:jc w:val="left"/>
    </w:pPr>
    <w:rPr>
      <w:rFonts w:eastAsiaTheme="minorEastAsia" w:cstheme="minorBidi"/>
      <w:color w:val="auto"/>
      <w:sz w:val="20"/>
      <w:szCs w:val="22"/>
      <w:lang w:val="en-US" w:eastAsia="en-US"/>
    </w:rPr>
  </w:style>
  <w:style w:type="paragraph" w:styleId="Continuarlista3">
    <w:name w:val="List Continue 3"/>
    <w:basedOn w:val="Normal"/>
    <w:uiPriority w:val="99"/>
    <w:unhideWhenUsed/>
    <w:rsid w:val="00A5290A"/>
    <w:pPr>
      <w:spacing w:after="120"/>
      <w:ind w:left="1080"/>
      <w:contextualSpacing/>
      <w:jc w:val="left"/>
    </w:pPr>
    <w:rPr>
      <w:rFonts w:eastAsiaTheme="minorEastAsia" w:cstheme="minorBidi"/>
      <w:color w:val="auto"/>
      <w:sz w:val="20"/>
      <w:szCs w:val="22"/>
      <w:lang w:val="en-US" w:eastAsia="en-US"/>
    </w:rPr>
  </w:style>
  <w:style w:type="paragraph" w:styleId="Textomacro">
    <w:name w:val="macro"/>
    <w:link w:val="TextomacroCar"/>
    <w:uiPriority w:val="99"/>
    <w:unhideWhenUsed/>
    <w:rsid w:val="00A5290A"/>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TextomacroCar">
    <w:name w:val="Texto macro Car"/>
    <w:basedOn w:val="Fuentedeprrafopredeter"/>
    <w:link w:val="Textomacro"/>
    <w:uiPriority w:val="99"/>
    <w:rsid w:val="00A5290A"/>
    <w:rPr>
      <w:rFonts w:ascii="Courier" w:eastAsiaTheme="minorEastAsia" w:hAnsi="Courier"/>
      <w:kern w:val="0"/>
      <w:sz w:val="20"/>
      <w:szCs w:val="20"/>
      <w14:ligatures w14:val="none"/>
    </w:rPr>
  </w:style>
  <w:style w:type="paragraph" w:styleId="Cita">
    <w:name w:val="Quote"/>
    <w:basedOn w:val="Normal"/>
    <w:next w:val="Normal"/>
    <w:link w:val="CitaCar"/>
    <w:uiPriority w:val="29"/>
    <w:qFormat/>
    <w:rsid w:val="00A5290A"/>
    <w:pPr>
      <w:spacing w:after="200"/>
      <w:jc w:val="left"/>
    </w:pPr>
    <w:rPr>
      <w:rFonts w:eastAsiaTheme="minorEastAsia" w:cstheme="minorBidi"/>
      <w:i/>
      <w:iCs/>
      <w:color w:val="000000" w:themeColor="text1"/>
      <w:sz w:val="20"/>
      <w:szCs w:val="22"/>
      <w:lang w:val="en-US" w:eastAsia="en-US"/>
    </w:rPr>
  </w:style>
  <w:style w:type="character" w:customStyle="1" w:styleId="CitaCar">
    <w:name w:val="Cita Car"/>
    <w:basedOn w:val="Fuentedeprrafopredeter"/>
    <w:link w:val="Cita"/>
    <w:uiPriority w:val="29"/>
    <w:rsid w:val="00A5290A"/>
    <w:rPr>
      <w:rFonts w:ascii="Calibri" w:eastAsiaTheme="minorEastAsia" w:hAnsi="Calibri"/>
      <w:i/>
      <w:iCs/>
      <w:color w:val="000000" w:themeColor="text1"/>
      <w:kern w:val="0"/>
      <w:sz w:val="20"/>
      <w14:ligatures w14:val="none"/>
    </w:rPr>
  </w:style>
  <w:style w:type="paragraph" w:styleId="Descripcin">
    <w:name w:val="caption"/>
    <w:basedOn w:val="Normal"/>
    <w:next w:val="Normal"/>
    <w:uiPriority w:val="35"/>
    <w:semiHidden/>
    <w:unhideWhenUsed/>
    <w:qFormat/>
    <w:rsid w:val="00A5290A"/>
    <w:pPr>
      <w:spacing w:after="200" w:line="240" w:lineRule="auto"/>
      <w:jc w:val="left"/>
    </w:pPr>
    <w:rPr>
      <w:rFonts w:eastAsiaTheme="minorEastAsia" w:cstheme="minorBidi"/>
      <w:b/>
      <w:bCs/>
      <w:color w:val="4472C4" w:themeColor="accent1"/>
      <w:sz w:val="18"/>
      <w:szCs w:val="18"/>
      <w:lang w:val="en-US" w:eastAsia="en-US"/>
    </w:rPr>
  </w:style>
  <w:style w:type="character" w:styleId="Fuerte">
    <w:name w:val="Strong"/>
    <w:basedOn w:val="Fuentedeprrafopredeter"/>
    <w:uiPriority w:val="22"/>
    <w:qFormat/>
    <w:rsid w:val="00A5290A"/>
    <w:rPr>
      <w:b/>
      <w:bCs/>
    </w:rPr>
  </w:style>
  <w:style w:type="character" w:styleId="nfasis">
    <w:name w:val="Emphasis"/>
    <w:basedOn w:val="Fuentedeprrafopredeter"/>
    <w:uiPriority w:val="20"/>
    <w:qFormat/>
    <w:rsid w:val="00A5290A"/>
    <w:rPr>
      <w:i/>
      <w:iCs/>
    </w:rPr>
  </w:style>
  <w:style w:type="paragraph" w:styleId="Citadestacada">
    <w:name w:val="Intense Quote"/>
    <w:basedOn w:val="Normal"/>
    <w:next w:val="Normal"/>
    <w:link w:val="CitadestacadaCar"/>
    <w:uiPriority w:val="30"/>
    <w:qFormat/>
    <w:rsid w:val="00A5290A"/>
    <w:pPr>
      <w:pBdr>
        <w:bottom w:val="single" w:sz="4" w:space="4" w:color="4472C4" w:themeColor="accent1"/>
      </w:pBdr>
      <w:spacing w:before="200" w:after="280"/>
      <w:ind w:left="936" w:right="936"/>
      <w:jc w:val="left"/>
    </w:pPr>
    <w:rPr>
      <w:rFonts w:eastAsiaTheme="minorEastAsia" w:cstheme="minorBidi"/>
      <w:b/>
      <w:bCs/>
      <w:i/>
      <w:iCs/>
      <w:color w:val="4472C4" w:themeColor="accent1"/>
      <w:sz w:val="20"/>
      <w:szCs w:val="22"/>
      <w:lang w:val="en-US" w:eastAsia="en-US"/>
    </w:rPr>
  </w:style>
  <w:style w:type="character" w:customStyle="1" w:styleId="CitadestacadaCar">
    <w:name w:val="Cita destacada Car"/>
    <w:basedOn w:val="Fuentedeprrafopredeter"/>
    <w:link w:val="Citadestacada"/>
    <w:uiPriority w:val="30"/>
    <w:rsid w:val="00A5290A"/>
    <w:rPr>
      <w:rFonts w:ascii="Calibri" w:eastAsiaTheme="minorEastAsia" w:hAnsi="Calibri"/>
      <w:b/>
      <w:bCs/>
      <w:i/>
      <w:iCs/>
      <w:color w:val="4472C4" w:themeColor="accent1"/>
      <w:kern w:val="0"/>
      <w:sz w:val="20"/>
      <w14:ligatures w14:val="none"/>
    </w:rPr>
  </w:style>
  <w:style w:type="character" w:styleId="nfasissutil">
    <w:name w:val="Subtle Emphasis"/>
    <w:basedOn w:val="Fuentedeprrafopredeter"/>
    <w:uiPriority w:val="19"/>
    <w:qFormat/>
    <w:rsid w:val="00A5290A"/>
    <w:rPr>
      <w:i/>
      <w:iCs/>
      <w:color w:val="808080" w:themeColor="text1" w:themeTint="7F"/>
    </w:rPr>
  </w:style>
  <w:style w:type="character" w:styleId="nfasisintenso">
    <w:name w:val="Intense Emphasis"/>
    <w:basedOn w:val="Fuentedeprrafopredeter"/>
    <w:uiPriority w:val="21"/>
    <w:qFormat/>
    <w:rsid w:val="00A5290A"/>
    <w:rPr>
      <w:b/>
      <w:bCs/>
      <w:i/>
      <w:iCs/>
      <w:color w:val="4472C4" w:themeColor="accent1"/>
    </w:rPr>
  </w:style>
  <w:style w:type="character" w:styleId="Referenciasutil">
    <w:name w:val="Subtle Reference"/>
    <w:basedOn w:val="Fuentedeprrafopredeter"/>
    <w:uiPriority w:val="31"/>
    <w:qFormat/>
    <w:rsid w:val="00A5290A"/>
    <w:rPr>
      <w:smallCaps/>
      <w:color w:val="ED7D31" w:themeColor="accent2"/>
      <w:u w:val="single"/>
    </w:rPr>
  </w:style>
  <w:style w:type="character" w:styleId="Referenciaintensa">
    <w:name w:val="Intense Reference"/>
    <w:basedOn w:val="Fuentedeprrafopredeter"/>
    <w:uiPriority w:val="32"/>
    <w:qFormat/>
    <w:rsid w:val="00A5290A"/>
    <w:rPr>
      <w:b/>
      <w:bCs/>
      <w:smallCaps/>
      <w:color w:val="ED7D31" w:themeColor="accent2"/>
      <w:spacing w:val="5"/>
      <w:u w:val="single"/>
    </w:rPr>
  </w:style>
  <w:style w:type="character" w:styleId="Ttulodellibro">
    <w:name w:val="Book Title"/>
    <w:basedOn w:val="Fuentedeprrafopredeter"/>
    <w:uiPriority w:val="33"/>
    <w:qFormat/>
    <w:rsid w:val="00A5290A"/>
    <w:rPr>
      <w:b/>
      <w:bCs/>
      <w:smallCaps/>
      <w:spacing w:val="5"/>
    </w:rPr>
  </w:style>
  <w:style w:type="paragraph" w:styleId="TtuloTDC">
    <w:name w:val="TOC Heading"/>
    <w:basedOn w:val="Ttulo1"/>
    <w:next w:val="Normal"/>
    <w:uiPriority w:val="39"/>
    <w:semiHidden/>
    <w:unhideWhenUsed/>
    <w:qFormat/>
    <w:rsid w:val="00A5290A"/>
    <w:pPr>
      <w:spacing w:before="480"/>
      <w:jc w:val="left"/>
      <w:outlineLvl w:val="9"/>
    </w:pPr>
    <w:rPr>
      <w:bCs/>
      <w:szCs w:val="28"/>
      <w:lang w:val="en-US" w:eastAsia="en-US"/>
    </w:rPr>
  </w:style>
  <w:style w:type="table" w:styleId="Sombreadoclaro">
    <w:name w:val="Light Shading"/>
    <w:basedOn w:val="Tablanormal"/>
    <w:uiPriority w:val="60"/>
    <w:rsid w:val="00A5290A"/>
    <w:pPr>
      <w:spacing w:after="0" w:line="240" w:lineRule="auto"/>
    </w:pPr>
    <w:rPr>
      <w:rFonts w:eastAsiaTheme="minorEastAsia"/>
      <w:color w:val="000000" w:themeColor="text1" w:themeShade="BF"/>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A5290A"/>
    <w:pPr>
      <w:spacing w:after="0" w:line="240" w:lineRule="auto"/>
    </w:pPr>
    <w:rPr>
      <w:rFonts w:eastAsiaTheme="minorEastAsia"/>
      <w:color w:val="2F5496" w:themeColor="accent1" w:themeShade="BF"/>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Sombreadoclaro-nfasis2">
    <w:name w:val="Light Shading Accent 2"/>
    <w:basedOn w:val="Tablanormal"/>
    <w:uiPriority w:val="60"/>
    <w:rsid w:val="00A5290A"/>
    <w:pPr>
      <w:spacing w:after="0" w:line="240" w:lineRule="auto"/>
    </w:pPr>
    <w:rPr>
      <w:rFonts w:eastAsiaTheme="minorEastAsia"/>
      <w:color w:val="C45911" w:themeColor="accent2" w:themeShade="BF"/>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doclaro-nfasis3">
    <w:name w:val="Light Shading Accent 3"/>
    <w:basedOn w:val="Tablanormal"/>
    <w:uiPriority w:val="60"/>
    <w:rsid w:val="00A5290A"/>
    <w:pPr>
      <w:spacing w:after="0" w:line="240" w:lineRule="auto"/>
    </w:pPr>
    <w:rPr>
      <w:rFonts w:eastAsiaTheme="minorEastAsia"/>
      <w:color w:val="7B7B7B" w:themeColor="accent3" w:themeShade="BF"/>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doclaro-nfasis4">
    <w:name w:val="Light Shading Accent 4"/>
    <w:basedOn w:val="Tablanormal"/>
    <w:uiPriority w:val="60"/>
    <w:rsid w:val="00A5290A"/>
    <w:pPr>
      <w:spacing w:after="0" w:line="240" w:lineRule="auto"/>
    </w:pPr>
    <w:rPr>
      <w:rFonts w:eastAsiaTheme="minorEastAsia"/>
      <w:color w:val="BF8F00" w:themeColor="accent4" w:themeShade="BF"/>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doclaro-nfasis5">
    <w:name w:val="Light Shading Accent 5"/>
    <w:basedOn w:val="Tablanormal"/>
    <w:uiPriority w:val="60"/>
    <w:rsid w:val="00A5290A"/>
    <w:pPr>
      <w:spacing w:after="0" w:line="240" w:lineRule="auto"/>
    </w:pPr>
    <w:rPr>
      <w:rFonts w:eastAsiaTheme="minorEastAsia"/>
      <w:color w:val="2E74B5" w:themeColor="accent5" w:themeShade="BF"/>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Sombreadoclaro-nfasis6">
    <w:name w:val="Light Shading Accent 6"/>
    <w:basedOn w:val="Tablanormal"/>
    <w:uiPriority w:val="60"/>
    <w:rsid w:val="00A5290A"/>
    <w:pPr>
      <w:spacing w:after="0" w:line="240" w:lineRule="auto"/>
    </w:pPr>
    <w:rPr>
      <w:rFonts w:eastAsiaTheme="minorEastAsia"/>
      <w:color w:val="538135" w:themeColor="accent6" w:themeShade="BF"/>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aclara">
    <w:name w:val="Light List"/>
    <w:basedOn w:val="Tablanormal"/>
    <w:uiPriority w:val="61"/>
    <w:rsid w:val="00A5290A"/>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A5290A"/>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staclara-nfasis2">
    <w:name w:val="Light List Accent 2"/>
    <w:basedOn w:val="Tablanormal"/>
    <w:uiPriority w:val="61"/>
    <w:rsid w:val="00A5290A"/>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aclara-nfasis3">
    <w:name w:val="Light List Accent 3"/>
    <w:basedOn w:val="Tablanormal"/>
    <w:uiPriority w:val="61"/>
    <w:rsid w:val="00A5290A"/>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is4">
    <w:name w:val="Light List Accent 4"/>
    <w:basedOn w:val="Tablanormal"/>
    <w:uiPriority w:val="61"/>
    <w:rsid w:val="00A5290A"/>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nfasis5">
    <w:name w:val="Light List Accent 5"/>
    <w:basedOn w:val="Tablanormal"/>
    <w:uiPriority w:val="61"/>
    <w:rsid w:val="00A5290A"/>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staclara-nfasis6">
    <w:name w:val="Light List Accent 6"/>
    <w:basedOn w:val="Tablanormal"/>
    <w:uiPriority w:val="61"/>
    <w:rsid w:val="00A5290A"/>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Cuadrculaclara">
    <w:name w:val="Light Grid"/>
    <w:basedOn w:val="Tablanormal"/>
    <w:uiPriority w:val="62"/>
    <w:rsid w:val="00A5290A"/>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A5290A"/>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Cuadrculaclara-nfasis2">
    <w:name w:val="Light Grid Accent 2"/>
    <w:basedOn w:val="Tablanormal"/>
    <w:uiPriority w:val="62"/>
    <w:rsid w:val="00A5290A"/>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Cuadrculaclara-nfasis3">
    <w:name w:val="Light Grid Accent 3"/>
    <w:basedOn w:val="Tablanormal"/>
    <w:uiPriority w:val="62"/>
    <w:rsid w:val="00A5290A"/>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uadrculaclara-nfasis4">
    <w:name w:val="Light Grid Accent 4"/>
    <w:basedOn w:val="Tablanormal"/>
    <w:uiPriority w:val="62"/>
    <w:rsid w:val="00A5290A"/>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Cuadrculaclara-nfasis5">
    <w:name w:val="Light Grid Accent 5"/>
    <w:basedOn w:val="Tablanormal"/>
    <w:uiPriority w:val="62"/>
    <w:rsid w:val="00A5290A"/>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Cuadrculaclara-nfasis6">
    <w:name w:val="Light Grid Accent 6"/>
    <w:basedOn w:val="Tablanormal"/>
    <w:uiPriority w:val="62"/>
    <w:rsid w:val="00A5290A"/>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Sombreadomedio1">
    <w:name w:val="Medium Shading 1"/>
    <w:basedOn w:val="Tablanormal"/>
    <w:uiPriority w:val="63"/>
    <w:rsid w:val="00A5290A"/>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A5290A"/>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A5290A"/>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A5290A"/>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A5290A"/>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A5290A"/>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A5290A"/>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A5290A"/>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A5290A"/>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A5290A"/>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A5290A"/>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A5290A"/>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A5290A"/>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A5290A"/>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A5290A"/>
    <w:pPr>
      <w:spacing w:after="0" w:line="240" w:lineRule="auto"/>
    </w:pPr>
    <w:rPr>
      <w:rFonts w:eastAsiaTheme="minorEastAsia"/>
      <w:color w:val="000000" w:themeColor="text1"/>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A5290A"/>
    <w:pPr>
      <w:spacing w:after="0" w:line="240" w:lineRule="auto"/>
    </w:pPr>
    <w:rPr>
      <w:rFonts w:eastAsiaTheme="minorEastAsia"/>
      <w:color w:val="000000" w:themeColor="text1"/>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Listamedia1-nfasis2">
    <w:name w:val="Medium List 1 Accent 2"/>
    <w:basedOn w:val="Tablanormal"/>
    <w:uiPriority w:val="65"/>
    <w:rsid w:val="00A5290A"/>
    <w:pPr>
      <w:spacing w:after="0" w:line="240" w:lineRule="auto"/>
    </w:pPr>
    <w:rPr>
      <w:rFonts w:eastAsiaTheme="minorEastAsia"/>
      <w:color w:val="000000" w:themeColor="text1"/>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amedia1-nfasis3">
    <w:name w:val="Medium List 1 Accent 3"/>
    <w:basedOn w:val="Tablanormal"/>
    <w:uiPriority w:val="65"/>
    <w:rsid w:val="00A5290A"/>
    <w:pPr>
      <w:spacing w:after="0" w:line="240" w:lineRule="auto"/>
    </w:pPr>
    <w:rPr>
      <w:rFonts w:eastAsiaTheme="minorEastAsia"/>
      <w:color w:val="000000" w:themeColor="text1"/>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edia1-nfasis4">
    <w:name w:val="Medium List 1 Accent 4"/>
    <w:basedOn w:val="Tablanormal"/>
    <w:uiPriority w:val="65"/>
    <w:rsid w:val="00A5290A"/>
    <w:pPr>
      <w:spacing w:after="0" w:line="240" w:lineRule="auto"/>
    </w:pPr>
    <w:rPr>
      <w:rFonts w:eastAsiaTheme="minorEastAsia"/>
      <w:color w:val="000000" w:themeColor="text1"/>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edia1-nfasis5">
    <w:name w:val="Medium List 1 Accent 5"/>
    <w:basedOn w:val="Tablanormal"/>
    <w:uiPriority w:val="65"/>
    <w:rsid w:val="00A5290A"/>
    <w:pPr>
      <w:spacing w:after="0" w:line="240" w:lineRule="auto"/>
    </w:pPr>
    <w:rPr>
      <w:rFonts w:eastAsiaTheme="minorEastAsia"/>
      <w:color w:val="000000" w:themeColor="text1"/>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Listamedia1-nfasis6">
    <w:name w:val="Medium List 1 Accent 6"/>
    <w:basedOn w:val="Tablanormal"/>
    <w:uiPriority w:val="65"/>
    <w:rsid w:val="00A5290A"/>
    <w:pPr>
      <w:spacing w:after="0" w:line="240" w:lineRule="auto"/>
    </w:pPr>
    <w:rPr>
      <w:rFonts w:eastAsiaTheme="minorEastAsia"/>
      <w:color w:val="000000" w:themeColor="text1"/>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edia2">
    <w:name w:val="Medium List 2"/>
    <w:basedOn w:val="Tablanormal"/>
    <w:uiPriority w:val="66"/>
    <w:rsid w:val="00A5290A"/>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A5290A"/>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A5290A"/>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A5290A"/>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A5290A"/>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A5290A"/>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A5290A"/>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A5290A"/>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A5290A"/>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uadrculamedia1-nfasis2">
    <w:name w:val="Medium Grid 1 Accent 2"/>
    <w:basedOn w:val="Tablanormal"/>
    <w:uiPriority w:val="67"/>
    <w:rsid w:val="00A5290A"/>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3">
    <w:name w:val="Medium Grid 1 Accent 3"/>
    <w:basedOn w:val="Tablanormal"/>
    <w:uiPriority w:val="67"/>
    <w:rsid w:val="00A5290A"/>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media1-nfasis4">
    <w:name w:val="Medium Grid 1 Accent 4"/>
    <w:basedOn w:val="Tablanormal"/>
    <w:uiPriority w:val="67"/>
    <w:rsid w:val="00A5290A"/>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media1-nfasis5">
    <w:name w:val="Medium Grid 1 Accent 5"/>
    <w:basedOn w:val="Tablanormal"/>
    <w:uiPriority w:val="67"/>
    <w:rsid w:val="00A5290A"/>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uadrculamedia1-nfasis6">
    <w:name w:val="Medium Grid 1 Accent 6"/>
    <w:basedOn w:val="Tablanormal"/>
    <w:uiPriority w:val="67"/>
    <w:rsid w:val="00A5290A"/>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media2">
    <w:name w:val="Medium Grid 2"/>
    <w:basedOn w:val="Tablanormal"/>
    <w:uiPriority w:val="68"/>
    <w:rsid w:val="00A5290A"/>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A5290A"/>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A5290A"/>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A5290A"/>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A5290A"/>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A5290A"/>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A5290A"/>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A5290A"/>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A5290A"/>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Cuadrculamedia3-nfasis2">
    <w:name w:val="Medium Grid 3 Accent 2"/>
    <w:basedOn w:val="Tablanormal"/>
    <w:uiPriority w:val="69"/>
    <w:rsid w:val="00A5290A"/>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Cuadrculamedia3-nfasis3">
    <w:name w:val="Medium Grid 3 Accent 3"/>
    <w:basedOn w:val="Tablanormal"/>
    <w:uiPriority w:val="69"/>
    <w:rsid w:val="00A5290A"/>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Cuadrculamedia3-nfasis4">
    <w:name w:val="Medium Grid 3 Accent 4"/>
    <w:basedOn w:val="Tablanormal"/>
    <w:uiPriority w:val="69"/>
    <w:rsid w:val="00A5290A"/>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Cuadrculamedia3-nfasis5">
    <w:name w:val="Medium Grid 3 Accent 5"/>
    <w:basedOn w:val="Tablanormal"/>
    <w:uiPriority w:val="69"/>
    <w:rsid w:val="00A5290A"/>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Cuadrculamedia3-nfasis6">
    <w:name w:val="Medium Grid 3 Accent 6"/>
    <w:basedOn w:val="Tablanormal"/>
    <w:uiPriority w:val="69"/>
    <w:rsid w:val="00A5290A"/>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aoscura">
    <w:name w:val="Dark List"/>
    <w:basedOn w:val="Tablanormal"/>
    <w:uiPriority w:val="70"/>
    <w:rsid w:val="00A5290A"/>
    <w:pPr>
      <w:spacing w:after="0" w:line="240" w:lineRule="auto"/>
    </w:pPr>
    <w:rPr>
      <w:rFonts w:eastAsiaTheme="minorEastAsia"/>
      <w:color w:val="FFFFFF" w:themeColor="background1"/>
      <w:kern w:val="0"/>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A5290A"/>
    <w:pPr>
      <w:spacing w:after="0" w:line="240" w:lineRule="auto"/>
    </w:pPr>
    <w:rPr>
      <w:rFonts w:eastAsiaTheme="minorEastAsia"/>
      <w:color w:val="FFFFFF" w:themeColor="background1"/>
      <w:kern w:val="0"/>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Listaoscura-nfasis2">
    <w:name w:val="Dark List Accent 2"/>
    <w:basedOn w:val="Tablanormal"/>
    <w:uiPriority w:val="70"/>
    <w:rsid w:val="00A5290A"/>
    <w:pPr>
      <w:spacing w:after="0" w:line="240" w:lineRule="auto"/>
    </w:pPr>
    <w:rPr>
      <w:rFonts w:eastAsiaTheme="minorEastAsia"/>
      <w:color w:val="FFFFFF" w:themeColor="background1"/>
      <w:kern w:val="0"/>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aoscura-nfasis3">
    <w:name w:val="Dark List Accent 3"/>
    <w:basedOn w:val="Tablanormal"/>
    <w:uiPriority w:val="70"/>
    <w:rsid w:val="00A5290A"/>
    <w:pPr>
      <w:spacing w:after="0" w:line="240" w:lineRule="auto"/>
    </w:pPr>
    <w:rPr>
      <w:rFonts w:eastAsiaTheme="minorEastAsia"/>
      <w:color w:val="FFFFFF" w:themeColor="background1"/>
      <w:kern w:val="0"/>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oscura-nfasis4">
    <w:name w:val="Dark List Accent 4"/>
    <w:basedOn w:val="Tablanormal"/>
    <w:uiPriority w:val="70"/>
    <w:rsid w:val="00A5290A"/>
    <w:pPr>
      <w:spacing w:after="0" w:line="240" w:lineRule="auto"/>
    </w:pPr>
    <w:rPr>
      <w:rFonts w:eastAsiaTheme="minorEastAsia"/>
      <w:color w:val="FFFFFF" w:themeColor="background1"/>
      <w:kern w:val="0"/>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oscura-nfasis5">
    <w:name w:val="Dark List Accent 5"/>
    <w:basedOn w:val="Tablanormal"/>
    <w:uiPriority w:val="70"/>
    <w:rsid w:val="00A5290A"/>
    <w:pPr>
      <w:spacing w:after="0" w:line="240" w:lineRule="auto"/>
    </w:pPr>
    <w:rPr>
      <w:rFonts w:eastAsiaTheme="minorEastAsia"/>
      <w:color w:val="FFFFFF" w:themeColor="background1"/>
      <w:kern w:val="0"/>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Listaoscura-nfasis6">
    <w:name w:val="Dark List Accent 6"/>
    <w:basedOn w:val="Tablanormal"/>
    <w:uiPriority w:val="70"/>
    <w:rsid w:val="00A5290A"/>
    <w:pPr>
      <w:spacing w:after="0" w:line="240" w:lineRule="auto"/>
    </w:pPr>
    <w:rPr>
      <w:rFonts w:eastAsiaTheme="minorEastAsia"/>
      <w:color w:val="FFFFFF" w:themeColor="background1"/>
      <w:kern w:val="0"/>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Sombreadovistoso">
    <w:name w:val="Colorful Shading"/>
    <w:basedOn w:val="Tablanormal"/>
    <w:uiPriority w:val="71"/>
    <w:rsid w:val="00A5290A"/>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A5290A"/>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A5290A"/>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A5290A"/>
    <w:pPr>
      <w:spacing w:after="0" w:line="240" w:lineRule="auto"/>
    </w:pPr>
    <w:rPr>
      <w:rFonts w:eastAsiaTheme="minorEastAsia"/>
      <w:color w:val="000000" w:themeColor="text1"/>
      <w:kern w:val="0"/>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dovistoso-nfasis4">
    <w:name w:val="Colorful Shading Accent 4"/>
    <w:basedOn w:val="Tablanormal"/>
    <w:uiPriority w:val="71"/>
    <w:rsid w:val="00A5290A"/>
    <w:pPr>
      <w:spacing w:after="0" w:line="240" w:lineRule="auto"/>
    </w:pPr>
    <w:rPr>
      <w:rFonts w:eastAsiaTheme="minorEastAsia"/>
      <w:color w:val="000000" w:themeColor="text1"/>
      <w:kern w:val="0"/>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A5290A"/>
    <w:pPr>
      <w:spacing w:after="0" w:line="240" w:lineRule="auto"/>
    </w:pPr>
    <w:rPr>
      <w:rFonts w:eastAsiaTheme="minorEastAsia"/>
      <w:color w:val="000000" w:themeColor="text1"/>
      <w:kern w:val="0"/>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A5290A"/>
    <w:pPr>
      <w:spacing w:after="0" w:line="240" w:lineRule="auto"/>
    </w:pPr>
    <w:rPr>
      <w:rFonts w:eastAsiaTheme="minorEastAsia"/>
      <w:color w:val="000000" w:themeColor="text1"/>
      <w:kern w:val="0"/>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A5290A"/>
    <w:pPr>
      <w:spacing w:after="0" w:line="240" w:lineRule="auto"/>
    </w:pPr>
    <w:rPr>
      <w:rFonts w:eastAsiaTheme="minorEastAsia"/>
      <w:color w:val="000000" w:themeColor="text1"/>
      <w:kern w:val="0"/>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A5290A"/>
    <w:pPr>
      <w:spacing w:after="0" w:line="240" w:lineRule="auto"/>
    </w:pPr>
    <w:rPr>
      <w:rFonts w:eastAsiaTheme="minorEastAsia"/>
      <w:color w:val="000000" w:themeColor="text1"/>
      <w:kern w:val="0"/>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Listavistosa-nfasis2">
    <w:name w:val="Colorful List Accent 2"/>
    <w:basedOn w:val="Tablanormal"/>
    <w:uiPriority w:val="72"/>
    <w:rsid w:val="00A5290A"/>
    <w:pPr>
      <w:spacing w:after="0" w:line="240" w:lineRule="auto"/>
    </w:pPr>
    <w:rPr>
      <w:rFonts w:eastAsiaTheme="minorEastAsia"/>
      <w:color w:val="000000" w:themeColor="text1"/>
      <w:kern w:val="0"/>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avistosa-nfasis3">
    <w:name w:val="Colorful List Accent 3"/>
    <w:basedOn w:val="Tablanormal"/>
    <w:uiPriority w:val="72"/>
    <w:rsid w:val="00A5290A"/>
    <w:pPr>
      <w:spacing w:after="0" w:line="240" w:lineRule="auto"/>
    </w:pPr>
    <w:rPr>
      <w:rFonts w:eastAsiaTheme="minorEastAsia"/>
      <w:color w:val="000000" w:themeColor="text1"/>
      <w:kern w:val="0"/>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vistosa-nfasis4">
    <w:name w:val="Colorful List Accent 4"/>
    <w:basedOn w:val="Tablanormal"/>
    <w:uiPriority w:val="72"/>
    <w:rsid w:val="00A5290A"/>
    <w:pPr>
      <w:spacing w:after="0" w:line="240" w:lineRule="auto"/>
    </w:pPr>
    <w:rPr>
      <w:rFonts w:eastAsiaTheme="minorEastAsia"/>
      <w:color w:val="000000" w:themeColor="text1"/>
      <w:kern w:val="0"/>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vistosa-nfasis5">
    <w:name w:val="Colorful List Accent 5"/>
    <w:basedOn w:val="Tablanormal"/>
    <w:uiPriority w:val="72"/>
    <w:rsid w:val="00A5290A"/>
    <w:pPr>
      <w:spacing w:after="0" w:line="240" w:lineRule="auto"/>
    </w:pPr>
    <w:rPr>
      <w:rFonts w:eastAsiaTheme="minorEastAsia"/>
      <w:color w:val="000000" w:themeColor="text1"/>
      <w:kern w:val="0"/>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Listavistosa-nfasis6">
    <w:name w:val="Colorful List Accent 6"/>
    <w:basedOn w:val="Tablanormal"/>
    <w:uiPriority w:val="72"/>
    <w:rsid w:val="00A5290A"/>
    <w:pPr>
      <w:spacing w:after="0" w:line="240" w:lineRule="auto"/>
    </w:pPr>
    <w:rPr>
      <w:rFonts w:eastAsiaTheme="minorEastAsia"/>
      <w:color w:val="000000" w:themeColor="text1"/>
      <w:kern w:val="0"/>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uadrculavistosa">
    <w:name w:val="Colorful Grid"/>
    <w:basedOn w:val="Tablanormal"/>
    <w:uiPriority w:val="73"/>
    <w:rsid w:val="00A5290A"/>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A5290A"/>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uadrculavistosa-nfasis2">
    <w:name w:val="Colorful Grid Accent 2"/>
    <w:basedOn w:val="Tablanormal"/>
    <w:uiPriority w:val="73"/>
    <w:rsid w:val="00A5290A"/>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vistosa-nfasis3">
    <w:name w:val="Colorful Grid Accent 3"/>
    <w:basedOn w:val="Tablanormal"/>
    <w:uiPriority w:val="73"/>
    <w:rsid w:val="00A5290A"/>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vistosa-nfasis4">
    <w:name w:val="Colorful Grid Accent 4"/>
    <w:basedOn w:val="Tablanormal"/>
    <w:uiPriority w:val="73"/>
    <w:rsid w:val="00A5290A"/>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vistosa-nfasis5">
    <w:name w:val="Colorful Grid Accent 5"/>
    <w:basedOn w:val="Tablanormal"/>
    <w:uiPriority w:val="73"/>
    <w:rsid w:val="00A5290A"/>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uadrculavistosa-nfasis6">
    <w:name w:val="Colorful Grid Accent 6"/>
    <w:basedOn w:val="Tablanormal"/>
    <w:uiPriority w:val="73"/>
    <w:rsid w:val="00A5290A"/>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TDC1">
    <w:name w:val="toc 1"/>
    <w:basedOn w:val="Normal"/>
    <w:next w:val="Normal"/>
    <w:autoRedefine/>
    <w:uiPriority w:val="39"/>
    <w:unhideWhenUsed/>
    <w:rsid w:val="00C61049"/>
    <w:pPr>
      <w:spacing w:after="100"/>
    </w:pPr>
  </w:style>
  <w:style w:type="paragraph" w:styleId="TDC2">
    <w:name w:val="toc 2"/>
    <w:basedOn w:val="Normal"/>
    <w:next w:val="Normal"/>
    <w:autoRedefine/>
    <w:uiPriority w:val="39"/>
    <w:unhideWhenUsed/>
    <w:rsid w:val="00C61049"/>
    <w:pPr>
      <w:spacing w:after="100"/>
      <w:ind w:left="210"/>
    </w:pPr>
  </w:style>
  <w:style w:type="paragraph" w:styleId="TDC3">
    <w:name w:val="toc 3"/>
    <w:basedOn w:val="Normal"/>
    <w:next w:val="Normal"/>
    <w:autoRedefine/>
    <w:uiPriority w:val="39"/>
    <w:unhideWhenUsed/>
    <w:rsid w:val="00C61049"/>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6905378">
      <w:bodyDiv w:val="1"/>
      <w:marLeft w:val="0"/>
      <w:marRight w:val="0"/>
      <w:marTop w:val="0"/>
      <w:marBottom w:val="0"/>
      <w:divBdr>
        <w:top w:val="none" w:sz="0" w:space="0" w:color="auto"/>
        <w:left w:val="none" w:sz="0" w:space="0" w:color="auto"/>
        <w:bottom w:val="none" w:sz="0" w:space="0" w:color="auto"/>
        <w:right w:val="none" w:sz="0" w:space="0" w:color="auto"/>
      </w:divBdr>
    </w:div>
    <w:div w:id="631011404">
      <w:bodyDiv w:val="1"/>
      <w:marLeft w:val="0"/>
      <w:marRight w:val="0"/>
      <w:marTop w:val="0"/>
      <w:marBottom w:val="0"/>
      <w:divBdr>
        <w:top w:val="none" w:sz="0" w:space="0" w:color="auto"/>
        <w:left w:val="none" w:sz="0" w:space="0" w:color="auto"/>
        <w:bottom w:val="none" w:sz="0" w:space="0" w:color="auto"/>
        <w:right w:val="none" w:sz="0" w:space="0" w:color="auto"/>
      </w:divBdr>
    </w:div>
    <w:div w:id="763913041">
      <w:bodyDiv w:val="1"/>
      <w:marLeft w:val="0"/>
      <w:marRight w:val="0"/>
      <w:marTop w:val="0"/>
      <w:marBottom w:val="0"/>
      <w:divBdr>
        <w:top w:val="none" w:sz="0" w:space="0" w:color="auto"/>
        <w:left w:val="none" w:sz="0" w:space="0" w:color="auto"/>
        <w:bottom w:val="none" w:sz="0" w:space="0" w:color="auto"/>
        <w:right w:val="none" w:sz="0" w:space="0" w:color="auto"/>
      </w:divBdr>
    </w:div>
    <w:div w:id="923761186">
      <w:bodyDiv w:val="1"/>
      <w:marLeft w:val="0"/>
      <w:marRight w:val="0"/>
      <w:marTop w:val="0"/>
      <w:marBottom w:val="0"/>
      <w:divBdr>
        <w:top w:val="none" w:sz="0" w:space="0" w:color="auto"/>
        <w:left w:val="none" w:sz="0" w:space="0" w:color="auto"/>
        <w:bottom w:val="none" w:sz="0" w:space="0" w:color="auto"/>
        <w:right w:val="none" w:sz="0" w:space="0" w:color="auto"/>
      </w:divBdr>
      <w:divsChild>
        <w:div w:id="626398850">
          <w:marLeft w:val="-225"/>
          <w:marRight w:val="-225"/>
          <w:marTop w:val="0"/>
          <w:marBottom w:val="0"/>
          <w:divBdr>
            <w:top w:val="none" w:sz="0" w:space="0" w:color="auto"/>
            <w:left w:val="none" w:sz="0" w:space="0" w:color="auto"/>
            <w:bottom w:val="none" w:sz="0" w:space="0" w:color="auto"/>
            <w:right w:val="none" w:sz="0" w:space="0" w:color="auto"/>
          </w:divBdr>
          <w:divsChild>
            <w:div w:id="1683700157">
              <w:marLeft w:val="0"/>
              <w:marRight w:val="0"/>
              <w:marTop w:val="0"/>
              <w:marBottom w:val="0"/>
              <w:divBdr>
                <w:top w:val="none" w:sz="0" w:space="0" w:color="auto"/>
                <w:left w:val="none" w:sz="0" w:space="0" w:color="auto"/>
                <w:bottom w:val="none" w:sz="0" w:space="0" w:color="auto"/>
                <w:right w:val="none" w:sz="0" w:space="0" w:color="auto"/>
              </w:divBdr>
              <w:divsChild>
                <w:div w:id="422997606">
                  <w:marLeft w:val="0"/>
                  <w:marRight w:val="0"/>
                  <w:marTop w:val="0"/>
                  <w:marBottom w:val="0"/>
                  <w:divBdr>
                    <w:top w:val="none" w:sz="0" w:space="0" w:color="auto"/>
                    <w:left w:val="none" w:sz="0" w:space="0" w:color="auto"/>
                    <w:bottom w:val="none" w:sz="0" w:space="0" w:color="auto"/>
                    <w:right w:val="none" w:sz="0" w:space="0" w:color="auto"/>
                  </w:divBdr>
                  <w:divsChild>
                    <w:div w:id="509806026">
                      <w:marLeft w:val="0"/>
                      <w:marRight w:val="0"/>
                      <w:marTop w:val="0"/>
                      <w:marBottom w:val="0"/>
                      <w:divBdr>
                        <w:top w:val="none" w:sz="0" w:space="0" w:color="auto"/>
                        <w:left w:val="none" w:sz="0" w:space="0" w:color="auto"/>
                        <w:bottom w:val="none" w:sz="0" w:space="0" w:color="auto"/>
                        <w:right w:val="none" w:sz="0" w:space="0" w:color="auto"/>
                      </w:divBdr>
                      <w:divsChild>
                        <w:div w:id="1693844534">
                          <w:marLeft w:val="0"/>
                          <w:marRight w:val="0"/>
                          <w:marTop w:val="0"/>
                          <w:marBottom w:val="0"/>
                          <w:divBdr>
                            <w:top w:val="none" w:sz="0" w:space="0" w:color="auto"/>
                            <w:left w:val="none" w:sz="0" w:space="0" w:color="auto"/>
                            <w:bottom w:val="none" w:sz="0" w:space="0" w:color="auto"/>
                            <w:right w:val="none" w:sz="0" w:space="0" w:color="auto"/>
                          </w:divBdr>
                          <w:divsChild>
                            <w:div w:id="185121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5380272">
          <w:marLeft w:val="-225"/>
          <w:marRight w:val="-225"/>
          <w:marTop w:val="0"/>
          <w:marBottom w:val="0"/>
          <w:divBdr>
            <w:top w:val="none" w:sz="0" w:space="0" w:color="auto"/>
            <w:left w:val="none" w:sz="0" w:space="0" w:color="auto"/>
            <w:bottom w:val="none" w:sz="0" w:space="0" w:color="auto"/>
            <w:right w:val="none" w:sz="0" w:space="0" w:color="auto"/>
          </w:divBdr>
          <w:divsChild>
            <w:div w:id="1166047589">
              <w:marLeft w:val="0"/>
              <w:marRight w:val="0"/>
              <w:marTop w:val="0"/>
              <w:marBottom w:val="0"/>
              <w:divBdr>
                <w:top w:val="none" w:sz="0" w:space="0" w:color="auto"/>
                <w:left w:val="none" w:sz="0" w:space="0" w:color="auto"/>
                <w:bottom w:val="none" w:sz="0" w:space="0" w:color="auto"/>
                <w:right w:val="none" w:sz="0" w:space="0" w:color="auto"/>
              </w:divBdr>
              <w:divsChild>
                <w:div w:id="692808126">
                  <w:marLeft w:val="0"/>
                  <w:marRight w:val="0"/>
                  <w:marTop w:val="0"/>
                  <w:marBottom w:val="0"/>
                  <w:divBdr>
                    <w:top w:val="none" w:sz="0" w:space="0" w:color="auto"/>
                    <w:left w:val="none" w:sz="0" w:space="0" w:color="auto"/>
                    <w:bottom w:val="none" w:sz="0" w:space="0" w:color="auto"/>
                    <w:right w:val="none" w:sz="0" w:space="0" w:color="auto"/>
                  </w:divBdr>
                  <w:divsChild>
                    <w:div w:id="1917015461">
                      <w:marLeft w:val="0"/>
                      <w:marRight w:val="0"/>
                      <w:marTop w:val="0"/>
                      <w:marBottom w:val="0"/>
                      <w:divBdr>
                        <w:top w:val="none" w:sz="0" w:space="0" w:color="auto"/>
                        <w:left w:val="none" w:sz="0" w:space="0" w:color="auto"/>
                        <w:bottom w:val="none" w:sz="0" w:space="0" w:color="auto"/>
                        <w:right w:val="none" w:sz="0" w:space="0" w:color="auto"/>
                      </w:divBdr>
                      <w:divsChild>
                        <w:div w:id="1429695488">
                          <w:marLeft w:val="0"/>
                          <w:marRight w:val="0"/>
                          <w:marTop w:val="0"/>
                          <w:marBottom w:val="0"/>
                          <w:divBdr>
                            <w:top w:val="none" w:sz="0" w:space="0" w:color="auto"/>
                            <w:left w:val="none" w:sz="0" w:space="0" w:color="auto"/>
                            <w:bottom w:val="none" w:sz="0" w:space="0" w:color="auto"/>
                            <w:right w:val="none" w:sz="0" w:space="0" w:color="auto"/>
                          </w:divBdr>
                          <w:divsChild>
                            <w:div w:id="207231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2875907">
      <w:bodyDiv w:val="1"/>
      <w:marLeft w:val="0"/>
      <w:marRight w:val="0"/>
      <w:marTop w:val="0"/>
      <w:marBottom w:val="0"/>
      <w:divBdr>
        <w:top w:val="none" w:sz="0" w:space="0" w:color="auto"/>
        <w:left w:val="none" w:sz="0" w:space="0" w:color="auto"/>
        <w:bottom w:val="none" w:sz="0" w:space="0" w:color="auto"/>
        <w:right w:val="none" w:sz="0" w:space="0" w:color="auto"/>
      </w:divBdr>
    </w:div>
    <w:div w:id="1427262088">
      <w:bodyDiv w:val="1"/>
      <w:marLeft w:val="0"/>
      <w:marRight w:val="0"/>
      <w:marTop w:val="0"/>
      <w:marBottom w:val="0"/>
      <w:divBdr>
        <w:top w:val="none" w:sz="0" w:space="0" w:color="auto"/>
        <w:left w:val="none" w:sz="0" w:space="0" w:color="auto"/>
        <w:bottom w:val="none" w:sz="0" w:space="0" w:color="auto"/>
        <w:right w:val="none" w:sz="0" w:space="0" w:color="auto"/>
      </w:divBdr>
    </w:div>
    <w:div w:id="1665470206">
      <w:bodyDiv w:val="1"/>
      <w:marLeft w:val="0"/>
      <w:marRight w:val="0"/>
      <w:marTop w:val="0"/>
      <w:marBottom w:val="0"/>
      <w:divBdr>
        <w:top w:val="none" w:sz="0" w:space="0" w:color="auto"/>
        <w:left w:val="none" w:sz="0" w:space="0" w:color="auto"/>
        <w:bottom w:val="none" w:sz="0" w:space="0" w:color="auto"/>
        <w:right w:val="none" w:sz="0" w:space="0" w:color="auto"/>
      </w:divBdr>
    </w:div>
    <w:div w:id="1736661215">
      <w:bodyDiv w:val="1"/>
      <w:marLeft w:val="0"/>
      <w:marRight w:val="0"/>
      <w:marTop w:val="0"/>
      <w:marBottom w:val="0"/>
      <w:divBdr>
        <w:top w:val="none" w:sz="0" w:space="0" w:color="auto"/>
        <w:left w:val="none" w:sz="0" w:space="0" w:color="auto"/>
        <w:bottom w:val="none" w:sz="0" w:space="0" w:color="auto"/>
        <w:right w:val="none" w:sz="0" w:space="0" w:color="auto"/>
      </w:divBdr>
    </w:div>
    <w:div w:id="1924023496">
      <w:bodyDiv w:val="1"/>
      <w:marLeft w:val="0"/>
      <w:marRight w:val="0"/>
      <w:marTop w:val="0"/>
      <w:marBottom w:val="0"/>
      <w:divBdr>
        <w:top w:val="none" w:sz="0" w:space="0" w:color="auto"/>
        <w:left w:val="none" w:sz="0" w:space="0" w:color="auto"/>
        <w:bottom w:val="none" w:sz="0" w:space="0" w:color="auto"/>
        <w:right w:val="none" w:sz="0" w:space="0" w:color="auto"/>
      </w:divBdr>
    </w:div>
    <w:div w:id="2040468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eader" Target="header1.xm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oter" Target="footer2.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_rels/header1.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8942846-b4e2-44d6-919d-ccb72494b944">
      <Terms xmlns="http://schemas.microsoft.com/office/infopath/2007/PartnerControls"/>
    </lcf76f155ced4ddcb4097134ff3c332f>
    <TaxCatchAll xmlns="5df4d684-75be-4e2f-8cc5-8929dfad213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B8853E45646AED40A91B994ACD6B27E4" ma:contentTypeVersion="13" ma:contentTypeDescription="Crear nuevo documento." ma:contentTypeScope="" ma:versionID="4dacbe3ec58346466135072aa8b1db69">
  <xsd:schema xmlns:xsd="http://www.w3.org/2001/XMLSchema" xmlns:xs="http://www.w3.org/2001/XMLSchema" xmlns:p="http://schemas.microsoft.com/office/2006/metadata/properties" xmlns:ns2="f8942846-b4e2-44d6-919d-ccb72494b944" xmlns:ns3="5df4d684-75be-4e2f-8cc5-8929dfad213c" targetNamespace="http://schemas.microsoft.com/office/2006/metadata/properties" ma:root="true" ma:fieldsID="ab73120307c247899458cd4f7d366fb7" ns2:_="" ns3:_="">
    <xsd:import namespace="f8942846-b4e2-44d6-919d-ccb72494b944"/>
    <xsd:import namespace="5df4d684-75be-4e2f-8cc5-8929dfad213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942846-b4e2-44d6-919d-ccb72494b9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d370a8b-1d73-4c2e-b75a-e5292e92d2a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f4d684-75be-4e2f-8cc5-8929dfad213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7083275-e7d5-48dc-ad0e-4a137c748b5f}" ma:internalName="TaxCatchAll" ma:showField="CatchAllData" ma:web="5df4d684-75be-4e2f-8cc5-8929dfad213c">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0DE8C6-11BD-4CE6-8D3E-C2934D0779AF}">
  <ds:schemaRefs>
    <ds:schemaRef ds:uri="http://schemas.microsoft.com/office/2006/metadata/properties"/>
    <ds:schemaRef ds:uri="http://schemas.microsoft.com/office/infopath/2007/PartnerControls"/>
    <ds:schemaRef ds:uri="f8942846-b4e2-44d6-919d-ccb72494b944"/>
    <ds:schemaRef ds:uri="5df4d684-75be-4e2f-8cc5-8929dfad213c"/>
  </ds:schemaRefs>
</ds:datastoreItem>
</file>

<file path=customXml/itemProps2.xml><?xml version="1.0" encoding="utf-8"?>
<ds:datastoreItem xmlns:ds="http://schemas.openxmlformats.org/officeDocument/2006/customXml" ds:itemID="{70628615-4288-43CB-8721-C05408A38681}">
  <ds:schemaRefs>
    <ds:schemaRef ds:uri="http://schemas.microsoft.com/sharepoint/v3/contenttype/forms"/>
  </ds:schemaRefs>
</ds:datastoreItem>
</file>

<file path=customXml/itemProps3.xml><?xml version="1.0" encoding="utf-8"?>
<ds:datastoreItem xmlns:ds="http://schemas.openxmlformats.org/officeDocument/2006/customXml" ds:itemID="{132CC70B-5BC2-4847-8C39-48E09B6B8F2C}">
  <ds:schemaRefs>
    <ds:schemaRef ds:uri="http://schemas.openxmlformats.org/officeDocument/2006/bibliography"/>
  </ds:schemaRefs>
</ds:datastoreItem>
</file>

<file path=customXml/itemProps4.xml><?xml version="1.0" encoding="utf-8"?>
<ds:datastoreItem xmlns:ds="http://schemas.openxmlformats.org/officeDocument/2006/customXml" ds:itemID="{393DF4D8-7955-48F8-AE98-62B22A22EC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942846-b4e2-44d6-919d-ccb72494b944"/>
    <ds:schemaRef ds:uri="5df4d684-75be-4e2f-8cc5-8929dfad21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669</TotalTime>
  <Pages>32</Pages>
  <Words>4259</Words>
  <Characters>23427</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IPSS - Plantilla 2025</vt:lpstr>
    </vt:vector>
  </TitlesOfParts>
  <Company/>
  <LinksUpToDate>false</LinksUpToDate>
  <CharactersWithSpaces>27631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IPSS - Plantilla 2025</dc:title>
  <dc:subject>Propuesta elaborada para Hospital Doctor Hernán Henríquez Aravena</dc:subject>
  <dc:creator>CHRISTOPHER DANIEL GÓMEZ ARAYA</dc:creator>
  <cp:keywords/>
  <dc:description/>
  <cp:lastModifiedBy>Christopher Daniel Gomez Araya</cp:lastModifiedBy>
  <cp:revision>30</cp:revision>
  <cp:lastPrinted>2026-09-07T19:58:00Z</cp:lastPrinted>
  <dcterms:created xsi:type="dcterms:W3CDTF">2024-04-30T21:00:00Z</dcterms:created>
  <dcterms:modified xsi:type="dcterms:W3CDTF">2026-09-10T02:11:00Z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0x010100B8853E45646AED40A91B994ACD6B27E4</vt:lpwstr>
  </property>
  <property fmtid="{D5CDD505-2E9C-101B-9397-08002B2CF9AE}" pid="3" name="MediaServiceImageTags">
    <vt:lpwstr/>
  </property>
</Properties>
</file>