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AD9D" w14:textId="7AFFA961" w:rsidR="006C1734" w:rsidRPr="00196243" w:rsidRDefault="00F10872">
      <w:p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День 5. Отчёт</w:t>
      </w:r>
    </w:p>
    <w:p w14:paraId="5A8220A0" w14:textId="4A2CA186" w:rsidR="00F10872" w:rsidRPr="00196243" w:rsidRDefault="00F10872" w:rsidP="00F1087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Тест-кейсы:</w:t>
      </w:r>
    </w:p>
    <w:tbl>
      <w:tblPr>
        <w:tblStyle w:val="ac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2052"/>
        <w:gridCol w:w="2451"/>
        <w:gridCol w:w="2444"/>
        <w:gridCol w:w="2268"/>
        <w:gridCol w:w="1134"/>
      </w:tblGrid>
      <w:tr w:rsidR="00F10872" w:rsidRPr="00196243" w14:paraId="08C6FE4D" w14:textId="77777777" w:rsidTr="00F10872">
        <w:tc>
          <w:tcPr>
            <w:tcW w:w="850" w:type="dxa"/>
            <w:hideMark/>
          </w:tcPr>
          <w:p w14:paraId="5912D139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052" w:type="dxa"/>
            <w:hideMark/>
          </w:tcPr>
          <w:p w14:paraId="41F1657A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Название (Проверяемый функционал)</w:t>
            </w:r>
          </w:p>
        </w:tc>
        <w:tc>
          <w:tcPr>
            <w:tcW w:w="2451" w:type="dxa"/>
            <w:hideMark/>
          </w:tcPr>
          <w:p w14:paraId="64CED721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2444" w:type="dxa"/>
          </w:tcPr>
          <w:p w14:paraId="309C29F8" w14:textId="227F7A2C" w:rsidR="00F10872" w:rsidRPr="00196243" w:rsidRDefault="00F10872" w:rsidP="00F10872">
            <w:pPr>
              <w:rPr>
                <w:rFonts w:ascii="Times New Roman" w:hAnsi="Times New Roman" w:cs="Times New Roman"/>
                <w:b/>
                <w:bCs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2268" w:type="dxa"/>
            <w:hideMark/>
          </w:tcPr>
          <w:p w14:paraId="6E1FF6B6" w14:textId="365E44DB" w:rsidR="00F10872" w:rsidRPr="00F10872" w:rsidRDefault="00E51304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96243">
              <w:rPr>
                <w:rFonts w:ascii="Times New Roman" w:hAnsi="Times New Roman" w:cs="Times New Roman"/>
                <w:b/>
                <w:bCs/>
              </w:rPr>
              <w:t>Фактический</w:t>
            </w:r>
            <w:r w:rsidR="00F10872" w:rsidRPr="00F10872">
              <w:rPr>
                <w:rFonts w:ascii="Times New Roman" w:hAnsi="Times New Roman" w:cs="Times New Roman"/>
                <w:b/>
                <w:bCs/>
              </w:rPr>
              <w:t xml:space="preserve"> результат</w:t>
            </w:r>
          </w:p>
        </w:tc>
        <w:tc>
          <w:tcPr>
            <w:tcW w:w="1134" w:type="dxa"/>
            <w:hideMark/>
          </w:tcPr>
          <w:p w14:paraId="5B488945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F10872" w:rsidRPr="00196243" w14:paraId="604EA0E4" w14:textId="77777777" w:rsidTr="00F10872">
        <w:tc>
          <w:tcPr>
            <w:tcW w:w="850" w:type="dxa"/>
            <w:hideMark/>
          </w:tcPr>
          <w:p w14:paraId="55168878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TC-01</w:t>
            </w:r>
          </w:p>
        </w:tc>
        <w:tc>
          <w:tcPr>
            <w:tcW w:w="2052" w:type="dxa"/>
            <w:hideMark/>
          </w:tcPr>
          <w:p w14:paraId="5C7E3BC8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Добавление нового партнера</w:t>
            </w:r>
          </w:p>
        </w:tc>
        <w:tc>
          <w:tcPr>
            <w:tcW w:w="2451" w:type="dxa"/>
            <w:hideMark/>
          </w:tcPr>
          <w:p w14:paraId="2F11A26F" w14:textId="2CE7CDDF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Запустить приложение.</w:t>
            </w:r>
          </w:p>
          <w:p w14:paraId="29AC7D13" w14:textId="305BE6A5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Нажать кнопку «Добавить партнера».</w:t>
            </w:r>
          </w:p>
          <w:p w14:paraId="144004E5" w14:textId="747C5FA3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3. Ввести валидные данные во все поля.</w:t>
            </w:r>
          </w:p>
          <w:p w14:paraId="77087392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4. Нажать кнопку «Сохранить».</w:t>
            </w:r>
          </w:p>
        </w:tc>
        <w:tc>
          <w:tcPr>
            <w:tcW w:w="2444" w:type="dxa"/>
          </w:tcPr>
          <w:p w14:paraId="749DAB45" w14:textId="0F7EA82E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Окно закрывается. В главном списке появляется новая запись с введенными данными.</w:t>
            </w:r>
          </w:p>
        </w:tc>
        <w:tc>
          <w:tcPr>
            <w:tcW w:w="2268" w:type="dxa"/>
            <w:hideMark/>
          </w:tcPr>
          <w:p w14:paraId="1A469297" w14:textId="7202E87B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Окно закрывается. В главном списке появляется новая запись с введенными данными.</w:t>
            </w:r>
          </w:p>
        </w:tc>
        <w:tc>
          <w:tcPr>
            <w:tcW w:w="1134" w:type="dxa"/>
            <w:hideMark/>
          </w:tcPr>
          <w:p w14:paraId="207269B9" w14:textId="7D2DA871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F10872" w:rsidRPr="00196243" w14:paraId="001EC20B" w14:textId="77777777" w:rsidTr="00F10872">
        <w:tc>
          <w:tcPr>
            <w:tcW w:w="850" w:type="dxa"/>
            <w:hideMark/>
          </w:tcPr>
          <w:p w14:paraId="437F3DFE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TC-02</w:t>
            </w:r>
          </w:p>
        </w:tc>
        <w:tc>
          <w:tcPr>
            <w:tcW w:w="2052" w:type="dxa"/>
            <w:hideMark/>
          </w:tcPr>
          <w:p w14:paraId="037A1A16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Редактирование данных партнера</w:t>
            </w:r>
          </w:p>
        </w:tc>
        <w:tc>
          <w:tcPr>
            <w:tcW w:w="2451" w:type="dxa"/>
            <w:hideMark/>
          </w:tcPr>
          <w:p w14:paraId="14016F7A" w14:textId="2FBB3E76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Запустить приложение.</w:t>
            </w:r>
          </w:p>
          <w:p w14:paraId="2742916F" w14:textId="76A362A3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Дважды кликнуть по существующему партнеру в списке.</w:t>
            </w:r>
          </w:p>
          <w:p w14:paraId="7979E4D8" w14:textId="699984C9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3. Изменить значение в поле «Директор».</w:t>
            </w:r>
          </w:p>
          <w:p w14:paraId="544D325F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4. Нажать кнопку «Сохранить».</w:t>
            </w:r>
          </w:p>
        </w:tc>
        <w:tc>
          <w:tcPr>
            <w:tcW w:w="2444" w:type="dxa"/>
          </w:tcPr>
          <w:p w14:paraId="73699F20" w14:textId="0906970D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Окно закрывается. В списке обновляется ФИО директора для выбранного партнера.</w:t>
            </w:r>
          </w:p>
        </w:tc>
        <w:tc>
          <w:tcPr>
            <w:tcW w:w="2268" w:type="dxa"/>
            <w:hideMark/>
          </w:tcPr>
          <w:p w14:paraId="309242C0" w14:textId="5FC0682E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Окно закрывается. В списке обновляется ФИО директора для выбранного партнера.</w:t>
            </w:r>
          </w:p>
        </w:tc>
        <w:tc>
          <w:tcPr>
            <w:tcW w:w="1134" w:type="dxa"/>
            <w:hideMark/>
          </w:tcPr>
          <w:p w14:paraId="76178A3A" w14:textId="5BA3FEAB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F10872" w:rsidRPr="00196243" w14:paraId="4D2554BC" w14:textId="77777777" w:rsidTr="00F10872">
        <w:tc>
          <w:tcPr>
            <w:tcW w:w="850" w:type="dxa"/>
            <w:hideMark/>
          </w:tcPr>
          <w:p w14:paraId="3706D3EC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TC-03</w:t>
            </w:r>
          </w:p>
        </w:tc>
        <w:tc>
          <w:tcPr>
            <w:tcW w:w="2052" w:type="dxa"/>
            <w:hideMark/>
          </w:tcPr>
          <w:p w14:paraId="1BFCD9DB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Удаление партнера (с подтверждением)</w:t>
            </w:r>
          </w:p>
        </w:tc>
        <w:tc>
          <w:tcPr>
            <w:tcW w:w="2451" w:type="dxa"/>
            <w:hideMark/>
          </w:tcPr>
          <w:p w14:paraId="4D32AD59" w14:textId="1A0BDDC4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Выбрать партнера кликом в списке.</w:t>
            </w:r>
          </w:p>
          <w:p w14:paraId="72DA5064" w14:textId="50053A59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Нажать кнопку «Удалить партнера».</w:t>
            </w:r>
          </w:p>
          <w:p w14:paraId="3C4B06D6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3. В появившемся окне нажать «Да».</w:t>
            </w:r>
          </w:p>
        </w:tc>
        <w:tc>
          <w:tcPr>
            <w:tcW w:w="2444" w:type="dxa"/>
          </w:tcPr>
          <w:p w14:paraId="4A6FF6DE" w14:textId="5CDD72E3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Запись партнера исчезает из главного списка и удаляется из базы данных.</w:t>
            </w:r>
          </w:p>
        </w:tc>
        <w:tc>
          <w:tcPr>
            <w:tcW w:w="2268" w:type="dxa"/>
            <w:hideMark/>
          </w:tcPr>
          <w:p w14:paraId="255218FC" w14:textId="360A767A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Запись партнера исчезает из главного списка и удаляется из базы данных.</w:t>
            </w:r>
          </w:p>
        </w:tc>
        <w:tc>
          <w:tcPr>
            <w:tcW w:w="1134" w:type="dxa"/>
            <w:hideMark/>
          </w:tcPr>
          <w:p w14:paraId="59953BD6" w14:textId="3D6DDDA2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F10872" w:rsidRPr="00196243" w14:paraId="13756FE7" w14:textId="77777777" w:rsidTr="00F10872">
        <w:tc>
          <w:tcPr>
            <w:tcW w:w="850" w:type="dxa"/>
            <w:hideMark/>
          </w:tcPr>
          <w:p w14:paraId="2C30A1E4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TC-04</w:t>
            </w:r>
          </w:p>
        </w:tc>
        <w:tc>
          <w:tcPr>
            <w:tcW w:w="2052" w:type="dxa"/>
            <w:hideMark/>
          </w:tcPr>
          <w:p w14:paraId="60BF6964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Просмотр истории (с выбранным партнером)</w:t>
            </w:r>
          </w:p>
        </w:tc>
        <w:tc>
          <w:tcPr>
            <w:tcW w:w="2451" w:type="dxa"/>
            <w:hideMark/>
          </w:tcPr>
          <w:p w14:paraId="33639690" w14:textId="4EB44BDC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Выбрать партнера, у которого есть продажи.</w:t>
            </w:r>
          </w:p>
          <w:p w14:paraId="0E93DA3F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Нажать «История реализации продукции».</w:t>
            </w:r>
          </w:p>
        </w:tc>
        <w:tc>
          <w:tcPr>
            <w:tcW w:w="2444" w:type="dxa"/>
          </w:tcPr>
          <w:p w14:paraId="795EA79F" w14:textId="368D4BE7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Открывается окно History. В таблице отображаются записи о продукции, количестве и датах продаж.</w:t>
            </w:r>
          </w:p>
        </w:tc>
        <w:tc>
          <w:tcPr>
            <w:tcW w:w="2268" w:type="dxa"/>
            <w:hideMark/>
          </w:tcPr>
          <w:p w14:paraId="592864BF" w14:textId="445E869A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Открывается окно History. В таблице отображаются записи о продукции, количестве и датах продаж.</w:t>
            </w:r>
          </w:p>
        </w:tc>
        <w:tc>
          <w:tcPr>
            <w:tcW w:w="1134" w:type="dxa"/>
            <w:hideMark/>
          </w:tcPr>
          <w:p w14:paraId="7DADE69F" w14:textId="3ADC5ED4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F10872" w:rsidRPr="00196243" w14:paraId="1A39ECFB" w14:textId="77777777" w:rsidTr="00F10872">
        <w:tc>
          <w:tcPr>
            <w:tcW w:w="850" w:type="dxa"/>
            <w:hideMark/>
          </w:tcPr>
          <w:p w14:paraId="1B52BA6D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lastRenderedPageBreak/>
              <w:t>TC-05</w:t>
            </w:r>
          </w:p>
        </w:tc>
        <w:tc>
          <w:tcPr>
            <w:tcW w:w="2052" w:type="dxa"/>
            <w:hideMark/>
          </w:tcPr>
          <w:p w14:paraId="4FC6A257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Просмотр истории (без выбора партнера)</w:t>
            </w:r>
          </w:p>
        </w:tc>
        <w:tc>
          <w:tcPr>
            <w:tcW w:w="2451" w:type="dxa"/>
            <w:hideMark/>
          </w:tcPr>
          <w:p w14:paraId="741C752F" w14:textId="25104B83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Запустить приложение (ни один элемент списка не выделен).</w:t>
            </w:r>
          </w:p>
          <w:p w14:paraId="02C87EA5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Нажать «История реализации продукции».</w:t>
            </w:r>
          </w:p>
        </w:tc>
        <w:tc>
          <w:tcPr>
            <w:tcW w:w="2444" w:type="dxa"/>
          </w:tcPr>
          <w:p w14:paraId="318C9D6B" w14:textId="65A5A3CC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Появляется окно с системным сообщением: «Сначала выберите партнера из списка!». Окно истории не открывается.</w:t>
            </w:r>
          </w:p>
        </w:tc>
        <w:tc>
          <w:tcPr>
            <w:tcW w:w="2268" w:type="dxa"/>
            <w:hideMark/>
          </w:tcPr>
          <w:p w14:paraId="60AF2913" w14:textId="3F516B42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Появляется окно с системным сообщением: «Сначала выберите партнера из списка!». Окно истории не открывается.</w:t>
            </w:r>
          </w:p>
        </w:tc>
        <w:tc>
          <w:tcPr>
            <w:tcW w:w="1134" w:type="dxa"/>
            <w:hideMark/>
          </w:tcPr>
          <w:p w14:paraId="3AC7B365" w14:textId="332EAFBA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</w:tbl>
    <w:p w14:paraId="29DF4D25" w14:textId="77777777" w:rsidR="00F10872" w:rsidRPr="00196243" w:rsidRDefault="00F10872" w:rsidP="00F10872">
      <w:pPr>
        <w:rPr>
          <w:rFonts w:ascii="Times New Roman" w:hAnsi="Times New Roman" w:cs="Times New Roman"/>
        </w:rPr>
      </w:pPr>
    </w:p>
    <w:p w14:paraId="0C38F168" w14:textId="39F71EE9" w:rsidR="008A3F46" w:rsidRPr="00196243" w:rsidRDefault="008A3F46" w:rsidP="008A3F4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Блок-схема</w:t>
      </w:r>
    </w:p>
    <w:p w14:paraId="685C6D1D" w14:textId="36AD1079" w:rsidR="008A3F46" w:rsidRPr="00196243" w:rsidRDefault="008A3F46" w:rsidP="008A3F46">
      <w:p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285DBFBC" wp14:editId="263F51EA">
            <wp:extent cx="5940425" cy="3443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E641" w14:textId="1307CDC1" w:rsidR="007A3C41" w:rsidRPr="00196243" w:rsidRDefault="007A3C41" w:rsidP="007A3C4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 xml:space="preserve">Установка </w:t>
      </w:r>
      <w:r w:rsidRPr="00196243">
        <w:rPr>
          <w:rFonts w:ascii="Times New Roman" w:hAnsi="Times New Roman" w:cs="Times New Roman"/>
        </w:rPr>
        <w:t>openmediavault</w:t>
      </w:r>
    </w:p>
    <w:p w14:paraId="16D0E03A" w14:textId="3BD418D8" w:rsidR="007A3C41" w:rsidRPr="00196243" w:rsidRDefault="00714734" w:rsidP="007A3C41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Создание ВМ</w:t>
      </w:r>
    </w:p>
    <w:p w14:paraId="254358D5" w14:textId="688B339F" w:rsidR="00714734" w:rsidRPr="00196243" w:rsidRDefault="00714734" w:rsidP="00E40D2C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3F483F17" wp14:editId="6760B931">
            <wp:extent cx="3029122" cy="2801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4368" cy="280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0CF0" w14:textId="149364A1" w:rsidR="00FF3C68" w:rsidRPr="00196243" w:rsidRDefault="00504020" w:rsidP="00FF3C68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lastRenderedPageBreak/>
        <w:t>Установщик</w:t>
      </w:r>
    </w:p>
    <w:p w14:paraId="02FF0594" w14:textId="180B97F3" w:rsidR="00504020" w:rsidRPr="00196243" w:rsidRDefault="00504020" w:rsidP="00E40D2C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0FD1008D" wp14:editId="5C356B51">
            <wp:extent cx="2919046" cy="26731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098" cy="26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82C2" w14:textId="1C76853C" w:rsidR="00FB4D63" w:rsidRPr="00196243" w:rsidRDefault="004B0B0B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71E0CBE9" wp14:editId="54B3FAFE">
            <wp:extent cx="2904534" cy="2567354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2175" cy="258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06EE" w14:textId="0DF039B1" w:rsidR="00FB4D63" w:rsidRPr="00196243" w:rsidRDefault="00FB4D63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lang w:val="en-US"/>
        </w:rPr>
        <w:drawing>
          <wp:inline distT="0" distB="0" distL="0" distR="0" wp14:anchorId="53E1FEF6" wp14:editId="1C6269A6">
            <wp:extent cx="2891272" cy="2555631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936" cy="25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4E79" w14:textId="5FECDF5F" w:rsidR="00DA5662" w:rsidRPr="00196243" w:rsidRDefault="00DA5662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D421A7A" wp14:editId="471C079D">
            <wp:extent cx="2911165" cy="257321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45" cy="25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97B" w14:textId="734FF52B" w:rsidR="00BA1A77" w:rsidRPr="00196243" w:rsidRDefault="00BA1A77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lang w:val="en-US"/>
        </w:rPr>
        <w:drawing>
          <wp:inline distT="0" distB="0" distL="0" distR="0" wp14:anchorId="5D7D5FDD" wp14:editId="56A1AAFC">
            <wp:extent cx="2977481" cy="26318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264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EFC5" w14:textId="472DB35A" w:rsidR="00090B9B" w:rsidRPr="00196243" w:rsidRDefault="00090B9B" w:rsidP="00EB5F09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lang w:val="en-US"/>
        </w:rPr>
        <w:drawing>
          <wp:inline distT="0" distB="0" distL="0" distR="0" wp14:anchorId="3F466A0C" wp14:editId="147B36D3">
            <wp:extent cx="2995246" cy="264753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4580" cy="26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EFD7" w14:textId="5C88A6A0" w:rsidR="006254CA" w:rsidRPr="00196243" w:rsidRDefault="0063180A" w:rsidP="006254CA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Устан</w:t>
      </w:r>
      <w:r w:rsidR="00AE0A03">
        <w:rPr>
          <w:rFonts w:ascii="Times New Roman" w:hAnsi="Times New Roman" w:cs="Times New Roman"/>
        </w:rPr>
        <w:t>о</w:t>
      </w:r>
      <w:r w:rsidRPr="00196243">
        <w:rPr>
          <w:rFonts w:ascii="Times New Roman" w:hAnsi="Times New Roman" w:cs="Times New Roman"/>
        </w:rPr>
        <w:t>влено</w:t>
      </w:r>
    </w:p>
    <w:p w14:paraId="12304165" w14:textId="4DA897FC" w:rsidR="0063180A" w:rsidRPr="00196243" w:rsidRDefault="0063180A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lastRenderedPageBreak/>
        <w:drawing>
          <wp:inline distT="0" distB="0" distL="0" distR="0" wp14:anchorId="57DB801A" wp14:editId="31FE93BE">
            <wp:extent cx="4056185" cy="2867729"/>
            <wp:effectExtent l="0" t="0" r="190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906" cy="28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5068" w14:textId="06BB05BF" w:rsidR="00051D94" w:rsidRPr="00196243" w:rsidRDefault="00DD5605" w:rsidP="00051D94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Клиентский интерфейс</w:t>
      </w:r>
    </w:p>
    <w:p w14:paraId="33ED484A" w14:textId="11B0DD46" w:rsidR="00F36700" w:rsidRPr="00196243" w:rsidRDefault="00F36700" w:rsidP="00F34FA2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4925934E" wp14:editId="14906D2D">
            <wp:extent cx="3573546" cy="190500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8745" cy="19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154F" w14:textId="4BDBA7C3" w:rsidR="00F34FA2" w:rsidRPr="00196243" w:rsidRDefault="00F34FA2" w:rsidP="00F34FA2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196243">
        <w:rPr>
          <w:rFonts w:ascii="Times New Roman" w:hAnsi="Times New Roman" w:cs="Times New Roman"/>
          <w:i/>
          <w:iCs/>
        </w:rPr>
        <w:t>Окно</w:t>
      </w:r>
      <w:r w:rsidRPr="00011CD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196243">
        <w:rPr>
          <w:rFonts w:ascii="Times New Roman" w:hAnsi="Times New Roman" w:cs="Times New Roman"/>
          <w:i/>
          <w:iCs/>
        </w:rPr>
        <w:t>входа</w:t>
      </w:r>
    </w:p>
    <w:p w14:paraId="63D14E27" w14:textId="6C81F727" w:rsidR="00F36700" w:rsidRPr="00196243" w:rsidRDefault="00CF1A2E" w:rsidP="008A6E9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Логины</w:t>
      </w:r>
      <w:r w:rsidRPr="00011CDE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F36700" w:rsidRPr="00196243">
        <w:rPr>
          <w:rFonts w:ascii="Times New Roman" w:hAnsi="Times New Roman" w:cs="Times New Roman"/>
          <w:b/>
          <w:bCs/>
          <w:lang w:val="en-US"/>
        </w:rPr>
        <w:t>root:root, user:user</w:t>
      </w:r>
    </w:p>
    <w:p w14:paraId="77E14838" w14:textId="15C4E520" w:rsidR="00F8487C" w:rsidRPr="00196243" w:rsidRDefault="00F8487C" w:rsidP="00F34FA2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  <w:lang w:val="en-US"/>
        </w:rPr>
        <w:drawing>
          <wp:inline distT="0" distB="0" distL="0" distR="0" wp14:anchorId="3D96A742" wp14:editId="47819066">
            <wp:extent cx="3616569" cy="19279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1617" cy="193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02F7" w14:textId="051D2A7F" w:rsidR="00F34FA2" w:rsidRPr="00196243" w:rsidRDefault="00F34FA2" w:rsidP="00F34FA2">
      <w:pPr>
        <w:jc w:val="center"/>
        <w:rPr>
          <w:rFonts w:ascii="Times New Roman" w:hAnsi="Times New Roman" w:cs="Times New Roman"/>
          <w:i/>
          <w:iCs/>
        </w:rPr>
      </w:pPr>
      <w:r w:rsidRPr="00196243">
        <w:rPr>
          <w:rFonts w:ascii="Times New Roman" w:hAnsi="Times New Roman" w:cs="Times New Roman"/>
          <w:i/>
          <w:iCs/>
        </w:rPr>
        <w:t>Интерфейс</w:t>
      </w:r>
      <w:r w:rsidR="005A46BB">
        <w:rPr>
          <w:rFonts w:ascii="Times New Roman" w:hAnsi="Times New Roman" w:cs="Times New Roman"/>
          <w:i/>
          <w:iCs/>
        </w:rPr>
        <w:t xml:space="preserve"> панели пользователя </w:t>
      </w:r>
    </w:p>
    <w:p w14:paraId="3610D18A" w14:textId="589D4302" w:rsidR="00552962" w:rsidRPr="00196243" w:rsidRDefault="00C3074E" w:rsidP="00F34FA2">
      <w:pPr>
        <w:jc w:val="center"/>
        <w:rPr>
          <w:rFonts w:ascii="Times New Roman" w:hAnsi="Times New Roman" w:cs="Times New Roman"/>
          <w:i/>
          <w:iCs/>
        </w:rPr>
      </w:pPr>
      <w:r w:rsidRPr="00196243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134E19EC" wp14:editId="36316100">
            <wp:extent cx="3557954" cy="1896688"/>
            <wp:effectExtent l="0" t="0" r="444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4671" cy="191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4F8B" w14:textId="5809F1A3" w:rsidR="00552962" w:rsidRPr="00196243" w:rsidRDefault="00552962" w:rsidP="00F34FA2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196243">
        <w:rPr>
          <w:rFonts w:ascii="Times New Roman" w:hAnsi="Times New Roman" w:cs="Times New Roman"/>
          <w:i/>
          <w:iCs/>
        </w:rPr>
        <w:t>Панель администратора</w:t>
      </w:r>
    </w:p>
    <w:p w14:paraId="38259DAC" w14:textId="6562FE65" w:rsidR="009D3C3B" w:rsidRPr="00196243" w:rsidRDefault="009D3C3B" w:rsidP="009D3C3B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Настройка шары</w:t>
      </w:r>
    </w:p>
    <w:p w14:paraId="44377F68" w14:textId="1A88BA11" w:rsidR="009D3C3B" w:rsidRPr="00196243" w:rsidRDefault="009D3C3B" w:rsidP="009D3C3B">
      <w:pPr>
        <w:pStyle w:val="a7"/>
        <w:numPr>
          <w:ilvl w:val="2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Создаем новый диск (для данных)</w:t>
      </w:r>
    </w:p>
    <w:p w14:paraId="3FF7E25E" w14:textId="7BF12BCC" w:rsidR="009D3C3B" w:rsidRPr="00196243" w:rsidRDefault="009D3C3B" w:rsidP="005225F5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6E2A3A27" wp14:editId="6505CC8C">
            <wp:extent cx="2461473" cy="73158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2DA5" w14:textId="20D7D690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Настраиваем ФС</w:t>
      </w:r>
    </w:p>
    <w:p w14:paraId="561B843F" w14:textId="070522D9" w:rsidR="005225F5" w:rsidRPr="00196243" w:rsidRDefault="005225F5" w:rsidP="005225F5">
      <w:p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6B16A1D1" wp14:editId="46541977">
            <wp:extent cx="5940425" cy="12522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BE9D" w14:textId="712344C8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Настраиваем общий каталог</w:t>
      </w:r>
    </w:p>
    <w:p w14:paraId="73DA6D1D" w14:textId="7CF9BE03" w:rsidR="005225F5" w:rsidRPr="00196243" w:rsidRDefault="005225F5" w:rsidP="005225F5">
      <w:p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13FB81E9" wp14:editId="7628E1C4">
            <wp:extent cx="5940425" cy="15532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3425" w14:textId="15E017A3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 xml:space="preserve">Настраиваем </w:t>
      </w:r>
      <w:r w:rsidRPr="00196243">
        <w:rPr>
          <w:rFonts w:ascii="Times New Roman" w:hAnsi="Times New Roman" w:cs="Times New Roman"/>
          <w:lang w:val="en-US"/>
        </w:rPr>
        <w:t>SMB</w:t>
      </w:r>
    </w:p>
    <w:p w14:paraId="0747D43B" w14:textId="6ABFD927" w:rsidR="005225F5" w:rsidRPr="00196243" w:rsidRDefault="005225F5" w:rsidP="005225F5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drawing>
          <wp:inline distT="0" distB="0" distL="0" distR="0" wp14:anchorId="5CFA95FE" wp14:editId="14169722">
            <wp:extent cx="5940425" cy="12077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C5BC" w14:textId="17C8A3D6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Заходим</w:t>
      </w:r>
    </w:p>
    <w:p w14:paraId="4F603CA7" w14:textId="233B5C48" w:rsidR="005225F5" w:rsidRPr="00196243" w:rsidRDefault="005225F5" w:rsidP="005225F5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lastRenderedPageBreak/>
        <w:drawing>
          <wp:inline distT="0" distB="0" distL="0" distR="0" wp14:anchorId="37500176" wp14:editId="1354D467">
            <wp:extent cx="2606266" cy="845893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4D56" w14:textId="46CCF57C" w:rsidR="008D2DBD" w:rsidRPr="00196243" w:rsidRDefault="00CE2189" w:rsidP="008D2DBD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Загружаем файлы</w:t>
      </w:r>
    </w:p>
    <w:p w14:paraId="61CC11AA" w14:textId="3C926840" w:rsidR="00EA4F6A" w:rsidRPr="00196243" w:rsidRDefault="00EA4F6A" w:rsidP="00EA4F6A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lang w:val="en-US"/>
        </w:rPr>
        <w:drawing>
          <wp:inline distT="0" distB="0" distL="0" distR="0" wp14:anchorId="57B62E26" wp14:editId="3099F0C6">
            <wp:extent cx="3106616" cy="112242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7123" cy="112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ECFA" w14:textId="2CF919C1" w:rsidR="00F41DA1" w:rsidRPr="00011CDE" w:rsidRDefault="001B6686" w:rsidP="00F41DA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Разработать руководство по установке openmediavault</w:t>
      </w:r>
      <w:r w:rsidR="00011CDE">
        <w:rPr>
          <w:rFonts w:ascii="Times New Roman" w:hAnsi="Times New Roman" w:cs="Times New Roman"/>
        </w:rPr>
        <w:t xml:space="preserve"> согласно ГОСТ</w:t>
      </w:r>
    </w:p>
    <w:p w14:paraId="5A30E062" w14:textId="424902E3" w:rsidR="001B6686" w:rsidRDefault="001B6686" w:rsidP="001B6686">
      <w:pPr>
        <w:ind w:left="720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 xml:space="preserve">Это файл </w:t>
      </w:r>
      <w:r w:rsidRPr="00196243">
        <w:rPr>
          <w:rFonts w:ascii="Times New Roman" w:hAnsi="Times New Roman" w:cs="Times New Roman"/>
        </w:rPr>
        <w:t>руководство.docx</w:t>
      </w:r>
    </w:p>
    <w:p w14:paraId="4026C678" w14:textId="1B380EB6" w:rsidR="00CA79AB" w:rsidRDefault="00CA79AB" w:rsidP="00CA79A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A79AB">
        <w:rPr>
          <w:rFonts w:ascii="Times New Roman" w:hAnsi="Times New Roman" w:cs="Times New Roman"/>
        </w:rPr>
        <w:t>Разработать сравнительную характеристику гостевых ОС</w:t>
      </w:r>
    </w:p>
    <w:p w14:paraId="327A0550" w14:textId="5C50CECF" w:rsidR="00CA79AB" w:rsidRPr="00CA79AB" w:rsidRDefault="00CA79AB" w:rsidP="00CA79AB">
      <w:pPr>
        <w:ind w:left="360" w:firstLine="348"/>
        <w:rPr>
          <w:rFonts w:ascii="Times New Roman" w:hAnsi="Times New Roman" w:cs="Times New Roman"/>
        </w:rPr>
      </w:pPr>
      <w:r w:rsidRPr="00CA79AB">
        <w:rPr>
          <w:rFonts w:ascii="Times New Roman" w:hAnsi="Times New Roman" w:cs="Times New Roman"/>
        </w:rPr>
        <w:t xml:space="preserve">Это файл </w:t>
      </w:r>
      <w:r w:rsidRPr="00CA79AB">
        <w:rPr>
          <w:rFonts w:ascii="Times New Roman" w:hAnsi="Times New Roman" w:cs="Times New Roman" w:hint="cs"/>
        </w:rPr>
        <w:t>сравнение</w:t>
      </w:r>
      <w:r w:rsidRPr="00CA79AB">
        <w:rPr>
          <w:rFonts w:ascii="Times New Roman" w:hAnsi="Times New Roman" w:cs="Times New Roman"/>
        </w:rPr>
        <w:t>.docx</w:t>
      </w:r>
    </w:p>
    <w:p w14:paraId="19D689D8" w14:textId="77777777" w:rsidR="00CA79AB" w:rsidRPr="00CA79AB" w:rsidRDefault="00CA79AB" w:rsidP="00CA79AB">
      <w:pPr>
        <w:pStyle w:val="a7"/>
        <w:rPr>
          <w:rFonts w:ascii="Times New Roman" w:hAnsi="Times New Roman" w:cs="Times New Roman"/>
        </w:rPr>
      </w:pPr>
    </w:p>
    <w:sectPr w:rsidR="00CA79AB" w:rsidRPr="00CA7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848A8"/>
    <w:multiLevelType w:val="hybridMultilevel"/>
    <w:tmpl w:val="3418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04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6C"/>
    <w:rsid w:val="00011CDE"/>
    <w:rsid w:val="00051D94"/>
    <w:rsid w:val="00090B9B"/>
    <w:rsid w:val="00132144"/>
    <w:rsid w:val="00196243"/>
    <w:rsid w:val="001B6686"/>
    <w:rsid w:val="00270D7F"/>
    <w:rsid w:val="00356B86"/>
    <w:rsid w:val="004B0B0B"/>
    <w:rsid w:val="00504020"/>
    <w:rsid w:val="00506DFC"/>
    <w:rsid w:val="005225F5"/>
    <w:rsid w:val="00552962"/>
    <w:rsid w:val="00557193"/>
    <w:rsid w:val="005A46BB"/>
    <w:rsid w:val="006254CA"/>
    <w:rsid w:val="0063180A"/>
    <w:rsid w:val="0068216C"/>
    <w:rsid w:val="006C1734"/>
    <w:rsid w:val="00714734"/>
    <w:rsid w:val="007A3C41"/>
    <w:rsid w:val="008511C2"/>
    <w:rsid w:val="008A3F46"/>
    <w:rsid w:val="008A6E9C"/>
    <w:rsid w:val="008D2DBD"/>
    <w:rsid w:val="009D3C3B"/>
    <w:rsid w:val="00AC24C9"/>
    <w:rsid w:val="00AE0A03"/>
    <w:rsid w:val="00B1010B"/>
    <w:rsid w:val="00B57232"/>
    <w:rsid w:val="00B727AF"/>
    <w:rsid w:val="00BA1A77"/>
    <w:rsid w:val="00BF0F7B"/>
    <w:rsid w:val="00C3074E"/>
    <w:rsid w:val="00CA79AB"/>
    <w:rsid w:val="00CE2189"/>
    <w:rsid w:val="00CF1A2E"/>
    <w:rsid w:val="00DA5662"/>
    <w:rsid w:val="00DD5605"/>
    <w:rsid w:val="00E40D2C"/>
    <w:rsid w:val="00E51304"/>
    <w:rsid w:val="00EA4F6A"/>
    <w:rsid w:val="00EB5F09"/>
    <w:rsid w:val="00F10872"/>
    <w:rsid w:val="00F34FA2"/>
    <w:rsid w:val="00F36700"/>
    <w:rsid w:val="00F41DA1"/>
    <w:rsid w:val="00F8487C"/>
    <w:rsid w:val="00FB4D63"/>
    <w:rsid w:val="00FF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1939"/>
  <w15:chartTrackingRefBased/>
  <w15:docId w15:val="{67961531-05B6-4825-94B9-A2B41E02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9AB"/>
  </w:style>
  <w:style w:type="paragraph" w:styleId="1">
    <w:name w:val="heading 1"/>
    <w:basedOn w:val="a"/>
    <w:next w:val="a"/>
    <w:link w:val="10"/>
    <w:uiPriority w:val="9"/>
    <w:qFormat/>
    <w:rsid w:val="0068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1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10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A3F4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A3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109</cp:revision>
  <dcterms:created xsi:type="dcterms:W3CDTF">2026-04-27T05:30:00Z</dcterms:created>
  <dcterms:modified xsi:type="dcterms:W3CDTF">2026-04-27T09:23:00Z</dcterms:modified>
</cp:coreProperties>
</file>