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8"/>
          <w:szCs w:val="28"/>
        </w:rPr>
      </w:pPr>
      <w:bookmarkStart w:colFirst="0" w:colLast="0" w:name="_w81qrw14n6p" w:id="0"/>
      <w:bookmarkEnd w:id="0"/>
      <w:r w:rsidDel="00000000" w:rsidR="00000000" w:rsidRPr="00000000">
        <w:rPr>
          <w:b w:val="1"/>
          <w:sz w:val="28"/>
          <w:szCs w:val="28"/>
          <w:rtl w:val="0"/>
        </w:rPr>
        <w:t xml:space="preserve">MORE ON OPENAIR</w:t>
      </w:r>
    </w:p>
    <w:p w:rsidR="00000000" w:rsidDel="00000000" w:rsidP="00000000" w:rsidRDefault="00000000" w:rsidRPr="00000000" w14:paraId="00000002">
      <w:pPr>
        <w:jc w:val="center"/>
        <w:rPr>
          <w:color w:val="0000ff"/>
          <w:sz w:val="24"/>
          <w:szCs w:val="24"/>
        </w:rPr>
      </w:pPr>
      <w:r w:rsidDel="00000000" w:rsidR="00000000" w:rsidRPr="00000000">
        <w:rPr>
          <w:color w:val="0000ff"/>
          <w:sz w:val="24"/>
          <w:szCs w:val="24"/>
          <w:rtl w:val="0"/>
        </w:rPr>
        <w:t xml:space="preserve">TEMPLATE: Please copy content/questions to your own document.</w:t>
      </w:r>
      <w:r w:rsidDel="00000000" w:rsidR="00000000" w:rsidRPr="00000000">
        <w:rPr>
          <w:rtl w:val="0"/>
        </w:rPr>
      </w:r>
    </w:p>
    <w:p w:rsidR="00000000" w:rsidDel="00000000" w:rsidP="00000000" w:rsidRDefault="00000000" w:rsidRPr="00000000" w14:paraId="00000003">
      <w:pPr>
        <w:rPr>
          <w:color w:val="0000ff"/>
          <w:sz w:val="24"/>
          <w:szCs w:val="24"/>
        </w:rPr>
      </w:pPr>
      <w:r w:rsidDel="00000000" w:rsidR="00000000" w:rsidRPr="00000000">
        <w:rPr>
          <w:rtl w:val="0"/>
        </w:rPr>
      </w:r>
    </w:p>
    <w:p w:rsidR="00000000" w:rsidDel="00000000" w:rsidP="00000000" w:rsidRDefault="00000000" w:rsidRPr="00000000" w14:paraId="00000004">
      <w:pPr>
        <w:rPr>
          <w:color w:val="0000ff"/>
          <w:sz w:val="24"/>
          <w:szCs w:val="24"/>
        </w:rPr>
      </w:pPr>
      <w:r w:rsidDel="00000000" w:rsidR="00000000" w:rsidRPr="00000000">
        <w:rPr>
          <w:color w:val="0000ff"/>
          <w:sz w:val="24"/>
          <w:szCs w:val="24"/>
          <w:rtl w:val="0"/>
        </w:rPr>
        <w:t xml:space="preserve">Your name(s):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STANDARD AND ADVANCED PLOTS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Below is a list of </w:t>
      </w:r>
      <w:r w:rsidDel="00000000" w:rsidR="00000000" w:rsidRPr="00000000">
        <w:rPr>
          <w:i w:val="1"/>
          <w:rtl w:val="0"/>
        </w:rPr>
        <w:t xml:space="preserve">openair</w:t>
      </w:r>
      <w:r w:rsidDel="00000000" w:rsidR="00000000" w:rsidRPr="00000000">
        <w:rPr>
          <w:rtl w:val="0"/>
        </w:rPr>
        <w:t xml:space="preserve"> plot functionalities that might be useful for analyzing the data from your site or for supporting your team’s research question. For each function’s page, we have provided information on the function’s purpose and requirements, as well as example code and their plots. Yes, some functions are repeats from the earlier assignment – feel free to explore more of their options.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color w:val="0000ff"/>
          <w:sz w:val="24"/>
          <w:szCs w:val="24"/>
        </w:rPr>
      </w:pPr>
      <w:r w:rsidDel="00000000" w:rsidR="00000000" w:rsidRPr="00000000">
        <w:rPr>
          <w:color w:val="0000ff"/>
          <w:sz w:val="24"/>
          <w:szCs w:val="24"/>
          <w:rtl w:val="0"/>
        </w:rPr>
        <w:t xml:space="preserve">For each function, try out an example code with the data from your team’s site. Plot those figures as well as the code that produced it.</w:t>
      </w:r>
    </w:p>
    <w:p w:rsidR="00000000" w:rsidDel="00000000" w:rsidP="00000000" w:rsidRDefault="00000000" w:rsidRPr="00000000" w14:paraId="0000000B">
      <w:pPr>
        <w:rPr>
          <w:color w:val="0000ff"/>
          <w:sz w:val="24"/>
          <w:szCs w:val="24"/>
        </w:rPr>
      </w:pPr>
      <w:r w:rsidDel="00000000" w:rsidR="00000000" w:rsidRPr="00000000">
        <w:rPr>
          <w:rtl w:val="0"/>
        </w:rPr>
      </w:r>
    </w:p>
    <w:p w:rsidR="00000000" w:rsidDel="00000000" w:rsidP="00000000" w:rsidRDefault="00000000" w:rsidRPr="00000000" w14:paraId="0000000C">
      <w:pPr>
        <w:rPr/>
      </w:pPr>
      <w:r w:rsidDel="00000000" w:rsidR="00000000" w:rsidRPr="00000000">
        <w:rPr>
          <w:color w:val="0000ff"/>
          <w:sz w:val="24"/>
          <w:szCs w:val="24"/>
          <w:rtl w:val="0"/>
        </w:rPr>
        <w:t xml:space="preserve">Afterwards, paste 3 figures that your team believes best supports your research question (on 3rd page)</w:t>
      </w:r>
      <w:r w:rsidDel="00000000" w:rsidR="00000000" w:rsidRPr="00000000">
        <w:rPr>
          <w:rtl w:val="0"/>
        </w:rPr>
        <w:t xml:space="preserve">. You may include supplementary figures as well, but note these as supplementary.</w:t>
      </w:r>
      <w:r w:rsidDel="00000000" w:rsidR="00000000" w:rsidRPr="00000000">
        <w:rPr>
          <w:color w:val="0000ff"/>
          <w:sz w:val="24"/>
          <w:szCs w:val="24"/>
          <w:rtl w:val="0"/>
        </w:rPr>
        <w:t xml:space="preserve"> </w:t>
      </w:r>
      <w:r w:rsidDel="00000000" w:rsidR="00000000" w:rsidRPr="00000000">
        <w:rPr>
          <w:color w:val="0000ff"/>
          <w:sz w:val="24"/>
          <w:szCs w:val="24"/>
          <w:rtl w:val="0"/>
        </w:rPr>
        <w:t xml:space="preserve">Give reasoning of why your team chose them.</w:t>
      </w:r>
      <w:r w:rsidDel="00000000" w:rsidR="00000000" w:rsidRPr="00000000">
        <w:rPr>
          <w:rtl w:val="0"/>
        </w:rPr>
        <w:t xml:space="preserve"> These 3 figures do not have to be the final figures your team presents during the Preliminary Presentation or Final Project, but they should help narrow down your choices.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SET UP</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following examples require the initial setup code: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rFonts w:ascii="Consolas" w:cs="Consolas" w:eastAsia="Consolas" w:hAnsi="Consolas"/>
          <w:b w:val="1"/>
          <w:color w:val="444444"/>
          <w:rtl w:val="0"/>
        </w:rPr>
        <w:t xml:space="preserve">library</w:t>
      </w:r>
      <w:r w:rsidDel="00000000" w:rsidR="00000000" w:rsidRPr="00000000">
        <w:rPr>
          <w:rFonts w:ascii="Consolas" w:cs="Consolas" w:eastAsia="Consolas" w:hAnsi="Consolas"/>
          <w:color w:val="444444"/>
          <w:rtl w:val="0"/>
        </w:rPr>
        <w:t xml:space="preserve">(openair);</w:t>
        <w:br w:type="textWrapping"/>
      </w:r>
      <w:r w:rsidDel="00000000" w:rsidR="00000000" w:rsidRPr="00000000">
        <w:rPr>
          <w:rFonts w:ascii="Consolas" w:cs="Consolas" w:eastAsia="Consolas" w:hAnsi="Consolas"/>
          <w:b w:val="1"/>
          <w:color w:val="444444"/>
          <w:rtl w:val="0"/>
        </w:rPr>
        <w:t xml:space="preserve">library</w:t>
      </w:r>
      <w:r w:rsidDel="00000000" w:rsidR="00000000" w:rsidRPr="00000000">
        <w:rPr>
          <w:rFonts w:ascii="Consolas" w:cs="Consolas" w:eastAsia="Consolas" w:hAnsi="Consolas"/>
          <w:color w:val="444444"/>
          <w:rtl w:val="0"/>
        </w:rPr>
        <w:t xml:space="preserve">(tidyverse);</w:t>
        <w:br w:type="textWrapping"/>
        <w:br w:type="textWrapping"/>
        <w:t xml:space="preserve">dat &lt;- importAURN(site = </w:t>
      </w:r>
      <w:r w:rsidDel="00000000" w:rsidR="00000000" w:rsidRPr="00000000">
        <w:rPr>
          <w:rFonts w:ascii="Consolas" w:cs="Consolas" w:eastAsia="Consolas" w:hAnsi="Consolas"/>
          <w:color w:val="880000"/>
          <w:rtl w:val="0"/>
        </w:rPr>
        <w:t xml:space="preserve">"my1"</w:t>
      </w:r>
      <w:r w:rsidDel="00000000" w:rsidR="00000000" w:rsidRPr="00000000">
        <w:rPr>
          <w:rFonts w:ascii="Consolas" w:cs="Consolas" w:eastAsia="Consolas" w:hAnsi="Consolas"/>
          <w:color w:val="444444"/>
          <w:rtl w:val="0"/>
        </w:rPr>
        <w:t xml:space="preserve">, year = </w:t>
      </w:r>
      <w:r w:rsidDel="00000000" w:rsidR="00000000" w:rsidRPr="00000000">
        <w:rPr>
          <w:rFonts w:ascii="Consolas" w:cs="Consolas" w:eastAsia="Consolas" w:hAnsi="Consolas"/>
          <w:color w:val="880000"/>
          <w:rtl w:val="0"/>
        </w:rPr>
        <w:t xml:space="preserve">2000</w:t>
      </w:r>
      <w:r w:rsidDel="00000000" w:rsidR="00000000" w:rsidRPr="00000000">
        <w:rPr>
          <w:rFonts w:ascii="Consolas" w:cs="Consolas" w:eastAsia="Consolas" w:hAnsi="Consolas"/>
          <w:color w:val="444444"/>
          <w:rtl w:val="0"/>
        </w:rPr>
        <w:t xml:space="preserve">:</w:t>
      </w:r>
      <w:r w:rsidDel="00000000" w:rsidR="00000000" w:rsidRPr="00000000">
        <w:rPr>
          <w:rFonts w:ascii="Consolas" w:cs="Consolas" w:eastAsia="Consolas" w:hAnsi="Consolas"/>
          <w:color w:val="880000"/>
          <w:rtl w:val="0"/>
        </w:rPr>
        <w:t xml:space="preserve">2005</w:t>
      </w:r>
      <w:r w:rsidDel="00000000" w:rsidR="00000000" w:rsidRPr="00000000">
        <w:rPr>
          <w:rFonts w:ascii="Consolas" w:cs="Consolas" w:eastAsia="Consolas" w:hAnsi="Consolas"/>
          <w:color w:val="444444"/>
          <w:rtl w:val="0"/>
        </w:rPr>
        <w:t xml:space="preserve">);</w:t>
      </w:r>
      <w:r w:rsidDel="00000000" w:rsidR="00000000" w:rsidRPr="00000000">
        <w:rPr>
          <w:rtl w:val="0"/>
        </w:rPr>
      </w:r>
    </w:p>
    <w:p w:rsidR="00000000" w:rsidDel="00000000" w:rsidP="00000000" w:rsidRDefault="00000000" w:rsidRPr="00000000" w14:paraId="00000014">
      <w:pPr>
        <w:widowControl w:val="0"/>
        <w:rPr/>
      </w:pPr>
      <w:r w:rsidDel="00000000" w:rsidR="00000000" w:rsidRPr="00000000">
        <w:rPr>
          <w:rtl w:val="0"/>
        </w:rPr>
      </w:r>
    </w:p>
    <w:p w:rsidR="00000000" w:rsidDel="00000000" w:rsidP="00000000" w:rsidRDefault="00000000" w:rsidRPr="00000000" w14:paraId="00000015">
      <w:pPr>
        <w:widowControl w:val="0"/>
        <w:rPr>
          <w:i w:val="1"/>
        </w:rPr>
      </w:pPr>
      <w:r w:rsidDel="00000000" w:rsidR="00000000" w:rsidRPr="00000000">
        <w:rPr>
          <w:i w:val="1"/>
          <w:rtl w:val="0"/>
        </w:rPr>
        <w:t xml:space="preserve">Remember that your plots should be based on the data from your team’s Germany site.</w:t>
      </w:r>
    </w:p>
    <w:p w:rsidR="00000000" w:rsidDel="00000000" w:rsidP="00000000" w:rsidRDefault="00000000" w:rsidRPr="00000000" w14:paraId="00000016">
      <w:pPr>
        <w:widowControl w:val="0"/>
        <w:rPr/>
      </w:pPr>
      <w:r w:rsidDel="00000000" w:rsidR="00000000" w:rsidRPr="00000000">
        <w:rPr>
          <w:rtl w:val="0"/>
        </w:rPr>
      </w:r>
    </w:p>
    <w:p w:rsidR="00000000" w:rsidDel="00000000" w:rsidP="00000000" w:rsidRDefault="00000000" w:rsidRPr="00000000" w14:paraId="00000017">
      <w:pPr>
        <w:widowControl w:val="0"/>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OPENAIR PLOT FUNCTIONS</w:t>
      </w:r>
    </w:p>
    <w:p w:rsidR="00000000" w:rsidDel="00000000" w:rsidP="00000000" w:rsidRDefault="00000000" w:rsidRPr="00000000" w14:paraId="00000019">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spacing w:before="200" w:line="240" w:lineRule="auto"/>
            <w:ind w:left="0" w:firstLine="0"/>
            <w:rPr>
              <w:color w:val="1155cc"/>
              <w:u w:val="single"/>
            </w:rPr>
          </w:pPr>
          <w:r w:rsidDel="00000000" w:rsidR="00000000" w:rsidRPr="00000000">
            <w:fldChar w:fldCharType="begin"/>
            <w:instrText xml:space="preserve"> TOC \h \u \z \n </w:instrText>
            <w:fldChar w:fldCharType="separate"/>
          </w:r>
          <w:hyperlink w:anchor="_sva2bbkp3ohk">
            <w:r w:rsidDel="00000000" w:rsidR="00000000" w:rsidRPr="00000000">
              <w:rPr>
                <w:color w:val="1155cc"/>
                <w:u w:val="single"/>
                <w:rtl w:val="0"/>
              </w:rPr>
              <w:t xml:space="preserve">WIND ROSE</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kahvfcd63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POLLUTION ROSE</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ui3t46f2s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POLAR FREQUENCIES</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j2zoi30cc4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PERCENTILE ROSE</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9i2r06vp9w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POLAR PLOTS</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color w:val="1155cc"/>
              <w:u w:val="single"/>
            </w:rPr>
          </w:pPr>
          <w:hyperlink w:anchor="_c87vnoo68tb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POLAR ANNULUS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color w:val="1155cc"/>
              <w:u w:val="single"/>
            </w:rPr>
          </w:pPr>
          <w:hyperlink w:anchor="_67uw3hhop49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 SERIES PLOTS</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color w:val="1155cc"/>
              <w:u w:val="single"/>
            </w:rPr>
          </w:pPr>
          <w:hyperlink w:anchor="_tcg6jibq71m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TEMPORAL VARIATION PLOTS</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color w:val="1155cc"/>
              <w:u w:val="single"/>
            </w:rPr>
          </w:pPr>
          <w:hyperlink w:anchor="_eqwzoix6v4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 PROP PLOTS</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color w:val="1155cc"/>
              <w:u w:val="single"/>
            </w:rPr>
          </w:pPr>
          <w:hyperlink w:anchor="_j6zxu3f9s1z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TREND LEVEL HEAT MAP</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zfxsjl9dtyk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CALENDAR PLOT</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pzhr8xki87e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THEIL-SEN TRENDS</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color w:val="1155cc"/>
              <w:u w:val="single"/>
            </w:rPr>
          </w:pPr>
          <w:hyperlink w:anchor="_z5mwn1wirv2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SMOOTH TREND</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color w:val="1155cc"/>
              <w:u w:val="single"/>
            </w:rPr>
          </w:pPr>
          <w:hyperlink w:anchor="_3oww3rkcqw6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SCATTER PLOTS</w:t>
            </w:r>
          </w:hyperlink>
          <w:r w:rsidDel="00000000" w:rsidR="00000000" w:rsidRPr="00000000">
            <w:rPr>
              <w:rtl w:val="0"/>
            </w:rPr>
          </w:r>
        </w:p>
        <w:p w:rsidR="00000000" w:rsidDel="00000000" w:rsidP="00000000" w:rsidRDefault="00000000" w:rsidRPr="00000000" w14:paraId="00000028">
          <w:pPr>
            <w:spacing w:after="80" w:before="200" w:line="240" w:lineRule="auto"/>
            <w:ind w:left="0" w:firstLine="0"/>
            <w:rPr>
              <w:color w:val="1155cc"/>
              <w:u w:val="single"/>
            </w:rPr>
          </w:pPr>
          <w:hyperlink w:anchor="_mx14pjvynhon">
            <w:r w:rsidDel="00000000" w:rsidR="00000000" w:rsidRPr="00000000">
              <w:rPr>
                <w:color w:val="1155cc"/>
                <w:u w:val="single"/>
                <w:rtl w:val="0"/>
              </w:rPr>
              <w:t xml:space="preserve">FIGURE EXPORTING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2B">
      <w:pPr>
        <w:pStyle w:val="Heading1"/>
        <w:rPr/>
      </w:pPr>
      <w:bookmarkStart w:colFirst="0" w:colLast="0" w:name="_m6nc01yjot1u" w:id="1"/>
      <w:bookmarkEnd w:id="1"/>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b w:val="0"/>
        </w:rPr>
      </w:pPr>
      <w:bookmarkStart w:colFirst="0" w:colLast="0" w:name="_abp8jursrq4e" w:id="2"/>
      <w:bookmarkEnd w:id="2"/>
      <w:r w:rsidDel="00000000" w:rsidR="00000000" w:rsidRPr="00000000">
        <w:rPr>
          <w:b w:val="0"/>
          <w:color w:val="0000ff"/>
          <w:sz w:val="24"/>
          <w:szCs w:val="24"/>
          <w:rtl w:val="0"/>
        </w:rPr>
        <w:t xml:space="preserve">Paste 3 figures that your team believes best supports your research question</w:t>
      </w:r>
      <w:r w:rsidDel="00000000" w:rsidR="00000000" w:rsidRPr="00000000">
        <w:rPr>
          <w:b w:val="0"/>
          <w:rtl w:val="0"/>
        </w:rPr>
        <w:t xml:space="preserve">. You may include supplementary figures as well, but note these as supplementary. </w:t>
      </w:r>
      <w:r w:rsidDel="00000000" w:rsidR="00000000" w:rsidRPr="00000000">
        <w:rPr>
          <w:b w:val="0"/>
          <w:color w:val="0000ff"/>
          <w:sz w:val="24"/>
          <w:szCs w:val="24"/>
          <w:rtl w:val="0"/>
        </w:rPr>
        <w:t xml:space="preserve">Give reasoning of why your team chose them.</w:t>
      </w:r>
      <w:r w:rsidDel="00000000" w:rsidR="00000000" w:rsidRPr="00000000">
        <w:rPr>
          <w:b w:val="0"/>
          <w:rtl w:val="0"/>
        </w:rPr>
        <w:t xml:space="preserve"> These 3 figures do not have to be the final figures your team presents during the Preliminary Presentation or Final Project, but they should help narrow down your choices.</w:t>
      </w:r>
    </w:p>
    <w:p w:rsidR="00000000" w:rsidDel="00000000" w:rsidP="00000000" w:rsidRDefault="00000000" w:rsidRPr="00000000" w14:paraId="0000002D">
      <w:pPr>
        <w:pStyle w:val="Heading1"/>
        <w:rPr/>
      </w:pPr>
      <w:bookmarkStart w:colFirst="0" w:colLast="0" w:name="_6kcsircdm79u" w:id="3"/>
      <w:bookmarkEnd w:id="3"/>
      <w:r w:rsidDel="00000000" w:rsidR="00000000" w:rsidRPr="00000000">
        <w:rPr>
          <w:rtl w:val="0"/>
        </w:rPr>
      </w:r>
    </w:p>
    <w:p w:rsidR="00000000" w:rsidDel="00000000" w:rsidP="00000000" w:rsidRDefault="00000000" w:rsidRPr="00000000" w14:paraId="0000002E">
      <w:pPr>
        <w:widowControl w:val="0"/>
        <w:spacing w:line="240" w:lineRule="auto"/>
        <w:rPr>
          <w:color w:val="0000ff"/>
          <w:sz w:val="24"/>
          <w:szCs w:val="24"/>
        </w:rPr>
      </w:pPr>
      <w:r w:rsidDel="00000000" w:rsidR="00000000" w:rsidRPr="00000000">
        <w:rPr>
          <w:color w:val="0000ff"/>
          <w:sz w:val="24"/>
          <w:szCs w:val="24"/>
          <w:rtl w:val="0"/>
        </w:rPr>
        <w:t xml:space="preserve">Code 1:</w:t>
      </w:r>
    </w:p>
    <w:p w:rsidR="00000000" w:rsidDel="00000000" w:rsidP="00000000" w:rsidRDefault="00000000" w:rsidRPr="00000000" w14:paraId="0000002F">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30">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31">
      <w:pPr>
        <w:pStyle w:val="Heading1"/>
        <w:rPr>
          <w:b w:val="0"/>
          <w:color w:val="0000ff"/>
          <w:sz w:val="24"/>
          <w:szCs w:val="24"/>
        </w:rPr>
      </w:pPr>
      <w:bookmarkStart w:colFirst="0" w:colLast="0" w:name="_21jjdjtgn0w3" w:id="4"/>
      <w:bookmarkEnd w:id="4"/>
      <w:r w:rsidDel="00000000" w:rsidR="00000000" w:rsidRPr="00000000">
        <w:rPr>
          <w:b w:val="0"/>
          <w:color w:val="0000ff"/>
          <w:sz w:val="24"/>
          <w:szCs w:val="24"/>
          <w:rtl w:val="0"/>
        </w:rPr>
        <w:t xml:space="preserve">Plot 1:</w:t>
      </w:r>
    </w:p>
    <w:p w:rsidR="00000000" w:rsidDel="00000000" w:rsidP="00000000" w:rsidRDefault="00000000" w:rsidRPr="00000000" w14:paraId="00000032">
      <w:pPr>
        <w:pStyle w:val="Heading1"/>
        <w:rPr>
          <w:b w:val="0"/>
          <w:color w:val="0000ff"/>
          <w:sz w:val="24"/>
          <w:szCs w:val="24"/>
        </w:rPr>
      </w:pPr>
      <w:bookmarkStart w:colFirst="0" w:colLast="0" w:name="_c1tp1spuohse" w:id="5"/>
      <w:bookmarkEnd w:id="5"/>
      <w:r w:rsidDel="00000000" w:rsidR="00000000" w:rsidRPr="00000000">
        <w:rPr>
          <w:rtl w:val="0"/>
        </w:rPr>
      </w:r>
    </w:p>
    <w:p w:rsidR="00000000" w:rsidDel="00000000" w:rsidP="00000000" w:rsidRDefault="00000000" w:rsidRPr="00000000" w14:paraId="00000033">
      <w:pPr>
        <w:rPr>
          <w:color w:val="0000ff"/>
          <w:sz w:val="24"/>
          <w:szCs w:val="24"/>
        </w:rPr>
      </w:pPr>
      <w:r w:rsidDel="00000000" w:rsidR="00000000" w:rsidRPr="00000000">
        <w:rPr>
          <w:rtl w:val="0"/>
        </w:rPr>
      </w:r>
    </w:p>
    <w:p w:rsidR="00000000" w:rsidDel="00000000" w:rsidP="00000000" w:rsidRDefault="00000000" w:rsidRPr="00000000" w14:paraId="00000034">
      <w:pPr>
        <w:pStyle w:val="Heading1"/>
        <w:rPr>
          <w:b w:val="0"/>
          <w:color w:val="0000ff"/>
          <w:sz w:val="24"/>
          <w:szCs w:val="24"/>
        </w:rPr>
      </w:pPr>
      <w:bookmarkStart w:colFirst="0" w:colLast="0" w:name="_7hduimggymqq" w:id="6"/>
      <w:bookmarkEnd w:id="6"/>
      <w:r w:rsidDel="00000000" w:rsidR="00000000" w:rsidRPr="00000000">
        <w:rPr>
          <w:b w:val="0"/>
          <w:color w:val="0000ff"/>
          <w:sz w:val="24"/>
          <w:szCs w:val="24"/>
          <w:rtl w:val="0"/>
        </w:rPr>
        <w:t xml:space="preserve">Reasoning 1:</w:t>
      </w:r>
      <w:r w:rsidDel="00000000" w:rsidR="00000000" w:rsidRPr="00000000">
        <w:rPr>
          <w:rtl w:val="0"/>
        </w:rPr>
      </w:r>
    </w:p>
    <w:p w:rsidR="00000000" w:rsidDel="00000000" w:rsidP="00000000" w:rsidRDefault="00000000" w:rsidRPr="00000000" w14:paraId="00000035">
      <w:pPr>
        <w:pStyle w:val="Heading1"/>
        <w:rPr>
          <w:b w:val="0"/>
          <w:color w:val="0000ff"/>
          <w:sz w:val="24"/>
          <w:szCs w:val="24"/>
        </w:rPr>
      </w:pPr>
      <w:bookmarkStart w:colFirst="0" w:colLast="0" w:name="_kf894tpfvm0" w:id="7"/>
      <w:bookmarkEnd w:id="7"/>
      <w:r w:rsidDel="00000000" w:rsidR="00000000" w:rsidRPr="00000000">
        <w:rPr>
          <w:rtl w:val="0"/>
        </w:rPr>
      </w:r>
    </w:p>
    <w:p w:rsidR="00000000" w:rsidDel="00000000" w:rsidP="00000000" w:rsidRDefault="00000000" w:rsidRPr="00000000" w14:paraId="00000036">
      <w:pPr>
        <w:rPr>
          <w:color w:val="0000ff"/>
          <w:sz w:val="24"/>
          <w:szCs w:val="24"/>
        </w:rPr>
      </w:pPr>
      <w:r w:rsidDel="00000000" w:rsidR="00000000" w:rsidRPr="00000000">
        <w:rPr>
          <w:rtl w:val="0"/>
        </w:rPr>
      </w:r>
    </w:p>
    <w:p w:rsidR="00000000" w:rsidDel="00000000" w:rsidP="00000000" w:rsidRDefault="00000000" w:rsidRPr="00000000" w14:paraId="00000037">
      <w:pPr>
        <w:widowControl w:val="0"/>
        <w:spacing w:line="240" w:lineRule="auto"/>
        <w:rPr>
          <w:color w:val="0000ff"/>
          <w:sz w:val="24"/>
          <w:szCs w:val="24"/>
        </w:rPr>
      </w:pPr>
      <w:r w:rsidDel="00000000" w:rsidR="00000000" w:rsidRPr="00000000">
        <w:rPr>
          <w:color w:val="0000ff"/>
          <w:sz w:val="24"/>
          <w:szCs w:val="24"/>
          <w:rtl w:val="0"/>
        </w:rPr>
        <w:t xml:space="preserve">Code 2:</w:t>
      </w:r>
    </w:p>
    <w:p w:rsidR="00000000" w:rsidDel="00000000" w:rsidP="00000000" w:rsidRDefault="00000000" w:rsidRPr="00000000" w14:paraId="00000038">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3A">
      <w:pPr>
        <w:pStyle w:val="Heading1"/>
        <w:rPr>
          <w:b w:val="0"/>
          <w:color w:val="0000ff"/>
          <w:sz w:val="24"/>
          <w:szCs w:val="24"/>
        </w:rPr>
      </w:pPr>
      <w:bookmarkStart w:colFirst="0" w:colLast="0" w:name="_dwcu7ndeetv0" w:id="8"/>
      <w:bookmarkEnd w:id="8"/>
      <w:r w:rsidDel="00000000" w:rsidR="00000000" w:rsidRPr="00000000">
        <w:rPr>
          <w:b w:val="0"/>
          <w:color w:val="0000ff"/>
          <w:sz w:val="24"/>
          <w:szCs w:val="24"/>
          <w:rtl w:val="0"/>
        </w:rPr>
        <w:t xml:space="preserve">Plot 2:</w:t>
      </w:r>
    </w:p>
    <w:p w:rsidR="00000000" w:rsidDel="00000000" w:rsidP="00000000" w:rsidRDefault="00000000" w:rsidRPr="00000000" w14:paraId="0000003B">
      <w:pPr>
        <w:rPr>
          <w:color w:val="0000ff"/>
          <w:sz w:val="24"/>
          <w:szCs w:val="24"/>
        </w:rPr>
      </w:pPr>
      <w:r w:rsidDel="00000000" w:rsidR="00000000" w:rsidRPr="00000000">
        <w:rPr>
          <w:rtl w:val="0"/>
        </w:rPr>
      </w:r>
    </w:p>
    <w:p w:rsidR="00000000" w:rsidDel="00000000" w:rsidP="00000000" w:rsidRDefault="00000000" w:rsidRPr="00000000" w14:paraId="0000003C">
      <w:pPr>
        <w:rPr>
          <w:color w:val="0000ff"/>
          <w:sz w:val="24"/>
          <w:szCs w:val="24"/>
        </w:rPr>
      </w:pPr>
      <w:r w:rsidDel="00000000" w:rsidR="00000000" w:rsidRPr="00000000">
        <w:rPr>
          <w:rtl w:val="0"/>
        </w:rPr>
      </w:r>
    </w:p>
    <w:p w:rsidR="00000000" w:rsidDel="00000000" w:rsidP="00000000" w:rsidRDefault="00000000" w:rsidRPr="00000000" w14:paraId="0000003D">
      <w:pPr>
        <w:pStyle w:val="Heading1"/>
        <w:rPr>
          <w:b w:val="0"/>
          <w:color w:val="0000ff"/>
          <w:sz w:val="24"/>
          <w:szCs w:val="24"/>
        </w:rPr>
      </w:pPr>
      <w:bookmarkStart w:colFirst="0" w:colLast="0" w:name="_n3jiius5zcgo" w:id="9"/>
      <w:bookmarkEnd w:id="9"/>
      <w:r w:rsidDel="00000000" w:rsidR="00000000" w:rsidRPr="00000000">
        <w:rPr>
          <w:b w:val="0"/>
          <w:color w:val="0000ff"/>
          <w:sz w:val="24"/>
          <w:szCs w:val="24"/>
          <w:rtl w:val="0"/>
        </w:rPr>
        <w:t xml:space="preserve">Reasoning 2:</w:t>
      </w:r>
      <w:r w:rsidDel="00000000" w:rsidR="00000000" w:rsidRPr="00000000">
        <w:rPr>
          <w:rtl w:val="0"/>
        </w:rPr>
      </w:r>
    </w:p>
    <w:p w:rsidR="00000000" w:rsidDel="00000000" w:rsidP="00000000" w:rsidRDefault="00000000" w:rsidRPr="00000000" w14:paraId="0000003E">
      <w:pPr>
        <w:pStyle w:val="Heading1"/>
        <w:rPr>
          <w:b w:val="0"/>
          <w:color w:val="0000ff"/>
          <w:sz w:val="24"/>
          <w:szCs w:val="24"/>
        </w:rPr>
      </w:pPr>
      <w:bookmarkStart w:colFirst="0" w:colLast="0" w:name="_yd1vmacoxcu" w:id="10"/>
      <w:bookmarkEnd w:id="10"/>
      <w:r w:rsidDel="00000000" w:rsidR="00000000" w:rsidRPr="00000000">
        <w:rPr>
          <w:rtl w:val="0"/>
        </w:rPr>
      </w:r>
    </w:p>
    <w:p w:rsidR="00000000" w:rsidDel="00000000" w:rsidP="00000000" w:rsidRDefault="00000000" w:rsidRPr="00000000" w14:paraId="0000003F">
      <w:pPr>
        <w:pStyle w:val="Heading1"/>
        <w:rPr>
          <w:b w:val="0"/>
          <w:color w:val="0000ff"/>
          <w:sz w:val="24"/>
          <w:szCs w:val="24"/>
        </w:rPr>
      </w:pPr>
      <w:bookmarkStart w:colFirst="0" w:colLast="0" w:name="_35ylcxhayjj7" w:id="11"/>
      <w:bookmarkEnd w:id="11"/>
      <w:r w:rsidDel="00000000" w:rsidR="00000000" w:rsidRPr="00000000">
        <w:rPr>
          <w:rtl w:val="0"/>
        </w:rPr>
      </w:r>
    </w:p>
    <w:p w:rsidR="00000000" w:rsidDel="00000000" w:rsidP="00000000" w:rsidRDefault="00000000" w:rsidRPr="00000000" w14:paraId="00000040">
      <w:pPr>
        <w:widowControl w:val="0"/>
        <w:spacing w:line="240" w:lineRule="auto"/>
        <w:rPr>
          <w:color w:val="0000ff"/>
          <w:sz w:val="24"/>
          <w:szCs w:val="24"/>
        </w:rPr>
      </w:pPr>
      <w:r w:rsidDel="00000000" w:rsidR="00000000" w:rsidRPr="00000000">
        <w:rPr>
          <w:color w:val="0000ff"/>
          <w:sz w:val="24"/>
          <w:szCs w:val="24"/>
          <w:rtl w:val="0"/>
        </w:rPr>
        <w:t xml:space="preserve">Code 3:</w:t>
      </w:r>
    </w:p>
    <w:p w:rsidR="00000000" w:rsidDel="00000000" w:rsidP="00000000" w:rsidRDefault="00000000" w:rsidRPr="00000000" w14:paraId="00000041">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43">
      <w:pPr>
        <w:pStyle w:val="Heading1"/>
        <w:rPr>
          <w:b w:val="0"/>
          <w:color w:val="0000ff"/>
          <w:sz w:val="24"/>
          <w:szCs w:val="24"/>
        </w:rPr>
      </w:pPr>
      <w:bookmarkStart w:colFirst="0" w:colLast="0" w:name="_hvicevdx8zk" w:id="12"/>
      <w:bookmarkEnd w:id="12"/>
      <w:r w:rsidDel="00000000" w:rsidR="00000000" w:rsidRPr="00000000">
        <w:rPr>
          <w:b w:val="0"/>
          <w:color w:val="0000ff"/>
          <w:sz w:val="24"/>
          <w:szCs w:val="24"/>
          <w:rtl w:val="0"/>
        </w:rPr>
        <w:t xml:space="preserve">Plot 3:</w:t>
      </w:r>
    </w:p>
    <w:p w:rsidR="00000000" w:rsidDel="00000000" w:rsidP="00000000" w:rsidRDefault="00000000" w:rsidRPr="00000000" w14:paraId="00000044">
      <w:pPr>
        <w:rPr>
          <w:color w:val="0000ff"/>
          <w:sz w:val="24"/>
          <w:szCs w:val="24"/>
        </w:rPr>
      </w:pPr>
      <w:r w:rsidDel="00000000" w:rsidR="00000000" w:rsidRPr="00000000">
        <w:rPr>
          <w:rtl w:val="0"/>
        </w:rPr>
      </w:r>
    </w:p>
    <w:p w:rsidR="00000000" w:rsidDel="00000000" w:rsidP="00000000" w:rsidRDefault="00000000" w:rsidRPr="00000000" w14:paraId="00000045">
      <w:pPr>
        <w:rPr>
          <w:color w:val="0000ff"/>
          <w:sz w:val="24"/>
          <w:szCs w:val="24"/>
        </w:rPr>
      </w:pPr>
      <w:r w:rsidDel="00000000" w:rsidR="00000000" w:rsidRPr="00000000">
        <w:rPr>
          <w:rtl w:val="0"/>
        </w:rPr>
      </w:r>
    </w:p>
    <w:p w:rsidR="00000000" w:rsidDel="00000000" w:rsidP="00000000" w:rsidRDefault="00000000" w:rsidRPr="00000000" w14:paraId="00000046">
      <w:pPr>
        <w:pStyle w:val="Heading1"/>
        <w:rPr>
          <w:b w:val="0"/>
          <w:color w:val="0000ff"/>
          <w:sz w:val="24"/>
          <w:szCs w:val="24"/>
        </w:rPr>
      </w:pPr>
      <w:bookmarkStart w:colFirst="0" w:colLast="0" w:name="_18w0effmkr8x" w:id="13"/>
      <w:bookmarkEnd w:id="13"/>
      <w:r w:rsidDel="00000000" w:rsidR="00000000" w:rsidRPr="00000000">
        <w:rPr>
          <w:b w:val="0"/>
          <w:color w:val="0000ff"/>
          <w:sz w:val="24"/>
          <w:szCs w:val="24"/>
          <w:rtl w:val="0"/>
        </w:rPr>
        <w:t xml:space="preserve">Reasoning 3:</w:t>
      </w:r>
      <w:r w:rsidDel="00000000" w:rsidR="00000000" w:rsidRPr="00000000">
        <w:rPr>
          <w:rtl w:val="0"/>
        </w:rPr>
      </w:r>
    </w:p>
    <w:p w:rsidR="00000000" w:rsidDel="00000000" w:rsidP="00000000" w:rsidRDefault="00000000" w:rsidRPr="00000000" w14:paraId="00000047">
      <w:pPr>
        <w:pStyle w:val="Heading1"/>
        <w:rPr>
          <w:b w:val="0"/>
          <w:color w:val="0000ff"/>
          <w:sz w:val="24"/>
          <w:szCs w:val="24"/>
        </w:rPr>
      </w:pPr>
      <w:bookmarkStart w:colFirst="0" w:colLast="0" w:name="_dw7fm03ztyeh" w:id="14"/>
      <w:bookmarkEnd w:id="14"/>
      <w:r w:rsidDel="00000000" w:rsidR="00000000" w:rsidRPr="00000000">
        <w:rPr>
          <w:rtl w:val="0"/>
        </w:rPr>
      </w:r>
    </w:p>
    <w:p w:rsidR="00000000" w:rsidDel="00000000" w:rsidP="00000000" w:rsidRDefault="00000000" w:rsidRPr="00000000" w14:paraId="00000048">
      <w:pPr>
        <w:pStyle w:val="Heading1"/>
        <w:rPr>
          <w:b w:val="0"/>
          <w:color w:val="0000ff"/>
          <w:sz w:val="24"/>
          <w:szCs w:val="24"/>
        </w:rPr>
      </w:pPr>
      <w:bookmarkStart w:colFirst="0" w:colLast="0" w:name="_e20j0iufg947" w:id="15"/>
      <w:bookmarkEnd w:id="15"/>
      <w:r w:rsidDel="00000000" w:rsidR="00000000" w:rsidRPr="00000000">
        <w:rPr>
          <w:rtl w:val="0"/>
        </w:rPr>
      </w:r>
    </w:p>
    <w:p w:rsidR="00000000" w:rsidDel="00000000" w:rsidP="00000000" w:rsidRDefault="00000000" w:rsidRPr="00000000" w14:paraId="00000049">
      <w:pPr>
        <w:widowControl w:val="0"/>
        <w:spacing w:line="240" w:lineRule="auto"/>
        <w:rPr>
          <w:color w:val="0000ff"/>
          <w:sz w:val="24"/>
          <w:szCs w:val="24"/>
        </w:rPr>
      </w:pPr>
      <w:r w:rsidDel="00000000" w:rsidR="00000000" w:rsidRPr="00000000">
        <w:rPr>
          <w:color w:val="0000ff"/>
          <w:sz w:val="24"/>
          <w:szCs w:val="24"/>
          <w:rtl w:val="0"/>
        </w:rPr>
        <w:t xml:space="preserve">Optional Supplementary Code, Plot(s), and Reasoning(s):</w:t>
      </w:r>
    </w:p>
    <w:p w:rsidR="00000000" w:rsidDel="00000000" w:rsidP="00000000" w:rsidRDefault="00000000" w:rsidRPr="00000000" w14:paraId="0000004A">
      <w:pPr>
        <w:widowControl w:val="0"/>
        <w:spacing w:line="240" w:lineRule="auto"/>
        <w:rPr/>
      </w:pP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sva2bbkp3ohk" w:id="16"/>
      <w:bookmarkEnd w:id="16"/>
      <w:r w:rsidDel="00000000" w:rsidR="00000000" w:rsidRPr="00000000">
        <w:rPr>
          <w:rtl w:val="0"/>
        </w:rPr>
        <w:t xml:space="preserve">WIND ROSE</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Uses (and Sources):</w:t>
      </w:r>
    </w:p>
    <w:p w:rsidR="00000000" w:rsidDel="00000000" w:rsidP="00000000" w:rsidRDefault="00000000" w:rsidRPr="00000000" w14:paraId="00000054">
      <w:pPr>
        <w:ind w:left="0" w:firstLine="0"/>
        <w:rPr/>
      </w:pPr>
      <w:r w:rsidDel="00000000" w:rsidR="00000000" w:rsidRPr="00000000">
        <w:rPr>
          <w:rtl w:val="0"/>
        </w:rPr>
        <w:t xml:space="preserve">Summarizes the frequencies of winds of various velocities at a single location.</w:t>
      </w:r>
    </w:p>
    <w:p w:rsidR="00000000" w:rsidDel="00000000" w:rsidP="00000000" w:rsidRDefault="00000000" w:rsidRPr="00000000" w14:paraId="00000055">
      <w:pPr>
        <w:ind w:left="0" w:firstLine="0"/>
        <w:rPr/>
      </w:pPr>
      <w:r w:rsidDel="00000000" w:rsidR="00000000" w:rsidRPr="00000000">
        <w:rPr>
          <w:rtl w:val="0"/>
        </w:rPr>
        <w:t xml:space="preserve">(Air Pollution Control Engineering)</w:t>
      </w:r>
    </w:p>
    <w:p w:rsidR="00000000" w:rsidDel="00000000" w:rsidP="00000000" w:rsidRDefault="00000000" w:rsidRPr="00000000" w14:paraId="00000056">
      <w:pPr>
        <w:ind w:firstLine="72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Wind Direction (wd)</w:t>
      </w:r>
    </w:p>
    <w:p w:rsidR="00000000" w:rsidDel="00000000" w:rsidP="00000000" w:rsidRDefault="00000000" w:rsidRPr="00000000" w14:paraId="00000059">
      <w:pPr>
        <w:widowControl w:val="0"/>
        <w:numPr>
          <w:ilvl w:val="0"/>
          <w:numId w:val="2"/>
        </w:numPr>
        <w:spacing w:line="240" w:lineRule="auto"/>
        <w:ind w:left="720" w:hanging="360"/>
        <w:rPr>
          <w:u w:val="none"/>
        </w:rPr>
      </w:pPr>
      <w:r w:rsidDel="00000000" w:rsidR="00000000" w:rsidRPr="00000000">
        <w:rPr>
          <w:rtl w:val="0"/>
        </w:rPr>
        <w:t xml:space="preserve">Wind Speed (ws)</w:t>
      </w:r>
    </w:p>
    <w:p w:rsidR="00000000" w:rsidDel="00000000" w:rsidP="00000000" w:rsidRDefault="00000000" w:rsidRPr="00000000" w14:paraId="0000005A">
      <w:pPr>
        <w:widowControl w:val="0"/>
        <w:numPr>
          <w:ilvl w:val="0"/>
          <w:numId w:val="2"/>
        </w:numPr>
        <w:spacing w:line="240" w:lineRule="auto"/>
        <w:ind w:left="720" w:hanging="360"/>
        <w:rPr>
          <w:u w:val="none"/>
        </w:rPr>
      </w:pPr>
      <w:r w:rsidDel="00000000" w:rsidR="00000000" w:rsidRPr="00000000">
        <w:rPr>
          <w:rtl w:val="0"/>
        </w:rPr>
        <w:t xml:space="preserve">Date/Time (date)</w:t>
      </w:r>
    </w:p>
    <w:p w:rsidR="00000000" w:rsidDel="00000000" w:rsidP="00000000" w:rsidRDefault="00000000" w:rsidRPr="00000000" w14:paraId="0000005B">
      <w:pPr>
        <w:widowControl w:val="0"/>
        <w:spacing w:line="240" w:lineRule="auto"/>
        <w:rPr/>
      </w:pPr>
      <w:r w:rsidDel="00000000" w:rsidR="00000000" w:rsidRPr="00000000">
        <w:rPr>
          <w:rtl w:val="0"/>
        </w:rPr>
      </w:r>
    </w:p>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Example Code:</w:t>
      </w:r>
    </w:p>
    <w:tbl>
      <w:tblPr>
        <w:tblStyle w:val="Table1"/>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plot a windrose for everything</w:t>
            </w:r>
            <w:r w:rsidDel="00000000" w:rsidR="00000000" w:rsidRPr="00000000">
              <w:rPr>
                <w:rFonts w:ascii="Consolas" w:cs="Consolas" w:eastAsia="Consolas" w:hAnsi="Consolas"/>
                <w:color w:val="444444"/>
                <w:rtl w:val="0"/>
              </w:rPr>
              <w:br w:type="textWrapping"/>
              <w:t xml:space="preserve">windRose(dat)</w:t>
              <w:br w:type="textWrapping"/>
              <w:br w:type="textWrapping"/>
            </w:r>
            <w:r w:rsidDel="00000000" w:rsidR="00000000" w:rsidRPr="00000000">
              <w:rPr>
                <w:rFonts w:ascii="Consolas" w:cs="Consolas" w:eastAsia="Consolas" w:hAnsi="Consolas"/>
                <w:color w:val="888888"/>
                <w:rtl w:val="0"/>
              </w:rPr>
              <w:t xml:space="preserve"># plot by year</w:t>
            </w:r>
            <w:r w:rsidDel="00000000" w:rsidR="00000000" w:rsidRPr="00000000">
              <w:rPr>
                <w:rFonts w:ascii="Consolas" w:cs="Consolas" w:eastAsia="Consolas" w:hAnsi="Consolas"/>
                <w:color w:val="444444"/>
                <w:rtl w:val="0"/>
              </w:rPr>
              <w:br w:type="textWrapping"/>
              <w:t xml:space="preserve">windRose(dat, type = </w:t>
            </w:r>
            <w:r w:rsidDel="00000000" w:rsidR="00000000" w:rsidRPr="00000000">
              <w:rPr>
                <w:rFonts w:ascii="Consolas" w:cs="Consolas" w:eastAsia="Consolas" w:hAnsi="Consolas"/>
                <w:color w:val="880000"/>
                <w:rtl w:val="0"/>
              </w:rPr>
              <w:t xml:space="preserve">"year"</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2</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plot by pm10 (the type function is useful!)</w:t>
            </w:r>
            <w:r w:rsidDel="00000000" w:rsidR="00000000" w:rsidRPr="00000000">
              <w:rPr>
                <w:rFonts w:ascii="Consolas" w:cs="Consolas" w:eastAsia="Consolas" w:hAnsi="Consolas"/>
                <w:color w:val="444444"/>
                <w:rtl w:val="0"/>
              </w:rPr>
              <w:br w:type="textWrapping"/>
              <w:t xml:space="preserve">windRose(dat, type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2</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60">
      <w:pPr>
        <w:widowControl w:val="0"/>
        <w:spacing w:line="240" w:lineRule="auto"/>
        <w:rPr>
          <w:b w:val="1"/>
        </w:rPr>
      </w:pPr>
      <w:r w:rsidDel="00000000" w:rsidR="00000000" w:rsidRPr="00000000">
        <w:rPr/>
        <w:drawing>
          <wp:inline distB="114300" distT="114300" distL="114300" distR="114300">
            <wp:extent cx="1582130" cy="1965960"/>
            <wp:effectExtent b="0" l="0" r="0" t="0"/>
            <wp:docPr id="30" name="image22.png"/>
            <a:graphic>
              <a:graphicData uri="http://schemas.openxmlformats.org/drawingml/2006/picture">
                <pic:pic>
                  <pic:nvPicPr>
                    <pic:cNvPr id="0" name="image22.png"/>
                    <pic:cNvPicPr preferRelativeResize="0"/>
                  </pic:nvPicPr>
                  <pic:blipFill>
                    <a:blip r:embed="rId6"/>
                    <a:srcRect b="0" l="24586" r="24822" t="0"/>
                    <a:stretch>
                      <a:fillRect/>
                    </a:stretch>
                  </pic:blipFill>
                  <pic:spPr>
                    <a:xfrm>
                      <a:off x="0" y="0"/>
                      <a:ext cx="1582130" cy="1965960"/>
                    </a:xfrm>
                    <a:prstGeom prst="rect"/>
                    <a:ln/>
                  </pic:spPr>
                </pic:pic>
              </a:graphicData>
            </a:graphic>
          </wp:inline>
        </w:drawing>
      </w:r>
      <w:r w:rsidDel="00000000" w:rsidR="00000000" w:rsidRPr="00000000">
        <w:rPr/>
        <w:drawing>
          <wp:inline distB="114300" distT="114300" distL="114300" distR="114300">
            <wp:extent cx="2097024" cy="1965960"/>
            <wp:effectExtent b="0" l="0" r="0" t="0"/>
            <wp:docPr id="25" name="image21.png"/>
            <a:graphic>
              <a:graphicData uri="http://schemas.openxmlformats.org/drawingml/2006/picture">
                <pic:pic>
                  <pic:nvPicPr>
                    <pic:cNvPr id="0" name="image21.png"/>
                    <pic:cNvPicPr preferRelativeResize="0"/>
                  </pic:nvPicPr>
                  <pic:blipFill>
                    <a:blip r:embed="rId7"/>
                    <a:srcRect b="0" l="16666" r="16915" t="0"/>
                    <a:stretch>
                      <a:fillRect/>
                    </a:stretch>
                  </pic:blipFill>
                  <pic:spPr>
                    <a:xfrm>
                      <a:off x="0" y="0"/>
                      <a:ext cx="2097024" cy="1965960"/>
                    </a:xfrm>
                    <a:prstGeom prst="rect"/>
                    <a:ln/>
                  </pic:spPr>
                </pic:pic>
              </a:graphicData>
            </a:graphic>
          </wp:inline>
        </w:drawing>
      </w:r>
      <w:r w:rsidDel="00000000" w:rsidR="00000000" w:rsidRPr="00000000">
        <w:rPr/>
        <w:drawing>
          <wp:inline distB="114300" distT="114300" distL="114300" distR="114300">
            <wp:extent cx="2115747" cy="1965960"/>
            <wp:effectExtent b="0" l="0" r="0" t="0"/>
            <wp:docPr id="12" name="image6.png"/>
            <a:graphic>
              <a:graphicData uri="http://schemas.openxmlformats.org/drawingml/2006/picture">
                <pic:pic>
                  <pic:nvPicPr>
                    <pic:cNvPr id="0" name="image6.png"/>
                    <pic:cNvPicPr preferRelativeResize="0"/>
                  </pic:nvPicPr>
                  <pic:blipFill>
                    <a:blip r:embed="rId8"/>
                    <a:srcRect b="0" l="16388" r="16944" t="0"/>
                    <a:stretch>
                      <a:fillRect/>
                    </a:stretch>
                  </pic:blipFill>
                  <pic:spPr>
                    <a:xfrm>
                      <a:off x="0" y="0"/>
                      <a:ext cx="2115747"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2">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63">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pStyle w:val="Heading1"/>
        <w:rPr/>
      </w:pPr>
      <w:bookmarkStart w:colFirst="0" w:colLast="0" w:name="_cf6ywoa9dxy5" w:id="17"/>
      <w:bookmarkEnd w:id="17"/>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skahvfcd63z" w:id="18"/>
      <w:bookmarkEnd w:id="18"/>
      <w:r w:rsidDel="00000000" w:rsidR="00000000" w:rsidRPr="00000000">
        <w:rPr>
          <w:rtl w:val="0"/>
        </w:rPr>
        <w:t xml:space="preserve">POLLUTION ROSE</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Uses (and Sources):</w:t>
      </w:r>
    </w:p>
    <w:p w:rsidR="00000000" w:rsidDel="00000000" w:rsidP="00000000" w:rsidRDefault="00000000" w:rsidRPr="00000000" w14:paraId="0000006B">
      <w:pPr>
        <w:widowControl w:val="0"/>
        <w:spacing w:line="240" w:lineRule="auto"/>
        <w:rPr/>
      </w:pPr>
      <w:r w:rsidDel="00000000" w:rsidR="00000000" w:rsidRPr="00000000">
        <w:rPr>
          <w:rtl w:val="0"/>
        </w:rPr>
        <w:t xml:space="preserve">Summarizes the levels of pollutants associated with certain wind directions.</w:t>
      </w:r>
    </w:p>
    <w:p w:rsidR="00000000" w:rsidDel="00000000" w:rsidP="00000000" w:rsidRDefault="00000000" w:rsidRPr="00000000" w14:paraId="0000006C">
      <w:pPr>
        <w:widowControl w:val="0"/>
        <w:spacing w:line="240" w:lineRule="auto"/>
        <w:rPr/>
      </w:pPr>
      <w:r w:rsidDel="00000000" w:rsidR="00000000" w:rsidRPr="00000000">
        <w:rPr>
          <w:rtl w:val="0"/>
        </w:rPr>
        <w:t xml:space="preserve">(Source Region ID using Kernel Smoothing)</w:t>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6F">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70">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71">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72">
      <w:pPr>
        <w:widowControl w:val="0"/>
        <w:spacing w:line="240" w:lineRule="auto"/>
        <w:rPr/>
      </w:pPr>
      <w:r w:rsidDel="00000000" w:rsidR="00000000" w:rsidRPr="00000000">
        <w:rPr>
          <w:rtl w:val="0"/>
        </w:rPr>
      </w:r>
    </w:p>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Example Code:</w:t>
      </w:r>
    </w:p>
    <w:tbl>
      <w:tblPr>
        <w:tblStyle w:val="Table2"/>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example for nox</w:t>
            </w:r>
            <w:r w:rsidDel="00000000" w:rsidR="00000000" w:rsidRPr="00000000">
              <w:rPr>
                <w:rFonts w:ascii="Consolas" w:cs="Consolas" w:eastAsia="Consolas" w:hAnsi="Consolas"/>
                <w:color w:val="444444"/>
                <w:rtl w:val="0"/>
              </w:rPr>
              <w:br w:type="textWrapping"/>
              <w:t xml:space="preserve">pollutionRose(dat,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link with s02 using type</w:t>
            </w:r>
            <w:r w:rsidDel="00000000" w:rsidR="00000000" w:rsidRPr="00000000">
              <w:rPr>
                <w:rFonts w:ascii="Consolas" w:cs="Consolas" w:eastAsia="Consolas" w:hAnsi="Consolas"/>
                <w:color w:val="444444"/>
                <w:rtl w:val="0"/>
              </w:rPr>
              <w:br w:type="textWrapping"/>
              <w:t xml:space="preserve">pollutionRose(dat,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type = </w:t>
            </w:r>
            <w:r w:rsidDel="00000000" w:rsidR="00000000" w:rsidRPr="00000000">
              <w:rPr>
                <w:rFonts w:ascii="Consolas" w:cs="Consolas" w:eastAsia="Consolas" w:hAnsi="Consolas"/>
                <w:color w:val="880000"/>
                <w:rtl w:val="0"/>
              </w:rPr>
              <w:t xml:space="preserve">"so2"</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4</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1</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segment and normalize</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seg = 1 removes the spaces between the bars</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normalize makes the length of all bars the same to see pollutant proportions more clearly</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444444"/>
                <w:rtl w:val="0"/>
              </w:rPr>
              <w:t xml:space="preserve">pollutionRose</w:t>
            </w:r>
            <w:r w:rsidDel="00000000" w:rsidR="00000000" w:rsidRPr="00000000">
              <w:rPr>
                <w:rFonts w:ascii="Consolas" w:cs="Consolas" w:eastAsia="Consolas" w:hAnsi="Consolas"/>
                <w:color w:val="444444"/>
                <w:rtl w:val="0"/>
              </w:rPr>
              <w:t xml:space="preserve">(dat,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seg = </w:t>
            </w:r>
            <w:r w:rsidDel="00000000" w:rsidR="00000000" w:rsidRPr="00000000">
              <w:rPr>
                <w:rFonts w:ascii="Consolas" w:cs="Consolas" w:eastAsia="Consolas" w:hAnsi="Consolas"/>
                <w:color w:val="880000"/>
                <w:rtl w:val="0"/>
              </w:rPr>
              <w:t xml:space="preserve">1</w:t>
            </w:r>
            <w:r w:rsidDel="00000000" w:rsidR="00000000" w:rsidRPr="00000000">
              <w:rPr>
                <w:rFonts w:ascii="Consolas" w:cs="Consolas" w:eastAsia="Consolas" w:hAnsi="Consolas"/>
                <w:color w:val="444444"/>
                <w:rtl w:val="0"/>
              </w:rPr>
              <w:t xml:space="preserve">, normalise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77">
      <w:pPr>
        <w:widowControl w:val="0"/>
        <w:spacing w:line="240" w:lineRule="auto"/>
        <w:rPr/>
      </w:pPr>
      <w:r w:rsidDel="00000000" w:rsidR="00000000" w:rsidRPr="00000000">
        <w:rPr/>
        <w:drawing>
          <wp:inline distB="114300" distT="114300" distL="114300" distR="114300">
            <wp:extent cx="2219325" cy="1962150"/>
            <wp:effectExtent b="0" l="0" r="0" t="0"/>
            <wp:docPr id="29" name="image25.png"/>
            <a:graphic>
              <a:graphicData uri="http://schemas.openxmlformats.org/drawingml/2006/picture">
                <pic:pic>
                  <pic:nvPicPr>
                    <pic:cNvPr id="0" name="image25.png"/>
                    <pic:cNvPicPr preferRelativeResize="0"/>
                  </pic:nvPicPr>
                  <pic:blipFill>
                    <a:blip r:embed="rId9"/>
                    <a:srcRect b="0" l="15060" r="14759" t="0"/>
                    <a:stretch>
                      <a:fillRect/>
                    </a:stretch>
                  </pic:blipFill>
                  <pic:spPr>
                    <a:xfrm>
                      <a:off x="0" y="0"/>
                      <a:ext cx="2219325" cy="1962150"/>
                    </a:xfrm>
                    <a:prstGeom prst="rect"/>
                    <a:ln/>
                  </pic:spPr>
                </pic:pic>
              </a:graphicData>
            </a:graphic>
          </wp:inline>
        </w:drawing>
      </w:r>
      <w:r w:rsidDel="00000000" w:rsidR="00000000" w:rsidRPr="00000000">
        <w:rPr/>
        <w:drawing>
          <wp:inline distB="114300" distT="114300" distL="114300" distR="114300">
            <wp:extent cx="3164259" cy="196596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64259" cy="1965960"/>
                    </a:xfrm>
                    <a:prstGeom prst="rect"/>
                    <a:ln/>
                  </pic:spPr>
                </pic:pic>
              </a:graphicData>
            </a:graphic>
          </wp:inline>
        </w:drawing>
      </w:r>
      <w:r w:rsidDel="00000000" w:rsidR="00000000" w:rsidRPr="00000000">
        <w:rPr/>
        <w:drawing>
          <wp:inline distB="114300" distT="114300" distL="114300" distR="114300">
            <wp:extent cx="2247900" cy="1962150"/>
            <wp:effectExtent b="0" l="0" r="0" t="0"/>
            <wp:docPr id="16" name="image9.png"/>
            <a:graphic>
              <a:graphicData uri="http://schemas.openxmlformats.org/drawingml/2006/picture">
                <pic:pic>
                  <pic:nvPicPr>
                    <pic:cNvPr id="0" name="image9.png"/>
                    <pic:cNvPicPr preferRelativeResize="0"/>
                  </pic:nvPicPr>
                  <pic:blipFill>
                    <a:blip r:embed="rId11"/>
                    <a:srcRect b="0" l="14457" r="14457" t="0"/>
                    <a:stretch>
                      <a:fillRect/>
                    </a:stretch>
                  </pic:blipFill>
                  <pic:spPr>
                    <a:xfrm>
                      <a:off x="0" y="0"/>
                      <a:ext cx="22479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7A">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7B">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7C">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7D">
      <w:pPr>
        <w:rPr>
          <w:b w:val="1"/>
          <w:u w:val="single"/>
        </w:rPr>
      </w:pPr>
      <w:r w:rsidDel="00000000" w:rsidR="00000000" w:rsidRPr="00000000">
        <w:rPr>
          <w:rtl w:val="0"/>
        </w:rPr>
      </w:r>
    </w:p>
    <w:p w:rsidR="00000000" w:rsidDel="00000000" w:rsidP="00000000" w:rsidRDefault="00000000" w:rsidRPr="00000000" w14:paraId="0000007E">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widowControl w:val="0"/>
        <w:spacing w:line="240" w:lineRule="auto"/>
        <w:rPr/>
      </w:pPr>
      <w:bookmarkStart w:colFirst="0" w:colLast="0" w:name="_kui3t46f2s1" w:id="19"/>
      <w:bookmarkEnd w:id="19"/>
      <w:r w:rsidDel="00000000" w:rsidR="00000000" w:rsidRPr="00000000">
        <w:rPr>
          <w:rtl w:val="0"/>
        </w:rPr>
        <w:t xml:space="preserve">POLAR FREQUENCIES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Uses (and Sources):</w:t>
      </w:r>
    </w:p>
    <w:p w:rsidR="00000000" w:rsidDel="00000000" w:rsidP="00000000" w:rsidRDefault="00000000" w:rsidRPr="00000000" w14:paraId="00000083">
      <w:pPr>
        <w:widowControl w:val="0"/>
        <w:spacing w:line="240" w:lineRule="auto"/>
        <w:rPr/>
      </w:pPr>
      <w:r w:rsidDel="00000000" w:rsidR="00000000" w:rsidRPr="00000000">
        <w:rPr>
          <w:rtl w:val="0"/>
        </w:rPr>
        <w:t xml:space="preserve">Summarizes wind speeds and directions by the number of hours a wind is in a certain speed and direction. Can also add pollution data.</w:t>
      </w:r>
    </w:p>
    <w:p w:rsidR="00000000" w:rsidDel="00000000" w:rsidP="00000000" w:rsidRDefault="00000000" w:rsidRPr="00000000" w14:paraId="00000084">
      <w:pPr>
        <w:widowControl w:val="0"/>
        <w:spacing w:line="240" w:lineRule="auto"/>
        <w:rPr/>
      </w:pPr>
      <w:r w:rsidDel="00000000" w:rsidR="00000000" w:rsidRPr="00000000">
        <w:rPr>
          <w:rtl w:val="0"/>
        </w:rPr>
        <w:t xml:space="preserve">(Polar Isopleths)</w:t>
      </w:r>
    </w:p>
    <w:p w:rsidR="00000000" w:rsidDel="00000000" w:rsidP="00000000" w:rsidRDefault="00000000" w:rsidRPr="00000000" w14:paraId="00000085">
      <w:pPr>
        <w:ind w:firstLine="720"/>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87">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88">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089">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8A">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Example Code:</w:t>
      </w:r>
    </w:p>
    <w:tbl>
      <w:tblPr>
        <w:tblStyle w:val="Table3"/>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example, a more detailed wind description</w:t>
            </w:r>
            <w:r w:rsidDel="00000000" w:rsidR="00000000" w:rsidRPr="00000000">
              <w:rPr>
                <w:rFonts w:ascii="Consolas" w:cs="Consolas" w:eastAsia="Consolas" w:hAnsi="Consolas"/>
                <w:color w:val="444444"/>
                <w:rtl w:val="0"/>
              </w:rPr>
              <w:br w:type="textWrapping"/>
              <w:t xml:space="preserve">polarFreq(dat)</w:t>
              <w:br w:type="textWrapping"/>
              <w:br w:type="textWrapping"/>
            </w:r>
            <w:r w:rsidDel="00000000" w:rsidR="00000000" w:rsidRPr="00000000">
              <w:rPr>
                <w:rFonts w:ascii="Consolas" w:cs="Consolas" w:eastAsia="Consolas" w:hAnsi="Consolas"/>
                <w:color w:val="888888"/>
                <w:rtl w:val="0"/>
              </w:rPr>
              <w:t xml:space="preserve"># bin by year</w:t>
            </w:r>
            <w:r w:rsidDel="00000000" w:rsidR="00000000" w:rsidRPr="00000000">
              <w:rPr>
                <w:rFonts w:ascii="Consolas" w:cs="Consolas" w:eastAsia="Consolas" w:hAnsi="Consolas"/>
                <w:color w:val="444444"/>
                <w:rtl w:val="0"/>
              </w:rPr>
              <w:br w:type="textWrapping"/>
              <w:t xml:space="preserve">polarFreq(dat, type = </w:t>
            </w:r>
            <w:r w:rsidDel="00000000" w:rsidR="00000000" w:rsidRPr="00000000">
              <w:rPr>
                <w:rFonts w:ascii="Consolas" w:cs="Consolas" w:eastAsia="Consolas" w:hAnsi="Consolas"/>
                <w:color w:val="880000"/>
                <w:rtl w:val="0"/>
              </w:rPr>
              <w:t xml:space="preserve">"year"</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add pollutant</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we can see in detail how high concentrations came from SE in 2000, but moved north and decreased in frequency starting in 2003</w:t>
            </w:r>
            <w:r w:rsidDel="00000000" w:rsidR="00000000" w:rsidRPr="00000000">
              <w:rPr>
                <w:rFonts w:ascii="Consolas" w:cs="Consolas" w:eastAsia="Consolas" w:hAnsi="Consolas"/>
                <w:color w:val="444444"/>
                <w:rtl w:val="0"/>
              </w:rPr>
              <w:br w:type="textWrapping"/>
              <w:t xml:space="preserve">polarFreq(dat, type = </w:t>
            </w:r>
            <w:r w:rsidDel="00000000" w:rsidR="00000000" w:rsidRPr="00000000">
              <w:rPr>
                <w:rFonts w:ascii="Consolas" w:cs="Consolas" w:eastAsia="Consolas" w:hAnsi="Consolas"/>
                <w:color w:val="880000"/>
                <w:rtl w:val="0"/>
              </w:rPr>
              <w:t xml:space="preserve">"year"</w:t>
            </w:r>
            <w:r w:rsidDel="00000000" w:rsidR="00000000" w:rsidRPr="00000000">
              <w:rPr>
                <w:rFonts w:ascii="Consolas" w:cs="Consolas" w:eastAsia="Consolas" w:hAnsi="Consolas"/>
                <w:color w:val="444444"/>
                <w:rtl w:val="0"/>
              </w:rPr>
              <w:t xml:space="preserve">,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statistic = </w:t>
            </w:r>
            <w:r w:rsidDel="00000000" w:rsidR="00000000" w:rsidRPr="00000000">
              <w:rPr>
                <w:rFonts w:ascii="Consolas" w:cs="Consolas" w:eastAsia="Consolas" w:hAnsi="Consolas"/>
                <w:color w:val="880000"/>
                <w:rtl w:val="0"/>
              </w:rPr>
              <w:t xml:space="preserve">"mean"</w:t>
            </w:r>
            <w:r w:rsidDel="00000000" w:rsidR="00000000" w:rsidRPr="00000000">
              <w:rPr>
                <w:rFonts w:ascii="Consolas" w:cs="Consolas" w:eastAsia="Consolas" w:hAnsi="Consolas"/>
                <w:color w:val="444444"/>
                <w:rtl w:val="0"/>
              </w:rPr>
              <w:t xml:space="preserve">, min.bin = </w:t>
            </w:r>
            <w:r w:rsidDel="00000000" w:rsidR="00000000" w:rsidRPr="00000000">
              <w:rPr>
                <w:rFonts w:ascii="Consolas" w:cs="Consolas" w:eastAsia="Consolas" w:hAnsi="Consolas"/>
                <w:color w:val="880000"/>
                <w:rtl w:val="0"/>
              </w:rPr>
              <w:t xml:space="preserve">2</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b w:val="1"/>
          <w:rtl w:val="0"/>
        </w:rPr>
        <w:t xml:space="preserve">Example Plot Output:</w:t>
      </w: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drawing>
          <wp:inline distB="114300" distT="114300" distL="114300" distR="114300">
            <wp:extent cx="2247900" cy="1962150"/>
            <wp:effectExtent b="0" l="0" r="0" t="0"/>
            <wp:docPr id="3" name="image1.png"/>
            <a:graphic>
              <a:graphicData uri="http://schemas.openxmlformats.org/drawingml/2006/picture">
                <pic:pic>
                  <pic:nvPicPr>
                    <pic:cNvPr id="0" name="image1.png"/>
                    <pic:cNvPicPr preferRelativeResize="0"/>
                  </pic:nvPicPr>
                  <pic:blipFill>
                    <a:blip r:embed="rId12"/>
                    <a:srcRect b="0" l="14457" r="14457" t="0"/>
                    <a:stretch>
                      <a:fillRect/>
                    </a:stretch>
                  </pic:blipFill>
                  <pic:spPr>
                    <a:xfrm>
                      <a:off x="0" y="0"/>
                      <a:ext cx="2247900" cy="1962150"/>
                    </a:xfrm>
                    <a:prstGeom prst="rect"/>
                    <a:ln/>
                  </pic:spPr>
                </pic:pic>
              </a:graphicData>
            </a:graphic>
          </wp:inline>
        </w:drawing>
      </w:r>
      <w:r w:rsidDel="00000000" w:rsidR="00000000" w:rsidRPr="00000000">
        <w:rPr/>
        <w:drawing>
          <wp:inline distB="114300" distT="114300" distL="114300" distR="114300">
            <wp:extent cx="2914650" cy="1962150"/>
            <wp:effectExtent b="0" l="0" r="0" t="0"/>
            <wp:docPr id="28" name="image20.png"/>
            <a:graphic>
              <a:graphicData uri="http://schemas.openxmlformats.org/drawingml/2006/picture">
                <pic:pic>
                  <pic:nvPicPr>
                    <pic:cNvPr id="0" name="image20.png"/>
                    <pic:cNvPicPr preferRelativeResize="0"/>
                  </pic:nvPicPr>
                  <pic:blipFill>
                    <a:blip r:embed="rId13"/>
                    <a:srcRect b="0" l="3915" r="3915" t="0"/>
                    <a:stretch>
                      <a:fillRect/>
                    </a:stretch>
                  </pic:blipFill>
                  <pic:spPr>
                    <a:xfrm>
                      <a:off x="0" y="0"/>
                      <a:ext cx="2914650" cy="1962150"/>
                    </a:xfrm>
                    <a:prstGeom prst="rect"/>
                    <a:ln/>
                  </pic:spPr>
                </pic:pic>
              </a:graphicData>
            </a:graphic>
          </wp:inline>
        </w:drawing>
      </w:r>
      <w:r w:rsidDel="00000000" w:rsidR="00000000" w:rsidRPr="00000000">
        <w:rPr/>
        <w:drawing>
          <wp:inline distB="114300" distT="114300" distL="114300" distR="114300">
            <wp:extent cx="2828925" cy="1962150"/>
            <wp:effectExtent b="0" l="0" r="0" t="0"/>
            <wp:docPr id="4" name="image5.png"/>
            <a:graphic>
              <a:graphicData uri="http://schemas.openxmlformats.org/drawingml/2006/picture">
                <pic:pic>
                  <pic:nvPicPr>
                    <pic:cNvPr id="0" name="image5.png"/>
                    <pic:cNvPicPr preferRelativeResize="0"/>
                  </pic:nvPicPr>
                  <pic:blipFill>
                    <a:blip r:embed="rId14"/>
                    <a:srcRect b="0" l="5120" r="5421" t="0"/>
                    <a:stretch>
                      <a:fillRect/>
                    </a:stretch>
                  </pic:blipFill>
                  <pic:spPr>
                    <a:xfrm>
                      <a:off x="0" y="0"/>
                      <a:ext cx="28289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93">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94">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95">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rtl w:val="0"/>
        </w:rPr>
      </w:r>
    </w:p>
    <w:p w:rsidR="00000000" w:rsidDel="00000000" w:rsidP="00000000" w:rsidRDefault="00000000" w:rsidRPr="00000000" w14:paraId="00000097">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98">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99">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pStyle w:val="Heading1"/>
        <w:rPr/>
      </w:pPr>
      <w:bookmarkStart w:colFirst="0" w:colLast="0" w:name="_3ra3ndkj59xy" w:id="20"/>
      <w:bookmarkEnd w:id="20"/>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bj2zoi30cc42" w:id="21"/>
      <w:bookmarkEnd w:id="21"/>
      <w:r w:rsidDel="00000000" w:rsidR="00000000" w:rsidRPr="00000000">
        <w:rPr>
          <w:rtl w:val="0"/>
        </w:rPr>
        <w:t xml:space="preserve">PERCENTILE ROSE</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Uses (and Sources):</w:t>
      </w:r>
    </w:p>
    <w:p w:rsidR="00000000" w:rsidDel="00000000" w:rsidP="00000000" w:rsidRDefault="00000000" w:rsidRPr="00000000" w14:paraId="0000009F">
      <w:pPr>
        <w:widowControl w:val="0"/>
        <w:spacing w:line="240" w:lineRule="auto"/>
        <w:rPr/>
      </w:pPr>
      <w:r w:rsidDel="00000000" w:rsidR="00000000" w:rsidRPr="00000000">
        <w:rPr>
          <w:rtl w:val="0"/>
        </w:rPr>
        <w:t xml:space="preserve">Summarizes pollutants tied to wind directions, most crucially shows the distribution of concentrations by direction.</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A2">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A3">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0A4">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A5">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Example Code:</w:t>
      </w:r>
    </w:p>
    <w:tbl>
      <w:tblPr>
        <w:tblStyle w:val="Table4"/>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#basic example, the concentrations of the pollutant are marked on the rings and the percentiles are shaded</w:t>
            </w:r>
            <w:r w:rsidDel="00000000" w:rsidR="00000000" w:rsidRPr="00000000">
              <w:rPr>
                <w:rFonts w:ascii="Consolas" w:cs="Consolas" w:eastAsia="Consolas" w:hAnsi="Consolas"/>
                <w:color w:val="444444"/>
                <w:rtl w:val="0"/>
              </w:rPr>
              <w:br w:type="textWrapping"/>
              <w:t xml:space="preserve">percentileRose(dat,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#can also customize the percentiles and smooth the plot</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#we see the pm10 is pretty even from all directions</w:t>
            </w:r>
            <w:r w:rsidDel="00000000" w:rsidR="00000000" w:rsidRPr="00000000">
              <w:rPr>
                <w:rFonts w:ascii="Consolas" w:cs="Consolas" w:eastAsia="Consolas" w:hAnsi="Consolas"/>
                <w:color w:val="444444"/>
                <w:rtl w:val="0"/>
              </w:rPr>
              <w:br w:type="textWrapping"/>
              <w:t xml:space="preserve">percentileRose(dat,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percentile = c(</w:t>
            </w:r>
            <w:r w:rsidDel="00000000" w:rsidR="00000000" w:rsidRPr="00000000">
              <w:rPr>
                <w:rFonts w:ascii="Consolas" w:cs="Consolas" w:eastAsia="Consolas" w:hAnsi="Consolas"/>
                <w:color w:val="880000"/>
                <w:rtl w:val="0"/>
              </w:rPr>
              <w:t xml:space="preserve">25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50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75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90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95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99</w:t>
            </w:r>
            <w:r w:rsidDel="00000000" w:rsidR="00000000" w:rsidRPr="00000000">
              <w:rPr>
                <w:rFonts w:ascii="Consolas" w:cs="Consolas" w:eastAsia="Consolas" w:hAnsi="Consolas"/>
                <w:color w:val="444444"/>
                <w:rtl w:val="0"/>
              </w:rPr>
              <w:t xml:space="preserve">), col = </w:t>
            </w:r>
            <w:r w:rsidDel="00000000" w:rsidR="00000000" w:rsidRPr="00000000">
              <w:rPr>
                <w:rFonts w:ascii="Consolas" w:cs="Consolas" w:eastAsia="Consolas" w:hAnsi="Consolas"/>
                <w:color w:val="880000"/>
                <w:rtl w:val="0"/>
              </w:rPr>
              <w:t xml:space="preserve">"jet"</w:t>
            </w:r>
            <w:r w:rsidDel="00000000" w:rsidR="00000000" w:rsidRPr="00000000">
              <w:rPr>
                <w:rFonts w:ascii="Consolas" w:cs="Consolas" w:eastAsia="Consolas" w:hAnsi="Consolas"/>
                <w:color w:val="444444"/>
                <w:rtl w:val="0"/>
              </w:rPr>
              <w:t xml:space="preserve">, smooth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b w:val="1"/>
          <w:rtl w:val="0"/>
        </w:rPr>
        <w:t xml:space="preserve">Example Plot Output:</w:t>
      </w:r>
      <w:r w:rsidDel="00000000" w:rsidR="00000000" w:rsidRPr="00000000">
        <w:rPr>
          <w:rtl w:val="0"/>
        </w:rPr>
      </w:r>
    </w:p>
    <w:p w:rsidR="00000000" w:rsidDel="00000000" w:rsidP="00000000" w:rsidRDefault="00000000" w:rsidRPr="00000000" w14:paraId="000000AB">
      <w:pPr>
        <w:widowControl w:val="0"/>
        <w:spacing w:line="240" w:lineRule="auto"/>
        <w:rPr/>
      </w:pPr>
      <w:r w:rsidDel="00000000" w:rsidR="00000000" w:rsidRPr="00000000">
        <w:rPr/>
        <w:drawing>
          <wp:inline distB="114300" distT="114300" distL="114300" distR="114300">
            <wp:extent cx="1657350" cy="1962150"/>
            <wp:effectExtent b="0" l="0" r="0" t="0"/>
            <wp:docPr id="31" name="image23.png"/>
            <a:graphic>
              <a:graphicData uri="http://schemas.openxmlformats.org/drawingml/2006/picture">
                <pic:pic>
                  <pic:nvPicPr>
                    <pic:cNvPr id="0" name="image23.png"/>
                    <pic:cNvPicPr preferRelativeResize="0"/>
                  </pic:nvPicPr>
                  <pic:blipFill>
                    <a:blip r:embed="rId15"/>
                    <a:srcRect b="0" l="23795" r="23795" t="0"/>
                    <a:stretch>
                      <a:fillRect/>
                    </a:stretch>
                  </pic:blipFill>
                  <pic:spPr>
                    <a:xfrm>
                      <a:off x="0" y="0"/>
                      <a:ext cx="1657350" cy="1962150"/>
                    </a:xfrm>
                    <a:prstGeom prst="rect"/>
                    <a:ln/>
                  </pic:spPr>
                </pic:pic>
              </a:graphicData>
            </a:graphic>
          </wp:inline>
        </w:drawing>
      </w:r>
      <w:r w:rsidDel="00000000" w:rsidR="00000000" w:rsidRPr="00000000">
        <w:rPr/>
        <w:drawing>
          <wp:inline distB="114300" distT="114300" distL="114300" distR="114300">
            <wp:extent cx="1685925" cy="1962150"/>
            <wp:effectExtent b="0" l="0" r="0" t="0"/>
            <wp:docPr id="27" name="image15.png"/>
            <a:graphic>
              <a:graphicData uri="http://schemas.openxmlformats.org/drawingml/2006/picture">
                <pic:pic>
                  <pic:nvPicPr>
                    <pic:cNvPr id="0" name="image15.png"/>
                    <pic:cNvPicPr preferRelativeResize="0"/>
                  </pic:nvPicPr>
                  <pic:blipFill>
                    <a:blip r:embed="rId16"/>
                    <a:srcRect b="0" l="23192" r="23493" t="0"/>
                    <a:stretch>
                      <a:fillRect/>
                    </a:stretch>
                  </pic:blipFill>
                  <pic:spPr>
                    <a:xfrm>
                      <a:off x="0" y="0"/>
                      <a:ext cx="16859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AD">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AE">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B0">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B3">
      <w:pPr>
        <w:widowControl w:val="0"/>
        <w:spacing w:line="240" w:lineRule="auto"/>
        <w:rPr>
          <w:b w:val="1"/>
        </w:rPr>
      </w:pPr>
      <w:r w:rsidDel="00000000" w:rsidR="00000000" w:rsidRPr="00000000">
        <w:rPr>
          <w:rtl w:val="0"/>
        </w:rPr>
      </w:r>
    </w:p>
    <w:p w:rsidR="00000000" w:rsidDel="00000000" w:rsidP="00000000" w:rsidRDefault="00000000" w:rsidRPr="00000000" w14:paraId="000000B4">
      <w:pPr>
        <w:widowControl w:val="0"/>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widowControl w:val="0"/>
        <w:spacing w:line="240" w:lineRule="auto"/>
        <w:rPr/>
      </w:pPr>
      <w:bookmarkStart w:colFirst="0" w:colLast="0" w:name="_h9i2r06vp9w4" w:id="22"/>
      <w:bookmarkEnd w:id="22"/>
      <w:r w:rsidDel="00000000" w:rsidR="00000000" w:rsidRPr="00000000">
        <w:rPr>
          <w:rtl w:val="0"/>
        </w:rPr>
        <w:t xml:space="preserve">POLAR PLOTS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Uses (and Sources):</w:t>
      </w:r>
    </w:p>
    <w:p w:rsidR="00000000" w:rsidDel="00000000" w:rsidP="00000000" w:rsidRDefault="00000000" w:rsidRPr="00000000" w14:paraId="000000B8">
      <w:pPr>
        <w:widowControl w:val="0"/>
        <w:spacing w:line="240" w:lineRule="auto"/>
        <w:rPr/>
      </w:pPr>
      <w:r w:rsidDel="00000000" w:rsidR="00000000" w:rsidRPr="00000000">
        <w:rPr>
          <w:rtl w:val="0"/>
        </w:rPr>
        <w:t xml:space="preserve">Shows the concentrations of a pollutant modeled on a wind speed surface, which can then be plotted on a map with a little work. Also can create a ratio variable of two pollutants and plot that. Shows wind speed dependence. (Analysis of air quality in a street canyon…) </w:t>
      </w:r>
    </w:p>
    <w:p w:rsidR="00000000" w:rsidDel="00000000" w:rsidP="00000000" w:rsidRDefault="00000000" w:rsidRPr="00000000" w14:paraId="000000B9">
      <w:pPr>
        <w:widowControl w:val="0"/>
        <w:spacing w:line="240" w:lineRule="auto"/>
        <w:rPr/>
      </w:pPr>
      <w:hyperlink r:id="rId17">
        <w:r w:rsidDel="00000000" w:rsidR="00000000" w:rsidRPr="00000000">
          <w:rPr>
            <w:color w:val="1155cc"/>
            <w:u w:val="single"/>
            <w:rtl w:val="0"/>
          </w:rPr>
          <w:t xml:space="preserve">https://www-sciencedirect-com.dartmouth.idm.oclc.org/science/article/pii/S1352231007006863?via%3Dihub</w:t>
        </w:r>
      </w:hyperlink>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BC">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BD">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0BE">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BF">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C0">
      <w:pPr>
        <w:widowControl w:val="0"/>
        <w:spacing w:line="240" w:lineRule="auto"/>
        <w:rPr/>
      </w:pPr>
      <w:r w:rsidDel="00000000" w:rsidR="00000000" w:rsidRPr="00000000">
        <w:rPr>
          <w:rtl w:val="0"/>
        </w:rPr>
      </w:r>
    </w:p>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Example Code:</w:t>
      </w:r>
    </w:p>
    <w:tbl>
      <w:tblPr>
        <w:tblStyle w:val="Table5"/>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polar plot</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so we see that there is only a high concentration from the SW when the wind speed is higher than usual</w:t>
            </w:r>
            <w:r w:rsidDel="00000000" w:rsidR="00000000" w:rsidRPr="00000000">
              <w:rPr>
                <w:rFonts w:ascii="Consolas" w:cs="Consolas" w:eastAsia="Consolas" w:hAnsi="Consolas"/>
                <w:color w:val="444444"/>
                <w:rtl w:val="0"/>
              </w:rPr>
              <w:br w:type="textWrapping"/>
              <w:t xml:space="preserve">polarPlot(dat,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C5">
      <w:pPr>
        <w:widowControl w:val="0"/>
        <w:spacing w:line="240" w:lineRule="auto"/>
        <w:rPr/>
      </w:pPr>
      <w:r w:rsidDel="00000000" w:rsidR="00000000" w:rsidRPr="00000000">
        <w:rPr/>
        <w:drawing>
          <wp:inline distB="114300" distT="114300" distL="114300" distR="114300">
            <wp:extent cx="2181225" cy="1962150"/>
            <wp:effectExtent b="0" l="0" r="0" t="0"/>
            <wp:docPr id="15" name="image8.png"/>
            <a:graphic>
              <a:graphicData uri="http://schemas.openxmlformats.org/drawingml/2006/picture">
                <pic:pic>
                  <pic:nvPicPr>
                    <pic:cNvPr id="0" name="image8.png"/>
                    <pic:cNvPicPr preferRelativeResize="0"/>
                  </pic:nvPicPr>
                  <pic:blipFill>
                    <a:blip r:embed="rId18"/>
                    <a:srcRect b="0" l="15963" r="15060" t="0"/>
                    <a:stretch>
                      <a:fillRect/>
                    </a:stretch>
                  </pic:blipFill>
                  <pic:spPr>
                    <a:xfrm>
                      <a:off x="0" y="0"/>
                      <a:ext cx="21812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C8">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C9">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CB">
      <w:pPr>
        <w:rPr>
          <w:b w:val="1"/>
          <w:u w:val="single"/>
        </w:rPr>
      </w:pPr>
      <w:r w:rsidDel="00000000" w:rsidR="00000000" w:rsidRPr="00000000">
        <w:rPr>
          <w:rtl w:val="0"/>
        </w:rPr>
      </w:r>
    </w:p>
    <w:p w:rsidR="00000000" w:rsidDel="00000000" w:rsidP="00000000" w:rsidRDefault="00000000" w:rsidRPr="00000000" w14:paraId="000000CC">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CD">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CE">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CF">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D0">
      <w:pPr>
        <w:pStyle w:val="Heading1"/>
        <w:widowControl w:val="0"/>
        <w:spacing w:line="240" w:lineRule="auto"/>
        <w:rPr/>
      </w:pPr>
      <w:bookmarkStart w:colFirst="0" w:colLast="0" w:name="_3t1ed1czmuik" w:id="23"/>
      <w:bookmarkEnd w:id="23"/>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widowControl w:val="0"/>
        <w:spacing w:line="240" w:lineRule="auto"/>
        <w:rPr/>
      </w:pPr>
      <w:bookmarkStart w:colFirst="0" w:colLast="0" w:name="_c87vnoo68tbs" w:id="24"/>
      <w:bookmarkEnd w:id="24"/>
      <w:r w:rsidDel="00000000" w:rsidR="00000000" w:rsidRPr="00000000">
        <w:rPr>
          <w:rtl w:val="0"/>
        </w:rPr>
        <w:t xml:space="preserve">POLAR ANNULUS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Uses (and Sources):</w:t>
      </w:r>
    </w:p>
    <w:p w:rsidR="00000000" w:rsidDel="00000000" w:rsidP="00000000" w:rsidRDefault="00000000" w:rsidRPr="00000000" w14:paraId="000000D4">
      <w:pPr>
        <w:widowControl w:val="0"/>
        <w:spacing w:line="240" w:lineRule="auto"/>
        <w:rPr/>
      </w:pPr>
      <w:r w:rsidDel="00000000" w:rsidR="00000000" w:rsidRPr="00000000">
        <w:rPr>
          <w:rtl w:val="0"/>
        </w:rPr>
        <w:t xml:space="preserve">Plots an Annulus that shows changes in pollutant direction over time on different time scales.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D7">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D8">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0D9">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DA">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DB">
      <w:pPr>
        <w:widowControl w:val="0"/>
        <w:spacing w:line="240" w:lineRule="auto"/>
        <w:rPr/>
      </w:pPr>
      <w:r w:rsidDel="00000000" w:rsidR="00000000" w:rsidRPr="00000000">
        <w:rPr>
          <w:rtl w:val="0"/>
        </w:rPr>
      </w:r>
    </w:p>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Example Code:</w:t>
      </w:r>
    </w:p>
    <w:tbl>
      <w:tblPr>
        <w:tblStyle w:val="Table6"/>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rtl w:val="0"/>
              </w:rPr>
              <w:t xml:space="preserve">polarAnnulus(dat, poll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period = </w:t>
            </w:r>
            <w:r w:rsidDel="00000000" w:rsidR="00000000" w:rsidRPr="00000000">
              <w:rPr>
                <w:rFonts w:ascii="Consolas" w:cs="Consolas" w:eastAsia="Consolas" w:hAnsi="Consolas"/>
                <w:color w:val="880000"/>
                <w:rtl w:val="0"/>
              </w:rPr>
              <w:t xml:space="preserve">"season"</w:t>
            </w:r>
            <w:r w:rsidDel="00000000" w:rsidR="00000000" w:rsidRPr="00000000">
              <w:rPr>
                <w:rFonts w:ascii="Consolas" w:cs="Consolas" w:eastAsia="Consolas" w:hAnsi="Consolas"/>
                <w:color w:val="444444"/>
                <w:rtl w:val="0"/>
              </w:rPr>
              <w:t xml:space="preserve">, main = </w:t>
            </w:r>
            <w:r w:rsidDel="00000000" w:rsidR="00000000" w:rsidRPr="00000000">
              <w:rPr>
                <w:rFonts w:ascii="Consolas" w:cs="Consolas" w:eastAsia="Consolas" w:hAnsi="Consolas"/>
                <w:color w:val="880000"/>
                <w:rtl w:val="0"/>
              </w:rPr>
              <w:t xml:space="preserve">"Season"</w:t>
            </w:r>
            <w:r w:rsidDel="00000000" w:rsidR="00000000" w:rsidRPr="00000000">
              <w:rPr>
                <w:rFonts w:ascii="Consolas" w:cs="Consolas" w:eastAsia="Consolas" w:hAnsi="Consolas"/>
                <w:color w:val="444444"/>
                <w:rtl w:val="0"/>
              </w:rPr>
              <w:t xml:space="preserve">)</w:t>
              <w:br w:type="textWrapping"/>
              <w:t xml:space="preserve">polarAnnulus(dat, poll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period = </w:t>
            </w:r>
            <w:r w:rsidDel="00000000" w:rsidR="00000000" w:rsidRPr="00000000">
              <w:rPr>
                <w:rFonts w:ascii="Consolas" w:cs="Consolas" w:eastAsia="Consolas" w:hAnsi="Consolas"/>
                <w:color w:val="880000"/>
                <w:rtl w:val="0"/>
              </w:rPr>
              <w:t xml:space="preserve">"weekday"</w:t>
            </w:r>
            <w:r w:rsidDel="00000000" w:rsidR="00000000" w:rsidRPr="00000000">
              <w:rPr>
                <w:rFonts w:ascii="Consolas" w:cs="Consolas" w:eastAsia="Consolas" w:hAnsi="Consolas"/>
                <w:color w:val="444444"/>
                <w:rtl w:val="0"/>
              </w:rPr>
              <w:t xml:space="preserve">, main = </w:t>
            </w:r>
            <w:r w:rsidDel="00000000" w:rsidR="00000000" w:rsidRPr="00000000">
              <w:rPr>
                <w:rFonts w:ascii="Consolas" w:cs="Consolas" w:eastAsia="Consolas" w:hAnsi="Consolas"/>
                <w:color w:val="880000"/>
                <w:rtl w:val="0"/>
              </w:rPr>
              <w:t xml:space="preserve">"Weekday"</w:t>
            </w:r>
            <w:r w:rsidDel="00000000" w:rsidR="00000000" w:rsidRPr="00000000">
              <w:rPr>
                <w:rFonts w:ascii="Consolas" w:cs="Consolas" w:eastAsia="Consolas" w:hAnsi="Consolas"/>
                <w:color w:val="444444"/>
                <w:rtl w:val="0"/>
              </w:rPr>
              <w:t xml:space="preserve">)</w:t>
              <w:br w:type="textWrapping"/>
              <w:t xml:space="preserve">polarAnnulus(dat, poll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period = </w:t>
            </w:r>
            <w:r w:rsidDel="00000000" w:rsidR="00000000" w:rsidRPr="00000000">
              <w:rPr>
                <w:rFonts w:ascii="Consolas" w:cs="Consolas" w:eastAsia="Consolas" w:hAnsi="Consolas"/>
                <w:color w:val="880000"/>
                <w:rtl w:val="0"/>
              </w:rPr>
              <w:t xml:space="preserve">"hour"</w:t>
            </w:r>
            <w:r w:rsidDel="00000000" w:rsidR="00000000" w:rsidRPr="00000000">
              <w:rPr>
                <w:rFonts w:ascii="Consolas" w:cs="Consolas" w:eastAsia="Consolas" w:hAnsi="Consolas"/>
                <w:color w:val="444444"/>
                <w:rtl w:val="0"/>
              </w:rPr>
              <w:t xml:space="preserve">, main = </w:t>
            </w:r>
            <w:r w:rsidDel="00000000" w:rsidR="00000000" w:rsidRPr="00000000">
              <w:rPr>
                <w:rFonts w:ascii="Consolas" w:cs="Consolas" w:eastAsia="Consolas" w:hAnsi="Consolas"/>
                <w:color w:val="880000"/>
                <w:rtl w:val="0"/>
              </w:rPr>
              <w:t xml:space="preserve">"Hour"</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E0">
      <w:pPr>
        <w:widowControl w:val="0"/>
        <w:spacing w:line="240" w:lineRule="auto"/>
        <w:rPr/>
      </w:pPr>
      <w:r w:rsidDel="00000000" w:rsidR="00000000" w:rsidRPr="00000000">
        <w:rPr/>
        <w:drawing>
          <wp:inline distB="114300" distT="114300" distL="114300" distR="114300">
            <wp:extent cx="2359152" cy="1965960"/>
            <wp:effectExtent b="0" l="0" r="0" t="0"/>
            <wp:docPr id="32" name="image29.png"/>
            <a:graphic>
              <a:graphicData uri="http://schemas.openxmlformats.org/drawingml/2006/picture">
                <pic:pic>
                  <pic:nvPicPr>
                    <pic:cNvPr id="0" name="image29.png"/>
                    <pic:cNvPicPr preferRelativeResize="0"/>
                  </pic:nvPicPr>
                  <pic:blipFill>
                    <a:blip r:embed="rId19"/>
                    <a:srcRect b="21970" l="0" r="0" t="17489"/>
                    <a:stretch>
                      <a:fillRect/>
                    </a:stretch>
                  </pic:blipFill>
                  <pic:spPr>
                    <a:xfrm>
                      <a:off x="0" y="0"/>
                      <a:ext cx="2359152" cy="1965960"/>
                    </a:xfrm>
                    <a:prstGeom prst="rect"/>
                    <a:ln/>
                  </pic:spPr>
                </pic:pic>
              </a:graphicData>
            </a:graphic>
          </wp:inline>
        </w:drawing>
      </w:r>
      <w:r w:rsidDel="00000000" w:rsidR="00000000" w:rsidRPr="00000000">
        <w:rPr/>
        <w:drawing>
          <wp:inline distB="114300" distT="114300" distL="114300" distR="114300">
            <wp:extent cx="2340429" cy="1965960"/>
            <wp:effectExtent b="0" l="0" r="0" t="0"/>
            <wp:docPr id="6" name="image31.png"/>
            <a:graphic>
              <a:graphicData uri="http://schemas.openxmlformats.org/drawingml/2006/picture">
                <pic:pic>
                  <pic:nvPicPr>
                    <pic:cNvPr id="0" name="image31.png"/>
                    <pic:cNvPicPr preferRelativeResize="0"/>
                  </pic:nvPicPr>
                  <pic:blipFill>
                    <a:blip r:embed="rId20"/>
                    <a:srcRect b="21821" l="0" r="0" t="17077"/>
                    <a:stretch>
                      <a:fillRect/>
                    </a:stretch>
                  </pic:blipFill>
                  <pic:spPr>
                    <a:xfrm>
                      <a:off x="0" y="0"/>
                      <a:ext cx="2340429" cy="1965960"/>
                    </a:xfrm>
                    <a:prstGeom prst="rect"/>
                    <a:ln/>
                  </pic:spPr>
                </pic:pic>
              </a:graphicData>
            </a:graphic>
          </wp:inline>
        </w:drawing>
      </w:r>
      <w:r w:rsidDel="00000000" w:rsidR="00000000" w:rsidRPr="00000000">
        <w:rPr/>
        <w:drawing>
          <wp:inline distB="114300" distT="114300" distL="114300" distR="114300">
            <wp:extent cx="2359152" cy="1965960"/>
            <wp:effectExtent b="0" l="0" r="0" t="0"/>
            <wp:docPr id="8" name="image12.png"/>
            <a:graphic>
              <a:graphicData uri="http://schemas.openxmlformats.org/drawingml/2006/picture">
                <pic:pic>
                  <pic:nvPicPr>
                    <pic:cNvPr id="0" name="image12.png"/>
                    <pic:cNvPicPr preferRelativeResize="0"/>
                  </pic:nvPicPr>
                  <pic:blipFill>
                    <a:blip r:embed="rId21"/>
                    <a:srcRect b="21631" l="0" r="0" t="17836"/>
                    <a:stretch>
                      <a:fillRect/>
                    </a:stretch>
                  </pic:blipFill>
                  <pic:spPr>
                    <a:xfrm>
                      <a:off x="0" y="0"/>
                      <a:ext cx="2359152"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E3">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E4">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E5">
      <w:pPr>
        <w:widowControl w:val="0"/>
        <w:spacing w:line="240" w:lineRule="auto"/>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E6">
      <w:pPr>
        <w:pStyle w:val="Heading1"/>
        <w:widowControl w:val="0"/>
        <w:spacing w:line="240" w:lineRule="auto"/>
        <w:rPr/>
      </w:pPr>
      <w:bookmarkStart w:colFirst="0" w:colLast="0" w:name="_e812mp8ls1ep" w:id="25"/>
      <w:bookmarkEnd w:id="25"/>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widowControl w:val="0"/>
        <w:spacing w:line="240" w:lineRule="auto"/>
        <w:rPr/>
      </w:pPr>
      <w:bookmarkStart w:colFirst="0" w:colLast="0" w:name="_67uw3hhop49h" w:id="26"/>
      <w:bookmarkEnd w:id="26"/>
      <w:r w:rsidDel="00000000" w:rsidR="00000000" w:rsidRPr="00000000">
        <w:rPr>
          <w:rtl w:val="0"/>
        </w:rPr>
        <w:t xml:space="preserve">TIME SERIES PLOTS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Uses (and Sources):</w:t>
      </w:r>
    </w:p>
    <w:p w:rsidR="00000000" w:rsidDel="00000000" w:rsidP="00000000" w:rsidRDefault="00000000" w:rsidRPr="00000000" w14:paraId="000000EA">
      <w:pPr>
        <w:widowControl w:val="0"/>
        <w:spacing w:line="240" w:lineRule="auto"/>
        <w:rPr/>
      </w:pPr>
      <w:r w:rsidDel="00000000" w:rsidR="00000000" w:rsidRPr="00000000">
        <w:rPr>
          <w:rtl w:val="0"/>
        </w:rPr>
        <w:t xml:space="preserve">Simply plots pollution level over time for the requested pollutants in the requested time frame. Averaging of values is also possible. Easily reveals data gaps if present.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ED">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EE">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EF">
      <w:pPr>
        <w:widowControl w:val="0"/>
        <w:spacing w:line="240" w:lineRule="auto"/>
        <w:rPr/>
      </w:pPr>
      <w:r w:rsidDel="00000000" w:rsidR="00000000" w:rsidRPr="00000000">
        <w:rPr>
          <w:rtl w:val="0"/>
        </w:rPr>
      </w:r>
    </w:p>
    <w:p w:rsidR="00000000" w:rsidDel="00000000" w:rsidP="00000000" w:rsidRDefault="00000000" w:rsidRPr="00000000" w14:paraId="000000F0">
      <w:pPr>
        <w:widowControl w:val="0"/>
        <w:spacing w:line="240" w:lineRule="auto"/>
        <w:rPr>
          <w:color w:val="ff0000"/>
        </w:rPr>
      </w:pPr>
      <w:r w:rsidDel="00000000" w:rsidR="00000000" w:rsidRPr="00000000">
        <w:rPr>
          <w:b w:val="1"/>
          <w:rtl w:val="0"/>
        </w:rPr>
        <w:t xml:space="preserve">Example Code: </w:t>
      </w:r>
      <w:r w:rsidDel="00000000" w:rsidR="00000000" w:rsidRPr="00000000">
        <w:rPr>
          <w:color w:val="ff0000"/>
          <w:rtl w:val="0"/>
        </w:rPr>
        <w:t xml:space="preserve">Note the year and month for your data.</w:t>
      </w:r>
    </w:p>
    <w:tbl>
      <w:tblPr>
        <w:tblStyle w:val="Table7"/>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plot the values of pollutants over time</w:t>
            </w:r>
            <w:r w:rsidDel="00000000" w:rsidR="00000000" w:rsidRPr="00000000">
              <w:rPr>
                <w:rFonts w:ascii="Consolas" w:cs="Consolas" w:eastAsia="Consolas" w:hAnsi="Consolas"/>
                <w:color w:val="444444"/>
                <w:rtl w:val="0"/>
              </w:rPr>
              <w:br w:type="textWrapping"/>
              <w:t xml:space="preserve">timePlot(dat,</w:t>
              <w:br w:type="textWrapping"/>
              <w:t xml:space="preserve">         pollutant = c(</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"pm2.5"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"ws"</w:t>
            </w:r>
            <w:r w:rsidDel="00000000" w:rsidR="00000000" w:rsidRPr="00000000">
              <w:rPr>
                <w:rFonts w:ascii="Consolas" w:cs="Consolas" w:eastAsia="Consolas" w:hAnsi="Consolas"/>
                <w:color w:val="444444"/>
                <w:rtl w:val="0"/>
              </w:rPr>
              <w:t xml:space="preserve">),</w:t>
              <w:br w:type="textWrapping"/>
              <w:t xml:space="preserve">         y.relation = </w:t>
            </w:r>
            <w:r w:rsidDel="00000000" w:rsidR="00000000" w:rsidRPr="00000000">
              <w:rPr>
                <w:rFonts w:ascii="Consolas" w:cs="Consolas" w:eastAsia="Consolas" w:hAnsi="Consolas"/>
                <w:color w:val="880000"/>
                <w:rtl w:val="0"/>
              </w:rPr>
              <w:t xml:space="preserve">"free"</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in a more specific time</w:t>
            </w:r>
            <w:r w:rsidDel="00000000" w:rsidR="00000000" w:rsidRPr="00000000">
              <w:rPr>
                <w:rFonts w:ascii="Consolas" w:cs="Consolas" w:eastAsia="Consolas" w:hAnsi="Consolas"/>
                <w:color w:val="444444"/>
                <w:rtl w:val="0"/>
              </w:rPr>
              <w:br w:type="textWrapping"/>
              <w:t xml:space="preserve">timePlot(selectByDate(dat, year = </w:t>
            </w:r>
            <w:r w:rsidDel="00000000" w:rsidR="00000000" w:rsidRPr="00000000">
              <w:rPr>
                <w:rFonts w:ascii="Consolas" w:cs="Consolas" w:eastAsia="Consolas" w:hAnsi="Consolas"/>
                <w:color w:val="880000"/>
                <w:rtl w:val="0"/>
              </w:rPr>
              <w:t xml:space="preserve">2002</w:t>
            </w:r>
            <w:r w:rsidDel="00000000" w:rsidR="00000000" w:rsidRPr="00000000">
              <w:rPr>
                <w:rFonts w:ascii="Consolas" w:cs="Consolas" w:eastAsia="Consolas" w:hAnsi="Consolas"/>
                <w:color w:val="444444"/>
                <w:rtl w:val="0"/>
              </w:rPr>
              <w:t xml:space="preserve">, month = </w:t>
            </w:r>
            <w:r w:rsidDel="00000000" w:rsidR="00000000" w:rsidRPr="00000000">
              <w:rPr>
                <w:rFonts w:ascii="Consolas" w:cs="Consolas" w:eastAsia="Consolas" w:hAnsi="Consolas"/>
                <w:color w:val="880000"/>
                <w:rtl w:val="0"/>
              </w:rPr>
              <w:t xml:space="preserve">"aug"</w:t>
            </w:r>
            <w:r w:rsidDel="00000000" w:rsidR="00000000" w:rsidRPr="00000000">
              <w:rPr>
                <w:rFonts w:ascii="Consolas" w:cs="Consolas" w:eastAsia="Consolas" w:hAnsi="Consolas"/>
                <w:color w:val="444444"/>
                <w:rtl w:val="0"/>
              </w:rPr>
              <w:t xml:space="preserve">),</w:t>
              <w:br w:type="textWrapping"/>
              <w:t xml:space="preserve">         pollutant = c(</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"pm2.5"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"ws"</w:t>
            </w:r>
            <w:r w:rsidDel="00000000" w:rsidR="00000000" w:rsidRPr="00000000">
              <w:rPr>
                <w:rFonts w:ascii="Consolas" w:cs="Consolas" w:eastAsia="Consolas" w:hAnsi="Consolas"/>
                <w:color w:val="444444"/>
                <w:rtl w:val="0"/>
              </w:rPr>
              <w:t xml:space="preserve">),</w:t>
              <w:br w:type="textWrapping"/>
              <w:t xml:space="preserve">         y.relation = </w:t>
            </w:r>
            <w:r w:rsidDel="00000000" w:rsidR="00000000" w:rsidRPr="00000000">
              <w:rPr>
                <w:rFonts w:ascii="Consolas" w:cs="Consolas" w:eastAsia="Consolas" w:hAnsi="Consolas"/>
                <w:color w:val="880000"/>
                <w:rtl w:val="0"/>
              </w:rPr>
              <w:t xml:space="preserve">"free"</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with averaging</w:t>
            </w:r>
            <w:r w:rsidDel="00000000" w:rsidR="00000000" w:rsidRPr="00000000">
              <w:rPr>
                <w:rFonts w:ascii="Consolas" w:cs="Consolas" w:eastAsia="Consolas" w:hAnsi="Consolas"/>
                <w:color w:val="444444"/>
                <w:rtl w:val="0"/>
              </w:rPr>
              <w:br w:type="textWrapping"/>
              <w:t xml:space="preserve">timePlot(dat, pollutant = c(</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avg.time = </w:t>
            </w:r>
            <w:r w:rsidDel="00000000" w:rsidR="00000000" w:rsidRPr="00000000">
              <w:rPr>
                <w:rFonts w:ascii="Consolas" w:cs="Consolas" w:eastAsia="Consolas" w:hAnsi="Consolas"/>
                <w:color w:val="880000"/>
                <w:rtl w:val="0"/>
              </w:rPr>
              <w:t xml:space="preserve">"month"</w:t>
            </w:r>
            <w:r w:rsidDel="00000000" w:rsidR="00000000" w:rsidRPr="00000000">
              <w:rPr>
                <w:rFonts w:ascii="Consolas" w:cs="Consolas" w:eastAsia="Consolas" w:hAnsi="Consolas"/>
                <w:color w:val="444444"/>
                <w:rtl w:val="0"/>
              </w:rPr>
              <w:t xml:space="preserve">, y.relation = </w:t>
            </w:r>
            <w:r w:rsidDel="00000000" w:rsidR="00000000" w:rsidRPr="00000000">
              <w:rPr>
                <w:rFonts w:ascii="Consolas" w:cs="Consolas" w:eastAsia="Consolas" w:hAnsi="Consolas"/>
                <w:color w:val="880000"/>
                <w:rtl w:val="0"/>
              </w:rPr>
              <w:t xml:space="preserve">"free"</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F4">
      <w:pPr>
        <w:widowControl w:val="0"/>
        <w:spacing w:line="240" w:lineRule="auto"/>
        <w:rPr/>
      </w:pPr>
      <w:r w:rsidDel="00000000" w:rsidR="00000000" w:rsidRPr="00000000">
        <w:rPr/>
        <w:drawing>
          <wp:inline distB="114300" distT="114300" distL="114300" distR="114300">
            <wp:extent cx="2883408" cy="1965960"/>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rtl w:val="0"/>
        </w:rPr>
      </w:r>
    </w:p>
    <w:p w:rsidR="00000000" w:rsidDel="00000000" w:rsidP="00000000" w:rsidRDefault="00000000" w:rsidRPr="00000000" w14:paraId="000000F6">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F7">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F8">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F9">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FA">
      <w:pPr>
        <w:rPr>
          <w:b w:val="1"/>
          <w:u w:val="single"/>
        </w:rPr>
      </w:pPr>
      <w:r w:rsidDel="00000000" w:rsidR="00000000" w:rsidRPr="00000000">
        <w:rPr>
          <w:rtl w:val="0"/>
        </w:rPr>
      </w:r>
    </w:p>
    <w:p w:rsidR="00000000" w:rsidDel="00000000" w:rsidP="00000000" w:rsidRDefault="00000000" w:rsidRPr="00000000" w14:paraId="000000FB">
      <w:pPr>
        <w:pStyle w:val="Heading1"/>
        <w:widowControl w:val="0"/>
        <w:spacing w:line="240" w:lineRule="auto"/>
        <w:rPr>
          <w:shd w:fill="ff9900" w:val="clear"/>
        </w:rPr>
      </w:pPr>
      <w:bookmarkStart w:colFirst="0" w:colLast="0" w:name="_por81qurygo3" w:id="27"/>
      <w:bookmarkEnd w:id="27"/>
      <w:r w:rsidDel="00000000" w:rsidR="00000000" w:rsidRPr="00000000">
        <w:rPr>
          <w:rtl w:val="0"/>
        </w:rPr>
      </w:r>
    </w:p>
    <w:p w:rsidR="00000000" w:rsidDel="00000000" w:rsidP="00000000" w:rsidRDefault="00000000" w:rsidRPr="00000000" w14:paraId="000000FC">
      <w:pPr>
        <w:pStyle w:val="Heading1"/>
        <w:widowControl w:val="0"/>
        <w:spacing w:line="240" w:lineRule="auto"/>
        <w:rPr/>
      </w:pPr>
      <w:bookmarkStart w:colFirst="0" w:colLast="0" w:name="_ok8ta7iquqoo" w:id="28"/>
      <w:bookmarkEnd w:id="28"/>
      <w:r w:rsidDel="00000000" w:rsidR="00000000" w:rsidRPr="00000000">
        <w:rPr>
          <w:rtl w:val="0"/>
        </w:rPr>
      </w:r>
    </w:p>
    <w:p w:rsidR="00000000" w:rsidDel="00000000" w:rsidP="00000000" w:rsidRDefault="00000000" w:rsidRPr="00000000" w14:paraId="000000FD">
      <w:pPr>
        <w:pStyle w:val="Heading1"/>
        <w:widowControl w:val="0"/>
        <w:spacing w:line="240" w:lineRule="auto"/>
        <w:rPr/>
      </w:pPr>
      <w:bookmarkStart w:colFirst="0" w:colLast="0" w:name="_8ui8xv590isj" w:id="29"/>
      <w:bookmarkEnd w:id="29"/>
      <w:r w:rsidDel="00000000" w:rsidR="00000000" w:rsidRPr="00000000">
        <w:rPr>
          <w:rtl w:val="0"/>
        </w:rPr>
      </w:r>
    </w:p>
    <w:p w:rsidR="00000000" w:rsidDel="00000000" w:rsidP="00000000" w:rsidRDefault="00000000" w:rsidRPr="00000000" w14:paraId="000000FE">
      <w:pPr>
        <w:pStyle w:val="Heading1"/>
        <w:widowControl w:val="0"/>
        <w:spacing w:line="240" w:lineRule="auto"/>
        <w:rPr/>
      </w:pPr>
      <w:bookmarkStart w:colFirst="0" w:colLast="0" w:name="_wuew3jq2skro" w:id="30"/>
      <w:bookmarkEnd w:id="30"/>
      <w:r w:rsidDel="00000000" w:rsidR="00000000" w:rsidRPr="00000000">
        <w:rPr>
          <w:rtl w:val="0"/>
        </w:rPr>
      </w:r>
    </w:p>
    <w:p w:rsidR="00000000" w:rsidDel="00000000" w:rsidP="00000000" w:rsidRDefault="00000000" w:rsidRPr="00000000" w14:paraId="000000FF">
      <w:pPr>
        <w:pStyle w:val="Heading1"/>
        <w:widowControl w:val="0"/>
        <w:spacing w:line="240" w:lineRule="auto"/>
        <w:rPr/>
      </w:pPr>
      <w:bookmarkStart w:colFirst="0" w:colLast="0" w:name="_tiqc312kxta" w:id="31"/>
      <w:bookmarkEnd w:id="31"/>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widowControl w:val="0"/>
        <w:spacing w:line="240" w:lineRule="auto"/>
        <w:rPr/>
      </w:pPr>
      <w:bookmarkStart w:colFirst="0" w:colLast="0" w:name="_tcg6jibq71mp" w:id="32"/>
      <w:bookmarkEnd w:id="32"/>
      <w:r w:rsidDel="00000000" w:rsidR="00000000" w:rsidRPr="00000000">
        <w:rPr>
          <w:rtl w:val="0"/>
        </w:rPr>
        <w:t xml:space="preserve">TEMPORAL VARIATION PLOTS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Uses (and Sources):</w:t>
      </w:r>
    </w:p>
    <w:p w:rsidR="00000000" w:rsidDel="00000000" w:rsidP="00000000" w:rsidRDefault="00000000" w:rsidRPr="00000000" w14:paraId="00000103">
      <w:pPr>
        <w:widowControl w:val="0"/>
        <w:spacing w:line="240" w:lineRule="auto"/>
        <w:rPr/>
      </w:pPr>
      <w:r w:rsidDel="00000000" w:rsidR="00000000" w:rsidRPr="00000000">
        <w:rPr>
          <w:rtl w:val="0"/>
        </w:rPr>
        <w:t xml:space="preserve">Plots pollution over time on several different scales, including a 95% CI of the mean (pink shading). Use in conjunction with PolarPlot to find a ws/wd of interest and focus on that.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06">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107">
      <w:pPr>
        <w:widowControl w:val="0"/>
        <w:numPr>
          <w:ilvl w:val="0"/>
          <w:numId w:val="2"/>
        </w:numPr>
        <w:spacing w:line="240" w:lineRule="auto"/>
        <w:ind w:left="720" w:hanging="360"/>
      </w:pPr>
      <w:r w:rsidDel="00000000" w:rsidR="00000000" w:rsidRPr="00000000">
        <w:rPr>
          <w:rtl w:val="0"/>
        </w:rPr>
        <w:t xml:space="preserve">Time/Date (date)</w:t>
      </w:r>
    </w:p>
    <w:p w:rsidR="00000000" w:rsidDel="00000000" w:rsidP="00000000" w:rsidRDefault="00000000" w:rsidRPr="00000000" w14:paraId="00000108">
      <w:pPr>
        <w:widowControl w:val="0"/>
        <w:spacing w:line="240" w:lineRule="auto"/>
        <w:rPr/>
      </w:pPr>
      <w:r w:rsidDel="00000000" w:rsidR="00000000" w:rsidRPr="00000000">
        <w:rPr>
          <w:rtl w:val="0"/>
        </w:rPr>
      </w:r>
    </w:p>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Example Code: </w:t>
      </w:r>
      <w:r w:rsidDel="00000000" w:rsidR="00000000" w:rsidRPr="00000000">
        <w:rPr>
          <w:color w:val="ff0000"/>
          <w:rtl w:val="0"/>
        </w:rPr>
        <w:t xml:space="preserve">Note the year and month for your data.</w:t>
      </w: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time var with normalization</w:t>
            </w:r>
            <w:r w:rsidDel="00000000" w:rsidR="00000000" w:rsidRPr="00000000">
              <w:rPr>
                <w:rFonts w:ascii="Consolas" w:cs="Consolas" w:eastAsia="Consolas" w:hAnsi="Consolas"/>
                <w:color w:val="444444"/>
                <w:rtl w:val="0"/>
              </w:rPr>
              <w:br w:type="textWrapping"/>
              <w:t xml:space="preserve">timeVariation(dat, </w:t>
              <w:br w:type="textWrapping"/>
              <w:t xml:space="preserve">              pollutant = c(</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"co"</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 xml:space="preserve">              normalise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time var splitting by date</w:t>
            </w:r>
            <w:r w:rsidDel="00000000" w:rsidR="00000000" w:rsidRPr="00000000">
              <w:rPr>
                <w:rFonts w:ascii="Consolas" w:cs="Consolas" w:eastAsia="Consolas" w:hAnsi="Consolas"/>
                <w:color w:val="444444"/>
                <w:rtl w:val="0"/>
              </w:rPr>
              <w:br w:type="textWrapping"/>
              <w:t xml:space="preserve">dat1 &lt;- splitByDate(dat, dates= </w:t>
            </w:r>
            <w:r w:rsidDel="00000000" w:rsidR="00000000" w:rsidRPr="00000000">
              <w:rPr>
                <w:rFonts w:ascii="Consolas" w:cs="Consolas" w:eastAsia="Consolas" w:hAnsi="Consolas"/>
                <w:color w:val="880000"/>
                <w:rtl w:val="0"/>
              </w:rPr>
              <w:t xml:space="preserve">"1/1/2003"</w:t>
            </w:r>
            <w:r w:rsidDel="00000000" w:rsidR="00000000" w:rsidRPr="00000000">
              <w:rPr>
                <w:rFonts w:ascii="Consolas" w:cs="Consolas" w:eastAsia="Consolas" w:hAnsi="Consolas"/>
                <w:color w:val="444444"/>
                <w:rtl w:val="0"/>
              </w:rPr>
              <w:t xml:space="preserve">,</w:t>
              <w:br w:type="textWrapping"/>
              <w:t xml:space="preserve">                    labels = c(</w:t>
            </w:r>
            <w:r w:rsidDel="00000000" w:rsidR="00000000" w:rsidRPr="00000000">
              <w:rPr>
                <w:rFonts w:ascii="Consolas" w:cs="Consolas" w:eastAsia="Consolas" w:hAnsi="Consolas"/>
                <w:color w:val="880000"/>
                <w:rtl w:val="0"/>
              </w:rPr>
              <w:t xml:space="preserve">"before Jan. 2003"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"After Jan. 2003"</w:t>
            </w:r>
            <w:r w:rsidDel="00000000" w:rsidR="00000000" w:rsidRPr="00000000">
              <w:rPr>
                <w:rFonts w:ascii="Consolas" w:cs="Consolas" w:eastAsia="Consolas" w:hAnsi="Consolas"/>
                <w:color w:val="444444"/>
                <w:rtl w:val="0"/>
              </w:rPr>
              <w:t xml:space="preserve">))</w:t>
              <w:br w:type="textWrapping"/>
              <w:t xml:space="preserve">timeVariation(dat1,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w:t>
              <w:br w:type="textWrapping"/>
              <w:t xml:space="preserve">              group = </w:t>
            </w:r>
            <w:r w:rsidDel="00000000" w:rsidR="00000000" w:rsidRPr="00000000">
              <w:rPr>
                <w:rFonts w:ascii="Consolas" w:cs="Consolas" w:eastAsia="Consolas" w:hAnsi="Consolas"/>
                <w:color w:val="880000"/>
                <w:rtl w:val="0"/>
              </w:rPr>
              <w:t xml:space="preserve">"split.by"</w:t>
            </w:r>
            <w:r w:rsidDel="00000000" w:rsidR="00000000" w:rsidRPr="00000000">
              <w:rPr>
                <w:rFonts w:ascii="Consolas" w:cs="Consolas" w:eastAsia="Consolas" w:hAnsi="Consolas"/>
                <w:color w:val="444444"/>
                <w:rtl w:val="0"/>
              </w:rPr>
              <w:t xml:space="preserve">, </w:t>
              <w:br w:type="textWrapping"/>
              <w:t xml:space="preserve">              difference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Can also make greater CIs or group by a new feature that you determine</w:t>
            </w:r>
            <w:r w:rsidDel="00000000" w:rsidR="00000000" w:rsidRPr="00000000">
              <w:rPr>
                <w:rtl w:val="0"/>
              </w:rPr>
            </w:r>
          </w:p>
        </w:tc>
      </w:tr>
    </w:tbl>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0D">
      <w:pPr>
        <w:widowControl w:val="0"/>
        <w:spacing w:line="240" w:lineRule="auto"/>
        <w:rPr/>
      </w:pPr>
      <w:r w:rsidDel="00000000" w:rsidR="00000000" w:rsidRPr="00000000">
        <w:rPr/>
        <w:drawing>
          <wp:inline distB="114300" distT="114300" distL="114300" distR="114300">
            <wp:extent cx="2892770" cy="1965960"/>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892770"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2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11">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12">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14">
      <w:pPr>
        <w:pStyle w:val="Heading1"/>
        <w:widowControl w:val="0"/>
        <w:spacing w:line="240" w:lineRule="auto"/>
        <w:rPr/>
      </w:pPr>
      <w:bookmarkStart w:colFirst="0" w:colLast="0" w:name="_pbus7cdv8eud" w:id="33"/>
      <w:bookmarkEnd w:id="33"/>
      <w:r w:rsidDel="00000000" w:rsidR="00000000" w:rsidRPr="00000000">
        <w:rPr>
          <w:rtl w:val="0"/>
        </w:rPr>
      </w:r>
    </w:p>
    <w:p w:rsidR="00000000" w:rsidDel="00000000" w:rsidP="00000000" w:rsidRDefault="00000000" w:rsidRPr="00000000" w14:paraId="00000115">
      <w:pPr>
        <w:pStyle w:val="Heading1"/>
        <w:widowControl w:val="0"/>
        <w:spacing w:line="240" w:lineRule="auto"/>
        <w:rPr/>
      </w:pPr>
      <w:bookmarkStart w:colFirst="0" w:colLast="0" w:name="_gig7rgk7f6cf" w:id="34"/>
      <w:bookmarkEnd w:id="34"/>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widowControl w:val="0"/>
        <w:spacing w:line="240" w:lineRule="auto"/>
        <w:rPr/>
      </w:pPr>
      <w:bookmarkStart w:colFirst="0" w:colLast="0" w:name="_eqwzoix6v4vc" w:id="35"/>
      <w:bookmarkEnd w:id="35"/>
      <w:r w:rsidDel="00000000" w:rsidR="00000000" w:rsidRPr="00000000">
        <w:rPr>
          <w:rtl w:val="0"/>
        </w:rPr>
        <w:t xml:space="preserve">TIME PROP PLOTS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Uses (and Sources):</w:t>
      </w:r>
    </w:p>
    <w:p w:rsidR="00000000" w:rsidDel="00000000" w:rsidP="00000000" w:rsidRDefault="00000000" w:rsidRPr="00000000" w14:paraId="00000119">
      <w:pPr>
        <w:widowControl w:val="0"/>
        <w:spacing w:line="240" w:lineRule="auto"/>
        <w:rPr/>
      </w:pPr>
      <w:r w:rsidDel="00000000" w:rsidR="00000000" w:rsidRPr="00000000">
        <w:rPr>
          <w:rtl w:val="0"/>
        </w:rPr>
        <w:t xml:space="preserve">Shows the time series plots as stacked bar charts. Time series is averaged and broken down by the proportion contribution of another variable. Difficult to read with more than 3 or 4 contributions.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1C">
      <w:pPr>
        <w:widowControl w:val="0"/>
        <w:numPr>
          <w:ilvl w:val="0"/>
          <w:numId w:val="2"/>
        </w:numPr>
        <w:spacing w:line="240" w:lineRule="auto"/>
        <w:ind w:left="720" w:hanging="360"/>
      </w:pPr>
      <w:r w:rsidDel="00000000" w:rsidR="00000000" w:rsidRPr="00000000">
        <w:rPr>
          <w:rtl w:val="0"/>
        </w:rPr>
        <w:t xml:space="preserve">Pollutant (e.g., pm10)</w:t>
      </w:r>
    </w:p>
    <w:p w:rsidR="00000000" w:rsidDel="00000000" w:rsidP="00000000" w:rsidRDefault="00000000" w:rsidRPr="00000000" w14:paraId="0000011D">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11E">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11F">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120">
      <w:pPr>
        <w:widowControl w:val="0"/>
        <w:numPr>
          <w:ilvl w:val="0"/>
          <w:numId w:val="2"/>
        </w:numPr>
        <w:spacing w:line="240" w:lineRule="auto"/>
        <w:ind w:left="720" w:hanging="360"/>
      </w:pPr>
      <w:r w:rsidDel="00000000" w:rsidR="00000000" w:rsidRPr="00000000">
        <w:rPr>
          <w:rtl w:val="0"/>
        </w:rPr>
        <w:t xml:space="preserve">Another Factor (...)</w:t>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Example Code: </w:t>
      </w:r>
      <w:r w:rsidDel="00000000" w:rsidR="00000000" w:rsidRPr="00000000">
        <w:rPr>
          <w:color w:val="ff0000"/>
          <w:rtl w:val="0"/>
        </w:rPr>
        <w:t xml:space="preserve">Note the year and month for your data.</w:t>
      </w: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break down so2 by proportion contribution from wind direction</w:t>
            </w:r>
            <w:r w:rsidDel="00000000" w:rsidR="00000000" w:rsidRPr="00000000">
              <w:rPr>
                <w:rFonts w:ascii="Consolas" w:cs="Consolas" w:eastAsia="Consolas" w:hAnsi="Consolas"/>
                <w:color w:val="444444"/>
                <w:rtl w:val="0"/>
              </w:rPr>
              <w:br w:type="textWrapping"/>
              <w:t xml:space="preserve">timeProp(selectByDate(dat,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w:t>
              <w:br w:type="textWrapping"/>
              <w:t xml:space="preserve">         pollutant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avg.time = </w:t>
            </w:r>
            <w:r w:rsidDel="00000000" w:rsidR="00000000" w:rsidRPr="00000000">
              <w:rPr>
                <w:rFonts w:ascii="Consolas" w:cs="Consolas" w:eastAsia="Consolas" w:hAnsi="Consolas"/>
                <w:color w:val="880000"/>
                <w:rtl w:val="0"/>
              </w:rPr>
              <w:t xml:space="preserve">"7 day"</w:t>
            </w:r>
            <w:r w:rsidDel="00000000" w:rsidR="00000000" w:rsidRPr="00000000">
              <w:rPr>
                <w:rFonts w:ascii="Consolas" w:cs="Consolas" w:eastAsia="Consolas" w:hAnsi="Consolas"/>
                <w:color w:val="444444"/>
                <w:rtl w:val="0"/>
              </w:rPr>
              <w:t xml:space="preserve">,</w:t>
              <w:br w:type="textWrapping"/>
              <w:t xml:space="preserve">         proportion = </w:t>
            </w:r>
            <w:r w:rsidDel="00000000" w:rsidR="00000000" w:rsidRPr="00000000">
              <w:rPr>
                <w:rFonts w:ascii="Consolas" w:cs="Consolas" w:eastAsia="Consolas" w:hAnsi="Consolas"/>
                <w:color w:val="880000"/>
                <w:rtl w:val="0"/>
              </w:rPr>
              <w:t xml:space="preserve">"wd"</w:t>
            </w:r>
            <w:r w:rsidDel="00000000" w:rsidR="00000000" w:rsidRPr="00000000">
              <w:rPr>
                <w:rFonts w:ascii="Consolas" w:cs="Consolas" w:eastAsia="Consolas" w:hAnsi="Consolas"/>
                <w:color w:val="444444"/>
                <w:rtl w:val="0"/>
              </w:rPr>
              <w:t xml:space="preserve">, date.breaks = </w:t>
            </w:r>
            <w:r w:rsidDel="00000000" w:rsidR="00000000" w:rsidRPr="00000000">
              <w:rPr>
                <w:rFonts w:ascii="Consolas" w:cs="Consolas" w:eastAsia="Consolas" w:hAnsi="Consolas"/>
                <w:color w:val="880000"/>
                <w:rtl w:val="0"/>
              </w:rPr>
              <w:t xml:space="preserve">10</w:t>
            </w:r>
            <w:r w:rsidDel="00000000" w:rsidR="00000000" w:rsidRPr="00000000">
              <w:rPr>
                <w:rFonts w:ascii="Consolas" w:cs="Consolas" w:eastAsia="Consolas" w:hAnsi="Consolas"/>
                <w:color w:val="444444"/>
                <w:rtl w:val="0"/>
              </w:rPr>
              <w:t xml:space="preserve">, key.position = </w:t>
            </w:r>
            <w:r w:rsidDel="00000000" w:rsidR="00000000" w:rsidRPr="00000000">
              <w:rPr>
                <w:rFonts w:ascii="Consolas" w:cs="Consolas" w:eastAsia="Consolas" w:hAnsi="Consolas"/>
                <w:color w:val="880000"/>
                <w:rtl w:val="0"/>
              </w:rPr>
              <w:t xml:space="preserve">"top"</w:t>
            </w:r>
            <w:r w:rsidDel="00000000" w:rsidR="00000000" w:rsidRPr="00000000">
              <w:rPr>
                <w:rFonts w:ascii="Consolas" w:cs="Consolas" w:eastAsia="Consolas" w:hAnsi="Consolas"/>
                <w:color w:val="444444"/>
                <w:rtl w:val="0"/>
              </w:rPr>
              <w:t xml:space="preserve">,</w:t>
              <w:br w:type="textWrapping"/>
              <w:t xml:space="preserve">         key.columns = </w:t>
            </w:r>
            <w:r w:rsidDel="00000000" w:rsidR="00000000" w:rsidRPr="00000000">
              <w:rPr>
                <w:rFonts w:ascii="Consolas" w:cs="Consolas" w:eastAsia="Consolas" w:hAnsi="Consolas"/>
                <w:color w:val="880000"/>
                <w:rtl w:val="0"/>
              </w:rPr>
              <w:t xml:space="preserve">4</w:t>
            </w:r>
            <w:r w:rsidDel="00000000" w:rsidR="00000000" w:rsidRPr="00000000">
              <w:rPr>
                <w:rFonts w:ascii="Consolas" w:cs="Consolas" w:eastAsia="Consolas" w:hAnsi="Consolas"/>
                <w:color w:val="444444"/>
                <w:rtl w:val="0"/>
              </w:rPr>
              <w:t xml:space="preserve">, ylab = </w:t>
            </w:r>
            <w:r w:rsidDel="00000000" w:rsidR="00000000" w:rsidRPr="00000000">
              <w:rPr>
                <w:rFonts w:ascii="Consolas" w:cs="Consolas" w:eastAsia="Consolas" w:hAnsi="Consolas"/>
                <w:color w:val="880000"/>
                <w:rtl w:val="0"/>
              </w:rPr>
              <w:t xml:space="preserve">"no2 (ug/m3)"</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break down by wind speed instead</w:t>
            </w:r>
            <w:r w:rsidDel="00000000" w:rsidR="00000000" w:rsidRPr="00000000">
              <w:rPr>
                <w:rFonts w:ascii="Consolas" w:cs="Consolas" w:eastAsia="Consolas" w:hAnsi="Consolas"/>
                <w:color w:val="444444"/>
                <w:rtl w:val="0"/>
              </w:rPr>
              <w:br w:type="textWrapping"/>
              <w:t xml:space="preserve">timeProp(selectByDate(dat,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w:t>
              <w:br w:type="textWrapping"/>
              <w:t xml:space="preserve">         pollutant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w:t>
              <w:br w:type="textWrapping"/>
              <w:t xml:space="preserve">         avg.time = </w:t>
            </w:r>
            <w:r w:rsidDel="00000000" w:rsidR="00000000" w:rsidRPr="00000000">
              <w:rPr>
                <w:rFonts w:ascii="Consolas" w:cs="Consolas" w:eastAsia="Consolas" w:hAnsi="Consolas"/>
                <w:color w:val="880000"/>
                <w:rtl w:val="0"/>
              </w:rPr>
              <w:t xml:space="preserve">"7 day"</w:t>
            </w:r>
            <w:r w:rsidDel="00000000" w:rsidR="00000000" w:rsidRPr="00000000">
              <w:rPr>
                <w:rFonts w:ascii="Consolas" w:cs="Consolas" w:eastAsia="Consolas" w:hAnsi="Consolas"/>
                <w:color w:val="444444"/>
                <w:rtl w:val="0"/>
              </w:rPr>
              <w:t xml:space="preserve">,</w:t>
              <w:br w:type="textWrapping"/>
              <w:t xml:space="preserve">         n.levels = </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w:t>
              <w:br w:type="textWrapping"/>
              <w:t xml:space="preserve">         cols = </w:t>
            </w:r>
            <w:r w:rsidDel="00000000" w:rsidR="00000000" w:rsidRPr="00000000">
              <w:rPr>
                <w:rFonts w:ascii="Consolas" w:cs="Consolas" w:eastAsia="Consolas" w:hAnsi="Consolas"/>
                <w:color w:val="880000"/>
                <w:rtl w:val="0"/>
              </w:rPr>
              <w:t xml:space="preserve">"viridis"</w:t>
            </w:r>
            <w:r w:rsidDel="00000000" w:rsidR="00000000" w:rsidRPr="00000000">
              <w:rPr>
                <w:rFonts w:ascii="Consolas" w:cs="Consolas" w:eastAsia="Consolas" w:hAnsi="Consolas"/>
                <w:color w:val="444444"/>
                <w:rtl w:val="0"/>
              </w:rPr>
              <w:t xml:space="preserve">,</w:t>
              <w:br w:type="textWrapping"/>
              <w:t xml:space="preserve">         proportion = </w:t>
            </w:r>
            <w:r w:rsidDel="00000000" w:rsidR="00000000" w:rsidRPr="00000000">
              <w:rPr>
                <w:rFonts w:ascii="Consolas" w:cs="Consolas" w:eastAsia="Consolas" w:hAnsi="Consolas"/>
                <w:color w:val="880000"/>
                <w:rtl w:val="0"/>
              </w:rPr>
              <w:t xml:space="preserve">"ws"</w:t>
            </w:r>
            <w:r w:rsidDel="00000000" w:rsidR="00000000" w:rsidRPr="00000000">
              <w:rPr>
                <w:rFonts w:ascii="Consolas" w:cs="Consolas" w:eastAsia="Consolas" w:hAnsi="Consolas"/>
                <w:color w:val="444444"/>
                <w:rtl w:val="0"/>
              </w:rPr>
              <w:t xml:space="preserve">, date.breaks = </w:t>
            </w:r>
            <w:r w:rsidDel="00000000" w:rsidR="00000000" w:rsidRPr="00000000">
              <w:rPr>
                <w:rFonts w:ascii="Consolas" w:cs="Consolas" w:eastAsia="Consolas" w:hAnsi="Consolas"/>
                <w:color w:val="880000"/>
                <w:rtl w:val="0"/>
              </w:rPr>
              <w:t xml:space="preserve">10</w:t>
            </w:r>
            <w:r w:rsidDel="00000000" w:rsidR="00000000" w:rsidRPr="00000000">
              <w:rPr>
                <w:rFonts w:ascii="Consolas" w:cs="Consolas" w:eastAsia="Consolas" w:hAnsi="Consolas"/>
                <w:color w:val="444444"/>
                <w:rtl w:val="0"/>
              </w:rPr>
              <w:t xml:space="preserve">,</w:t>
              <w:br w:type="textWrapping"/>
              <w:t xml:space="preserve">         key.position = </w:t>
            </w:r>
            <w:r w:rsidDel="00000000" w:rsidR="00000000" w:rsidRPr="00000000">
              <w:rPr>
                <w:rFonts w:ascii="Consolas" w:cs="Consolas" w:eastAsia="Consolas" w:hAnsi="Consolas"/>
                <w:color w:val="880000"/>
                <w:rtl w:val="0"/>
              </w:rPr>
              <w:t xml:space="preserve">"top"</w:t>
            </w:r>
            <w:r w:rsidDel="00000000" w:rsidR="00000000" w:rsidRPr="00000000">
              <w:rPr>
                <w:rFonts w:ascii="Consolas" w:cs="Consolas" w:eastAsia="Consolas" w:hAnsi="Consolas"/>
                <w:color w:val="444444"/>
                <w:rtl w:val="0"/>
              </w:rPr>
              <w:t xml:space="preserve">, key.columns = </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w:t>
              <w:br w:type="textWrapping"/>
              <w:t xml:space="preserve">         ylab = </w:t>
            </w:r>
            <w:r w:rsidDel="00000000" w:rsidR="00000000" w:rsidRPr="00000000">
              <w:rPr>
                <w:rFonts w:ascii="Consolas" w:cs="Consolas" w:eastAsia="Consolas" w:hAnsi="Consolas"/>
                <w:color w:val="880000"/>
                <w:rtl w:val="0"/>
              </w:rPr>
              <w:t xml:space="preserve">"no2 (ug/m3)"</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26">
      <w:pPr>
        <w:widowControl w:val="0"/>
        <w:spacing w:line="240" w:lineRule="auto"/>
        <w:rPr/>
      </w:pPr>
      <w:r w:rsidDel="00000000" w:rsidR="00000000" w:rsidRPr="00000000">
        <w:rPr/>
        <w:drawing>
          <wp:inline distB="114300" distT="114300" distL="114300" distR="114300">
            <wp:extent cx="2883408" cy="1965960"/>
            <wp:effectExtent b="0" l="0" r="0" t="0"/>
            <wp:docPr id="26"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1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r>
    </w:p>
    <w:p w:rsidR="00000000" w:rsidDel="00000000" w:rsidP="00000000" w:rsidRDefault="00000000" w:rsidRPr="00000000" w14:paraId="00000128">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129">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2A">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2B">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2C">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2D">
      <w:pPr>
        <w:rPr>
          <w:b w:val="1"/>
          <w:u w:val="single"/>
        </w:rPr>
      </w:pPr>
      <w:r w:rsidDel="00000000" w:rsidR="00000000" w:rsidRPr="00000000">
        <w:rPr>
          <w:rtl w:val="0"/>
        </w:rPr>
      </w:r>
    </w:p>
    <w:p w:rsidR="00000000" w:rsidDel="00000000" w:rsidP="00000000" w:rsidRDefault="00000000" w:rsidRPr="00000000" w14:paraId="0000012E">
      <w:pPr>
        <w:pStyle w:val="Heading1"/>
        <w:widowControl w:val="0"/>
        <w:spacing w:line="240" w:lineRule="auto"/>
        <w:rPr/>
      </w:pPr>
      <w:bookmarkStart w:colFirst="0" w:colLast="0" w:name="_5puzw24a46dc" w:id="36"/>
      <w:bookmarkEnd w:id="36"/>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rPr>
          <w:rtl w:val="0"/>
        </w:rPr>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pStyle w:val="Heading1"/>
        <w:widowControl w:val="0"/>
        <w:spacing w:line="240" w:lineRule="auto"/>
        <w:rPr/>
      </w:pPr>
      <w:bookmarkStart w:colFirst="0" w:colLast="0" w:name="_cudo9mv1kofn" w:id="37"/>
      <w:bookmarkEnd w:id="37"/>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widowControl w:val="0"/>
        <w:spacing w:line="240" w:lineRule="auto"/>
        <w:rPr/>
      </w:pPr>
      <w:bookmarkStart w:colFirst="0" w:colLast="0" w:name="_j6zxu3f9s1zs" w:id="38"/>
      <w:bookmarkEnd w:id="38"/>
      <w:r w:rsidDel="00000000" w:rsidR="00000000" w:rsidRPr="00000000">
        <w:rPr>
          <w:rtl w:val="0"/>
        </w:rPr>
        <w:t xml:space="preserve">TREND LEVEL HEAT MAP</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Uses (and Sources):</w:t>
      </w:r>
    </w:p>
    <w:p w:rsidR="00000000" w:rsidDel="00000000" w:rsidP="00000000" w:rsidRDefault="00000000" w:rsidRPr="00000000" w14:paraId="00000136">
      <w:pPr>
        <w:widowControl w:val="0"/>
        <w:spacing w:line="240" w:lineRule="auto"/>
        <w:rPr/>
      </w:pPr>
      <w:r w:rsidDel="00000000" w:rsidR="00000000" w:rsidRPr="00000000">
        <w:rPr>
          <w:rtl w:val="0"/>
        </w:rPr>
        <w:t xml:space="preserve">Creates a heat map of a pollutant on a field of two variables x and y, often grouped by year. Defaults to x = month and y = hour. Possible to modify many other ways.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39">
      <w:pPr>
        <w:widowControl w:val="0"/>
        <w:numPr>
          <w:ilvl w:val="0"/>
          <w:numId w:val="5"/>
        </w:numPr>
        <w:spacing w:line="240" w:lineRule="auto"/>
        <w:ind w:left="720" w:hanging="360"/>
        <w:rPr>
          <w:u w:val="none"/>
        </w:rPr>
      </w:pPr>
      <w:r w:rsidDel="00000000" w:rsidR="00000000" w:rsidRPr="00000000">
        <w:rPr>
          <w:rtl w:val="0"/>
        </w:rPr>
        <w:t xml:space="preserve">Date/Time (date)</w:t>
      </w:r>
    </w:p>
    <w:p w:rsidR="00000000" w:rsidDel="00000000" w:rsidP="00000000" w:rsidRDefault="00000000" w:rsidRPr="00000000" w14:paraId="0000013A">
      <w:pPr>
        <w:widowControl w:val="0"/>
        <w:numPr>
          <w:ilvl w:val="0"/>
          <w:numId w:val="5"/>
        </w:numPr>
        <w:spacing w:line="240" w:lineRule="auto"/>
        <w:ind w:left="720" w:hanging="360"/>
        <w:rPr>
          <w:u w:val="none"/>
        </w:rPr>
      </w:pPr>
      <w:r w:rsidDel="00000000" w:rsidR="00000000" w:rsidRPr="00000000">
        <w:rPr>
          <w:rtl w:val="0"/>
        </w:rPr>
        <w:t xml:space="preserve">A Pollutant (e.g., pm10)</w:t>
      </w:r>
    </w:p>
    <w:p w:rsidR="00000000" w:rsidDel="00000000" w:rsidP="00000000" w:rsidRDefault="00000000" w:rsidRPr="00000000" w14:paraId="0000013B">
      <w:pPr>
        <w:widowControl w:val="0"/>
        <w:numPr>
          <w:ilvl w:val="0"/>
          <w:numId w:val="5"/>
        </w:numPr>
        <w:spacing w:line="240" w:lineRule="auto"/>
        <w:ind w:left="720" w:hanging="360"/>
        <w:rPr>
          <w:u w:val="none"/>
        </w:rPr>
      </w:pPr>
      <w:r w:rsidDel="00000000" w:rsidR="00000000" w:rsidRPr="00000000">
        <w:rPr>
          <w:rtl w:val="0"/>
        </w:rPr>
        <w:t xml:space="preserve">Other factors</w:t>
      </w:r>
    </w:p>
    <w:p w:rsidR="00000000" w:rsidDel="00000000" w:rsidP="00000000" w:rsidRDefault="00000000" w:rsidRPr="00000000" w14:paraId="0000013C">
      <w:pPr>
        <w:widowControl w:val="0"/>
        <w:numPr>
          <w:ilvl w:val="1"/>
          <w:numId w:val="5"/>
        </w:numPr>
        <w:spacing w:line="240" w:lineRule="auto"/>
        <w:ind w:left="1440" w:hanging="360"/>
        <w:rPr>
          <w:u w:val="none"/>
        </w:rPr>
      </w:pPr>
      <w:r w:rsidDel="00000000" w:rsidR="00000000" w:rsidRPr="00000000">
        <w:rPr>
          <w:rtl w:val="0"/>
        </w:rPr>
        <w:t xml:space="preserve">Ws</w:t>
      </w:r>
    </w:p>
    <w:p w:rsidR="00000000" w:rsidDel="00000000" w:rsidP="00000000" w:rsidRDefault="00000000" w:rsidRPr="00000000" w14:paraId="0000013D">
      <w:pPr>
        <w:widowControl w:val="0"/>
        <w:numPr>
          <w:ilvl w:val="1"/>
          <w:numId w:val="5"/>
        </w:numPr>
        <w:spacing w:line="240" w:lineRule="auto"/>
        <w:ind w:left="1440" w:hanging="360"/>
        <w:rPr>
          <w:u w:val="none"/>
        </w:rPr>
      </w:pPr>
      <w:r w:rsidDel="00000000" w:rsidR="00000000" w:rsidRPr="00000000">
        <w:rPr>
          <w:rtl w:val="0"/>
        </w:rPr>
        <w:t xml:space="preserve">Wd</w:t>
      </w:r>
    </w:p>
    <w:p w:rsidR="00000000" w:rsidDel="00000000" w:rsidP="00000000" w:rsidRDefault="00000000" w:rsidRPr="00000000" w14:paraId="0000013E">
      <w:pPr>
        <w:widowControl w:val="0"/>
        <w:numPr>
          <w:ilvl w:val="1"/>
          <w:numId w:val="5"/>
        </w:numPr>
        <w:spacing w:line="240" w:lineRule="auto"/>
        <w:ind w:left="1440" w:hanging="360"/>
        <w:rPr>
          <w:u w:val="none"/>
        </w:rPr>
      </w:pPr>
      <w:r w:rsidDel="00000000" w:rsidR="00000000" w:rsidRPr="00000000">
        <w:rPr>
          <w:rtl w:val="0"/>
        </w:rPr>
        <w:t xml:space="preserve">More pollutants</w:t>
      </w:r>
    </w:p>
    <w:p w:rsidR="00000000" w:rsidDel="00000000" w:rsidP="00000000" w:rsidRDefault="00000000" w:rsidRPr="00000000" w14:paraId="0000013F">
      <w:pPr>
        <w:widowControl w:val="0"/>
        <w:spacing w:line="240" w:lineRule="auto"/>
        <w:rPr/>
      </w:pPr>
      <w:r w:rsidDel="00000000" w:rsidR="00000000" w:rsidRPr="00000000">
        <w:rPr>
          <w:rtl w:val="0"/>
        </w:rPr>
      </w:r>
    </w:p>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Example Code:</w:t>
      </w:r>
    </w:p>
    <w:tbl>
      <w:tblPr>
        <w:tblStyle w:val="Table10"/>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Trendlevel makes a heatmap by two variables x and y. By default it is month x and hour y</w:t>
            </w:r>
            <w:r w:rsidDel="00000000" w:rsidR="00000000" w:rsidRPr="00000000">
              <w:rPr>
                <w:rFonts w:ascii="Consolas" w:cs="Consolas" w:eastAsia="Consolas" w:hAnsi="Consolas"/>
                <w:color w:val="444444"/>
                <w:rtl w:val="0"/>
              </w:rPr>
              <w:br w:type="textWrapping"/>
              <w:t xml:space="preserve">trendLevel(dat,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cols = </w:t>
            </w:r>
            <w:r w:rsidDel="00000000" w:rsidR="00000000" w:rsidRPr="00000000">
              <w:rPr>
                <w:rFonts w:ascii="Consolas" w:cs="Consolas" w:eastAsia="Consolas" w:hAnsi="Consolas"/>
                <w:color w:val="880000"/>
                <w:rtl w:val="0"/>
              </w:rPr>
              <w:t xml:space="preserve">"viridis"</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With wind direction as y</w:t>
            </w:r>
            <w:r w:rsidDel="00000000" w:rsidR="00000000" w:rsidRPr="00000000">
              <w:rPr>
                <w:rFonts w:ascii="Consolas" w:cs="Consolas" w:eastAsia="Consolas" w:hAnsi="Consolas"/>
                <w:color w:val="444444"/>
                <w:rtl w:val="0"/>
              </w:rPr>
              <w:br w:type="textWrapping"/>
              <w:t xml:space="preserve">trendLevel(dat,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"wd"</w:t>
            </w:r>
            <w:r w:rsidDel="00000000" w:rsidR="00000000" w:rsidRPr="00000000">
              <w:rPr>
                <w:rFonts w:ascii="Consolas" w:cs="Consolas" w:eastAsia="Consolas" w:hAnsi="Consolas"/>
                <w:color w:val="444444"/>
                <w:rtl w:val="0"/>
              </w:rPr>
              <w:t xml:space="preserve">, </w:t>
              <w:br w:type="textWrapping"/>
              <w:t xml:space="preserve">           border = </w:t>
            </w:r>
            <w:r w:rsidDel="00000000" w:rsidR="00000000" w:rsidRPr="00000000">
              <w:rPr>
                <w:rFonts w:ascii="Consolas" w:cs="Consolas" w:eastAsia="Consolas" w:hAnsi="Consolas"/>
                <w:color w:val="880000"/>
                <w:rtl w:val="0"/>
              </w:rPr>
              <w:t xml:space="preserve">"white"</w:t>
            </w:r>
            <w:r w:rsidDel="00000000" w:rsidR="00000000" w:rsidRPr="00000000">
              <w:rPr>
                <w:rFonts w:ascii="Consolas" w:cs="Consolas" w:eastAsia="Consolas" w:hAnsi="Consolas"/>
                <w:color w:val="444444"/>
                <w:rtl w:val="0"/>
              </w:rPr>
              <w:t xml:space="preserve">, </w:t>
              <w:br w:type="textWrapping"/>
              <w:t xml:space="preserve">           cols = </w:t>
            </w:r>
            <w:r w:rsidDel="00000000" w:rsidR="00000000" w:rsidRPr="00000000">
              <w:rPr>
                <w:rFonts w:ascii="Consolas" w:cs="Consolas" w:eastAsia="Consolas" w:hAnsi="Consolas"/>
                <w:color w:val="880000"/>
                <w:rtl w:val="0"/>
              </w:rPr>
              <w:t xml:space="preserve">"viridis"</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or with one pollutant as x and another as y</w:t>
            </w:r>
            <w:r w:rsidDel="00000000" w:rsidR="00000000" w:rsidRPr="00000000">
              <w:rPr>
                <w:rFonts w:ascii="Consolas" w:cs="Consolas" w:eastAsia="Consolas" w:hAnsi="Consolas"/>
                <w:color w:val="444444"/>
                <w:rtl w:val="0"/>
              </w:rPr>
              <w:br w:type="textWrapping"/>
              <w:t xml:space="preserve">trendLevel(dat,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 xml:space="preserve">           border = </w:t>
            </w:r>
            <w:r w:rsidDel="00000000" w:rsidR="00000000" w:rsidRPr="00000000">
              <w:rPr>
                <w:rFonts w:ascii="Consolas" w:cs="Consolas" w:eastAsia="Consolas" w:hAnsi="Consolas"/>
                <w:color w:val="880000"/>
                <w:rtl w:val="0"/>
              </w:rPr>
              <w:t xml:space="preserve">"white"</w:t>
            </w:r>
            <w:r w:rsidDel="00000000" w:rsidR="00000000" w:rsidRPr="00000000">
              <w:rPr>
                <w:rFonts w:ascii="Consolas" w:cs="Consolas" w:eastAsia="Consolas" w:hAnsi="Consolas"/>
                <w:color w:val="444444"/>
                <w:rtl w:val="0"/>
              </w:rPr>
              <w:t xml:space="preserve">, cols = </w:t>
            </w:r>
            <w:r w:rsidDel="00000000" w:rsidR="00000000" w:rsidRPr="00000000">
              <w:rPr>
                <w:rFonts w:ascii="Consolas" w:cs="Consolas" w:eastAsia="Consolas" w:hAnsi="Consolas"/>
                <w:color w:val="880000"/>
                <w:rtl w:val="0"/>
              </w:rPr>
              <w:t xml:space="preserve">"viridis"</w:t>
            </w:r>
            <w:r w:rsidDel="00000000" w:rsidR="00000000" w:rsidRPr="00000000">
              <w:rPr>
                <w:rFonts w:ascii="Consolas" w:cs="Consolas" w:eastAsia="Consolas" w:hAnsi="Consolas"/>
                <w:color w:val="444444"/>
                <w:rtl w:val="0"/>
              </w:rPr>
              <w:t xml:space="preserve">,</w:t>
              <w:br w:type="textWrapping"/>
              <w:t xml:space="preserve">           n.levels = </w:t>
            </w:r>
            <w:r w:rsidDel="00000000" w:rsidR="00000000" w:rsidRPr="00000000">
              <w:rPr>
                <w:rFonts w:ascii="Consolas" w:cs="Consolas" w:eastAsia="Consolas" w:hAnsi="Consolas"/>
                <w:color w:val="880000"/>
                <w:rtl w:val="0"/>
              </w:rPr>
              <w:t xml:space="preserve">30</w:t>
            </w:r>
            <w:r w:rsidDel="00000000" w:rsidR="00000000" w:rsidRPr="00000000">
              <w:rPr>
                <w:rFonts w:ascii="Consolas" w:cs="Consolas" w:eastAsia="Consolas" w:hAnsi="Consolas"/>
                <w:color w:val="444444"/>
                <w:rtl w:val="0"/>
              </w:rPr>
              <w:t xml:space="preserve">, statistic = </w:t>
            </w:r>
            <w:r w:rsidDel="00000000" w:rsidR="00000000" w:rsidRPr="00000000">
              <w:rPr>
                <w:rFonts w:ascii="Consolas" w:cs="Consolas" w:eastAsia="Consolas" w:hAnsi="Consolas"/>
                <w:color w:val="880000"/>
                <w:rtl w:val="0"/>
              </w:rPr>
              <w:t xml:space="preserve">"max"</w:t>
            </w:r>
            <w:r w:rsidDel="00000000" w:rsidR="00000000" w:rsidRPr="00000000">
              <w:rPr>
                <w:rFonts w:ascii="Consolas" w:cs="Consolas" w:eastAsia="Consolas" w:hAnsi="Consolas"/>
                <w:color w:val="444444"/>
                <w:rtl w:val="0"/>
              </w:rPr>
              <w:t xml:space="preserve">, </w:t>
              <w:br w:type="textWrapping"/>
              <w:t xml:space="preserve">           limits = c(</w:t>
            </w:r>
            <w:r w:rsidDel="00000000" w:rsidR="00000000" w:rsidRPr="00000000">
              <w:rPr>
                <w:rFonts w:ascii="Consolas" w:cs="Consolas" w:eastAsia="Consolas" w:hAnsi="Consolas"/>
                <w:color w:val="880000"/>
                <w:rtl w:val="0"/>
              </w:rPr>
              <w:t xml:space="preserve">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50</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42">
      <w:pPr>
        <w:widowControl w:val="0"/>
        <w:spacing w:line="240" w:lineRule="auto"/>
        <w:rPr/>
      </w:pPr>
      <w:r w:rsidDel="00000000" w:rsidR="00000000" w:rsidRPr="00000000">
        <w:rPr>
          <w:rtl w:val="0"/>
        </w:rPr>
      </w:r>
    </w:p>
    <w:p w:rsidR="00000000" w:rsidDel="00000000" w:rsidP="00000000" w:rsidRDefault="00000000" w:rsidRPr="00000000" w14:paraId="00000143">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44">
      <w:pPr>
        <w:widowControl w:val="0"/>
        <w:spacing w:line="240" w:lineRule="auto"/>
        <w:rPr/>
      </w:pPr>
      <w:r w:rsidDel="00000000" w:rsidR="00000000" w:rsidRPr="00000000">
        <w:rPr/>
        <w:drawing>
          <wp:inline distB="114300" distT="114300" distL="114300" distR="114300">
            <wp:extent cx="2883408" cy="1965960"/>
            <wp:effectExtent b="0" l="0" r="0" t="0"/>
            <wp:docPr id="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3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1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46">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47">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48">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49">
      <w:pPr>
        <w:rPr>
          <w:b w:val="1"/>
          <w:u w:val="single"/>
        </w:rPr>
      </w:pPr>
      <w:r w:rsidDel="00000000" w:rsidR="00000000" w:rsidRPr="00000000">
        <w:rPr>
          <w:rtl w:val="0"/>
        </w:rPr>
      </w:r>
    </w:p>
    <w:p w:rsidR="00000000" w:rsidDel="00000000" w:rsidP="00000000" w:rsidRDefault="00000000" w:rsidRPr="00000000" w14:paraId="0000014A">
      <w:pPr>
        <w:pStyle w:val="Heading1"/>
        <w:widowControl w:val="0"/>
        <w:spacing w:line="240" w:lineRule="auto"/>
        <w:rPr>
          <w:shd w:fill="ff9900" w:val="clear"/>
        </w:rPr>
      </w:pPr>
      <w:bookmarkStart w:colFirst="0" w:colLast="0" w:name="_jrnp3cmui7dn" w:id="39"/>
      <w:bookmarkEnd w:id="39"/>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pStyle w:val="Heading1"/>
        <w:widowControl w:val="0"/>
        <w:spacing w:line="240" w:lineRule="auto"/>
        <w:rPr/>
      </w:pPr>
      <w:bookmarkStart w:colFirst="0" w:colLast="0" w:name="_k6zfvoc9opli" w:id="40"/>
      <w:bookmarkEnd w:id="40"/>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widowControl w:val="0"/>
        <w:spacing w:line="240" w:lineRule="auto"/>
        <w:rPr/>
      </w:pPr>
      <w:bookmarkStart w:colFirst="0" w:colLast="0" w:name="_zfxsjl9dtyk2" w:id="41"/>
      <w:bookmarkEnd w:id="41"/>
      <w:r w:rsidDel="00000000" w:rsidR="00000000" w:rsidRPr="00000000">
        <w:rPr>
          <w:rtl w:val="0"/>
        </w:rPr>
        <w:t xml:space="preserve">CALENDAR PLOT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Uses (and Sources):</w:t>
      </w:r>
    </w:p>
    <w:p w:rsidR="00000000" w:rsidDel="00000000" w:rsidP="00000000" w:rsidRDefault="00000000" w:rsidRPr="00000000" w14:paraId="00000155">
      <w:pPr>
        <w:widowControl w:val="0"/>
        <w:spacing w:line="240" w:lineRule="auto"/>
        <w:rPr/>
      </w:pPr>
      <w:r w:rsidDel="00000000" w:rsidR="00000000" w:rsidRPr="00000000">
        <w:rPr>
          <w:rtl w:val="0"/>
        </w:rPr>
        <w:t xml:space="preserve">Plots the pollutant level directly onto a calendar for clear temporal viewing of peak days.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58">
      <w:pPr>
        <w:widowControl w:val="0"/>
        <w:numPr>
          <w:ilvl w:val="0"/>
          <w:numId w:val="4"/>
        </w:numPr>
        <w:spacing w:line="240" w:lineRule="auto"/>
        <w:ind w:left="720" w:hanging="360"/>
        <w:rPr>
          <w:u w:val="none"/>
        </w:rPr>
      </w:pPr>
      <w:r w:rsidDel="00000000" w:rsidR="00000000" w:rsidRPr="00000000">
        <w:rPr>
          <w:rtl w:val="0"/>
        </w:rPr>
        <w:t xml:space="preserve">Pollutant (e.g., pm10)</w:t>
      </w:r>
    </w:p>
    <w:p w:rsidR="00000000" w:rsidDel="00000000" w:rsidP="00000000" w:rsidRDefault="00000000" w:rsidRPr="00000000" w14:paraId="00000159">
      <w:pPr>
        <w:widowControl w:val="0"/>
        <w:numPr>
          <w:ilvl w:val="0"/>
          <w:numId w:val="4"/>
        </w:numPr>
        <w:spacing w:line="240" w:lineRule="auto"/>
        <w:ind w:left="720" w:hanging="360"/>
        <w:rPr>
          <w:u w:val="none"/>
        </w:rPr>
      </w:pPr>
      <w:r w:rsidDel="00000000" w:rsidR="00000000" w:rsidRPr="00000000">
        <w:rPr>
          <w:rtl w:val="0"/>
        </w:rPr>
        <w:t xml:space="preserve">Time/Date (date)</w:t>
      </w:r>
    </w:p>
    <w:p w:rsidR="00000000" w:rsidDel="00000000" w:rsidP="00000000" w:rsidRDefault="00000000" w:rsidRPr="00000000" w14:paraId="0000015A">
      <w:pPr>
        <w:widowControl w:val="0"/>
        <w:numPr>
          <w:ilvl w:val="0"/>
          <w:numId w:val="4"/>
        </w:numPr>
        <w:spacing w:line="240" w:lineRule="auto"/>
        <w:ind w:left="720" w:hanging="360"/>
        <w:rPr>
          <w:u w:val="none"/>
        </w:rPr>
      </w:pPr>
      <w:r w:rsidDel="00000000" w:rsidR="00000000" w:rsidRPr="00000000">
        <w:rPr>
          <w:rtl w:val="0"/>
        </w:rPr>
        <w:t xml:space="preserve">Other factors</w:t>
      </w:r>
    </w:p>
    <w:p w:rsidR="00000000" w:rsidDel="00000000" w:rsidP="00000000" w:rsidRDefault="00000000" w:rsidRPr="00000000" w14:paraId="0000015B">
      <w:pPr>
        <w:widowControl w:val="0"/>
        <w:numPr>
          <w:ilvl w:val="1"/>
          <w:numId w:val="4"/>
        </w:numPr>
        <w:spacing w:line="240" w:lineRule="auto"/>
        <w:ind w:left="1440" w:hanging="360"/>
        <w:rPr>
          <w:u w:val="none"/>
        </w:rPr>
      </w:pPr>
      <w:r w:rsidDel="00000000" w:rsidR="00000000" w:rsidRPr="00000000">
        <w:rPr>
          <w:rtl w:val="0"/>
        </w:rPr>
        <w:t xml:space="preserve">Ws</w:t>
      </w:r>
    </w:p>
    <w:p w:rsidR="00000000" w:rsidDel="00000000" w:rsidP="00000000" w:rsidRDefault="00000000" w:rsidRPr="00000000" w14:paraId="0000015C">
      <w:pPr>
        <w:widowControl w:val="0"/>
        <w:numPr>
          <w:ilvl w:val="1"/>
          <w:numId w:val="4"/>
        </w:numPr>
        <w:spacing w:line="240" w:lineRule="auto"/>
        <w:ind w:left="1440" w:hanging="360"/>
        <w:rPr>
          <w:u w:val="none"/>
        </w:rPr>
      </w:pPr>
      <w:r w:rsidDel="00000000" w:rsidR="00000000" w:rsidRPr="00000000">
        <w:rPr>
          <w:rtl w:val="0"/>
        </w:rPr>
        <w:t xml:space="preserve">Wd</w:t>
      </w:r>
    </w:p>
    <w:p w:rsidR="00000000" w:rsidDel="00000000" w:rsidP="00000000" w:rsidRDefault="00000000" w:rsidRPr="00000000" w14:paraId="0000015D">
      <w:pPr>
        <w:widowControl w:val="0"/>
        <w:numPr>
          <w:ilvl w:val="1"/>
          <w:numId w:val="4"/>
        </w:numPr>
        <w:spacing w:line="240" w:lineRule="auto"/>
        <w:ind w:left="1440" w:hanging="360"/>
        <w:rPr>
          <w:u w:val="none"/>
        </w:rPr>
      </w:pPr>
      <w:r w:rsidDel="00000000" w:rsidR="00000000" w:rsidRPr="00000000">
        <w:rPr>
          <w:rtl w:val="0"/>
        </w:rPr>
        <w:t xml:space="preserve">Other pollutant</w:t>
      </w:r>
    </w:p>
    <w:p w:rsidR="00000000" w:rsidDel="00000000" w:rsidP="00000000" w:rsidRDefault="00000000" w:rsidRPr="00000000" w14:paraId="0000015E">
      <w:pPr>
        <w:widowControl w:val="0"/>
        <w:spacing w:line="240" w:lineRule="auto"/>
        <w:rPr/>
      </w:pPr>
      <w:r w:rsidDel="00000000" w:rsidR="00000000" w:rsidRPr="00000000">
        <w:rPr>
          <w:rtl w:val="0"/>
        </w:rPr>
      </w:r>
    </w:p>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Example Code: </w:t>
      </w:r>
      <w:r w:rsidDel="00000000" w:rsidR="00000000" w:rsidRPr="00000000">
        <w:rPr>
          <w:color w:val="ff0000"/>
          <w:rtl w:val="0"/>
        </w:rPr>
        <w:t xml:space="preserve">Note the year and month for your data.</w:t>
      </w: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calendar plot</w:t>
            </w:r>
            <w:r w:rsidDel="00000000" w:rsidR="00000000" w:rsidRPr="00000000">
              <w:rPr>
                <w:rFonts w:ascii="Consolas" w:cs="Consolas" w:eastAsia="Consolas" w:hAnsi="Consolas"/>
                <w:color w:val="444444"/>
                <w:rtl w:val="0"/>
              </w:rPr>
              <w:br w:type="textWrapping"/>
              <w:t xml:space="preserve">calendarPlot(dat,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annotate with the wind direction</w:t>
            </w:r>
            <w:r w:rsidDel="00000000" w:rsidR="00000000" w:rsidRPr="00000000">
              <w:rPr>
                <w:rFonts w:ascii="Consolas" w:cs="Consolas" w:eastAsia="Consolas" w:hAnsi="Consolas"/>
                <w:color w:val="444444"/>
                <w:rtl w:val="0"/>
              </w:rPr>
              <w:br w:type="textWrapping"/>
              <w:t xml:space="preserve">calendarPlot(dat,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 annotate = </w:t>
            </w:r>
            <w:r w:rsidDel="00000000" w:rsidR="00000000" w:rsidRPr="00000000">
              <w:rPr>
                <w:rFonts w:ascii="Consolas" w:cs="Consolas" w:eastAsia="Consolas" w:hAnsi="Consolas"/>
                <w:color w:val="880000"/>
                <w:rtl w:val="0"/>
              </w:rPr>
              <w:t xml:space="preserve">"ws"</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can add averaging functions or specific binning fxns</w:t>
            </w:r>
            <w:r w:rsidDel="00000000" w:rsidR="00000000" w:rsidRPr="00000000">
              <w:rPr>
                <w:rtl w:val="0"/>
              </w:rPr>
            </w:r>
          </w:p>
        </w:tc>
      </w:tr>
    </w:tbl>
    <w:p w:rsidR="00000000" w:rsidDel="00000000" w:rsidP="00000000" w:rsidRDefault="00000000" w:rsidRPr="00000000" w14:paraId="00000161">
      <w:pPr>
        <w:widowControl w:val="0"/>
        <w:spacing w:line="240" w:lineRule="auto"/>
        <w:rPr/>
      </w:pPr>
      <w:r w:rsidDel="00000000" w:rsidR="00000000" w:rsidRPr="00000000">
        <w:rPr>
          <w:rtl w:val="0"/>
        </w:rPr>
      </w:r>
    </w:p>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63">
      <w:pPr>
        <w:widowControl w:val="0"/>
        <w:spacing w:line="240" w:lineRule="auto"/>
        <w:rPr/>
      </w:pPr>
      <w:r w:rsidDel="00000000" w:rsidR="00000000" w:rsidRPr="00000000">
        <w:rPr/>
        <w:drawing>
          <wp:inline distB="114300" distT="114300" distL="114300" distR="114300">
            <wp:extent cx="2883408" cy="196596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92770" cy="1965960"/>
            <wp:effectExtent b="0" l="0" r="0" t="0"/>
            <wp:docPr id="35"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2892770" cy="196596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64">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65">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66">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67">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68">
      <w:pPr>
        <w:rPr>
          <w:b w:val="1"/>
          <w:u w:val="single"/>
        </w:rPr>
      </w:pPr>
      <w:r w:rsidDel="00000000" w:rsidR="00000000" w:rsidRPr="00000000">
        <w:rPr>
          <w:rtl w:val="0"/>
        </w:rPr>
      </w:r>
    </w:p>
    <w:p w:rsidR="00000000" w:rsidDel="00000000" w:rsidP="00000000" w:rsidRDefault="00000000" w:rsidRPr="00000000" w14:paraId="00000169">
      <w:pPr>
        <w:pStyle w:val="Heading1"/>
        <w:widowControl w:val="0"/>
        <w:spacing w:line="240" w:lineRule="auto"/>
        <w:rPr>
          <w:shd w:fill="ff9900" w:val="clear"/>
        </w:rPr>
      </w:pPr>
      <w:bookmarkStart w:colFirst="0" w:colLast="0" w:name="_khf2rtelqtir" w:id="42"/>
      <w:bookmarkEnd w:id="42"/>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r>
    </w:p>
    <w:p w:rsidR="00000000" w:rsidDel="00000000" w:rsidP="00000000" w:rsidRDefault="00000000" w:rsidRPr="00000000" w14:paraId="0000016E">
      <w:pPr>
        <w:pStyle w:val="Heading1"/>
        <w:widowControl w:val="0"/>
        <w:spacing w:line="240" w:lineRule="auto"/>
        <w:rPr/>
      </w:pPr>
      <w:bookmarkStart w:colFirst="0" w:colLast="0" w:name="_d11nncpywcw3" w:id="43"/>
      <w:bookmarkEnd w:id="43"/>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widowControl w:val="0"/>
        <w:spacing w:line="240" w:lineRule="auto"/>
        <w:rPr/>
      </w:pPr>
      <w:bookmarkStart w:colFirst="0" w:colLast="0" w:name="_pzhr8xki87e0" w:id="44"/>
      <w:bookmarkEnd w:id="44"/>
      <w:r w:rsidDel="00000000" w:rsidR="00000000" w:rsidRPr="00000000">
        <w:rPr>
          <w:rtl w:val="0"/>
        </w:rPr>
        <w:t xml:space="preserve">THEIL-SEN TRENDS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Uses (and Sources):</w:t>
      </w:r>
    </w:p>
    <w:p w:rsidR="00000000" w:rsidDel="00000000" w:rsidP="00000000" w:rsidRDefault="00000000" w:rsidRPr="00000000" w14:paraId="00000172">
      <w:pPr>
        <w:widowControl w:val="0"/>
        <w:spacing w:line="240" w:lineRule="auto"/>
        <w:rPr/>
      </w:pPr>
      <w:r w:rsidDel="00000000" w:rsidR="00000000" w:rsidRPr="00000000">
        <w:rPr>
          <w:rtl w:val="0"/>
        </w:rPr>
        <w:t xml:space="preserve">A different type of regression averaging: slope is taken between every pair of two points. This is resistant to non-normal data with a non-constant variance, and to outliers. Solid line is Theil-Sen Estimate and Dashed Lines are 95% CI.</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75">
      <w:pPr>
        <w:widowControl w:val="0"/>
        <w:numPr>
          <w:ilvl w:val="0"/>
          <w:numId w:val="6"/>
        </w:numPr>
        <w:spacing w:line="240" w:lineRule="auto"/>
        <w:ind w:left="720" w:hanging="360"/>
        <w:rPr>
          <w:u w:val="none"/>
        </w:rPr>
      </w:pPr>
      <w:r w:rsidDel="00000000" w:rsidR="00000000" w:rsidRPr="00000000">
        <w:rPr>
          <w:rtl w:val="0"/>
        </w:rPr>
        <w:t xml:space="preserve">Pollutant (e.g., pm10)</w:t>
      </w:r>
    </w:p>
    <w:p w:rsidR="00000000" w:rsidDel="00000000" w:rsidP="00000000" w:rsidRDefault="00000000" w:rsidRPr="00000000" w14:paraId="00000176">
      <w:pPr>
        <w:widowControl w:val="0"/>
        <w:numPr>
          <w:ilvl w:val="0"/>
          <w:numId w:val="6"/>
        </w:numPr>
        <w:spacing w:line="240" w:lineRule="auto"/>
        <w:ind w:left="720" w:hanging="360"/>
        <w:rPr>
          <w:u w:val="none"/>
        </w:rPr>
      </w:pPr>
      <w:r w:rsidDel="00000000" w:rsidR="00000000" w:rsidRPr="00000000">
        <w:rPr>
          <w:rtl w:val="0"/>
        </w:rPr>
        <w:t xml:space="preserve">Time/Date (date)</w:t>
      </w:r>
    </w:p>
    <w:p w:rsidR="00000000" w:rsidDel="00000000" w:rsidP="00000000" w:rsidRDefault="00000000" w:rsidRPr="00000000" w14:paraId="00000177">
      <w:pPr>
        <w:widowControl w:val="0"/>
        <w:numPr>
          <w:ilvl w:val="0"/>
          <w:numId w:val="6"/>
        </w:numPr>
        <w:spacing w:line="240" w:lineRule="auto"/>
        <w:ind w:left="720" w:hanging="360"/>
        <w:rPr>
          <w:u w:val="none"/>
        </w:rPr>
      </w:pPr>
      <w:r w:rsidDel="00000000" w:rsidR="00000000" w:rsidRPr="00000000">
        <w:rPr>
          <w:rtl w:val="0"/>
        </w:rPr>
        <w:t xml:space="preserve">Other factors</w:t>
      </w:r>
    </w:p>
    <w:p w:rsidR="00000000" w:rsidDel="00000000" w:rsidP="00000000" w:rsidRDefault="00000000" w:rsidRPr="00000000" w14:paraId="00000178">
      <w:pPr>
        <w:widowControl w:val="0"/>
        <w:numPr>
          <w:ilvl w:val="1"/>
          <w:numId w:val="6"/>
        </w:numPr>
        <w:spacing w:line="240" w:lineRule="auto"/>
        <w:ind w:left="1440" w:hanging="360"/>
        <w:rPr>
          <w:u w:val="none"/>
        </w:rPr>
      </w:pPr>
      <w:r w:rsidDel="00000000" w:rsidR="00000000" w:rsidRPr="00000000">
        <w:rPr>
          <w:rtl w:val="0"/>
        </w:rPr>
        <w:t xml:space="preserve">Ws</w:t>
      </w:r>
    </w:p>
    <w:p w:rsidR="00000000" w:rsidDel="00000000" w:rsidP="00000000" w:rsidRDefault="00000000" w:rsidRPr="00000000" w14:paraId="00000179">
      <w:pPr>
        <w:widowControl w:val="0"/>
        <w:numPr>
          <w:ilvl w:val="1"/>
          <w:numId w:val="6"/>
        </w:numPr>
        <w:spacing w:line="240" w:lineRule="auto"/>
        <w:ind w:left="1440" w:hanging="360"/>
        <w:rPr>
          <w:u w:val="none"/>
        </w:rPr>
      </w:pPr>
      <w:r w:rsidDel="00000000" w:rsidR="00000000" w:rsidRPr="00000000">
        <w:rPr>
          <w:rtl w:val="0"/>
        </w:rPr>
        <w:t xml:space="preserve">Wd</w:t>
      </w:r>
    </w:p>
    <w:p w:rsidR="00000000" w:rsidDel="00000000" w:rsidP="00000000" w:rsidRDefault="00000000" w:rsidRPr="00000000" w14:paraId="0000017A">
      <w:pPr>
        <w:widowControl w:val="0"/>
        <w:numPr>
          <w:ilvl w:val="1"/>
          <w:numId w:val="6"/>
        </w:numPr>
        <w:spacing w:line="240" w:lineRule="auto"/>
        <w:ind w:left="1440" w:hanging="360"/>
        <w:rPr>
          <w:u w:val="none"/>
        </w:rPr>
      </w:pPr>
      <w:r w:rsidDel="00000000" w:rsidR="00000000" w:rsidRPr="00000000">
        <w:rPr>
          <w:rtl w:val="0"/>
        </w:rPr>
        <w:t xml:space="preserve">Other pollutant</w:t>
      </w:r>
    </w:p>
    <w:p w:rsidR="00000000" w:rsidDel="00000000" w:rsidP="00000000" w:rsidRDefault="00000000" w:rsidRPr="00000000" w14:paraId="0000017B">
      <w:pPr>
        <w:widowControl w:val="0"/>
        <w:spacing w:line="240" w:lineRule="auto"/>
        <w:rPr/>
      </w:pPr>
      <w:r w:rsidDel="00000000" w:rsidR="00000000" w:rsidRPr="00000000">
        <w:rPr>
          <w:rtl w:val="0"/>
        </w:rPr>
      </w:r>
    </w:p>
    <w:p w:rsidR="00000000" w:rsidDel="00000000" w:rsidP="00000000" w:rsidRDefault="00000000" w:rsidRPr="00000000" w14:paraId="0000017C">
      <w:pPr>
        <w:widowControl w:val="0"/>
        <w:spacing w:line="240" w:lineRule="auto"/>
        <w:rPr>
          <w:b w:val="1"/>
        </w:rPr>
      </w:pPr>
      <w:r w:rsidDel="00000000" w:rsidR="00000000" w:rsidRPr="00000000">
        <w:rPr>
          <w:b w:val="1"/>
          <w:rtl w:val="0"/>
        </w:rPr>
        <w:t xml:space="preserve">Example Code:</w:t>
      </w:r>
    </w:p>
    <w:tbl>
      <w:tblPr>
        <w:tblStyle w:val="Table12"/>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t_s</w:t>
            </w:r>
            <w:r w:rsidDel="00000000" w:rsidR="00000000" w:rsidRPr="00000000">
              <w:rPr>
                <w:rFonts w:ascii="Consolas" w:cs="Consolas" w:eastAsia="Consolas" w:hAnsi="Consolas"/>
                <w:color w:val="444444"/>
                <w:rtl w:val="0"/>
              </w:rPr>
              <w:br w:type="textWrapping"/>
              <w:t xml:space="preserve">TheilSen(dat,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 xml:space="preserve">         ylab = </w:t>
            </w:r>
            <w:r w:rsidDel="00000000" w:rsidR="00000000" w:rsidRPr="00000000">
              <w:rPr>
                <w:rFonts w:ascii="Consolas" w:cs="Consolas" w:eastAsia="Consolas" w:hAnsi="Consolas"/>
                <w:color w:val="880000"/>
                <w:rtl w:val="0"/>
              </w:rPr>
              <w:t xml:space="preserve">"ozone (ppb)"</w:t>
            </w:r>
            <w:r w:rsidDel="00000000" w:rsidR="00000000" w:rsidRPr="00000000">
              <w:rPr>
                <w:rFonts w:ascii="Consolas" w:cs="Consolas" w:eastAsia="Consolas" w:hAnsi="Consolas"/>
                <w:color w:val="444444"/>
                <w:rtl w:val="0"/>
              </w:rPr>
              <w:t xml:space="preserve">, </w:t>
              <w:br w:type="textWrapping"/>
              <w:t xml:space="preserve">         deseason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t xml:space="preserve">         date.format = </w:t>
            </w:r>
            <w:r w:rsidDel="00000000" w:rsidR="00000000" w:rsidRPr="00000000">
              <w:rPr>
                <w:rFonts w:ascii="Consolas" w:cs="Consolas" w:eastAsia="Consolas" w:hAnsi="Consolas"/>
                <w:color w:val="880000"/>
                <w:rtl w:val="0"/>
              </w:rPr>
              <w:t xml:space="preserve">"%Y"</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can be typed by wd</w:t>
            </w:r>
            <w:r w:rsidDel="00000000" w:rsidR="00000000" w:rsidRPr="00000000">
              <w:rPr>
                <w:rFonts w:ascii="Consolas" w:cs="Consolas" w:eastAsia="Consolas" w:hAnsi="Consolas"/>
                <w:color w:val="444444"/>
                <w:rtl w:val="0"/>
              </w:rPr>
              <w:br w:type="textWrapping"/>
              <w:t xml:space="preserve">TheilSen(dat,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type = </w:t>
            </w:r>
            <w:r w:rsidDel="00000000" w:rsidR="00000000" w:rsidRPr="00000000">
              <w:rPr>
                <w:rFonts w:ascii="Consolas" w:cs="Consolas" w:eastAsia="Consolas" w:hAnsi="Consolas"/>
                <w:color w:val="880000"/>
                <w:rtl w:val="0"/>
              </w:rPr>
              <w:t xml:space="preserve">"wd"</w:t>
            </w:r>
            <w:r w:rsidDel="00000000" w:rsidR="00000000" w:rsidRPr="00000000">
              <w:rPr>
                <w:rFonts w:ascii="Consolas" w:cs="Consolas" w:eastAsia="Consolas" w:hAnsi="Consolas"/>
                <w:color w:val="444444"/>
                <w:rtl w:val="0"/>
              </w:rPr>
              <w:t xml:space="preserve">, </w:t>
              <w:br w:type="textWrapping"/>
              <w:t xml:space="preserve">         deseason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t xml:space="preserve">         date.format = </w:t>
            </w:r>
            <w:r w:rsidDel="00000000" w:rsidR="00000000" w:rsidRPr="00000000">
              <w:rPr>
                <w:rFonts w:ascii="Consolas" w:cs="Consolas" w:eastAsia="Consolas" w:hAnsi="Consolas"/>
                <w:color w:val="880000"/>
                <w:rtl w:val="0"/>
              </w:rPr>
              <w:t xml:space="preserve">"%Y"</w:t>
            </w:r>
            <w:r w:rsidDel="00000000" w:rsidR="00000000" w:rsidRPr="00000000">
              <w:rPr>
                <w:rFonts w:ascii="Consolas" w:cs="Consolas" w:eastAsia="Consolas" w:hAnsi="Consolas"/>
                <w:color w:val="444444"/>
                <w:rtl w:val="0"/>
              </w:rPr>
              <w:t xml:space="preserve">,</w:t>
              <w:br w:type="textWrapping"/>
              <w:t xml:space="preserve">         ylab = </w:t>
            </w:r>
            <w:r w:rsidDel="00000000" w:rsidR="00000000" w:rsidRPr="00000000">
              <w:rPr>
                <w:rFonts w:ascii="Consolas" w:cs="Consolas" w:eastAsia="Consolas" w:hAnsi="Consolas"/>
                <w:color w:val="880000"/>
                <w:rtl w:val="0"/>
              </w:rPr>
              <w:t xml:space="preserve">"ozone (ppb)"</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7E">
      <w:pPr>
        <w:widowControl w:val="0"/>
        <w:spacing w:line="240" w:lineRule="auto"/>
        <w:rPr/>
      </w:pPr>
      <w:r w:rsidDel="00000000" w:rsidR="00000000" w:rsidRPr="00000000">
        <w:rPr>
          <w:rtl w:val="0"/>
        </w:rPr>
      </w:r>
    </w:p>
    <w:p w:rsidR="00000000" w:rsidDel="00000000" w:rsidP="00000000" w:rsidRDefault="00000000" w:rsidRPr="00000000" w14:paraId="0000017F">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80">
      <w:pPr>
        <w:widowControl w:val="0"/>
        <w:spacing w:line="240" w:lineRule="auto"/>
        <w:rPr/>
      </w:pPr>
      <w:r w:rsidDel="00000000" w:rsidR="00000000" w:rsidRPr="00000000">
        <w:rPr/>
        <w:drawing>
          <wp:inline distB="114300" distT="114300" distL="114300" distR="114300">
            <wp:extent cx="2883408" cy="1965960"/>
            <wp:effectExtent b="0" l="0" r="0" t="0"/>
            <wp:docPr id="2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24"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82">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83">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84">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85">
      <w:pPr>
        <w:pStyle w:val="Heading1"/>
        <w:widowControl w:val="0"/>
        <w:spacing w:line="240" w:lineRule="auto"/>
        <w:rPr/>
      </w:pPr>
      <w:bookmarkStart w:colFirst="0" w:colLast="0" w:name="_oxx7ylp2l0m3" w:id="45"/>
      <w:bookmarkEnd w:id="45"/>
      <w:r w:rsidDel="00000000" w:rsidR="00000000" w:rsidRPr="00000000">
        <w:rPr>
          <w:rtl w:val="0"/>
        </w:rPr>
      </w:r>
    </w:p>
    <w:p w:rsidR="00000000" w:rsidDel="00000000" w:rsidP="00000000" w:rsidRDefault="00000000" w:rsidRPr="00000000" w14:paraId="00000186">
      <w:pPr>
        <w:pStyle w:val="Heading1"/>
        <w:widowControl w:val="0"/>
        <w:spacing w:line="240" w:lineRule="auto"/>
        <w:rPr/>
      </w:pPr>
      <w:bookmarkStart w:colFirst="0" w:colLast="0" w:name="_pkjiumsv9xdi" w:id="46"/>
      <w:bookmarkEnd w:id="46"/>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widowControl w:val="0"/>
        <w:spacing w:line="240" w:lineRule="auto"/>
        <w:rPr/>
      </w:pPr>
      <w:bookmarkStart w:colFirst="0" w:colLast="0" w:name="_z5mwn1wirv23" w:id="47"/>
      <w:bookmarkEnd w:id="47"/>
      <w:r w:rsidDel="00000000" w:rsidR="00000000" w:rsidRPr="00000000">
        <w:rPr>
          <w:rtl w:val="0"/>
        </w:rPr>
        <w:t xml:space="preserve">SMOOTH TREND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Uses (and Sources):</w:t>
      </w:r>
    </w:p>
    <w:p w:rsidR="00000000" w:rsidDel="00000000" w:rsidP="00000000" w:rsidRDefault="00000000" w:rsidRPr="00000000" w14:paraId="0000018A">
      <w:pPr>
        <w:widowControl w:val="0"/>
        <w:spacing w:line="240" w:lineRule="auto"/>
        <w:rPr/>
      </w:pPr>
      <w:r w:rsidDel="00000000" w:rsidR="00000000" w:rsidRPr="00000000">
        <w:rPr>
          <w:rtl w:val="0"/>
        </w:rPr>
        <w:t xml:space="preserve">Another trend type with 95% CI. It is often optimized to include important data but also be quite smooth. This won't necessarily be a straight line! Data can be deseasonalized to remove large impacts of monthly averages.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8D">
      <w:pPr>
        <w:widowControl w:val="0"/>
        <w:numPr>
          <w:ilvl w:val="0"/>
          <w:numId w:val="3"/>
        </w:numPr>
        <w:spacing w:line="240" w:lineRule="auto"/>
        <w:ind w:left="720" w:hanging="360"/>
        <w:rPr>
          <w:u w:val="none"/>
        </w:rPr>
      </w:pPr>
      <w:r w:rsidDel="00000000" w:rsidR="00000000" w:rsidRPr="00000000">
        <w:rPr>
          <w:rtl w:val="0"/>
        </w:rPr>
        <w:t xml:space="preserve">Pollutant (e.g., pm10)</w:t>
      </w:r>
    </w:p>
    <w:p w:rsidR="00000000" w:rsidDel="00000000" w:rsidP="00000000" w:rsidRDefault="00000000" w:rsidRPr="00000000" w14:paraId="0000018E">
      <w:pPr>
        <w:widowControl w:val="0"/>
        <w:numPr>
          <w:ilvl w:val="0"/>
          <w:numId w:val="3"/>
        </w:numPr>
        <w:spacing w:line="240" w:lineRule="auto"/>
        <w:ind w:left="720" w:hanging="360"/>
        <w:rPr>
          <w:u w:val="none"/>
        </w:rPr>
      </w:pPr>
      <w:r w:rsidDel="00000000" w:rsidR="00000000" w:rsidRPr="00000000">
        <w:rPr>
          <w:rtl w:val="0"/>
        </w:rPr>
        <w:t xml:space="preserve">Time/Date (date)</w:t>
      </w:r>
    </w:p>
    <w:p w:rsidR="00000000" w:rsidDel="00000000" w:rsidP="00000000" w:rsidRDefault="00000000" w:rsidRPr="00000000" w14:paraId="0000018F">
      <w:pPr>
        <w:widowControl w:val="0"/>
        <w:numPr>
          <w:ilvl w:val="0"/>
          <w:numId w:val="3"/>
        </w:numPr>
        <w:spacing w:line="240" w:lineRule="auto"/>
        <w:ind w:left="720" w:hanging="360"/>
        <w:rPr>
          <w:u w:val="none"/>
        </w:rPr>
      </w:pPr>
      <w:r w:rsidDel="00000000" w:rsidR="00000000" w:rsidRPr="00000000">
        <w:rPr>
          <w:rtl w:val="0"/>
        </w:rPr>
        <w:t xml:space="preserve">Other factors</w:t>
      </w:r>
    </w:p>
    <w:p w:rsidR="00000000" w:rsidDel="00000000" w:rsidP="00000000" w:rsidRDefault="00000000" w:rsidRPr="00000000" w14:paraId="00000190">
      <w:pPr>
        <w:widowControl w:val="0"/>
        <w:numPr>
          <w:ilvl w:val="1"/>
          <w:numId w:val="3"/>
        </w:numPr>
        <w:spacing w:line="240" w:lineRule="auto"/>
        <w:ind w:left="1440" w:hanging="360"/>
        <w:rPr>
          <w:u w:val="none"/>
        </w:rPr>
      </w:pPr>
      <w:r w:rsidDel="00000000" w:rsidR="00000000" w:rsidRPr="00000000">
        <w:rPr>
          <w:rtl w:val="0"/>
        </w:rPr>
        <w:t xml:space="preserve">Ws</w:t>
      </w:r>
    </w:p>
    <w:p w:rsidR="00000000" w:rsidDel="00000000" w:rsidP="00000000" w:rsidRDefault="00000000" w:rsidRPr="00000000" w14:paraId="00000191">
      <w:pPr>
        <w:widowControl w:val="0"/>
        <w:numPr>
          <w:ilvl w:val="1"/>
          <w:numId w:val="3"/>
        </w:numPr>
        <w:spacing w:line="240" w:lineRule="auto"/>
        <w:ind w:left="1440" w:hanging="360"/>
        <w:rPr>
          <w:u w:val="none"/>
        </w:rPr>
      </w:pPr>
      <w:r w:rsidDel="00000000" w:rsidR="00000000" w:rsidRPr="00000000">
        <w:rPr>
          <w:rtl w:val="0"/>
        </w:rPr>
        <w:t xml:space="preserve">Wd</w:t>
      </w:r>
    </w:p>
    <w:p w:rsidR="00000000" w:rsidDel="00000000" w:rsidP="00000000" w:rsidRDefault="00000000" w:rsidRPr="00000000" w14:paraId="00000192">
      <w:pPr>
        <w:widowControl w:val="0"/>
        <w:numPr>
          <w:ilvl w:val="1"/>
          <w:numId w:val="3"/>
        </w:numPr>
        <w:spacing w:line="240" w:lineRule="auto"/>
        <w:ind w:left="1440" w:hanging="360"/>
        <w:rPr>
          <w:u w:val="none"/>
        </w:rPr>
      </w:pPr>
      <w:r w:rsidDel="00000000" w:rsidR="00000000" w:rsidRPr="00000000">
        <w:rPr>
          <w:rtl w:val="0"/>
        </w:rPr>
        <w:t xml:space="preserve">Other pollutant</w:t>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Code Example:</w:t>
      </w:r>
    </w:p>
    <w:tbl>
      <w:tblPr>
        <w:tblStyle w:val="Table13"/>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smooth trend that might not be a straight line</w:t>
            </w:r>
            <w:r w:rsidDel="00000000" w:rsidR="00000000" w:rsidRPr="00000000">
              <w:rPr>
                <w:rFonts w:ascii="Consolas" w:cs="Consolas" w:eastAsia="Consolas" w:hAnsi="Consolas"/>
                <w:color w:val="444444"/>
                <w:rtl w:val="0"/>
              </w:rPr>
              <w:br w:type="textWrapping"/>
              <w:t xml:space="preserve">smoothTrend(dat,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ylab = </w:t>
            </w:r>
            <w:r w:rsidDel="00000000" w:rsidR="00000000" w:rsidRPr="00000000">
              <w:rPr>
                <w:rFonts w:ascii="Consolas" w:cs="Consolas" w:eastAsia="Consolas" w:hAnsi="Consolas"/>
                <w:color w:val="880000"/>
                <w:rtl w:val="0"/>
              </w:rPr>
              <w:t xml:space="preserve">"concentration (ppb)"</w:t>
            </w:r>
            <w:r w:rsidDel="00000000" w:rsidR="00000000" w:rsidRPr="00000000">
              <w:rPr>
                <w:rFonts w:ascii="Consolas" w:cs="Consolas" w:eastAsia="Consolas" w:hAnsi="Consolas"/>
                <w:color w:val="444444"/>
                <w:rtl w:val="0"/>
              </w:rPr>
              <w:t xml:space="preserve">,</w:t>
              <w:br w:type="textWrapping"/>
              <w:t xml:space="preserve">            main = </w:t>
            </w:r>
            <w:r w:rsidDel="00000000" w:rsidR="00000000" w:rsidRPr="00000000">
              <w:rPr>
                <w:rFonts w:ascii="Consolas" w:cs="Consolas" w:eastAsia="Consolas" w:hAnsi="Consolas"/>
                <w:color w:val="880000"/>
                <w:rtl w:val="0"/>
              </w:rPr>
              <w:t xml:space="preserve">"monthly mean o3"</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deseasonalized (removing the effects of the seasonal cycle)</w:t>
            </w:r>
            <w:r w:rsidDel="00000000" w:rsidR="00000000" w:rsidRPr="00000000">
              <w:rPr>
                <w:rFonts w:ascii="Consolas" w:cs="Consolas" w:eastAsia="Consolas" w:hAnsi="Consolas"/>
                <w:color w:val="444444"/>
                <w:rtl w:val="0"/>
              </w:rPr>
              <w:br w:type="textWrapping"/>
              <w:t xml:space="preserve">smoothTrend(dat,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deseason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 ylab = </w:t>
            </w:r>
            <w:r w:rsidDel="00000000" w:rsidR="00000000" w:rsidRPr="00000000">
              <w:rPr>
                <w:rFonts w:ascii="Consolas" w:cs="Consolas" w:eastAsia="Consolas" w:hAnsi="Consolas"/>
                <w:color w:val="880000"/>
                <w:rtl w:val="0"/>
              </w:rPr>
              <w:t xml:space="preserve">"concentration (ppb)"</w:t>
            </w:r>
            <w:r w:rsidDel="00000000" w:rsidR="00000000" w:rsidRPr="00000000">
              <w:rPr>
                <w:rFonts w:ascii="Consolas" w:cs="Consolas" w:eastAsia="Consolas" w:hAnsi="Consolas"/>
                <w:color w:val="444444"/>
                <w:rtl w:val="0"/>
              </w:rPr>
              <w:t xml:space="preserve">,</w:t>
              <w:br w:type="textWrapping"/>
              <w:t xml:space="preserve">            main = </w:t>
            </w:r>
            <w:r w:rsidDel="00000000" w:rsidR="00000000" w:rsidRPr="00000000">
              <w:rPr>
                <w:rFonts w:ascii="Consolas" w:cs="Consolas" w:eastAsia="Consolas" w:hAnsi="Consolas"/>
                <w:color w:val="880000"/>
                <w:rtl w:val="0"/>
              </w:rPr>
              <w:t xml:space="preserve">"monthly mean </w:t>
            </w:r>
            <w:r w:rsidDel="00000000" w:rsidR="00000000" w:rsidRPr="00000000">
              <w:rPr>
                <w:rFonts w:ascii="Consolas" w:cs="Consolas" w:eastAsia="Consolas" w:hAnsi="Consolas"/>
                <w:color w:val="880000"/>
                <w:rtl w:val="0"/>
              </w:rPr>
              <w:t xml:space="preserve">deseasonalised</w:t>
            </w:r>
            <w:r w:rsidDel="00000000" w:rsidR="00000000" w:rsidRPr="00000000">
              <w:rPr>
                <w:rFonts w:ascii="Consolas" w:cs="Consolas" w:eastAsia="Consolas" w:hAnsi="Consolas"/>
                <w:color w:val="880000"/>
                <w:rtl w:val="0"/>
              </w:rPr>
              <w:t xml:space="preserve"> o3"</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with type by wind direction</w:t>
            </w:r>
            <w:r w:rsidDel="00000000" w:rsidR="00000000" w:rsidRPr="00000000">
              <w:rPr>
                <w:rFonts w:ascii="Consolas" w:cs="Consolas" w:eastAsia="Consolas" w:hAnsi="Consolas"/>
                <w:color w:val="444444"/>
                <w:rtl w:val="0"/>
              </w:rPr>
              <w:br w:type="textWrapping"/>
              <w:t xml:space="preserve">smoothTrend(dat,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deseason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t xml:space="preserve">            type = </w:t>
            </w:r>
            <w:r w:rsidDel="00000000" w:rsidR="00000000" w:rsidRPr="00000000">
              <w:rPr>
                <w:rFonts w:ascii="Consolas" w:cs="Consolas" w:eastAsia="Consolas" w:hAnsi="Consolas"/>
                <w:color w:val="880000"/>
                <w:rtl w:val="0"/>
              </w:rPr>
              <w:t xml:space="preserve">"wd"</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b w:val="1"/>
        </w:rPr>
      </w:pPr>
      <w:r w:rsidDel="00000000" w:rsidR="00000000" w:rsidRPr="00000000">
        <w:rPr>
          <w:b w:val="1"/>
          <w:rtl w:val="0"/>
        </w:rPr>
        <w:t xml:space="preserve">Plot Output:</w:t>
      </w:r>
    </w:p>
    <w:p w:rsidR="00000000" w:rsidDel="00000000" w:rsidP="00000000" w:rsidRDefault="00000000" w:rsidRPr="00000000" w14:paraId="00000198">
      <w:pPr>
        <w:widowControl w:val="0"/>
        <w:spacing w:line="240" w:lineRule="auto"/>
        <w:rPr/>
      </w:pPr>
      <w:r w:rsidDel="00000000" w:rsidR="00000000" w:rsidRPr="00000000">
        <w:rPr/>
        <w:drawing>
          <wp:inline distB="114300" distT="114300" distL="114300" distR="114300">
            <wp:extent cx="2883408" cy="1965960"/>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1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2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9B">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9C">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9D">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9E">
      <w:pPr>
        <w:rPr>
          <w:b w:val="1"/>
          <w:u w:val="single"/>
        </w:rPr>
      </w:pPr>
      <w:r w:rsidDel="00000000" w:rsidR="00000000" w:rsidRPr="00000000">
        <w:rPr>
          <w:rtl w:val="0"/>
        </w:rPr>
      </w:r>
    </w:p>
    <w:p w:rsidR="00000000" w:rsidDel="00000000" w:rsidP="00000000" w:rsidRDefault="00000000" w:rsidRPr="00000000" w14:paraId="0000019F">
      <w:pPr>
        <w:pStyle w:val="Heading1"/>
        <w:widowControl w:val="0"/>
        <w:spacing w:line="240" w:lineRule="auto"/>
        <w:rPr>
          <w:shd w:fill="ff9900" w:val="clear"/>
        </w:rPr>
      </w:pPr>
      <w:bookmarkStart w:colFirst="0" w:colLast="0" w:name="_nwniqs23gqo0" w:id="48"/>
      <w:bookmarkEnd w:id="48"/>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r>
    </w:p>
    <w:p w:rsidR="00000000" w:rsidDel="00000000" w:rsidP="00000000" w:rsidRDefault="00000000" w:rsidRPr="00000000" w14:paraId="000001A5">
      <w:pPr>
        <w:pStyle w:val="Heading1"/>
        <w:widowControl w:val="0"/>
        <w:spacing w:line="240" w:lineRule="auto"/>
        <w:rPr/>
      </w:pPr>
      <w:bookmarkStart w:colFirst="0" w:colLast="0" w:name="_lwlo55pamv5o" w:id="49"/>
      <w:bookmarkEnd w:id="49"/>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widowControl w:val="0"/>
        <w:spacing w:line="240" w:lineRule="auto"/>
        <w:rPr/>
      </w:pPr>
      <w:bookmarkStart w:colFirst="0" w:colLast="0" w:name="_3oww3rkcqw6c" w:id="50"/>
      <w:bookmarkEnd w:id="50"/>
      <w:r w:rsidDel="00000000" w:rsidR="00000000" w:rsidRPr="00000000">
        <w:rPr>
          <w:rtl w:val="0"/>
        </w:rPr>
        <w:t xml:space="preserve">SCATTER PLOTS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Uses (and Sources):</w:t>
      </w:r>
    </w:p>
    <w:p w:rsidR="00000000" w:rsidDel="00000000" w:rsidP="00000000" w:rsidRDefault="00000000" w:rsidRPr="00000000" w14:paraId="000001A9">
      <w:pPr>
        <w:widowControl w:val="0"/>
        <w:spacing w:line="240" w:lineRule="auto"/>
        <w:rPr/>
      </w:pPr>
      <w:r w:rsidDel="00000000" w:rsidR="00000000" w:rsidRPr="00000000">
        <w:rPr>
          <w:rtl w:val="0"/>
        </w:rPr>
        <w:t xml:space="preserve">A basic data visualization tool for comparing two continuous variables. Can be made more complex through binning, formatting, and adding/making trends, etc.</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AC">
      <w:pPr>
        <w:widowControl w:val="0"/>
        <w:numPr>
          <w:ilvl w:val="0"/>
          <w:numId w:val="3"/>
        </w:numPr>
        <w:spacing w:line="240" w:lineRule="auto"/>
        <w:ind w:left="720" w:hanging="360"/>
      </w:pPr>
      <w:r w:rsidDel="00000000" w:rsidR="00000000" w:rsidRPr="00000000">
        <w:rPr>
          <w:rtl w:val="0"/>
        </w:rPr>
        <w:t xml:space="preserve">2 Pollutants (e.g, no2 and nox)</w:t>
      </w:r>
    </w:p>
    <w:p w:rsidR="00000000" w:rsidDel="00000000" w:rsidP="00000000" w:rsidRDefault="00000000" w:rsidRPr="00000000" w14:paraId="000001AD">
      <w:pPr>
        <w:widowControl w:val="0"/>
        <w:numPr>
          <w:ilvl w:val="0"/>
          <w:numId w:val="3"/>
        </w:numPr>
        <w:spacing w:line="240" w:lineRule="auto"/>
        <w:ind w:left="720" w:hanging="360"/>
      </w:pPr>
      <w:r w:rsidDel="00000000" w:rsidR="00000000" w:rsidRPr="00000000">
        <w:rPr>
          <w:rtl w:val="0"/>
        </w:rPr>
        <w:t xml:space="preserve">Other factors</w:t>
      </w:r>
    </w:p>
    <w:p w:rsidR="00000000" w:rsidDel="00000000" w:rsidP="00000000" w:rsidRDefault="00000000" w:rsidRPr="00000000" w14:paraId="000001AE">
      <w:pPr>
        <w:widowControl w:val="0"/>
        <w:spacing w:line="240" w:lineRule="auto"/>
        <w:rPr/>
      </w:pPr>
      <w:r w:rsidDel="00000000" w:rsidR="00000000" w:rsidRPr="00000000">
        <w:rPr>
          <w:rtl w:val="0"/>
        </w:rPr>
      </w:r>
    </w:p>
    <w:p w:rsidR="00000000" w:rsidDel="00000000" w:rsidP="00000000" w:rsidRDefault="00000000" w:rsidRPr="00000000" w14:paraId="000001AF">
      <w:pPr>
        <w:widowControl w:val="0"/>
        <w:spacing w:line="240" w:lineRule="auto"/>
        <w:rPr>
          <w:b w:val="1"/>
        </w:rPr>
      </w:pPr>
      <w:r w:rsidDel="00000000" w:rsidR="00000000" w:rsidRPr="00000000">
        <w:rPr>
          <w:b w:val="1"/>
          <w:rtl w:val="0"/>
        </w:rPr>
        <w:t xml:space="preserve">Code Example: </w:t>
      </w:r>
      <w:r w:rsidDel="00000000" w:rsidR="00000000" w:rsidRPr="00000000">
        <w:rPr>
          <w:color w:val="ff0000"/>
          <w:rtl w:val="0"/>
        </w:rPr>
        <w:t xml:space="preserve">Note the year and month for your data.</w:t>
      </w: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creating some basic and higher level scatter plots</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this is basic R scatter plot, looks nicer in ggplot2</w:t>
            </w:r>
            <w:r w:rsidDel="00000000" w:rsidR="00000000" w:rsidRPr="00000000">
              <w:rPr>
                <w:rFonts w:ascii="Consolas" w:cs="Consolas" w:eastAsia="Consolas" w:hAnsi="Consolas"/>
                <w:color w:val="444444"/>
                <w:rtl w:val="0"/>
              </w:rPr>
              <w:br w:type="textWrapping"/>
              <w:t xml:space="preserve">data2003 &lt;- selectByDate(dat,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w:t>
              <w:br w:type="textWrapping"/>
              <w:t xml:space="preserve">scatterPlot(data2003,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hex binning and shading</w:t>
            </w:r>
            <w:r w:rsidDel="00000000" w:rsidR="00000000" w:rsidRPr="00000000">
              <w:rPr>
                <w:rFonts w:ascii="Consolas" w:cs="Consolas" w:eastAsia="Consolas" w:hAnsi="Consolas"/>
                <w:color w:val="444444"/>
                <w:rtl w:val="0"/>
              </w:rPr>
              <w:br w:type="textWrapping"/>
              <w:t xml:space="preserve">scatterPlot(data2003,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method = </w:t>
            </w:r>
            <w:r w:rsidDel="00000000" w:rsidR="00000000" w:rsidRPr="00000000">
              <w:rPr>
                <w:rFonts w:ascii="Consolas" w:cs="Consolas" w:eastAsia="Consolas" w:hAnsi="Consolas"/>
                <w:color w:val="880000"/>
                <w:rtl w:val="0"/>
              </w:rPr>
              <w:t xml:space="preserve">"hexbin"</w:t>
            </w:r>
            <w:r w:rsidDel="00000000" w:rsidR="00000000" w:rsidRPr="00000000">
              <w:rPr>
                <w:rFonts w:ascii="Consolas" w:cs="Consolas" w:eastAsia="Consolas" w:hAnsi="Consolas"/>
                <w:color w:val="444444"/>
                <w:rtl w:val="0"/>
              </w:rPr>
              <w:t xml:space="preserve">, col= </w:t>
            </w:r>
            <w:r w:rsidDel="00000000" w:rsidR="00000000" w:rsidRPr="00000000">
              <w:rPr>
                <w:rFonts w:ascii="Consolas" w:cs="Consolas" w:eastAsia="Consolas" w:hAnsi="Consolas"/>
                <w:color w:val="880000"/>
                <w:rtl w:val="0"/>
              </w:rPr>
              <w:t xml:space="preserve">"jet"</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further specs by density, linear fit, and grouping</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can also add z variable which is heatmapped</w:t>
            </w:r>
            <w:r w:rsidDel="00000000" w:rsidR="00000000" w:rsidRPr="00000000">
              <w:rPr>
                <w:rFonts w:ascii="Consolas" w:cs="Consolas" w:eastAsia="Consolas" w:hAnsi="Consolas"/>
                <w:color w:val="444444"/>
                <w:rtl w:val="0"/>
              </w:rPr>
              <w:br w:type="textWrapping"/>
              <w:br w:type="textWrapping"/>
            </w:r>
            <w:r w:rsidDel="00000000" w:rsidR="00000000" w:rsidRPr="00000000">
              <w:rPr>
                <w:rFonts w:ascii="Consolas" w:cs="Consolas" w:eastAsia="Consolas" w:hAnsi="Consolas"/>
                <w:color w:val="888888"/>
                <w:rtl w:val="0"/>
              </w:rPr>
              <w:t xml:space="preserve"># grouping example. o3 is in shading, x and y are nox and no2, and there are charts for weekend/weekday and also season</w:t>
            </w:r>
            <w:r w:rsidDel="00000000" w:rsidR="00000000" w:rsidRPr="00000000">
              <w:rPr>
                <w:rFonts w:ascii="Consolas" w:cs="Consolas" w:eastAsia="Consolas" w:hAnsi="Consolas"/>
                <w:color w:val="444444"/>
                <w:rtl w:val="0"/>
              </w:rPr>
              <w:br w:type="textWrapping"/>
              <w:t xml:space="preserve">scatterPlot(data2003, </w:t>
              <w:br w:type="textWrapping"/>
              <w:t xml:space="preserve">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z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 xml:space="preserve">            type = c(</w:t>
            </w:r>
            <w:r w:rsidDel="00000000" w:rsidR="00000000" w:rsidRPr="00000000">
              <w:rPr>
                <w:rFonts w:ascii="Consolas" w:cs="Consolas" w:eastAsia="Consolas" w:hAnsi="Consolas"/>
                <w:color w:val="880000"/>
                <w:rtl w:val="0"/>
              </w:rPr>
              <w:t xml:space="preserve">"season"</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"weekend"</w:t>
            </w:r>
            <w:r w:rsidDel="00000000" w:rsidR="00000000" w:rsidRPr="00000000">
              <w:rPr>
                <w:rFonts w:ascii="Consolas" w:cs="Consolas" w:eastAsia="Consolas" w:hAnsi="Consolas"/>
                <w:color w:val="444444"/>
                <w:rtl w:val="0"/>
              </w:rPr>
              <w:t xml:space="preserve">),</w:t>
              <w:br w:type="textWrapping"/>
              <w:t xml:space="preserve">            limits = c(</w:t>
            </w:r>
            <w:r w:rsidDel="00000000" w:rsidR="00000000" w:rsidRPr="00000000">
              <w:rPr>
                <w:rFonts w:ascii="Consolas" w:cs="Consolas" w:eastAsia="Consolas" w:hAnsi="Consolas"/>
                <w:color w:val="880000"/>
                <w:rtl w:val="0"/>
              </w:rPr>
              <w:t xml:space="preserve">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30</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B1">
      <w:pPr>
        <w:widowControl w:val="0"/>
        <w:spacing w:line="240" w:lineRule="auto"/>
        <w:rPr/>
      </w:pPr>
      <w:r w:rsidDel="00000000" w:rsidR="00000000" w:rsidRPr="00000000">
        <w:rPr>
          <w:rtl w:val="0"/>
        </w:rPr>
      </w:r>
    </w:p>
    <w:p w:rsidR="00000000" w:rsidDel="00000000" w:rsidP="00000000" w:rsidRDefault="00000000" w:rsidRPr="00000000" w14:paraId="000001B2">
      <w:pPr>
        <w:widowControl w:val="0"/>
        <w:spacing w:line="240" w:lineRule="auto"/>
        <w:rPr>
          <w:b w:val="1"/>
        </w:rPr>
      </w:pPr>
      <w:r w:rsidDel="00000000" w:rsidR="00000000" w:rsidRPr="00000000">
        <w:rPr>
          <w:b w:val="1"/>
          <w:rtl w:val="0"/>
        </w:rPr>
        <w:t xml:space="preserve">Plot Output:</w:t>
      </w:r>
    </w:p>
    <w:p w:rsidR="00000000" w:rsidDel="00000000" w:rsidP="00000000" w:rsidRDefault="00000000" w:rsidRPr="00000000" w14:paraId="000001B3">
      <w:pPr>
        <w:widowControl w:val="0"/>
        <w:spacing w:line="240" w:lineRule="auto"/>
        <w:rPr/>
      </w:pPr>
      <w:r w:rsidDel="00000000" w:rsidR="00000000" w:rsidRPr="00000000">
        <w:rPr/>
        <w:drawing>
          <wp:inline distB="114300" distT="114300" distL="114300" distR="114300">
            <wp:extent cx="2883408" cy="1965960"/>
            <wp:effectExtent b="0" l="0" r="0" t="0"/>
            <wp:docPr id="19"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33"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20"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1B5">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B6">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B7">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B8">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B9">
      <w:pPr>
        <w:rPr>
          <w:b w:val="1"/>
          <w:u w:val="single"/>
        </w:rPr>
      </w:pPr>
      <w:r w:rsidDel="00000000" w:rsidR="00000000" w:rsidRPr="00000000">
        <w:rPr>
          <w:rtl w:val="0"/>
        </w:rPr>
      </w:r>
    </w:p>
    <w:p w:rsidR="00000000" w:rsidDel="00000000" w:rsidP="00000000" w:rsidRDefault="00000000" w:rsidRPr="00000000" w14:paraId="000001BA">
      <w:pPr>
        <w:pStyle w:val="Heading1"/>
        <w:widowControl w:val="0"/>
        <w:spacing w:line="240" w:lineRule="auto"/>
        <w:rPr/>
      </w:pPr>
      <w:bookmarkStart w:colFirst="0" w:colLast="0" w:name="_4l2hrbf25teh" w:id="51"/>
      <w:bookmarkEnd w:id="51"/>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r>
    </w:p>
    <w:p w:rsidR="00000000" w:rsidDel="00000000" w:rsidP="00000000" w:rsidRDefault="00000000" w:rsidRPr="00000000" w14:paraId="000001BC">
      <w:pPr>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rPr/>
      </w:pPr>
      <w:bookmarkStart w:colFirst="0" w:colLast="0" w:name="_mx14pjvynhon" w:id="52"/>
      <w:bookmarkEnd w:id="52"/>
      <w:r w:rsidDel="00000000" w:rsidR="00000000" w:rsidRPr="00000000">
        <w:rPr>
          <w:rtl w:val="0"/>
        </w:rPr>
        <w:t xml:space="preserve">FIGURE EXPORTING</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b w:val="1"/>
          <w:rtl w:val="0"/>
        </w:rPr>
        <w:t xml:space="preserve">Uses:</w:t>
      </w:r>
      <w:r w:rsidDel="00000000" w:rsidR="00000000" w:rsidRPr="00000000">
        <w:rPr>
          <w:rtl w:val="0"/>
        </w:rPr>
        <w:t xml:space="preserve"> As you know, you can simply use the copy/paste functions or “save as” buttons to copy a plot over to your document or presentation for use. But what if you want more control than that? Sometimes the viewer window isn’t the right dimensions for your plot and we want custom dimensions.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b w:val="1"/>
          <w:rtl w:val="0"/>
        </w:rPr>
        <w:t xml:space="preserve">Data Required:</w:t>
      </w:r>
      <w:r w:rsidDel="00000000" w:rsidR="00000000" w:rsidRPr="00000000">
        <w:rPr>
          <w:rtl w:val="0"/>
        </w:rPr>
        <w:t xml:space="preserve"> </w:t>
      </w:r>
    </w:p>
    <w:p w:rsidR="00000000" w:rsidDel="00000000" w:rsidP="00000000" w:rsidRDefault="00000000" w:rsidRPr="00000000" w14:paraId="000001C2">
      <w:pPr>
        <w:numPr>
          <w:ilvl w:val="0"/>
          <w:numId w:val="1"/>
        </w:numPr>
        <w:ind w:left="720" w:hanging="360"/>
        <w:rPr>
          <w:u w:val="none"/>
        </w:rPr>
      </w:pPr>
      <w:r w:rsidDel="00000000" w:rsidR="00000000" w:rsidRPr="00000000">
        <w:rPr>
          <w:rtl w:val="0"/>
        </w:rPr>
        <w:t xml:space="preserve">Just a plot!</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b w:val="1"/>
          <w:rtl w:val="0"/>
        </w:rPr>
        <w:t xml:space="preserve">Code Example:</w:t>
      </w:r>
      <w:r w:rsidDel="00000000" w:rsidR="00000000" w:rsidRPr="00000000">
        <w:rPr>
          <w:rtl w:val="0"/>
        </w:rPr>
      </w:r>
    </w:p>
    <w:p w:rsidR="00000000" w:rsidDel="00000000" w:rsidP="00000000" w:rsidRDefault="00000000" w:rsidRPr="00000000" w14:paraId="000001C5">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Lets say we have a scatter plot we’ve just made</w:t>
      </w:r>
    </w:p>
    <w:p w:rsidR="00000000" w:rsidDel="00000000" w:rsidP="00000000" w:rsidRDefault="00000000" w:rsidRPr="00000000" w14:paraId="000001C6">
      <w:pPr>
        <w:widowControl w:val="0"/>
        <w:rPr>
          <w:rFonts w:ascii="Consolas" w:cs="Consolas" w:eastAsia="Consolas" w:hAnsi="Consolas"/>
          <w:color w:val="444444"/>
        </w:rPr>
      </w:pPr>
      <w:r w:rsidDel="00000000" w:rsidR="00000000" w:rsidRPr="00000000">
        <w:rPr>
          <w:rFonts w:ascii="Consolas" w:cs="Consolas" w:eastAsia="Consolas" w:hAnsi="Consolas"/>
          <w:color w:val="444444"/>
          <w:rtl w:val="0"/>
        </w:rPr>
        <w:t xml:space="preserve">scatterPlot(data2003,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method = </w:t>
      </w:r>
      <w:r w:rsidDel="00000000" w:rsidR="00000000" w:rsidRPr="00000000">
        <w:rPr>
          <w:rFonts w:ascii="Consolas" w:cs="Consolas" w:eastAsia="Consolas" w:hAnsi="Consolas"/>
          <w:color w:val="880000"/>
          <w:rtl w:val="0"/>
        </w:rPr>
        <w:t xml:space="preserve">"hexbin"</w:t>
      </w:r>
      <w:r w:rsidDel="00000000" w:rsidR="00000000" w:rsidRPr="00000000">
        <w:rPr>
          <w:rFonts w:ascii="Consolas" w:cs="Consolas" w:eastAsia="Consolas" w:hAnsi="Consolas"/>
          <w:color w:val="444444"/>
          <w:rtl w:val="0"/>
        </w:rPr>
        <w:t xml:space="preserve">, col= </w:t>
      </w:r>
      <w:r w:rsidDel="00000000" w:rsidR="00000000" w:rsidRPr="00000000">
        <w:rPr>
          <w:rFonts w:ascii="Consolas" w:cs="Consolas" w:eastAsia="Consolas" w:hAnsi="Consolas"/>
          <w:color w:val="880000"/>
          <w:rtl w:val="0"/>
        </w:rPr>
        <w:t xml:space="preserve">"jet"</w:t>
      </w:r>
      <w:r w:rsidDel="00000000" w:rsidR="00000000" w:rsidRPr="00000000">
        <w:rPr>
          <w:rFonts w:ascii="Consolas" w:cs="Consolas" w:eastAsia="Consolas" w:hAnsi="Consolas"/>
          <w:color w:val="444444"/>
          <w:rtl w:val="0"/>
        </w:rPr>
        <w:t xml:space="preserve">);</w:t>
      </w:r>
    </w:p>
    <w:p w:rsidR="00000000" w:rsidDel="00000000" w:rsidP="00000000" w:rsidRDefault="00000000" w:rsidRPr="00000000" w14:paraId="000001C7">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We can run this command alone to get the figure, but we can also save the figure to an object like so:</w:t>
      </w:r>
    </w:p>
    <w:p w:rsidR="00000000" w:rsidDel="00000000" w:rsidP="00000000" w:rsidRDefault="00000000" w:rsidRPr="00000000" w14:paraId="000001C8">
      <w:pPr>
        <w:widowControl w:val="0"/>
        <w:spacing w:before="200" w:lineRule="auto"/>
        <w:rPr>
          <w:rFonts w:ascii="Consolas" w:cs="Consolas" w:eastAsia="Consolas" w:hAnsi="Consolas"/>
          <w:color w:val="444444"/>
        </w:rPr>
      </w:pPr>
      <w:r w:rsidDel="00000000" w:rsidR="00000000" w:rsidRPr="00000000">
        <w:rPr>
          <w:rFonts w:ascii="Consolas" w:cs="Consolas" w:eastAsia="Consolas" w:hAnsi="Consolas"/>
          <w:color w:val="444444"/>
          <w:rtl w:val="0"/>
        </w:rPr>
        <w:t xml:space="preserve">fig1 &lt;- scatterPlot(data2003,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method = </w:t>
      </w:r>
      <w:r w:rsidDel="00000000" w:rsidR="00000000" w:rsidRPr="00000000">
        <w:rPr>
          <w:rFonts w:ascii="Consolas" w:cs="Consolas" w:eastAsia="Consolas" w:hAnsi="Consolas"/>
          <w:color w:val="880000"/>
          <w:rtl w:val="0"/>
        </w:rPr>
        <w:t xml:space="preserve">"hexbin"</w:t>
      </w:r>
      <w:r w:rsidDel="00000000" w:rsidR="00000000" w:rsidRPr="00000000">
        <w:rPr>
          <w:rFonts w:ascii="Consolas" w:cs="Consolas" w:eastAsia="Consolas" w:hAnsi="Consolas"/>
          <w:color w:val="444444"/>
          <w:rtl w:val="0"/>
        </w:rPr>
        <w:t xml:space="preserve">, col= </w:t>
      </w:r>
      <w:r w:rsidDel="00000000" w:rsidR="00000000" w:rsidRPr="00000000">
        <w:rPr>
          <w:rFonts w:ascii="Consolas" w:cs="Consolas" w:eastAsia="Consolas" w:hAnsi="Consolas"/>
          <w:color w:val="880000"/>
          <w:rtl w:val="0"/>
        </w:rPr>
        <w:t xml:space="preserve">"jet"</w:t>
      </w:r>
      <w:r w:rsidDel="00000000" w:rsidR="00000000" w:rsidRPr="00000000">
        <w:rPr>
          <w:rFonts w:ascii="Consolas" w:cs="Consolas" w:eastAsia="Consolas" w:hAnsi="Consolas"/>
          <w:color w:val="444444"/>
          <w:rtl w:val="0"/>
        </w:rPr>
        <w:t xml:space="preserve">);</w:t>
      </w:r>
    </w:p>
    <w:p w:rsidR="00000000" w:rsidDel="00000000" w:rsidP="00000000" w:rsidRDefault="00000000" w:rsidRPr="00000000" w14:paraId="000001C9">
      <w:pPr>
        <w:widowControl w:val="0"/>
        <w:spacing w:before="200" w:lineRule="auto"/>
        <w:rPr>
          <w:rFonts w:ascii="Consolas" w:cs="Consolas" w:eastAsia="Consolas" w:hAnsi="Consolas"/>
          <w:color w:val="444444"/>
        </w:rPr>
      </w:pPr>
      <w:r w:rsidDel="00000000" w:rsidR="00000000" w:rsidRPr="00000000">
        <w:rPr>
          <w:rFonts w:ascii="Consolas" w:cs="Consolas" w:eastAsia="Consolas" w:hAnsi="Consolas"/>
          <w:rtl w:val="0"/>
        </w:rPr>
        <w:t xml:space="preserve">fig1 </w:t>
      </w:r>
      <w:r w:rsidDel="00000000" w:rsidR="00000000" w:rsidRPr="00000000">
        <w:rPr>
          <w:rFonts w:ascii="Consolas" w:cs="Consolas" w:eastAsia="Consolas" w:hAnsi="Consolas"/>
          <w:color w:val="999999"/>
          <w:rtl w:val="0"/>
        </w:rPr>
        <w:t xml:space="preserve"># this won’t produce a figure until we call the object like this, note that there’s no semicolon at the end to suppress the output</w:t>
      </w:r>
      <w:r w:rsidDel="00000000" w:rsidR="00000000" w:rsidRPr="00000000">
        <w:rPr>
          <w:rtl w:val="0"/>
        </w:rPr>
      </w:r>
    </w:p>
    <w:p w:rsidR="00000000" w:rsidDel="00000000" w:rsidP="00000000" w:rsidRDefault="00000000" w:rsidRPr="00000000" w14:paraId="000001CA">
      <w:pPr>
        <w:rPr>
          <w:rFonts w:ascii="Consolas" w:cs="Consolas" w:eastAsia="Consolas" w:hAnsi="Consolas"/>
          <w:color w:val="444444"/>
        </w:rPr>
      </w:pPr>
      <w:r w:rsidDel="00000000" w:rsidR="00000000" w:rsidRPr="00000000">
        <w:rPr>
          <w:rtl w:val="0"/>
        </w:rPr>
      </w:r>
    </w:p>
    <w:p w:rsidR="00000000" w:rsidDel="00000000" w:rsidP="00000000" w:rsidRDefault="00000000" w:rsidRPr="00000000" w14:paraId="000001CB">
      <w:pPr>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MAKING A PNG ####</w:t>
      </w:r>
    </w:p>
    <w:p w:rsidR="00000000" w:rsidDel="00000000" w:rsidP="00000000" w:rsidRDefault="00000000" w:rsidRPr="00000000" w14:paraId="000001CC">
      <w:pPr>
        <w:rPr>
          <w:rFonts w:ascii="Consolas" w:cs="Consolas" w:eastAsia="Consolas" w:hAnsi="Consolas"/>
          <w:color w:val="999999"/>
        </w:rPr>
      </w:pPr>
      <w:r w:rsidDel="00000000" w:rsidR="00000000" w:rsidRPr="00000000">
        <w:rPr>
          <w:rtl w:val="0"/>
        </w:rPr>
      </w:r>
    </w:p>
    <w:p w:rsidR="00000000" w:rsidDel="00000000" w:rsidP="00000000" w:rsidRDefault="00000000" w:rsidRPr="00000000" w14:paraId="000001CD">
      <w:pPr>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we can use commands like png(), jpeg(), etc. to export a figure as desired:</w:t>
      </w:r>
    </w:p>
    <w:p w:rsidR="00000000" w:rsidDel="00000000" w:rsidP="00000000" w:rsidRDefault="00000000" w:rsidRPr="00000000" w14:paraId="000001CE">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rtl w:val="0"/>
        </w:rPr>
        <w:t xml:space="preserve">png(file = "filename", width = 6, height = 4, units = "in", res = 650); </w:t>
      </w:r>
      <w:r w:rsidDel="00000000" w:rsidR="00000000" w:rsidRPr="00000000">
        <w:rPr>
          <w:rFonts w:ascii="Consolas" w:cs="Consolas" w:eastAsia="Consolas" w:hAnsi="Consolas"/>
          <w:color w:val="999999"/>
          <w:rtl w:val="0"/>
        </w:rPr>
        <w:t xml:space="preserve">#sets up what you want to create, will save to working directory</w:t>
      </w:r>
    </w:p>
    <w:p w:rsidR="00000000" w:rsidDel="00000000" w:rsidP="00000000" w:rsidRDefault="00000000" w:rsidRPr="00000000" w14:paraId="000001CF">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rtl w:val="0"/>
        </w:rPr>
        <w:t xml:space="preserve">fig1 </w:t>
      </w:r>
      <w:r w:rsidDel="00000000" w:rsidR="00000000" w:rsidRPr="00000000">
        <w:rPr>
          <w:rFonts w:ascii="Consolas" w:cs="Consolas" w:eastAsia="Consolas" w:hAnsi="Consolas"/>
          <w:color w:val="999999"/>
          <w:rtl w:val="0"/>
        </w:rPr>
        <w:t xml:space="preserve">#then produce the figure, either from scratch here (histogram(...)) or by typing the name of a figure you have saved (fig1 &lt;- histogram(...))</w:t>
      </w:r>
    </w:p>
    <w:p w:rsidR="00000000" w:rsidDel="00000000" w:rsidP="00000000" w:rsidRDefault="00000000" w:rsidRPr="00000000" w14:paraId="000001D0">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rtl w:val="0"/>
        </w:rPr>
        <w:t xml:space="preserve">dev.off(); </w:t>
      </w:r>
      <w:r w:rsidDel="00000000" w:rsidR="00000000" w:rsidRPr="00000000">
        <w:rPr>
          <w:rFonts w:ascii="Consolas" w:cs="Consolas" w:eastAsia="Consolas" w:hAnsi="Consolas"/>
          <w:color w:val="999999"/>
          <w:rtl w:val="0"/>
        </w:rPr>
        <w:t xml:space="preserve">#turns off the viewer so you don’t overwrite your plot</w:t>
      </w:r>
    </w:p>
    <w:p w:rsidR="00000000" w:rsidDel="00000000" w:rsidP="00000000" w:rsidRDefault="00000000" w:rsidRPr="00000000" w14:paraId="000001D1">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NOTE: this will save your file to wherever your working directory is, so make sure you know where that is with getwd() or set it to what you want with setwd()</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i w:val="1"/>
        <w:sz w:val="20"/>
        <w:szCs w:val="20"/>
      </w:rPr>
    </w:pPr>
    <w:r w:rsidDel="00000000" w:rsidR="00000000" w:rsidRPr="00000000">
      <w:rPr>
        <w:i w:val="1"/>
        <w:sz w:val="20"/>
        <w:szCs w:val="20"/>
        <w:rtl w:val="0"/>
      </w:rPr>
      <w:t xml:space="preserve">ENGS 37</w:t>
      <w:tab/>
      <w:tab/>
      <w:tab/>
      <w:tab/>
      <w:tab/>
      <w:tab/>
      <w:tab/>
      <w:tab/>
      <w:tab/>
      <w:tab/>
      <w:t xml:space="preserve"> Bonfert-Taylor</w:t>
    </w:r>
  </w:p>
  <w:p w:rsidR="00000000" w:rsidDel="00000000" w:rsidP="00000000" w:rsidRDefault="00000000" w:rsidRPr="00000000" w14:paraId="000001D7">
    <w:pPr>
      <w:rPr>
        <w:i w:val="1"/>
        <w:sz w:val="20"/>
        <w:szCs w:val="20"/>
      </w:rPr>
    </w:pPr>
    <w:r w:rsidDel="00000000" w:rsidR="00000000" w:rsidRPr="00000000">
      <w:rPr>
        <w:i w:val="1"/>
        <w:sz w:val="20"/>
        <w:szCs w:val="20"/>
        <w:rtl w:val="0"/>
      </w:rPr>
      <w:t xml:space="preserve">Intro to Env. Eng.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1.png"/><Relationship Id="rId42" Type="http://schemas.openxmlformats.org/officeDocument/2006/relationships/header" Target="header1.xml"/><Relationship Id="rId41"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7.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34.png"/><Relationship Id="rId7" Type="http://schemas.openxmlformats.org/officeDocument/2006/relationships/image" Target="media/image21.png"/><Relationship Id="rId8" Type="http://schemas.openxmlformats.org/officeDocument/2006/relationships/image" Target="media/image6.png"/><Relationship Id="rId31" Type="http://schemas.openxmlformats.org/officeDocument/2006/relationships/image" Target="media/image19.png"/><Relationship Id="rId30" Type="http://schemas.openxmlformats.org/officeDocument/2006/relationships/image" Target="media/image30.png"/><Relationship Id="rId11" Type="http://schemas.openxmlformats.org/officeDocument/2006/relationships/image" Target="media/image9.png"/><Relationship Id="rId33" Type="http://schemas.openxmlformats.org/officeDocument/2006/relationships/image" Target="media/image35.png"/><Relationship Id="rId10" Type="http://schemas.openxmlformats.org/officeDocument/2006/relationships/image" Target="media/image4.png"/><Relationship Id="rId32" Type="http://schemas.openxmlformats.org/officeDocument/2006/relationships/image" Target="media/image7.png"/><Relationship Id="rId13" Type="http://schemas.openxmlformats.org/officeDocument/2006/relationships/image" Target="media/image20.png"/><Relationship Id="rId35" Type="http://schemas.openxmlformats.org/officeDocument/2006/relationships/image" Target="media/image28.png"/><Relationship Id="rId12" Type="http://schemas.openxmlformats.org/officeDocument/2006/relationships/image" Target="media/image1.png"/><Relationship Id="rId34" Type="http://schemas.openxmlformats.org/officeDocument/2006/relationships/image" Target="media/image32.png"/><Relationship Id="rId15" Type="http://schemas.openxmlformats.org/officeDocument/2006/relationships/image" Target="media/image23.png"/><Relationship Id="rId37" Type="http://schemas.openxmlformats.org/officeDocument/2006/relationships/image" Target="media/image17.png"/><Relationship Id="rId14" Type="http://schemas.openxmlformats.org/officeDocument/2006/relationships/image" Target="media/image5.png"/><Relationship Id="rId36" Type="http://schemas.openxmlformats.org/officeDocument/2006/relationships/image" Target="media/image3.png"/><Relationship Id="rId17" Type="http://schemas.openxmlformats.org/officeDocument/2006/relationships/hyperlink" Target="https://www-sciencedirect-com.dartmouth.idm.oclc.org/science/article/pii/S1352231007006863?via%3Dihub" TargetMode="External"/><Relationship Id="rId39" Type="http://schemas.openxmlformats.org/officeDocument/2006/relationships/image" Target="media/image2.png"/><Relationship Id="rId16" Type="http://schemas.openxmlformats.org/officeDocument/2006/relationships/image" Target="media/image15.png"/><Relationship Id="rId38" Type="http://schemas.openxmlformats.org/officeDocument/2006/relationships/image" Target="media/image26.png"/><Relationship Id="rId19" Type="http://schemas.openxmlformats.org/officeDocument/2006/relationships/image" Target="media/image2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