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interactive-portfolio-game"/>
      <w:r>
        <w:rPr/>
        <w:t>Interactive Portfolio Game</w:t>
      </w:r>
    </w:p>
    <w:p>
      <w:pPr>
        <w:pStyle w:val="Heading2"/>
        <w:rPr/>
      </w:pPr>
      <w:bookmarkStart w:id="1" w:name="vision"/>
      <w:r>
        <w:rPr/>
        <w:t>Vision</w:t>
      </w:r>
    </w:p>
    <w:p>
      <w:pPr>
        <w:pStyle w:val="FirstParagraph"/>
        <w:rPr/>
      </w:pPr>
      <w:r>
        <w:rPr/>
        <w:t>Создать интерактивное веб-портфолио в формате 2D-игры, где пользователь может как исследовать виртуальное пространство через персонажа, так и получать доступ к информации обычными кликами мыши.</w:t>
      </w:r>
    </w:p>
    <w:p>
      <w:pPr>
        <w:pStyle w:val="BodyText"/>
        <w:rPr/>
      </w:pPr>
      <w:r>
        <w:rPr/>
        <w:t>Цель проекта — продемонстрировать профессиональные навыки, проекты, опыт и контакты через игровой интерфейс, сохранив удобство использования для рекрутеров и посетителей.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0"/>
      <w:bookmarkEnd w:id="1"/>
    </w:p>
    <w:p>
      <w:pPr>
        <w:pStyle w:val="Heading1"/>
        <w:rPr/>
      </w:pPr>
      <w:bookmarkStart w:id="2" w:name="core-principles"/>
      <w:r>
        <w:rPr/>
        <w:t>Core Principles</w:t>
      </w:r>
    </w:p>
    <w:p>
      <w:pPr>
        <w:pStyle w:val="Normal"/>
        <w:numPr>
          <w:ilvl w:val="0"/>
          <w:numId w:val="10"/>
        </w:numPr>
        <w:rPr/>
      </w:pPr>
      <w:r>
        <w:rPr/>
        <w:t>Портфолио остается полноценным сайтом.</w:t>
      </w:r>
    </w:p>
    <w:p>
      <w:pPr>
        <w:pStyle w:val="Normal"/>
        <w:numPr>
          <w:ilvl w:val="0"/>
          <w:numId w:val="1"/>
        </w:numPr>
        <w:rPr/>
      </w:pPr>
      <w:r>
        <w:rPr/>
        <w:t>Игровые механики не должны мешать быстрому доступу к информации.</w:t>
      </w:r>
    </w:p>
    <w:p>
      <w:pPr>
        <w:pStyle w:val="Normal"/>
        <w:numPr>
          <w:ilvl w:val="0"/>
          <w:numId w:val="1"/>
        </w:numPr>
        <w:rPr/>
      </w:pPr>
      <w:r>
        <w:rPr/>
        <w:t>Любой объект должен быть доступен двумя способами:</w:t>
      </w:r>
    </w:p>
    <w:p>
      <w:pPr>
        <w:pStyle w:val="Compact"/>
        <w:numPr>
          <w:ilvl w:val="1"/>
          <w:numId w:val="2"/>
        </w:numPr>
        <w:rPr/>
      </w:pPr>
      <w:r>
        <w:rPr/>
        <w:t>через игровое взаимодействие;</w:t>
      </w:r>
    </w:p>
    <w:p>
      <w:pPr>
        <w:pStyle w:val="Compact"/>
        <w:numPr>
          <w:ilvl w:val="1"/>
          <w:numId w:val="2"/>
        </w:numPr>
        <w:rPr/>
      </w:pPr>
      <w:r>
        <w:rPr/>
        <w:t>через прямой клик.</w:t>
      </w:r>
    </w:p>
    <w:p>
      <w:pPr>
        <w:pStyle w:val="Normal"/>
        <w:numPr>
          <w:ilvl w:val="0"/>
          <w:numId w:val="1"/>
        </w:numPr>
        <w:rPr/>
      </w:pPr>
      <w:r>
        <w:rPr/>
        <w:t>Сайт должен одинаково хорошо работать на ПК и мобильных устройствах.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1"/>
        <w:rPr/>
      </w:pPr>
      <w:bookmarkStart w:id="3" w:name="world-structure"/>
      <w:r>
        <w:rPr/>
        <w:t>World Structure</w:t>
      </w:r>
    </w:p>
    <w:p>
      <w:pPr>
        <w:pStyle w:val="FirstParagraph"/>
        <w:rPr/>
      </w:pPr>
      <w:r>
        <w:rPr/>
        <w:t>Мир состоит из набора комнат, расположенных горизонтально.</w:t>
      </w:r>
    </w:p>
    <w:p>
      <w:pPr>
        <w:pStyle w:val="BodyText"/>
        <w:rPr/>
      </w:pPr>
      <w:r>
        <w:rPr/>
        <w:t>Пример:</w:t>
      </w:r>
    </w:p>
    <w:p>
      <w:pPr>
        <w:pStyle w:val="BodyText"/>
        <w:rPr/>
      </w:pPr>
      <w:r>
        <w:rPr/>
        <w:t>Main Room ← Projects Room ← Security Lab ← Contact Room</w:t>
      </w:r>
    </w:p>
    <w:p>
      <w:pPr>
        <w:pStyle w:val="BodyText"/>
        <w:rPr/>
      </w:pPr>
      <w:r>
        <w:rPr/>
        <w:t>Переход между комнатами осуществляется движением персонажа к границе комнаты.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</w:p>
    <w:p>
      <w:pPr>
        <w:pStyle w:val="Heading1"/>
        <w:rPr/>
      </w:pPr>
      <w:bookmarkStart w:id="4" w:name="main-room"/>
      <w:r>
        <w:rPr/>
        <w:t>Main Room</w:t>
      </w:r>
    </w:p>
    <w:p>
      <w:pPr>
        <w:pStyle w:val="FirstParagraph"/>
        <w:rPr/>
      </w:pPr>
      <w:r>
        <w:rPr/>
        <w:t>Главная комната является стартовой локацией.</w:t>
      </w:r>
    </w:p>
    <w:p>
      <w:pPr>
        <w:pStyle w:val="BodyText"/>
        <w:rPr/>
      </w:pPr>
      <w:r>
        <w:rPr/>
        <w:t>Содержит:</w:t>
      </w:r>
    </w:p>
    <w:p>
      <w:pPr>
        <w:pStyle w:val="Compact"/>
        <w:numPr>
          <w:ilvl w:val="0"/>
          <w:numId w:val="2"/>
        </w:numPr>
        <w:rPr/>
      </w:pPr>
      <w:r>
        <w:rPr/>
        <w:t>About Me</w:t>
      </w:r>
    </w:p>
    <w:p>
      <w:pPr>
        <w:pStyle w:val="Compact"/>
        <w:numPr>
          <w:ilvl w:val="0"/>
          <w:numId w:val="2"/>
        </w:numPr>
        <w:rPr/>
      </w:pPr>
      <w:r>
        <w:rPr/>
        <w:t>Skills</w:t>
      </w:r>
    </w:p>
    <w:p>
      <w:pPr>
        <w:pStyle w:val="Compact"/>
        <w:numPr>
          <w:ilvl w:val="0"/>
          <w:numId w:val="2"/>
        </w:numPr>
        <w:rPr/>
      </w:pPr>
      <w:r>
        <w:rPr/>
        <w:t>Resume</w:t>
      </w:r>
    </w:p>
    <w:p>
      <w:pPr>
        <w:pStyle w:val="Compact"/>
        <w:numPr>
          <w:ilvl w:val="0"/>
          <w:numId w:val="2"/>
        </w:numPr>
        <w:rPr/>
      </w:pPr>
      <w:r>
        <w:rPr/>
        <w:t>Quick Links</w:t>
      </w:r>
    </w:p>
    <w:p>
      <w:pPr>
        <w:pStyle w:val="FirstParagraph"/>
        <w:rPr/>
      </w:pPr>
      <w:r>
        <w:rPr/>
        <w:t>Каждый объект имеет:</w:t>
      </w:r>
    </w:p>
    <w:p>
      <w:pPr>
        <w:pStyle w:val="Compact"/>
        <w:numPr>
          <w:ilvl w:val="0"/>
          <w:numId w:val="2"/>
        </w:numPr>
        <w:rPr/>
      </w:pPr>
      <w:r>
        <w:rPr/>
        <w:t>визуальное представление;</w:t>
      </w:r>
    </w:p>
    <w:p>
      <w:pPr>
        <w:pStyle w:val="Compact"/>
        <w:numPr>
          <w:ilvl w:val="0"/>
          <w:numId w:val="2"/>
        </w:numPr>
        <w:rPr/>
      </w:pPr>
      <w:r>
        <w:rPr/>
        <w:t>подпись;</w:t>
      </w:r>
    </w:p>
    <w:p>
      <w:pPr>
        <w:pStyle w:val="Compact"/>
        <w:numPr>
          <w:ilvl w:val="0"/>
          <w:numId w:val="2"/>
        </w:numPr>
        <w:rPr/>
      </w:pPr>
      <w:r>
        <w:rPr/>
        <w:t>описание;</w:t>
      </w:r>
    </w:p>
    <w:p>
      <w:pPr>
        <w:pStyle w:val="Compact"/>
        <w:numPr>
          <w:ilvl w:val="0"/>
          <w:numId w:val="2"/>
        </w:numPr>
        <w:rPr/>
      </w:pPr>
      <w:r>
        <w:rPr/>
        <w:t>действие при взаимодействии.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1"/>
        <w:rPr/>
      </w:pPr>
      <w:bookmarkStart w:id="5" w:name="interaction-system"/>
      <w:r>
        <w:rPr/>
        <w:t>Interaction System</w:t>
      </w:r>
    </w:p>
    <w:p>
      <w:pPr>
        <w:pStyle w:val="FirstParagraph"/>
        <w:rPr/>
      </w:pPr>
      <w:r>
        <w:rPr/>
        <w:t>Desktop:</w:t>
      </w:r>
    </w:p>
    <w:p>
      <w:pPr>
        <w:pStyle w:val="Compact"/>
        <w:numPr>
          <w:ilvl w:val="0"/>
          <w:numId w:val="2"/>
        </w:numPr>
        <w:rPr/>
      </w:pPr>
      <w:r>
        <w:rPr/>
        <w:t>WASD или стрелки для движения</w:t>
      </w:r>
    </w:p>
    <w:p>
      <w:pPr>
        <w:pStyle w:val="Compact"/>
        <w:numPr>
          <w:ilvl w:val="0"/>
          <w:numId w:val="2"/>
        </w:numPr>
        <w:rPr/>
      </w:pPr>
      <w:r>
        <w:rPr/>
        <w:t>E для взаимодействия</w:t>
      </w:r>
    </w:p>
    <w:p>
      <w:pPr>
        <w:pStyle w:val="Compact"/>
        <w:numPr>
          <w:ilvl w:val="0"/>
          <w:numId w:val="2"/>
        </w:numPr>
        <w:rPr/>
      </w:pPr>
      <w:r>
        <w:rPr/>
        <w:t>мышь для прямого выбора объекта</w:t>
      </w:r>
    </w:p>
    <w:p>
      <w:pPr>
        <w:pStyle w:val="FirstParagraph"/>
        <w:rPr/>
      </w:pPr>
      <w:r>
        <w:rPr/>
        <w:t>Mobile:</w:t>
      </w:r>
    </w:p>
    <w:p>
      <w:pPr>
        <w:pStyle w:val="Compact"/>
        <w:numPr>
          <w:ilvl w:val="0"/>
          <w:numId w:val="2"/>
        </w:numPr>
        <w:rPr/>
      </w:pPr>
      <w:r>
        <w:rPr/>
        <w:t>тап по объекту</w:t>
      </w:r>
    </w:p>
    <w:p>
      <w:pPr>
        <w:pStyle w:val="Compact"/>
        <w:numPr>
          <w:ilvl w:val="0"/>
          <w:numId w:val="2"/>
        </w:numPr>
        <w:rPr/>
      </w:pPr>
      <w:r>
        <w:rPr/>
        <w:t>персонаж автоматически перемещается к объекту</w:t>
      </w:r>
    </w:p>
    <w:p>
      <w:pPr>
        <w:pStyle w:val="Compact"/>
        <w:numPr>
          <w:ilvl w:val="0"/>
          <w:numId w:val="2"/>
        </w:numPr>
        <w:rPr/>
      </w:pPr>
      <w:r>
        <w:rPr/>
        <w:t>выполняется взаимодействие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</w:p>
    <w:p>
      <w:pPr>
        <w:pStyle w:val="Heading1"/>
        <w:rPr/>
      </w:pPr>
      <w:bookmarkStart w:id="6" w:name="ui"/>
      <w:r>
        <w:rPr/>
        <w:t>UI</w:t>
      </w:r>
    </w:p>
    <w:p>
      <w:pPr>
        <w:pStyle w:val="FirstParagraph"/>
        <w:rPr/>
      </w:pPr>
      <w:r>
        <w:rPr/>
        <w:t>Header:</w:t>
      </w:r>
    </w:p>
    <w:p>
      <w:pPr>
        <w:pStyle w:val="Compact"/>
        <w:numPr>
          <w:ilvl w:val="0"/>
          <w:numId w:val="2"/>
        </w:numPr>
        <w:rPr/>
      </w:pPr>
      <w:r>
        <w:rPr/>
        <w:t>логотип</w:t>
      </w:r>
    </w:p>
    <w:p>
      <w:pPr>
        <w:pStyle w:val="Compact"/>
        <w:numPr>
          <w:ilvl w:val="0"/>
          <w:numId w:val="2"/>
        </w:numPr>
        <w:rPr/>
      </w:pPr>
      <w:r>
        <w:rPr/>
        <w:t>переключатель языка</w:t>
      </w:r>
    </w:p>
    <w:p>
      <w:pPr>
        <w:pStyle w:val="Compact"/>
        <w:numPr>
          <w:ilvl w:val="0"/>
          <w:numId w:val="2"/>
        </w:numPr>
        <w:rPr/>
      </w:pPr>
      <w:r>
        <w:rPr/>
        <w:t>кнопка GitHub</w:t>
      </w:r>
    </w:p>
    <w:p>
      <w:pPr>
        <w:pStyle w:val="Compact"/>
        <w:numPr>
          <w:ilvl w:val="0"/>
          <w:numId w:val="2"/>
        </w:numPr>
        <w:rPr/>
      </w:pPr>
      <w:r>
        <w:rPr/>
        <w:t>кнопка LinkedIn</w:t>
      </w:r>
    </w:p>
    <w:p>
      <w:pPr>
        <w:pStyle w:val="Compact"/>
        <w:numPr>
          <w:ilvl w:val="0"/>
          <w:numId w:val="2"/>
        </w:numPr>
        <w:rPr/>
      </w:pPr>
      <w:r>
        <w:rPr/>
        <w:t>место для ввода флагов</w:t>
      </w:r>
    </w:p>
    <w:p>
      <w:pPr>
        <w:pStyle w:val="Compact"/>
        <w:rPr/>
      </w:pPr>
      <w:r>
        <w:rPr/>
        <w:t>Main Room does not contain GitHub or LinkedIn objects.</w:t>
        <w:br/>
        <w:t>External links are available globally through Header.</w:t>
      </w:r>
    </w:p>
    <w:p>
      <w:pPr>
        <w:pStyle w:val="FirstParagraph"/>
        <w:rPr/>
      </w:pPr>
      <w:r>
        <w:rPr/>
        <w:t>Footer:</w:t>
      </w:r>
    </w:p>
    <w:p>
      <w:pPr>
        <w:pStyle w:val="Compact"/>
        <w:numPr>
          <w:ilvl w:val="0"/>
          <w:numId w:val="2"/>
        </w:numPr>
        <w:rPr/>
      </w:pPr>
      <w:r>
        <w:rPr/>
        <w:t>версия сайта</w:t>
      </w:r>
    </w:p>
    <w:p>
      <w:pPr>
        <w:pStyle w:val="Compact"/>
        <w:numPr>
          <w:ilvl w:val="0"/>
          <w:numId w:val="2"/>
        </w:numPr>
        <w:rPr/>
      </w:pPr>
      <w:r>
        <w:rPr/>
        <w:t>автор</w:t>
      </w:r>
    </w:p>
    <w:p>
      <w:pPr>
        <w:pStyle w:val="Compact"/>
        <w:numPr>
          <w:ilvl w:val="0"/>
          <w:numId w:val="2"/>
        </w:numPr>
        <w:rPr/>
      </w:pPr>
      <w:r>
        <w:rPr/>
        <w:t>копирайт</w:t>
      </w:r>
    </w:p>
    <w:p>
      <w:pPr>
        <w:pStyle w:val="FirstParagraph"/>
        <w:rPr/>
      </w:pPr>
      <w:r>
        <w:rPr/>
        <w:t>Игровая сцена находится между Header и Footer.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"/>
    </w:p>
    <w:p>
      <w:pPr>
        <w:pStyle w:val="Heading1"/>
        <w:rPr/>
      </w:pPr>
      <w:bookmarkStart w:id="7" w:name="accessibility"/>
      <w:r>
        <w:rPr/>
        <w:t>Accessibility</w:t>
      </w:r>
    </w:p>
    <w:p>
      <w:pPr>
        <w:pStyle w:val="FirstParagraph"/>
        <w:spacing w:before="180" w:after="180"/>
        <w:rPr/>
      </w:pPr>
      <w:r>
        <w:rPr/>
        <w:t>Пользователь должен иметь возможность полностью просмотреть портфолио без использования игровых механик.</w:t>
      </w:r>
      <w:bookmarkEnd w:id="7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LibreOffice/26.2.4.2$Linux_X86_64 LibreOffice_project/620$Build-2</Application>
  <AppVersion>15.0000</AppVersion>
  <Pages>3</Pages>
  <Words>247</Words>
  <Characters>1522</Characters>
  <CharactersWithSpaces>1690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2026-06-18T17:32:32Z</dcterms:created>
  <dc:creator/>
  <dc:description/>
  <dc:language>en-US</dc:language>
  <cp:lastModifiedBy/>
  <dcterms:modified xsi:type="dcterms:W3CDTF">2026-06-18T22:49:44Z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