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2A2290" w14:textId="77777777" w:rsidR="00C65BD1" w:rsidRPr="004C06D2" w:rsidRDefault="00C65BD1" w:rsidP="008965E3">
      <w:pPr>
        <w:spacing w:after="0" w:line="360" w:lineRule="auto"/>
        <w:ind w:left="0"/>
        <w:jc w:val="center"/>
        <w:rPr>
          <w:color w:val="000000" w:themeColor="text1"/>
        </w:rPr>
      </w:pPr>
      <w:r w:rsidRPr="004C06D2">
        <w:rPr>
          <w:color w:val="000000" w:themeColor="text1"/>
        </w:rPr>
        <w:t>Министерство науки и высшего образования Российской Федерации</w:t>
      </w:r>
    </w:p>
    <w:p w14:paraId="747C9F8A" w14:textId="77777777" w:rsidR="00C65BD1" w:rsidRPr="004C06D2" w:rsidRDefault="00C65BD1" w:rsidP="008965E3">
      <w:pPr>
        <w:spacing w:after="0" w:line="360" w:lineRule="auto"/>
        <w:ind w:left="0"/>
        <w:jc w:val="center"/>
        <w:rPr>
          <w:color w:val="000000" w:themeColor="text1"/>
        </w:rPr>
      </w:pPr>
      <w:r w:rsidRPr="004C06D2">
        <w:rPr>
          <w:color w:val="000000" w:themeColor="text1"/>
        </w:rPr>
        <w:t>Федеральное государственное бюджетное образовательное учреждение</w:t>
      </w:r>
    </w:p>
    <w:p w14:paraId="6C0157EF" w14:textId="77777777" w:rsidR="00C65BD1" w:rsidRDefault="00C65BD1" w:rsidP="008965E3">
      <w:pPr>
        <w:spacing w:after="0" w:line="360" w:lineRule="auto"/>
        <w:ind w:left="0"/>
        <w:jc w:val="center"/>
        <w:rPr>
          <w:color w:val="000000" w:themeColor="text1"/>
        </w:rPr>
      </w:pPr>
      <w:r w:rsidRPr="004C06D2">
        <w:rPr>
          <w:color w:val="000000" w:themeColor="text1"/>
        </w:rPr>
        <w:t>высшего образования</w:t>
      </w:r>
    </w:p>
    <w:p w14:paraId="0A974DC2" w14:textId="77777777" w:rsidR="006A78A5" w:rsidRPr="004C06D2" w:rsidRDefault="006A78A5" w:rsidP="008965E3">
      <w:pPr>
        <w:spacing w:after="0" w:line="360" w:lineRule="auto"/>
        <w:ind w:left="0"/>
        <w:jc w:val="center"/>
        <w:rPr>
          <w:color w:val="000000" w:themeColor="text1"/>
        </w:rPr>
      </w:pPr>
    </w:p>
    <w:p w14:paraId="698ECE89" w14:textId="77777777" w:rsidR="00DD4073" w:rsidRPr="004C06D2" w:rsidRDefault="00DD4073" w:rsidP="008965E3">
      <w:pPr>
        <w:spacing w:after="0" w:line="360" w:lineRule="auto"/>
        <w:ind w:left="0"/>
        <w:jc w:val="center"/>
        <w:rPr>
          <w:color w:val="000000" w:themeColor="text1"/>
        </w:rPr>
      </w:pPr>
      <w:r w:rsidRPr="004C06D2">
        <w:rPr>
          <w:color w:val="000000" w:themeColor="text1"/>
        </w:rPr>
        <w:t xml:space="preserve">ТОМСКИЙ ГОСУДАРСТВЕННЫЙ УНИВЕРСИТЕТ СИСТЕМ УПРАВЛЕНИЯ И РАДИОЭЛЕКТРОНИКИ (ТУСУР) </w:t>
      </w:r>
      <w:r w:rsidRPr="004C06D2">
        <w:rPr>
          <w:color w:val="000000" w:themeColor="text1"/>
          <w:sz w:val="22"/>
        </w:rPr>
        <w:t xml:space="preserve"> </w:t>
      </w:r>
    </w:p>
    <w:p w14:paraId="26964D6A" w14:textId="77777777" w:rsidR="00DD4073" w:rsidRPr="004C06D2" w:rsidRDefault="00DD4073" w:rsidP="008965E3">
      <w:pPr>
        <w:spacing w:after="0" w:line="360" w:lineRule="auto"/>
        <w:ind w:left="0" w:firstLine="0"/>
        <w:jc w:val="center"/>
        <w:rPr>
          <w:color w:val="000000" w:themeColor="text1"/>
        </w:rPr>
      </w:pPr>
      <w:r w:rsidRPr="004C06D2">
        <w:rPr>
          <w:color w:val="000000" w:themeColor="text1"/>
        </w:rPr>
        <w:t>Кафедра компьютерных систе</w:t>
      </w:r>
      <w:r w:rsidR="00C65BD1" w:rsidRPr="004C06D2">
        <w:rPr>
          <w:color w:val="000000" w:themeColor="text1"/>
        </w:rPr>
        <w:t xml:space="preserve">м в управлении и проектировании </w:t>
      </w:r>
      <w:r w:rsidRPr="004C06D2">
        <w:rPr>
          <w:color w:val="000000" w:themeColor="text1"/>
        </w:rPr>
        <w:t>(КСУП)</w:t>
      </w:r>
    </w:p>
    <w:p w14:paraId="6F24A7B5" w14:textId="77777777" w:rsidR="00C65BD1" w:rsidRPr="004C06D2" w:rsidRDefault="00C65BD1" w:rsidP="008965E3">
      <w:pPr>
        <w:spacing w:after="0" w:line="360" w:lineRule="auto"/>
        <w:ind w:left="0" w:firstLine="0"/>
        <w:jc w:val="center"/>
        <w:rPr>
          <w:color w:val="000000" w:themeColor="text1"/>
        </w:rPr>
      </w:pPr>
    </w:p>
    <w:p w14:paraId="6C42C08A" w14:textId="77777777" w:rsidR="00DD4073" w:rsidRPr="004C06D2" w:rsidRDefault="00DD4073" w:rsidP="008965E3">
      <w:pPr>
        <w:spacing w:after="0" w:line="360" w:lineRule="auto"/>
        <w:ind w:left="0" w:firstLine="0"/>
        <w:jc w:val="center"/>
        <w:rPr>
          <w:color w:val="000000" w:themeColor="text1"/>
        </w:rPr>
      </w:pPr>
    </w:p>
    <w:p w14:paraId="57E15CA7" w14:textId="10EC8B93" w:rsidR="00C909DB" w:rsidRDefault="00C909DB" w:rsidP="008965E3">
      <w:pPr>
        <w:spacing w:after="0" w:line="360" w:lineRule="auto"/>
        <w:ind w:firstLine="0"/>
        <w:jc w:val="center"/>
        <w:rPr>
          <w:color w:val="000000" w:themeColor="text1"/>
        </w:rPr>
      </w:pPr>
      <w:r w:rsidRPr="00345226">
        <w:t>Проект системы для приложения</w:t>
      </w:r>
      <w:r w:rsidR="00DC759E">
        <w:t xml:space="preserve"> «Болт</w:t>
      </w:r>
      <w:r>
        <w:t>»</w:t>
      </w:r>
      <w:r>
        <w:rPr>
          <w:color w:val="000000" w:themeColor="text1"/>
        </w:rPr>
        <w:t xml:space="preserve"> </w:t>
      </w:r>
    </w:p>
    <w:p w14:paraId="7BAC4982" w14:textId="77777777" w:rsidR="00C909DB" w:rsidRPr="00345226" w:rsidRDefault="00C909DB" w:rsidP="008965E3">
      <w:pPr>
        <w:spacing w:after="0" w:line="360" w:lineRule="auto"/>
        <w:ind w:firstLine="0"/>
        <w:jc w:val="center"/>
      </w:pPr>
      <w:r>
        <w:rPr>
          <w:color w:val="000000" w:themeColor="text1"/>
        </w:rPr>
        <w:t>«</w:t>
      </w:r>
      <w:r>
        <w:t>По дисциплине «Основы разработки САПР»</w:t>
      </w:r>
    </w:p>
    <w:p w14:paraId="1B8CEE13" w14:textId="77777777" w:rsidR="00984D31" w:rsidRPr="004C06D2" w:rsidRDefault="00984D31" w:rsidP="008965E3">
      <w:pPr>
        <w:spacing w:after="0" w:line="360" w:lineRule="auto"/>
        <w:ind w:left="0" w:firstLine="142"/>
        <w:rPr>
          <w:color w:val="000000" w:themeColor="text1"/>
        </w:rPr>
      </w:pPr>
    </w:p>
    <w:p w14:paraId="08960D79" w14:textId="77777777" w:rsidR="009B575B" w:rsidRPr="004C06D2" w:rsidRDefault="009B575B" w:rsidP="008965E3">
      <w:pPr>
        <w:spacing w:after="0" w:line="360" w:lineRule="auto"/>
        <w:ind w:left="0" w:firstLine="0"/>
        <w:rPr>
          <w:color w:val="000000" w:themeColor="text1"/>
        </w:rPr>
      </w:pPr>
    </w:p>
    <w:p w14:paraId="7F8F81C4" w14:textId="77777777" w:rsidR="00DD4073" w:rsidRPr="004C06D2" w:rsidRDefault="00DD4073" w:rsidP="008965E3">
      <w:pPr>
        <w:spacing w:after="0" w:line="360" w:lineRule="auto"/>
        <w:ind w:left="0" w:firstLine="142"/>
        <w:jc w:val="right"/>
        <w:rPr>
          <w:color w:val="000000" w:themeColor="text1"/>
        </w:rPr>
      </w:pPr>
    </w:p>
    <w:p w14:paraId="3F723FDA" w14:textId="77777777" w:rsidR="002E1BB8" w:rsidRPr="004C06D2" w:rsidRDefault="002E1BB8" w:rsidP="008965E3">
      <w:pPr>
        <w:spacing w:after="0" w:line="360" w:lineRule="auto"/>
        <w:ind w:left="0" w:firstLine="142"/>
        <w:jc w:val="right"/>
        <w:rPr>
          <w:color w:val="000000" w:themeColor="text1"/>
        </w:rPr>
      </w:pPr>
    </w:p>
    <w:p w14:paraId="1D086D95" w14:textId="1F567058" w:rsidR="00DD4073" w:rsidRPr="004C06D2" w:rsidRDefault="00DD4073" w:rsidP="008965E3">
      <w:pPr>
        <w:spacing w:after="0" w:line="360" w:lineRule="auto"/>
        <w:ind w:left="0" w:firstLine="142"/>
        <w:jc w:val="center"/>
        <w:rPr>
          <w:color w:val="000000" w:themeColor="text1"/>
        </w:rPr>
      </w:pPr>
      <w:r w:rsidRPr="004C06D2">
        <w:rPr>
          <w:color w:val="000000" w:themeColor="text1"/>
        </w:rPr>
        <w:t xml:space="preserve">    </w:t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DC759E">
        <w:rPr>
          <w:color w:val="000000" w:themeColor="text1"/>
        </w:rPr>
        <w:t>Студент гр. 589-2</w:t>
      </w:r>
    </w:p>
    <w:p w14:paraId="6760A95F" w14:textId="669C92CC" w:rsidR="00DD4073" w:rsidRPr="004C06D2" w:rsidRDefault="00DC759E" w:rsidP="008965E3">
      <w:pPr>
        <w:spacing w:after="0" w:line="360" w:lineRule="auto"/>
        <w:ind w:left="0"/>
        <w:jc w:val="right"/>
        <w:rPr>
          <w:color w:val="000000" w:themeColor="text1"/>
        </w:rPr>
      </w:pPr>
      <w:r>
        <w:rPr>
          <w:color w:val="000000" w:themeColor="text1"/>
        </w:rPr>
        <w:t xml:space="preserve">____________ </w:t>
      </w:r>
      <w:proofErr w:type="spellStart"/>
      <w:r>
        <w:rPr>
          <w:color w:val="000000" w:themeColor="text1"/>
        </w:rPr>
        <w:t>Кумарбеков</w:t>
      </w:r>
      <w:proofErr w:type="spellEnd"/>
      <w:r>
        <w:rPr>
          <w:color w:val="000000" w:themeColor="text1"/>
        </w:rPr>
        <w:t xml:space="preserve"> Н.М</w:t>
      </w:r>
      <w:r w:rsidR="00DD4073" w:rsidRPr="004C06D2">
        <w:rPr>
          <w:color w:val="000000" w:themeColor="text1"/>
        </w:rPr>
        <w:t xml:space="preserve">.  </w:t>
      </w:r>
    </w:p>
    <w:p w14:paraId="024E7CDA" w14:textId="0444DB07" w:rsidR="002E1BB8" w:rsidRDefault="00C909DB" w:rsidP="008965E3">
      <w:pPr>
        <w:spacing w:after="0" w:line="360" w:lineRule="auto"/>
        <w:ind w:left="0"/>
        <w:jc w:val="right"/>
        <w:rPr>
          <w:color w:val="000000" w:themeColor="text1"/>
        </w:rPr>
      </w:pPr>
      <w:r w:rsidRPr="00C909DB">
        <w:rPr>
          <w:color w:val="000000" w:themeColor="text1"/>
        </w:rPr>
        <w:t>«___» _______________ 202</w:t>
      </w:r>
      <w:r w:rsidR="00DC759E">
        <w:rPr>
          <w:color w:val="000000" w:themeColor="text1"/>
        </w:rPr>
        <w:t>2</w:t>
      </w:r>
      <w:r w:rsidRPr="00C909DB">
        <w:rPr>
          <w:color w:val="000000" w:themeColor="text1"/>
        </w:rPr>
        <w:t xml:space="preserve"> г.</w:t>
      </w:r>
    </w:p>
    <w:p w14:paraId="18187AC9" w14:textId="77777777" w:rsidR="00C909DB" w:rsidRPr="004C06D2" w:rsidRDefault="00C909DB" w:rsidP="008965E3">
      <w:pPr>
        <w:spacing w:after="0" w:line="360" w:lineRule="auto"/>
        <w:ind w:left="0"/>
        <w:jc w:val="right"/>
        <w:rPr>
          <w:color w:val="000000" w:themeColor="text1"/>
        </w:rPr>
      </w:pPr>
    </w:p>
    <w:p w14:paraId="7E2B1E5A" w14:textId="77777777" w:rsidR="00DD4073" w:rsidRPr="004C06D2" w:rsidRDefault="00C909DB" w:rsidP="008965E3">
      <w:pPr>
        <w:spacing w:after="0" w:line="360" w:lineRule="auto"/>
        <w:ind w:left="0"/>
        <w:jc w:val="right"/>
        <w:rPr>
          <w:color w:val="000000" w:themeColor="text1"/>
        </w:rPr>
      </w:pPr>
      <w:r>
        <w:rPr>
          <w:color w:val="000000" w:themeColor="text1"/>
        </w:rPr>
        <w:t>Руководитель:</w:t>
      </w:r>
    </w:p>
    <w:p w14:paraId="57384F6A" w14:textId="77777777" w:rsidR="00C909DB" w:rsidRPr="00C909DB" w:rsidRDefault="00C909DB" w:rsidP="008965E3">
      <w:pPr>
        <w:spacing w:after="0" w:line="360" w:lineRule="auto"/>
        <w:ind w:left="0"/>
        <w:jc w:val="right"/>
        <w:rPr>
          <w:color w:val="000000" w:themeColor="text1"/>
        </w:rPr>
      </w:pPr>
      <w:r w:rsidRPr="00C909DB">
        <w:rPr>
          <w:color w:val="000000" w:themeColor="text1"/>
        </w:rPr>
        <w:t>к.т.н., доцент каф. КСУП</w:t>
      </w:r>
    </w:p>
    <w:p w14:paraId="264B84EE" w14:textId="77777777" w:rsidR="00C909DB" w:rsidRDefault="00C909DB" w:rsidP="008965E3">
      <w:pPr>
        <w:spacing w:after="0" w:line="360" w:lineRule="auto"/>
        <w:ind w:left="0"/>
        <w:jc w:val="right"/>
        <w:rPr>
          <w:color w:val="000000" w:themeColor="text1"/>
        </w:rPr>
      </w:pPr>
      <w:r w:rsidRPr="00C909DB">
        <w:rPr>
          <w:color w:val="000000" w:themeColor="text1"/>
        </w:rPr>
        <w:t xml:space="preserve">__________А.А. </w:t>
      </w:r>
      <w:proofErr w:type="spellStart"/>
      <w:r w:rsidRPr="00C909DB">
        <w:rPr>
          <w:color w:val="000000" w:themeColor="text1"/>
        </w:rPr>
        <w:t>Калентьев</w:t>
      </w:r>
      <w:proofErr w:type="spellEnd"/>
      <w:r w:rsidRPr="00C909DB">
        <w:rPr>
          <w:color w:val="000000" w:themeColor="text1"/>
        </w:rPr>
        <w:t xml:space="preserve"> </w:t>
      </w:r>
    </w:p>
    <w:p w14:paraId="3A3755C2" w14:textId="151E364B" w:rsidR="00203FBA" w:rsidRPr="004C06D2" w:rsidRDefault="00DC759E" w:rsidP="008965E3">
      <w:pPr>
        <w:spacing w:after="0" w:line="360" w:lineRule="auto"/>
        <w:ind w:left="0"/>
        <w:jc w:val="right"/>
        <w:rPr>
          <w:color w:val="000000" w:themeColor="text1"/>
        </w:rPr>
      </w:pPr>
      <w:r>
        <w:rPr>
          <w:color w:val="000000" w:themeColor="text1"/>
        </w:rPr>
        <w:t>«___» _______________ 2022</w:t>
      </w:r>
      <w:r w:rsidR="00C909DB" w:rsidRPr="00C909DB">
        <w:rPr>
          <w:color w:val="000000" w:themeColor="text1"/>
        </w:rPr>
        <w:t xml:space="preserve"> г.</w:t>
      </w:r>
    </w:p>
    <w:p w14:paraId="77E1CF43" w14:textId="77777777" w:rsidR="008244D4" w:rsidRPr="004C06D2" w:rsidRDefault="008244D4" w:rsidP="008965E3">
      <w:pPr>
        <w:spacing w:after="0" w:line="360" w:lineRule="auto"/>
        <w:ind w:left="0" w:firstLine="0"/>
        <w:rPr>
          <w:color w:val="000000" w:themeColor="text1"/>
        </w:rPr>
      </w:pPr>
      <w:r w:rsidRPr="004C06D2">
        <w:rPr>
          <w:color w:val="000000" w:themeColor="text1"/>
        </w:rPr>
        <w:br w:type="page"/>
      </w:r>
    </w:p>
    <w:sdt>
      <w:sdtPr>
        <w:rPr>
          <w:rFonts w:ascii="Times New Roman" w:eastAsia="Times New Roman" w:hAnsi="Times New Roman" w:cs="Times New Roman"/>
          <w:color w:val="000000" w:themeColor="text1"/>
          <w:sz w:val="28"/>
          <w:szCs w:val="22"/>
        </w:rPr>
        <w:id w:val="-16683169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D92ABD" w14:textId="77777777" w:rsidR="00643EED" w:rsidRDefault="008244D4" w:rsidP="008965E3">
          <w:pPr>
            <w:pStyle w:val="a7"/>
            <w:spacing w:before="0" w:line="360" w:lineRule="auto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4C06D2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22494FA2" w14:textId="77777777" w:rsidR="00F7758F" w:rsidRPr="008965E3" w:rsidRDefault="00F7758F" w:rsidP="008965E3">
          <w:pPr>
            <w:spacing w:after="0" w:line="360" w:lineRule="auto"/>
            <w:ind w:left="0"/>
          </w:pPr>
          <w:commentRangeStart w:id="0"/>
        </w:p>
        <w:p w14:paraId="5BCAEFA5" w14:textId="2466491C" w:rsidR="001009B8" w:rsidRPr="00C31468" w:rsidRDefault="008244D4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8965E3">
            <w:rPr>
              <w:bCs/>
              <w:color w:val="000000" w:themeColor="text1"/>
            </w:rPr>
            <w:fldChar w:fldCharType="begin"/>
          </w:r>
          <w:r w:rsidRPr="008965E3">
            <w:rPr>
              <w:bCs/>
              <w:color w:val="000000" w:themeColor="text1"/>
            </w:rPr>
            <w:instrText xml:space="preserve"> TOC \o "1-3" \h \z \u </w:instrText>
          </w:r>
          <w:r w:rsidRPr="008965E3">
            <w:rPr>
              <w:bCs/>
              <w:color w:val="000000" w:themeColor="text1"/>
            </w:rPr>
            <w:fldChar w:fldCharType="separate"/>
          </w:r>
          <w:hyperlink w:anchor="_Toc116312579" w:history="1">
            <w:r w:rsidR="001009B8" w:rsidRPr="00C31468">
              <w:rPr>
                <w:rStyle w:val="a9"/>
                <w:noProof/>
              </w:rPr>
              <w:t>1.</w:t>
            </w:r>
            <w:r w:rsidR="001009B8" w:rsidRPr="00C31468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1009B8" w:rsidRPr="00C31468">
              <w:rPr>
                <w:rStyle w:val="a9"/>
                <w:noProof/>
              </w:rPr>
              <w:t>Описание САПР</w:t>
            </w:r>
            <w:r w:rsidR="001009B8" w:rsidRPr="00C31468">
              <w:rPr>
                <w:noProof/>
                <w:webHidden/>
              </w:rPr>
              <w:tab/>
            </w:r>
            <w:r w:rsidR="001009B8" w:rsidRPr="00C31468">
              <w:rPr>
                <w:noProof/>
                <w:webHidden/>
              </w:rPr>
              <w:fldChar w:fldCharType="begin"/>
            </w:r>
            <w:r w:rsidR="001009B8" w:rsidRPr="00C31468">
              <w:rPr>
                <w:noProof/>
                <w:webHidden/>
              </w:rPr>
              <w:instrText xml:space="preserve"> PAGEREF _Toc116312579 \h </w:instrText>
            </w:r>
            <w:r w:rsidR="001009B8" w:rsidRPr="00C31468">
              <w:rPr>
                <w:noProof/>
                <w:webHidden/>
              </w:rPr>
            </w:r>
            <w:r w:rsidR="001009B8" w:rsidRPr="00C31468">
              <w:rPr>
                <w:noProof/>
                <w:webHidden/>
              </w:rPr>
              <w:fldChar w:fldCharType="separate"/>
            </w:r>
            <w:r w:rsidR="005C74CF" w:rsidRPr="00C31468">
              <w:rPr>
                <w:noProof/>
                <w:webHidden/>
              </w:rPr>
              <w:t>3</w:t>
            </w:r>
            <w:r w:rsidR="001009B8" w:rsidRPr="00C31468">
              <w:rPr>
                <w:noProof/>
                <w:webHidden/>
              </w:rPr>
              <w:fldChar w:fldCharType="end"/>
            </w:r>
          </w:hyperlink>
        </w:p>
        <w:p w14:paraId="135878C4" w14:textId="042C528F" w:rsidR="001009B8" w:rsidRPr="00C31468" w:rsidRDefault="009B2820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6312580" w:history="1">
            <w:r w:rsidR="001009B8" w:rsidRPr="00C31468">
              <w:rPr>
                <w:rStyle w:val="a9"/>
                <w:noProof/>
              </w:rPr>
              <w:t>1.1 Описание Компас-3</w:t>
            </w:r>
            <w:r w:rsidR="001009B8" w:rsidRPr="00C31468">
              <w:rPr>
                <w:rStyle w:val="a9"/>
                <w:noProof/>
                <w:lang w:val="en-US"/>
              </w:rPr>
              <w:t>D</w:t>
            </w:r>
            <w:r w:rsidR="001009B8" w:rsidRPr="00C31468">
              <w:rPr>
                <w:noProof/>
                <w:webHidden/>
              </w:rPr>
              <w:tab/>
            </w:r>
            <w:r w:rsidR="001009B8" w:rsidRPr="00C31468">
              <w:rPr>
                <w:noProof/>
                <w:webHidden/>
              </w:rPr>
              <w:fldChar w:fldCharType="begin"/>
            </w:r>
            <w:r w:rsidR="001009B8" w:rsidRPr="00C31468">
              <w:rPr>
                <w:noProof/>
                <w:webHidden/>
              </w:rPr>
              <w:instrText xml:space="preserve"> PAGEREF _Toc116312580 \h </w:instrText>
            </w:r>
            <w:r w:rsidR="001009B8" w:rsidRPr="00C31468">
              <w:rPr>
                <w:noProof/>
                <w:webHidden/>
              </w:rPr>
            </w:r>
            <w:r w:rsidR="001009B8" w:rsidRPr="00C31468">
              <w:rPr>
                <w:noProof/>
                <w:webHidden/>
              </w:rPr>
              <w:fldChar w:fldCharType="separate"/>
            </w:r>
            <w:r w:rsidR="005C74CF" w:rsidRPr="00C31468">
              <w:rPr>
                <w:noProof/>
                <w:webHidden/>
              </w:rPr>
              <w:t>3</w:t>
            </w:r>
            <w:r w:rsidR="001009B8" w:rsidRPr="00C31468">
              <w:rPr>
                <w:noProof/>
                <w:webHidden/>
              </w:rPr>
              <w:fldChar w:fldCharType="end"/>
            </w:r>
          </w:hyperlink>
        </w:p>
        <w:p w14:paraId="441DB94A" w14:textId="1000B1CE" w:rsidR="001009B8" w:rsidRPr="00C31468" w:rsidRDefault="009B2820" w:rsidP="001009B8">
          <w:pPr>
            <w:pStyle w:val="22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6312581" w:history="1">
            <w:r w:rsidR="001009B8" w:rsidRPr="00C31468">
              <w:rPr>
                <w:rStyle w:val="a9"/>
                <w:noProof/>
              </w:rPr>
              <w:t xml:space="preserve">1.2 Описание </w:t>
            </w:r>
            <w:r w:rsidR="001009B8" w:rsidRPr="00C31468">
              <w:rPr>
                <w:rStyle w:val="a9"/>
                <w:noProof/>
                <w:lang w:val="en-US"/>
              </w:rPr>
              <w:t>API</w:t>
            </w:r>
            <w:r w:rsidR="001009B8" w:rsidRPr="00C31468">
              <w:rPr>
                <w:noProof/>
                <w:webHidden/>
              </w:rPr>
              <w:tab/>
            </w:r>
            <w:r w:rsidR="001009B8" w:rsidRPr="00C31468">
              <w:rPr>
                <w:noProof/>
                <w:webHidden/>
              </w:rPr>
              <w:fldChar w:fldCharType="begin"/>
            </w:r>
            <w:r w:rsidR="001009B8" w:rsidRPr="00C31468">
              <w:rPr>
                <w:noProof/>
                <w:webHidden/>
              </w:rPr>
              <w:instrText xml:space="preserve"> PAGEREF _Toc116312581 \h </w:instrText>
            </w:r>
            <w:r w:rsidR="001009B8" w:rsidRPr="00C31468">
              <w:rPr>
                <w:noProof/>
                <w:webHidden/>
              </w:rPr>
            </w:r>
            <w:r w:rsidR="001009B8" w:rsidRPr="00C31468">
              <w:rPr>
                <w:noProof/>
                <w:webHidden/>
              </w:rPr>
              <w:fldChar w:fldCharType="separate"/>
            </w:r>
            <w:r w:rsidR="005C74CF" w:rsidRPr="00C31468">
              <w:rPr>
                <w:noProof/>
                <w:webHidden/>
              </w:rPr>
              <w:t>4</w:t>
            </w:r>
            <w:r w:rsidR="001009B8" w:rsidRPr="00C31468">
              <w:rPr>
                <w:noProof/>
                <w:webHidden/>
              </w:rPr>
              <w:fldChar w:fldCharType="end"/>
            </w:r>
          </w:hyperlink>
        </w:p>
        <w:p w14:paraId="435A2DAA" w14:textId="72842013" w:rsidR="001009B8" w:rsidRPr="00C31468" w:rsidRDefault="009B2820" w:rsidP="001009B8">
          <w:pPr>
            <w:pStyle w:val="22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6312582" w:history="1">
            <w:r w:rsidR="001009B8" w:rsidRPr="00C31468">
              <w:rPr>
                <w:rStyle w:val="a9"/>
                <w:noProof/>
              </w:rPr>
              <w:t>1.3 Обзор аналогов</w:t>
            </w:r>
            <w:r w:rsidR="001009B8" w:rsidRPr="00C31468">
              <w:rPr>
                <w:noProof/>
                <w:webHidden/>
              </w:rPr>
              <w:tab/>
            </w:r>
            <w:r w:rsidR="001009B8" w:rsidRPr="00C31468">
              <w:rPr>
                <w:noProof/>
                <w:webHidden/>
              </w:rPr>
              <w:fldChar w:fldCharType="begin"/>
            </w:r>
            <w:r w:rsidR="001009B8" w:rsidRPr="00C31468">
              <w:rPr>
                <w:noProof/>
                <w:webHidden/>
              </w:rPr>
              <w:instrText xml:space="preserve"> PAGEREF _Toc116312582 \h </w:instrText>
            </w:r>
            <w:r w:rsidR="001009B8" w:rsidRPr="00C31468">
              <w:rPr>
                <w:noProof/>
                <w:webHidden/>
              </w:rPr>
            </w:r>
            <w:r w:rsidR="001009B8" w:rsidRPr="00C31468">
              <w:rPr>
                <w:noProof/>
                <w:webHidden/>
              </w:rPr>
              <w:fldChar w:fldCharType="separate"/>
            </w:r>
            <w:r w:rsidR="005C74CF" w:rsidRPr="00C31468">
              <w:rPr>
                <w:noProof/>
                <w:webHidden/>
              </w:rPr>
              <w:t>8</w:t>
            </w:r>
            <w:r w:rsidR="001009B8" w:rsidRPr="00C31468">
              <w:rPr>
                <w:noProof/>
                <w:webHidden/>
              </w:rPr>
              <w:fldChar w:fldCharType="end"/>
            </w:r>
          </w:hyperlink>
        </w:p>
        <w:p w14:paraId="7596AE2B" w14:textId="170737D7" w:rsidR="001009B8" w:rsidRPr="00C31468" w:rsidRDefault="009B2820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6312583" w:history="1">
            <w:r w:rsidR="001009B8" w:rsidRPr="00C31468">
              <w:rPr>
                <w:rStyle w:val="a9"/>
                <w:noProof/>
              </w:rPr>
              <w:t>2 Описание проекта проектирования</w:t>
            </w:r>
            <w:r w:rsidR="001009B8" w:rsidRPr="00C31468">
              <w:rPr>
                <w:noProof/>
                <w:webHidden/>
              </w:rPr>
              <w:tab/>
            </w:r>
            <w:r w:rsidR="001009B8" w:rsidRPr="00C31468">
              <w:rPr>
                <w:noProof/>
                <w:webHidden/>
              </w:rPr>
              <w:fldChar w:fldCharType="begin"/>
            </w:r>
            <w:r w:rsidR="001009B8" w:rsidRPr="00C31468">
              <w:rPr>
                <w:noProof/>
                <w:webHidden/>
              </w:rPr>
              <w:instrText xml:space="preserve"> PAGEREF _Toc116312583 \h </w:instrText>
            </w:r>
            <w:r w:rsidR="001009B8" w:rsidRPr="00C31468">
              <w:rPr>
                <w:noProof/>
                <w:webHidden/>
              </w:rPr>
            </w:r>
            <w:r w:rsidR="001009B8" w:rsidRPr="00C31468">
              <w:rPr>
                <w:noProof/>
                <w:webHidden/>
              </w:rPr>
              <w:fldChar w:fldCharType="separate"/>
            </w:r>
            <w:r w:rsidR="005C74CF" w:rsidRPr="00C31468">
              <w:rPr>
                <w:noProof/>
                <w:webHidden/>
              </w:rPr>
              <w:t>9</w:t>
            </w:r>
            <w:r w:rsidR="001009B8" w:rsidRPr="00C31468">
              <w:rPr>
                <w:noProof/>
                <w:webHidden/>
              </w:rPr>
              <w:fldChar w:fldCharType="end"/>
            </w:r>
          </w:hyperlink>
        </w:p>
        <w:p w14:paraId="30A4988A" w14:textId="7D84B95F" w:rsidR="001009B8" w:rsidRPr="00C31468" w:rsidRDefault="009B2820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6312584" w:history="1">
            <w:r w:rsidR="001009B8" w:rsidRPr="00C31468">
              <w:rPr>
                <w:rStyle w:val="a9"/>
                <w:noProof/>
              </w:rPr>
              <w:t>3 Проект программы</w:t>
            </w:r>
            <w:r w:rsidR="001009B8" w:rsidRPr="00C31468">
              <w:rPr>
                <w:noProof/>
                <w:webHidden/>
              </w:rPr>
              <w:tab/>
            </w:r>
            <w:r w:rsidR="001009B8" w:rsidRPr="00C31468">
              <w:rPr>
                <w:noProof/>
                <w:webHidden/>
              </w:rPr>
              <w:fldChar w:fldCharType="begin"/>
            </w:r>
            <w:r w:rsidR="001009B8" w:rsidRPr="00C31468">
              <w:rPr>
                <w:noProof/>
                <w:webHidden/>
              </w:rPr>
              <w:instrText xml:space="preserve"> PAGEREF _Toc116312584 \h </w:instrText>
            </w:r>
            <w:r w:rsidR="001009B8" w:rsidRPr="00C31468">
              <w:rPr>
                <w:noProof/>
                <w:webHidden/>
              </w:rPr>
            </w:r>
            <w:r w:rsidR="001009B8" w:rsidRPr="00C31468">
              <w:rPr>
                <w:noProof/>
                <w:webHidden/>
              </w:rPr>
              <w:fldChar w:fldCharType="separate"/>
            </w:r>
            <w:r w:rsidR="005C74CF" w:rsidRPr="00C31468">
              <w:rPr>
                <w:noProof/>
                <w:webHidden/>
              </w:rPr>
              <w:t>10</w:t>
            </w:r>
            <w:r w:rsidR="001009B8" w:rsidRPr="00C31468">
              <w:rPr>
                <w:noProof/>
                <w:webHidden/>
              </w:rPr>
              <w:fldChar w:fldCharType="end"/>
            </w:r>
          </w:hyperlink>
        </w:p>
        <w:p w14:paraId="357CB5C8" w14:textId="19A91E01" w:rsidR="001009B8" w:rsidRPr="00C31468" w:rsidRDefault="009B2820" w:rsidP="001009B8">
          <w:pPr>
            <w:pStyle w:val="22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6312585" w:history="1">
            <w:r w:rsidR="001009B8" w:rsidRPr="00C31468">
              <w:rPr>
                <w:rStyle w:val="a9"/>
                <w:noProof/>
              </w:rPr>
              <w:t>3.1 Диаграмма классов</w:t>
            </w:r>
            <w:r w:rsidR="001009B8" w:rsidRPr="00C31468">
              <w:rPr>
                <w:noProof/>
                <w:webHidden/>
              </w:rPr>
              <w:tab/>
            </w:r>
            <w:r w:rsidR="001009B8" w:rsidRPr="00C31468">
              <w:rPr>
                <w:noProof/>
                <w:webHidden/>
              </w:rPr>
              <w:fldChar w:fldCharType="begin"/>
            </w:r>
            <w:r w:rsidR="001009B8" w:rsidRPr="00C31468">
              <w:rPr>
                <w:noProof/>
                <w:webHidden/>
              </w:rPr>
              <w:instrText xml:space="preserve"> PAGEREF _Toc116312585 \h </w:instrText>
            </w:r>
            <w:r w:rsidR="001009B8" w:rsidRPr="00C31468">
              <w:rPr>
                <w:noProof/>
                <w:webHidden/>
              </w:rPr>
            </w:r>
            <w:r w:rsidR="001009B8" w:rsidRPr="00C31468">
              <w:rPr>
                <w:noProof/>
                <w:webHidden/>
              </w:rPr>
              <w:fldChar w:fldCharType="separate"/>
            </w:r>
            <w:r w:rsidR="005C74CF" w:rsidRPr="00C31468">
              <w:rPr>
                <w:noProof/>
                <w:webHidden/>
              </w:rPr>
              <w:t>10</w:t>
            </w:r>
            <w:r w:rsidR="001009B8" w:rsidRPr="00C31468">
              <w:rPr>
                <w:noProof/>
                <w:webHidden/>
              </w:rPr>
              <w:fldChar w:fldCharType="end"/>
            </w:r>
          </w:hyperlink>
        </w:p>
        <w:p w14:paraId="0C5696B8" w14:textId="6A8E05E7" w:rsidR="001009B8" w:rsidRPr="00C31468" w:rsidRDefault="009B2820" w:rsidP="001009B8">
          <w:pPr>
            <w:pStyle w:val="22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6312586" w:history="1">
            <w:r w:rsidR="001009B8" w:rsidRPr="00C31468">
              <w:rPr>
                <w:rStyle w:val="a9"/>
                <w:noProof/>
              </w:rPr>
              <w:t>3.2 Макет пользовательского интерфейса</w:t>
            </w:r>
            <w:r w:rsidR="001009B8" w:rsidRPr="00C31468">
              <w:rPr>
                <w:noProof/>
                <w:webHidden/>
              </w:rPr>
              <w:tab/>
            </w:r>
            <w:r w:rsidR="001009B8" w:rsidRPr="00C31468">
              <w:rPr>
                <w:noProof/>
                <w:webHidden/>
              </w:rPr>
              <w:fldChar w:fldCharType="begin"/>
            </w:r>
            <w:r w:rsidR="001009B8" w:rsidRPr="00C31468">
              <w:rPr>
                <w:noProof/>
                <w:webHidden/>
              </w:rPr>
              <w:instrText xml:space="preserve"> PAGEREF _Toc116312586 \h </w:instrText>
            </w:r>
            <w:r w:rsidR="001009B8" w:rsidRPr="00C31468">
              <w:rPr>
                <w:noProof/>
                <w:webHidden/>
              </w:rPr>
            </w:r>
            <w:r w:rsidR="001009B8" w:rsidRPr="00C31468">
              <w:rPr>
                <w:noProof/>
                <w:webHidden/>
              </w:rPr>
              <w:fldChar w:fldCharType="separate"/>
            </w:r>
            <w:r w:rsidR="005C74CF" w:rsidRPr="00C31468">
              <w:rPr>
                <w:noProof/>
                <w:webHidden/>
              </w:rPr>
              <w:t>11</w:t>
            </w:r>
            <w:r w:rsidR="001009B8" w:rsidRPr="00C31468">
              <w:rPr>
                <w:noProof/>
                <w:webHidden/>
              </w:rPr>
              <w:fldChar w:fldCharType="end"/>
            </w:r>
          </w:hyperlink>
        </w:p>
        <w:p w14:paraId="70E0DB3F" w14:textId="21966143" w:rsidR="001009B8" w:rsidRPr="00C31468" w:rsidRDefault="009B2820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6312587" w:history="1">
            <w:r w:rsidR="001009B8" w:rsidRPr="00C31468">
              <w:rPr>
                <w:rStyle w:val="a9"/>
                <w:noProof/>
              </w:rPr>
              <w:t>Список источников</w:t>
            </w:r>
            <w:r w:rsidR="001009B8" w:rsidRPr="00C31468">
              <w:rPr>
                <w:noProof/>
                <w:webHidden/>
              </w:rPr>
              <w:tab/>
            </w:r>
            <w:r w:rsidR="001009B8" w:rsidRPr="00C31468">
              <w:rPr>
                <w:noProof/>
                <w:webHidden/>
              </w:rPr>
              <w:fldChar w:fldCharType="begin"/>
            </w:r>
            <w:r w:rsidR="001009B8" w:rsidRPr="00C31468">
              <w:rPr>
                <w:noProof/>
                <w:webHidden/>
              </w:rPr>
              <w:instrText xml:space="preserve"> PAGEREF _Toc116312587 \h </w:instrText>
            </w:r>
            <w:r w:rsidR="001009B8" w:rsidRPr="00C31468">
              <w:rPr>
                <w:noProof/>
                <w:webHidden/>
              </w:rPr>
            </w:r>
            <w:r w:rsidR="001009B8" w:rsidRPr="00C31468">
              <w:rPr>
                <w:noProof/>
                <w:webHidden/>
              </w:rPr>
              <w:fldChar w:fldCharType="separate"/>
            </w:r>
            <w:r w:rsidR="005C74CF" w:rsidRPr="00C31468">
              <w:rPr>
                <w:noProof/>
                <w:webHidden/>
              </w:rPr>
              <w:t>13</w:t>
            </w:r>
            <w:r w:rsidR="001009B8" w:rsidRPr="00C31468">
              <w:rPr>
                <w:noProof/>
                <w:webHidden/>
              </w:rPr>
              <w:fldChar w:fldCharType="end"/>
            </w:r>
          </w:hyperlink>
        </w:p>
        <w:p w14:paraId="48B31FD1" w14:textId="47AD3B5B" w:rsidR="008244D4" w:rsidRPr="004C06D2" w:rsidRDefault="008244D4" w:rsidP="008965E3">
          <w:pPr>
            <w:spacing w:after="0" w:line="360" w:lineRule="auto"/>
            <w:ind w:left="0"/>
            <w:jc w:val="both"/>
            <w:rPr>
              <w:color w:val="000000" w:themeColor="text1"/>
            </w:rPr>
          </w:pPr>
          <w:r w:rsidRPr="008965E3">
            <w:rPr>
              <w:bCs/>
              <w:color w:val="000000" w:themeColor="text1"/>
              <w:sz w:val="32"/>
            </w:rPr>
            <w:fldChar w:fldCharType="end"/>
          </w:r>
          <w:commentRangeEnd w:id="0"/>
          <w:r w:rsidR="00783581">
            <w:rPr>
              <w:rStyle w:val="af4"/>
            </w:rPr>
            <w:commentReference w:id="0"/>
          </w:r>
        </w:p>
      </w:sdtContent>
    </w:sdt>
    <w:p w14:paraId="1AD86002" w14:textId="77777777" w:rsidR="008244D4" w:rsidRPr="004C06D2" w:rsidRDefault="008244D4" w:rsidP="008965E3">
      <w:pPr>
        <w:spacing w:after="0" w:line="360" w:lineRule="auto"/>
        <w:ind w:left="0" w:firstLine="0"/>
        <w:rPr>
          <w:color w:val="000000" w:themeColor="text1"/>
        </w:rPr>
      </w:pPr>
      <w:r w:rsidRPr="004C06D2">
        <w:rPr>
          <w:color w:val="000000" w:themeColor="text1"/>
        </w:rPr>
        <w:br w:type="page"/>
      </w:r>
    </w:p>
    <w:p w14:paraId="79E7E059" w14:textId="77777777" w:rsidR="00C909DB" w:rsidRDefault="00C909DB" w:rsidP="008965E3">
      <w:pPr>
        <w:pStyle w:val="1"/>
        <w:numPr>
          <w:ilvl w:val="0"/>
          <w:numId w:val="2"/>
        </w:numPr>
        <w:spacing w:before="0" w:line="360" w:lineRule="auto"/>
        <w:ind w:left="0" w:hanging="284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1" w:name="_Toc116312579"/>
      <w:r>
        <w:rPr>
          <w:rFonts w:ascii="Times New Roman" w:hAnsi="Times New Roman" w:cs="Times New Roman"/>
          <w:b/>
          <w:color w:val="000000" w:themeColor="text1"/>
        </w:rPr>
        <w:lastRenderedPageBreak/>
        <w:t>Описание САПР</w:t>
      </w:r>
      <w:bookmarkEnd w:id="1"/>
    </w:p>
    <w:p w14:paraId="4F96BC4E" w14:textId="77777777" w:rsidR="00C909DB" w:rsidRPr="00213F75" w:rsidRDefault="00C909DB" w:rsidP="008965E3">
      <w:pPr>
        <w:pStyle w:val="1"/>
        <w:spacing w:before="0" w:line="360" w:lineRule="auto"/>
        <w:ind w:left="0" w:hanging="142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2" w:name="_Toc116312580"/>
      <w:r w:rsidRPr="00C909DB">
        <w:rPr>
          <w:rFonts w:ascii="Times New Roman" w:hAnsi="Times New Roman" w:cs="Times New Roman"/>
          <w:b/>
          <w:color w:val="000000" w:themeColor="text1"/>
        </w:rPr>
        <w:t>1.</w:t>
      </w:r>
      <w:r w:rsidRPr="00213F75">
        <w:rPr>
          <w:rFonts w:ascii="Times New Roman" w:hAnsi="Times New Roman" w:cs="Times New Roman"/>
          <w:b/>
          <w:color w:val="000000" w:themeColor="text1"/>
        </w:rPr>
        <w:t>1</w:t>
      </w:r>
      <w:r w:rsidRPr="00C909DB">
        <w:rPr>
          <w:rFonts w:ascii="Times New Roman" w:hAnsi="Times New Roman" w:cs="Times New Roman"/>
          <w:b/>
          <w:color w:val="000000" w:themeColor="text1"/>
        </w:rPr>
        <w:t xml:space="preserve"> Описание </w:t>
      </w:r>
      <w:r>
        <w:rPr>
          <w:rFonts w:ascii="Times New Roman" w:hAnsi="Times New Roman" w:cs="Times New Roman"/>
          <w:b/>
          <w:color w:val="000000" w:themeColor="text1"/>
        </w:rPr>
        <w:t>Компас-</w:t>
      </w:r>
      <w:r w:rsidRPr="00213F75">
        <w:rPr>
          <w:rFonts w:ascii="Times New Roman" w:hAnsi="Times New Roman" w:cs="Times New Roman"/>
          <w:b/>
          <w:color w:val="000000" w:themeColor="text1"/>
        </w:rPr>
        <w:t>3</w:t>
      </w:r>
      <w:r>
        <w:rPr>
          <w:rFonts w:ascii="Times New Roman" w:hAnsi="Times New Roman" w:cs="Times New Roman"/>
          <w:b/>
          <w:color w:val="000000" w:themeColor="text1"/>
          <w:lang w:val="en-US"/>
        </w:rPr>
        <w:t>D</w:t>
      </w:r>
      <w:bookmarkEnd w:id="2"/>
    </w:p>
    <w:p w14:paraId="64C2CD7B" w14:textId="77777777" w:rsidR="00C909DB" w:rsidRPr="00213F75" w:rsidRDefault="00C909DB" w:rsidP="008965E3">
      <w:pPr>
        <w:spacing w:after="0" w:line="360" w:lineRule="auto"/>
      </w:pPr>
    </w:p>
    <w:p w14:paraId="2051DD06" w14:textId="77777777" w:rsidR="00C909DB" w:rsidRPr="00581938" w:rsidRDefault="00C909DB" w:rsidP="00467B34">
      <w:pPr>
        <w:pStyle w:val="af0"/>
        <w:spacing w:line="360" w:lineRule="auto"/>
        <w:ind w:firstLine="708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86060F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«Компас»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8193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— семейство </w:t>
      </w:r>
      <w:r w:rsidRPr="00581938">
        <w:rPr>
          <w:rFonts w:ascii="Times New Roman" w:hAnsi="Times New Roman" w:cs="Times New Roman"/>
          <w:sz w:val="28"/>
          <w:szCs w:val="28"/>
          <w:shd w:val="clear" w:color="auto" w:fill="FFFFFF"/>
        </w:rPr>
        <w:t>систем автоматизированного проектирования</w:t>
      </w:r>
      <w:r w:rsidRPr="0058193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универсальная система автоматизированного проектирования, позволяющая в оперативном режиме выпускать чертежи изделий, схемы, спецификации, таблицы, инструкции, расчетно-пояснительные записки, технические условия, текстовые и прочие документы. Изначально система ориентирована на оформления документации в соответствии с ЕСКД, ЕСТД, СПДС и международными стандартами, но этим возможности системы не ограничиваются.</w:t>
      </w:r>
    </w:p>
    <w:p w14:paraId="7F98F3E3" w14:textId="77777777" w:rsidR="00C909DB" w:rsidRPr="00581938" w:rsidRDefault="00C909DB" w:rsidP="008965E3">
      <w:pPr>
        <w:pStyle w:val="ae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color w:val="202122"/>
          <w:sz w:val="28"/>
          <w:szCs w:val="28"/>
        </w:rPr>
      </w:pPr>
      <w:r w:rsidRPr="00581938">
        <w:rPr>
          <w:color w:val="202122"/>
          <w:sz w:val="28"/>
          <w:szCs w:val="28"/>
        </w:rPr>
        <w:t>Система «Компас-3D» предназначена для создания трёхмерных ассоциативных моделей отдельных деталей (в том числе, деталей, формируемых из листового материала путём его гибки) и сборочных единиц, содержащих как оригинальные, так и стандартизованные конструктивные элементы. Параметрическая технология позволяет быстро получать модели типовых изделий на основе проектированного ранее прототипа. Многочисленные сервисные функции облегчают решение вспомогательных задач проектирования и обслуживания производства.</w:t>
      </w:r>
    </w:p>
    <w:p w14:paraId="29D13AF6" w14:textId="77777777" w:rsidR="00C909DB" w:rsidRPr="00581938" w:rsidRDefault="00C909DB" w:rsidP="008965E3">
      <w:pPr>
        <w:pStyle w:val="ae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color w:val="202122"/>
          <w:sz w:val="28"/>
          <w:szCs w:val="28"/>
        </w:rPr>
      </w:pPr>
      <w:r w:rsidRPr="00581938">
        <w:rPr>
          <w:color w:val="202122"/>
          <w:sz w:val="28"/>
          <w:szCs w:val="28"/>
        </w:rPr>
        <w:t>Система «Компас-3D» включает следующие компоненты: система трёхмерного твердотельного моделирования, универсальная система автоматизированного проектирования «Компас-График» и модуль формирования спецификаций. Ключевой особенностью «Компас-3D» является использование собственного математического ядра и параметрических технологий. [1]</w:t>
      </w:r>
    </w:p>
    <w:p w14:paraId="5ACFADA2" w14:textId="77777777" w:rsidR="00C909DB" w:rsidRDefault="00C909DB" w:rsidP="008965E3">
      <w:pPr>
        <w:spacing w:after="0" w:line="360" w:lineRule="auto"/>
        <w:ind w:left="0" w:firstLine="0"/>
      </w:pPr>
      <w:r>
        <w:br w:type="page"/>
      </w:r>
    </w:p>
    <w:p w14:paraId="6C44F784" w14:textId="77777777" w:rsidR="00C909DB" w:rsidRPr="006C2035" w:rsidRDefault="00C909DB" w:rsidP="008965E3">
      <w:pPr>
        <w:pStyle w:val="20"/>
        <w:spacing w:before="0" w:line="360" w:lineRule="auto"/>
        <w:ind w:left="10"/>
        <w:jc w:val="center"/>
        <w:rPr>
          <w:rFonts w:ascii="Times New Roman" w:hAnsi="Times New Roman" w:cs="Times New Roman"/>
          <w:b/>
          <w:color w:val="000000" w:themeColor="text1"/>
          <w:sz w:val="28"/>
          <w:szCs w:val="32"/>
        </w:rPr>
      </w:pPr>
      <w:bookmarkStart w:id="3" w:name="_Toc116312581"/>
      <w:r w:rsidRPr="006C2035">
        <w:rPr>
          <w:rFonts w:ascii="Times New Roman" w:hAnsi="Times New Roman" w:cs="Times New Roman"/>
          <w:b/>
          <w:color w:val="000000" w:themeColor="text1"/>
          <w:sz w:val="28"/>
          <w:szCs w:val="32"/>
        </w:rPr>
        <w:lastRenderedPageBreak/>
        <w:t xml:space="preserve">1.2 </w:t>
      </w:r>
      <w:r w:rsidRPr="00C909DB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Описание </w:t>
      </w:r>
      <w:r w:rsidRPr="00C909DB">
        <w:rPr>
          <w:rFonts w:ascii="Times New Roman" w:hAnsi="Times New Roman" w:cs="Times New Roman"/>
          <w:b/>
          <w:color w:val="000000" w:themeColor="text1"/>
          <w:sz w:val="28"/>
          <w:szCs w:val="32"/>
          <w:lang w:val="en-US"/>
        </w:rPr>
        <w:t>API</w:t>
      </w:r>
      <w:bookmarkEnd w:id="3"/>
    </w:p>
    <w:p w14:paraId="2CD870B9" w14:textId="77777777" w:rsidR="00C909DB" w:rsidRPr="006C3202" w:rsidRDefault="00C909DB" w:rsidP="00735228">
      <w:pPr>
        <w:spacing w:after="0" w:line="360" w:lineRule="auto"/>
        <w:ind w:firstLine="689"/>
        <w:jc w:val="both"/>
        <w:rPr>
          <w:szCs w:val="28"/>
        </w:rPr>
      </w:pPr>
      <w:r w:rsidRPr="006C3202">
        <w:rPr>
          <w:szCs w:val="28"/>
        </w:rPr>
        <w:t xml:space="preserve">API (англ. </w:t>
      </w:r>
      <w:proofErr w:type="spellStart"/>
      <w:r w:rsidRPr="006C3202">
        <w:rPr>
          <w:szCs w:val="28"/>
        </w:rPr>
        <w:t>Application</w:t>
      </w:r>
      <w:proofErr w:type="spellEnd"/>
      <w:r w:rsidRPr="006C3202">
        <w:rPr>
          <w:szCs w:val="28"/>
        </w:rPr>
        <w:t xml:space="preserve"> </w:t>
      </w:r>
      <w:proofErr w:type="spellStart"/>
      <w:r w:rsidRPr="006C3202">
        <w:rPr>
          <w:szCs w:val="28"/>
        </w:rPr>
        <w:t>Programming</w:t>
      </w:r>
      <w:proofErr w:type="spellEnd"/>
      <w:r w:rsidRPr="006C3202">
        <w:rPr>
          <w:szCs w:val="28"/>
        </w:rPr>
        <w:t xml:space="preserve"> </w:t>
      </w:r>
      <w:proofErr w:type="spellStart"/>
      <w:r w:rsidRPr="006C3202">
        <w:rPr>
          <w:szCs w:val="28"/>
        </w:rPr>
        <w:t>Interface</w:t>
      </w:r>
      <w:proofErr w:type="spellEnd"/>
      <w:r w:rsidRPr="006C3202">
        <w:rPr>
          <w:szCs w:val="28"/>
        </w:rPr>
        <w:t xml:space="preserve">) </w:t>
      </w:r>
      <w:r>
        <w:rPr>
          <w:szCs w:val="28"/>
        </w:rPr>
        <w:t>—</w:t>
      </w:r>
      <w:r w:rsidRPr="006C3202">
        <w:rPr>
          <w:szCs w:val="28"/>
        </w:rPr>
        <w:t xml:space="preserve"> описание способов, которыми одна компьютерная программа может взаимодействовать с другой программой.</w:t>
      </w:r>
    </w:p>
    <w:p w14:paraId="06694719" w14:textId="77777777" w:rsidR="00C909DB" w:rsidRPr="006C3202" w:rsidRDefault="00C909DB" w:rsidP="00735228">
      <w:pPr>
        <w:spacing w:after="0" w:line="360" w:lineRule="auto"/>
        <w:ind w:firstLine="689"/>
        <w:jc w:val="both"/>
        <w:rPr>
          <w:szCs w:val="28"/>
        </w:rPr>
      </w:pPr>
      <w:r w:rsidRPr="006C3202">
        <w:rPr>
          <w:szCs w:val="28"/>
        </w:rPr>
        <w:t>В КОМПАС-3D существуют API двух версий: API 5 и API 7. Обе версии реализуют различные функции системы и дополняют друг друга. Обе версии программных интерфейсов в равной мере поддерживаются и развиваются с учетом самих изменений в системе. В основном, для создания полноценных подключаемых модулей достаточно методов и свойств интерфейсов API 5.</w:t>
      </w:r>
    </w:p>
    <w:p w14:paraId="0FD92E0D" w14:textId="77777777" w:rsidR="00C909DB" w:rsidRPr="006C3202" w:rsidRDefault="00C909DB" w:rsidP="00735228">
      <w:pPr>
        <w:spacing w:after="0" w:line="360" w:lineRule="auto"/>
        <w:ind w:firstLine="689"/>
        <w:jc w:val="both"/>
        <w:rPr>
          <w:szCs w:val="28"/>
        </w:rPr>
      </w:pPr>
      <w:r w:rsidRPr="006C3202">
        <w:rPr>
          <w:szCs w:val="28"/>
        </w:rPr>
        <w:t xml:space="preserve">Главным интерфейсом API системы КОМПАС-3D является </w:t>
      </w:r>
      <w:proofErr w:type="spellStart"/>
      <w:r w:rsidRPr="006C3202">
        <w:rPr>
          <w:szCs w:val="28"/>
        </w:rPr>
        <w:t>KompasObject</w:t>
      </w:r>
      <w:proofErr w:type="spellEnd"/>
      <w:r w:rsidRPr="006C3202">
        <w:rPr>
          <w:szCs w:val="28"/>
        </w:rPr>
        <w:t>. Получить указатель на этот интерфейс можно при работе под управлением внешнего приложения (контроллера) – после вызова стандартной системной функции.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</w:t>
      </w:r>
      <w:r>
        <w:rPr>
          <w:szCs w:val="28"/>
        </w:rPr>
        <w:t xml:space="preserve"> [2</w:t>
      </w:r>
      <w:r w:rsidRPr="006C3202">
        <w:rPr>
          <w:szCs w:val="28"/>
        </w:rPr>
        <w:t>].</w:t>
      </w:r>
    </w:p>
    <w:p w14:paraId="19C86365" w14:textId="77777777" w:rsidR="00C909DB" w:rsidRDefault="00C909DB" w:rsidP="00735228">
      <w:pPr>
        <w:spacing w:after="0" w:line="360" w:lineRule="auto"/>
        <w:ind w:firstLine="689"/>
        <w:jc w:val="both"/>
        <w:rPr>
          <w:szCs w:val="28"/>
        </w:rPr>
      </w:pPr>
      <w:r w:rsidRPr="006C3202">
        <w:rPr>
          <w:szCs w:val="28"/>
        </w:rPr>
        <w:t>Ниже в таблиц</w:t>
      </w:r>
      <w:r>
        <w:rPr>
          <w:szCs w:val="28"/>
        </w:rPr>
        <w:t>ах</w:t>
      </w:r>
      <w:r w:rsidRPr="006C3202">
        <w:rPr>
          <w:szCs w:val="28"/>
        </w:rPr>
        <w:t xml:space="preserve"> 1.1</w:t>
      </w:r>
      <w:r>
        <w:rPr>
          <w:szCs w:val="28"/>
        </w:rPr>
        <w:t>-1.5</w:t>
      </w:r>
      <w:r w:rsidRPr="006C3202">
        <w:rPr>
          <w:szCs w:val="28"/>
        </w:rPr>
        <w:t xml:space="preserve"> представлены основные свойства и методы интерфейс</w:t>
      </w:r>
      <w:r>
        <w:rPr>
          <w:szCs w:val="28"/>
        </w:rPr>
        <w:t>ов.</w:t>
      </w:r>
    </w:p>
    <w:p w14:paraId="3799D5C9" w14:textId="77777777" w:rsidR="00C909DB" w:rsidRPr="006C3202" w:rsidRDefault="00C909DB" w:rsidP="008965E3">
      <w:pPr>
        <w:shd w:val="clear" w:color="auto" w:fill="FFFFFF"/>
        <w:spacing w:after="0" w:line="360" w:lineRule="auto"/>
        <w:ind w:left="0" w:firstLine="0"/>
        <w:jc w:val="both"/>
        <w:rPr>
          <w:szCs w:val="28"/>
        </w:rPr>
      </w:pPr>
      <w:r w:rsidRPr="006C3202">
        <w:rPr>
          <w:szCs w:val="28"/>
        </w:rPr>
        <w:t>Таблица 1.1. </w:t>
      </w:r>
      <w:r w:rsidRPr="006C3202">
        <w:rPr>
          <w:rFonts w:eastAsia="Calibri"/>
          <w:kern w:val="32"/>
          <w:szCs w:val="28"/>
          <w:lang w:val="x-none" w:eastAsia="x-none"/>
        </w:rPr>
        <w:t>–</w:t>
      </w:r>
      <w:r w:rsidRPr="006C3202">
        <w:rPr>
          <w:rFonts w:eastAsia="Calibri"/>
          <w:kern w:val="32"/>
          <w:szCs w:val="28"/>
          <w:lang w:eastAsia="x-none"/>
        </w:rPr>
        <w:t xml:space="preserve"> </w:t>
      </w:r>
      <w:r w:rsidRPr="006C3202">
        <w:rPr>
          <w:szCs w:val="28"/>
        </w:rPr>
        <w:t xml:space="preserve">Методы интерфейса </w:t>
      </w:r>
      <w:proofErr w:type="spellStart"/>
      <w:r w:rsidRPr="006C3202">
        <w:rPr>
          <w:szCs w:val="28"/>
        </w:rPr>
        <w:t>KompasObject</w:t>
      </w:r>
      <w:proofErr w:type="spellEnd"/>
      <w:r w:rsidRPr="006C3202">
        <w:rPr>
          <w:szCs w:val="28"/>
        </w:rPr>
        <w:t>.</w:t>
      </w:r>
    </w:p>
    <w:tbl>
      <w:tblPr>
        <w:tblStyle w:val="aa"/>
        <w:tblW w:w="9273" w:type="dxa"/>
        <w:tblLayout w:type="fixed"/>
        <w:tblLook w:val="04A0" w:firstRow="1" w:lastRow="0" w:firstColumn="1" w:lastColumn="0" w:noHBand="0" w:noVBand="1"/>
      </w:tblPr>
      <w:tblGrid>
        <w:gridCol w:w="3089"/>
        <w:gridCol w:w="2774"/>
        <w:gridCol w:w="3410"/>
      </w:tblGrid>
      <w:tr w:rsidR="00C909DB" w:rsidRPr="006C3202" w14:paraId="2391DB51" w14:textId="77777777" w:rsidTr="00C909DB">
        <w:trPr>
          <w:trHeight w:val="424"/>
        </w:trPr>
        <w:tc>
          <w:tcPr>
            <w:tcW w:w="3089" w:type="dxa"/>
            <w:vAlign w:val="center"/>
          </w:tcPr>
          <w:p w14:paraId="23AB4D6C" w14:textId="77777777" w:rsidR="00C909DB" w:rsidRPr="006C3202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</w:rPr>
              <w:t>Метод</w:t>
            </w:r>
          </w:p>
        </w:tc>
        <w:tc>
          <w:tcPr>
            <w:tcW w:w="2774" w:type="dxa"/>
            <w:vAlign w:val="center"/>
          </w:tcPr>
          <w:p w14:paraId="7DC5F40F" w14:textId="77777777" w:rsidR="00C909DB" w:rsidRPr="006C3202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Возвращаемое значение</w:t>
            </w:r>
          </w:p>
        </w:tc>
        <w:tc>
          <w:tcPr>
            <w:tcW w:w="3410" w:type="dxa"/>
            <w:vAlign w:val="center"/>
          </w:tcPr>
          <w:p w14:paraId="2E30DCC2" w14:textId="77777777" w:rsidR="00C909DB" w:rsidRPr="006C3202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Описание</w:t>
            </w:r>
          </w:p>
        </w:tc>
      </w:tr>
      <w:tr w:rsidR="00C909DB" w:rsidRPr="008626E1" w14:paraId="2C302697" w14:textId="77777777" w:rsidTr="00C909DB">
        <w:trPr>
          <w:trHeight w:val="873"/>
        </w:trPr>
        <w:tc>
          <w:tcPr>
            <w:tcW w:w="3089" w:type="dxa"/>
          </w:tcPr>
          <w:p w14:paraId="2D9767ED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Document3D()</w:t>
            </w:r>
          </w:p>
        </w:tc>
        <w:tc>
          <w:tcPr>
            <w:tcW w:w="2774" w:type="dxa"/>
          </w:tcPr>
          <w:p w14:paraId="247ABD1A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Указатель на интерфейс документа трёхмерной модели ksDocument3D</w:t>
            </w:r>
          </w:p>
        </w:tc>
        <w:tc>
          <w:tcPr>
            <w:tcW w:w="3410" w:type="dxa"/>
          </w:tcPr>
          <w:p w14:paraId="13B5454C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Даёт возможность получить указатель на интерфейс трёхмерного документа (детали или сборки)</w:t>
            </w:r>
          </w:p>
        </w:tc>
      </w:tr>
      <w:tr w:rsidR="00C909DB" w:rsidRPr="008626E1" w14:paraId="0C8A964F" w14:textId="77777777" w:rsidTr="00C909DB">
        <w:trPr>
          <w:trHeight w:val="341"/>
        </w:trPr>
        <w:tc>
          <w:tcPr>
            <w:tcW w:w="3089" w:type="dxa"/>
          </w:tcPr>
          <w:p w14:paraId="5057FF3E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proofErr w:type="spellStart"/>
            <w:r>
              <w:rPr>
                <w:color w:val="000000" w:themeColor="text1"/>
                <w:sz w:val="24"/>
                <w:lang w:eastAsia="ru-RU"/>
              </w:rPr>
              <w:t>Quit</w:t>
            </w:r>
            <w:proofErr w:type="spellEnd"/>
          </w:p>
        </w:tc>
        <w:tc>
          <w:tcPr>
            <w:tcW w:w="2774" w:type="dxa"/>
          </w:tcPr>
          <w:p w14:paraId="5AE7CF4E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</w:p>
        </w:tc>
        <w:tc>
          <w:tcPr>
            <w:tcW w:w="3410" w:type="dxa"/>
          </w:tcPr>
          <w:p w14:paraId="0A08BEC1" w14:textId="77777777" w:rsidR="00C909DB" w:rsidRPr="00B64377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r>
              <w:rPr>
                <w:color w:val="000000" w:themeColor="text1"/>
                <w:sz w:val="24"/>
                <w:lang w:eastAsia="ru-RU"/>
              </w:rPr>
              <w:t>Метод для завершения программы Kompas-3D</w:t>
            </w:r>
          </w:p>
        </w:tc>
      </w:tr>
      <w:tr w:rsidR="00C909DB" w:rsidRPr="008626E1" w14:paraId="0459A0B4" w14:textId="77777777" w:rsidTr="00C909DB">
        <w:trPr>
          <w:trHeight w:val="341"/>
        </w:trPr>
        <w:tc>
          <w:tcPr>
            <w:tcW w:w="3089" w:type="dxa"/>
          </w:tcPr>
          <w:p w14:paraId="3BB4FDE9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proofErr w:type="spellStart"/>
            <w:r w:rsidRPr="00CA435E">
              <w:rPr>
                <w:color w:val="000000" w:themeColor="text1"/>
                <w:sz w:val="24"/>
                <w:lang w:eastAsia="ru-RU"/>
              </w:rPr>
              <w:t>ActivateControllerAPI</w:t>
            </w:r>
            <w:proofErr w:type="spellEnd"/>
          </w:p>
        </w:tc>
        <w:tc>
          <w:tcPr>
            <w:tcW w:w="2774" w:type="dxa"/>
          </w:tcPr>
          <w:p w14:paraId="297DA9BD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</w:p>
        </w:tc>
        <w:tc>
          <w:tcPr>
            <w:tcW w:w="3410" w:type="dxa"/>
          </w:tcPr>
          <w:p w14:paraId="54E5862F" w14:textId="77777777" w:rsidR="00C909DB" w:rsidRPr="00CA435E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 xml:space="preserve">Метод для </w:t>
            </w:r>
            <w:r>
              <w:rPr>
                <w:color w:val="000000" w:themeColor="text1"/>
                <w:sz w:val="24"/>
                <w:lang w:eastAsia="ru-RU"/>
              </w:rPr>
              <w:t>активации контроллера API</w:t>
            </w:r>
          </w:p>
        </w:tc>
      </w:tr>
    </w:tbl>
    <w:p w14:paraId="37036094" w14:textId="77777777" w:rsidR="00B37165" w:rsidRDefault="00B37165">
      <w:pPr>
        <w:spacing w:after="160"/>
        <w:ind w:left="0" w:firstLine="0"/>
      </w:pPr>
      <w:r>
        <w:br w:type="page"/>
      </w:r>
    </w:p>
    <w:p w14:paraId="7D76D4E1" w14:textId="1FAFD176" w:rsidR="00C909DB" w:rsidRDefault="00C909DB" w:rsidP="00B37165">
      <w:pPr>
        <w:spacing w:after="0" w:line="360" w:lineRule="auto"/>
        <w:ind w:left="0" w:firstLine="0"/>
        <w:jc w:val="both"/>
      </w:pPr>
      <w:r>
        <w:lastRenderedPageBreak/>
        <w:t>Продолжение таблицы 1.1</w:t>
      </w:r>
    </w:p>
    <w:tbl>
      <w:tblPr>
        <w:tblStyle w:val="aa"/>
        <w:tblW w:w="9273" w:type="dxa"/>
        <w:tblLayout w:type="fixed"/>
        <w:tblLook w:val="04A0" w:firstRow="1" w:lastRow="0" w:firstColumn="1" w:lastColumn="0" w:noHBand="0" w:noVBand="1"/>
      </w:tblPr>
      <w:tblGrid>
        <w:gridCol w:w="3089"/>
        <w:gridCol w:w="2774"/>
        <w:gridCol w:w="3410"/>
      </w:tblGrid>
      <w:tr w:rsidR="00C909DB" w:rsidRPr="008626E1" w14:paraId="68FF5050" w14:textId="77777777" w:rsidTr="00820045">
        <w:trPr>
          <w:trHeight w:val="341"/>
        </w:trPr>
        <w:tc>
          <w:tcPr>
            <w:tcW w:w="3089" w:type="dxa"/>
            <w:vAlign w:val="center"/>
          </w:tcPr>
          <w:p w14:paraId="52D1C47B" w14:textId="77777777" w:rsidR="00C909DB" w:rsidRPr="006C3202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</w:rPr>
              <w:t>Метод</w:t>
            </w:r>
          </w:p>
        </w:tc>
        <w:tc>
          <w:tcPr>
            <w:tcW w:w="2774" w:type="dxa"/>
            <w:vAlign w:val="center"/>
          </w:tcPr>
          <w:p w14:paraId="546B8F8E" w14:textId="77777777" w:rsidR="00C909DB" w:rsidRPr="006C3202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Возвращаемое значение</w:t>
            </w:r>
          </w:p>
        </w:tc>
        <w:tc>
          <w:tcPr>
            <w:tcW w:w="3410" w:type="dxa"/>
            <w:vAlign w:val="center"/>
          </w:tcPr>
          <w:p w14:paraId="3D6F1181" w14:textId="77777777" w:rsidR="00C909DB" w:rsidRPr="006C3202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Описание</w:t>
            </w:r>
          </w:p>
        </w:tc>
      </w:tr>
      <w:tr w:rsidR="00C909DB" w:rsidRPr="008626E1" w14:paraId="57B3B890" w14:textId="77777777" w:rsidTr="00C909DB">
        <w:trPr>
          <w:trHeight w:val="1044"/>
        </w:trPr>
        <w:tc>
          <w:tcPr>
            <w:tcW w:w="3089" w:type="dxa"/>
          </w:tcPr>
          <w:p w14:paraId="25B8EDB9" w14:textId="77777777" w:rsidR="00C909DB" w:rsidRPr="005048E1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5048E1">
              <w:rPr>
                <w:sz w:val="24"/>
                <w:szCs w:val="24"/>
              </w:rPr>
              <w:t>ksDocument2D</w:t>
            </w:r>
          </w:p>
        </w:tc>
        <w:tc>
          <w:tcPr>
            <w:tcW w:w="2774" w:type="dxa"/>
          </w:tcPr>
          <w:p w14:paraId="428491D2" w14:textId="77777777" w:rsidR="00C909DB" w:rsidRPr="005048E1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3410" w:type="dxa"/>
          </w:tcPr>
          <w:p w14:paraId="72DB074B" w14:textId="77777777" w:rsidR="00C909DB" w:rsidRPr="005048E1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5048E1">
              <w:rPr>
                <w:rStyle w:val="x2ul"/>
                <w:sz w:val="24"/>
                <w:szCs w:val="24"/>
              </w:rPr>
              <w:t>Интерфейс событий графического документа,</w:t>
            </w:r>
            <w:r w:rsidRPr="005048E1">
              <w:rPr>
                <w:sz w:val="24"/>
                <w:szCs w:val="24"/>
              </w:rPr>
              <w:t xml:space="preserve"> события интерфейса позволяют контролировать состояние документа.</w:t>
            </w:r>
          </w:p>
        </w:tc>
      </w:tr>
    </w:tbl>
    <w:p w14:paraId="24BC50F1" w14:textId="77777777" w:rsidR="00C909DB" w:rsidRDefault="00C909DB" w:rsidP="008965E3">
      <w:pPr>
        <w:spacing w:after="0" w:line="360" w:lineRule="auto"/>
        <w:jc w:val="both"/>
        <w:rPr>
          <w:rFonts w:eastAsia="Calibri"/>
          <w:kern w:val="32"/>
          <w:szCs w:val="28"/>
          <w:lang w:val="x-none" w:eastAsia="x-none"/>
        </w:rPr>
      </w:pPr>
    </w:p>
    <w:p w14:paraId="677A0537" w14:textId="77777777" w:rsidR="00C909DB" w:rsidRPr="005048E1" w:rsidRDefault="00C909DB" w:rsidP="008965E3">
      <w:pPr>
        <w:spacing w:after="0" w:line="360" w:lineRule="auto"/>
        <w:jc w:val="both"/>
        <w:rPr>
          <w:rFonts w:eastAsia="Calibri"/>
          <w:kern w:val="32"/>
          <w:szCs w:val="28"/>
          <w:lang w:eastAsia="x-none"/>
        </w:rPr>
      </w:pPr>
      <w:r w:rsidRPr="006C3202">
        <w:rPr>
          <w:rFonts w:eastAsia="Calibri"/>
          <w:kern w:val="32"/>
          <w:szCs w:val="28"/>
          <w:lang w:val="x-none" w:eastAsia="x-none"/>
        </w:rPr>
        <w:t xml:space="preserve">Таблица </w:t>
      </w:r>
      <w:r w:rsidRPr="006C3202">
        <w:rPr>
          <w:rFonts w:eastAsia="Calibri"/>
          <w:kern w:val="32"/>
          <w:szCs w:val="28"/>
          <w:lang w:val="x-none" w:eastAsia="x-none"/>
        </w:rPr>
        <w:fldChar w:fldCharType="begin"/>
      </w:r>
      <w:r w:rsidRPr="006C3202">
        <w:rPr>
          <w:rFonts w:eastAsia="Calibri"/>
          <w:kern w:val="32"/>
          <w:szCs w:val="28"/>
          <w:lang w:val="x-none" w:eastAsia="x-none"/>
        </w:rPr>
        <w:instrText xml:space="preserve"> STYLEREF 1 \s </w:instrText>
      </w:r>
      <w:r w:rsidRPr="006C3202">
        <w:rPr>
          <w:rFonts w:eastAsia="Calibri"/>
          <w:kern w:val="32"/>
          <w:szCs w:val="28"/>
          <w:lang w:val="x-none" w:eastAsia="x-none"/>
        </w:rPr>
        <w:fldChar w:fldCharType="separate"/>
      </w:r>
      <w:r w:rsidRPr="006C3202">
        <w:rPr>
          <w:rFonts w:eastAsia="Calibri"/>
          <w:noProof/>
          <w:kern w:val="32"/>
          <w:szCs w:val="28"/>
          <w:lang w:val="x-none" w:eastAsia="x-none"/>
        </w:rPr>
        <w:t>1</w:t>
      </w:r>
      <w:r w:rsidRPr="006C3202">
        <w:rPr>
          <w:rFonts w:eastAsia="Calibri"/>
          <w:noProof/>
          <w:kern w:val="32"/>
          <w:szCs w:val="28"/>
          <w:lang w:val="x-none" w:eastAsia="x-none"/>
        </w:rPr>
        <w:fldChar w:fldCharType="end"/>
      </w:r>
      <w:r w:rsidRPr="006C3202">
        <w:rPr>
          <w:rFonts w:eastAsia="Calibri"/>
          <w:kern w:val="32"/>
          <w:szCs w:val="28"/>
          <w:lang w:val="x-none" w:eastAsia="x-none"/>
        </w:rPr>
        <w:t>.</w:t>
      </w:r>
      <w:r w:rsidRPr="005048E1">
        <w:rPr>
          <w:rFonts w:eastAsia="Calibri"/>
          <w:kern w:val="32"/>
          <w:szCs w:val="28"/>
          <w:lang w:eastAsia="x-none"/>
        </w:rPr>
        <w:t>2</w:t>
      </w:r>
      <w:r w:rsidRPr="006C3202">
        <w:rPr>
          <w:rFonts w:eastAsia="Calibri"/>
          <w:kern w:val="32"/>
          <w:szCs w:val="28"/>
          <w:lang w:val="x-none" w:eastAsia="x-none"/>
        </w:rPr>
        <w:t xml:space="preserve"> </w:t>
      </w:r>
      <w:r>
        <w:rPr>
          <w:rFonts w:eastAsia="Calibri"/>
          <w:kern w:val="32"/>
          <w:szCs w:val="28"/>
          <w:lang w:eastAsia="x-none"/>
        </w:rPr>
        <w:t>—</w:t>
      </w:r>
      <w:r w:rsidRPr="005048E1">
        <w:rPr>
          <w:rFonts w:eastAsia="Calibri"/>
          <w:kern w:val="32"/>
          <w:szCs w:val="28"/>
          <w:lang w:eastAsia="x-none"/>
        </w:rPr>
        <w:t xml:space="preserve"> М</w:t>
      </w:r>
      <w:proofErr w:type="spellStart"/>
      <w:r w:rsidRPr="006C3202">
        <w:rPr>
          <w:rFonts w:eastAsia="Calibri"/>
          <w:kern w:val="32"/>
          <w:szCs w:val="28"/>
          <w:lang w:val="x-none" w:eastAsia="x-none"/>
        </w:rPr>
        <w:t>етоды</w:t>
      </w:r>
      <w:proofErr w:type="spellEnd"/>
      <w:r w:rsidRPr="006C3202">
        <w:rPr>
          <w:rFonts w:eastAsia="Calibri"/>
          <w:kern w:val="32"/>
          <w:szCs w:val="28"/>
          <w:lang w:val="x-none" w:eastAsia="x-none"/>
        </w:rPr>
        <w:t xml:space="preserve"> интерфейса </w:t>
      </w:r>
      <w:proofErr w:type="spellStart"/>
      <w:r w:rsidRPr="006C3202">
        <w:rPr>
          <w:rFonts w:eastAsia="Calibri"/>
          <w:kern w:val="32"/>
          <w:szCs w:val="28"/>
          <w:lang w:eastAsia="x-none"/>
        </w:rPr>
        <w:t>IPart</w:t>
      </w:r>
      <w:proofErr w:type="spellEnd"/>
      <w:r w:rsidRPr="005048E1">
        <w:rPr>
          <w:rFonts w:eastAsia="Calibri"/>
          <w:kern w:val="32"/>
          <w:szCs w:val="28"/>
          <w:lang w:eastAsia="x-none"/>
        </w:rPr>
        <w:t>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983"/>
        <w:gridCol w:w="2447"/>
        <w:gridCol w:w="3012"/>
        <w:gridCol w:w="1903"/>
      </w:tblGrid>
      <w:tr w:rsidR="00C909DB" w:rsidRPr="005048E1" w14:paraId="7D24A84B" w14:textId="77777777" w:rsidTr="0013790A">
        <w:trPr>
          <w:trHeight w:val="425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26FCC0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Метод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BB2F90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Входные параметры</w:t>
            </w: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1C6AAD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Возвращаемое значение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352DA3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Описание</w:t>
            </w:r>
          </w:p>
        </w:tc>
      </w:tr>
      <w:tr w:rsidR="00C909DB" w:rsidRPr="008626E1" w14:paraId="17721527" w14:textId="77777777" w:rsidTr="0013790A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593C9C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GetDefaultEntity</w:t>
            </w:r>
          </w:p>
          <w:p w14:paraId="3476EDC9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 xml:space="preserve">(short </w:t>
            </w:r>
            <w:proofErr w:type="spellStart"/>
            <w:r w:rsidRPr="00581938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581938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423"/>
            </w:tblGrid>
            <w:tr w:rsidR="00C909DB" w:rsidRPr="00581938" w14:paraId="1EA2C98C" w14:textId="77777777" w:rsidTr="0013790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518D0BF1" w14:textId="77777777"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</w:p>
              </w:tc>
              <w:tc>
                <w:tcPr>
                  <w:tcW w:w="0" w:type="auto"/>
                  <w:hideMark/>
                </w:tcPr>
                <w:p w14:paraId="2B0FF7D1" w14:textId="77777777"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тип объекта.</w:t>
                  </w:r>
                </w:p>
              </w:tc>
            </w:tr>
          </w:tbl>
          <w:p w14:paraId="661AB14F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96"/>
            </w:tblGrid>
            <w:tr w:rsidR="00C909DB" w:rsidRPr="008626E1" w14:paraId="10EEAE5A" w14:textId="77777777" w:rsidTr="0013790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9111F68" w14:textId="77777777"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Указатель на интерфейс </w:t>
                  </w:r>
                  <w:hyperlink r:id="rId10" w:history="1">
                    <w:proofErr w:type="spellStart"/>
                    <w:r w:rsidRPr="00581938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ksEntity</w:t>
                    </w:r>
                    <w:proofErr w:type="spellEnd"/>
                  </w:hyperlink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или </w:t>
                  </w:r>
                  <w:hyperlink r:id="rId11" w:history="1">
                    <w:proofErr w:type="spellStart"/>
                    <w:r w:rsidRPr="00581938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IEntity</w:t>
                    </w:r>
                    <w:proofErr w:type="spellEnd"/>
                  </w:hyperlink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2FA376CE" w14:textId="77777777" w:rsidR="00C909DB" w:rsidRPr="00EE3D0A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 w:eastAsia="ru-RU"/>
              </w:rPr>
            </w:pP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119AF3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C909DB" w:rsidRPr="008626E1" w14:paraId="79D7FA06" w14:textId="77777777" w:rsidTr="0013790A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2277A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GetPart(int type)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4"/>
              <w:gridCol w:w="1817"/>
            </w:tblGrid>
            <w:tr w:rsidR="00C909DB" w:rsidRPr="00581938" w14:paraId="76A664D4" w14:textId="77777777" w:rsidTr="0013790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7DD13089" w14:textId="77777777"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type</w:t>
                  </w:r>
                </w:p>
              </w:tc>
              <w:tc>
                <w:tcPr>
                  <w:tcW w:w="0" w:type="auto"/>
                  <w:hideMark/>
                </w:tcPr>
                <w:p w14:paraId="5D3FE0F8" w14:textId="77777777"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тип компонента.</w:t>
                  </w:r>
                </w:p>
              </w:tc>
            </w:tr>
          </w:tbl>
          <w:p w14:paraId="687717F1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E6D5D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указатель на интерфейс компонента </w:t>
            </w:r>
            <w:hyperlink r:id="rId12" w:history="1">
              <w:proofErr w:type="spellStart"/>
              <w:r w:rsidRPr="00581938">
                <w:rPr>
                  <w:color w:val="000000" w:themeColor="text1"/>
                  <w:sz w:val="24"/>
                  <w:szCs w:val="24"/>
                  <w:u w:val="single"/>
                </w:rPr>
                <w:t>ksPart</w:t>
              </w:r>
              <w:proofErr w:type="spellEnd"/>
            </w:hyperlink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или </w:t>
            </w:r>
            <w:hyperlink r:id="rId13" w:history="1">
              <w:proofErr w:type="spellStart"/>
              <w:r w:rsidRPr="00581938">
                <w:rPr>
                  <w:color w:val="000000" w:themeColor="text1"/>
                  <w:sz w:val="24"/>
                  <w:szCs w:val="24"/>
                  <w:u w:val="single"/>
                </w:rPr>
                <w:t>IPart</w:t>
              </w:r>
              <w:proofErr w:type="spellEnd"/>
            </w:hyperlink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66971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C909DB" w:rsidRPr="008626E1" w14:paraId="43036EF8" w14:textId="77777777" w:rsidTr="0013790A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FC08C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581938">
              <w:rPr>
                <w:color w:val="000000" w:themeColor="text1"/>
                <w:sz w:val="24"/>
                <w:szCs w:val="24"/>
              </w:rPr>
              <w:t>NewEntity</w:t>
            </w:r>
            <w:proofErr w:type="spellEnd"/>
            <w:r w:rsidRPr="00581938">
              <w:rPr>
                <w:color w:val="000000" w:themeColor="text1"/>
                <w:sz w:val="24"/>
                <w:szCs w:val="24"/>
              </w:rPr>
              <w:t xml:space="preserve">(short </w:t>
            </w:r>
            <w:proofErr w:type="spellStart"/>
            <w:r w:rsidRPr="00581938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581938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1983"/>
            </w:tblGrid>
            <w:tr w:rsidR="00C909DB" w:rsidRPr="00581938" w14:paraId="3A9F6B7D" w14:textId="77777777" w:rsidTr="0013790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4AAAB2E" w14:textId="77777777"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</w:t>
                  </w:r>
                </w:p>
              </w:tc>
              <w:tc>
                <w:tcPr>
                  <w:tcW w:w="0" w:type="auto"/>
                  <w:hideMark/>
                </w:tcPr>
                <w:p w14:paraId="4275C1FA" w14:textId="77777777"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jType</w:t>
                  </w:r>
                  <w:proofErr w:type="spellEnd"/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hyperlink r:id="rId14" w:history="1">
                    <w:r w:rsidRPr="00581938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тип объекта</w:t>
                    </w:r>
                  </w:hyperlink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10EB61D2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46CBD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указатель на интерфейс </w:t>
            </w:r>
            <w:hyperlink r:id="rId15" w:history="1">
              <w:proofErr w:type="spellStart"/>
              <w:r w:rsidRPr="00581938">
                <w:rPr>
                  <w:color w:val="000000" w:themeColor="text1"/>
                  <w:sz w:val="24"/>
                  <w:szCs w:val="24"/>
                  <w:u w:val="single"/>
                </w:rPr>
                <w:t>ksEntity</w:t>
              </w:r>
              <w:proofErr w:type="spellEnd"/>
            </w:hyperlink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или </w:t>
            </w:r>
            <w:hyperlink r:id="rId16" w:history="1">
              <w:proofErr w:type="spellStart"/>
              <w:r w:rsidRPr="00581938">
                <w:rPr>
                  <w:color w:val="000000" w:themeColor="text1"/>
                  <w:sz w:val="24"/>
                  <w:szCs w:val="24"/>
                  <w:u w:val="single"/>
                </w:rPr>
                <w:t>IEntity</w:t>
              </w:r>
              <w:proofErr w:type="spellEnd"/>
            </w:hyperlink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C5205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Создать новый интерфейс объекта и получить указатель на него</w:t>
            </w:r>
          </w:p>
        </w:tc>
      </w:tr>
    </w:tbl>
    <w:p w14:paraId="75C50252" w14:textId="77777777" w:rsidR="00C909DB" w:rsidRDefault="00C909DB" w:rsidP="008965E3">
      <w:pPr>
        <w:spacing w:after="0" w:line="360" w:lineRule="auto"/>
        <w:rPr>
          <w:szCs w:val="28"/>
        </w:rPr>
      </w:pPr>
    </w:p>
    <w:p w14:paraId="21F70904" w14:textId="77777777" w:rsidR="00C909DB" w:rsidRDefault="00C909DB" w:rsidP="008965E3">
      <w:pPr>
        <w:spacing w:after="0" w:line="360" w:lineRule="auto"/>
        <w:ind w:left="0" w:firstLine="0"/>
        <w:rPr>
          <w:szCs w:val="28"/>
        </w:rPr>
      </w:pPr>
      <w:r>
        <w:rPr>
          <w:szCs w:val="28"/>
        </w:rPr>
        <w:br w:type="page"/>
      </w:r>
    </w:p>
    <w:p w14:paraId="1D21906F" w14:textId="77777777" w:rsidR="00C909DB" w:rsidRPr="005048E1" w:rsidRDefault="00C909DB" w:rsidP="008965E3">
      <w:pPr>
        <w:spacing w:after="0" w:line="360" w:lineRule="auto"/>
        <w:jc w:val="both"/>
        <w:rPr>
          <w:szCs w:val="28"/>
        </w:rPr>
      </w:pPr>
      <w:r w:rsidRPr="005048E1">
        <w:rPr>
          <w:szCs w:val="28"/>
        </w:rPr>
        <w:lastRenderedPageBreak/>
        <w:t>Таблица 1.3</w:t>
      </w:r>
      <w:r>
        <w:rPr>
          <w:szCs w:val="28"/>
        </w:rPr>
        <w:t xml:space="preserve"> —</w:t>
      </w:r>
      <w:r w:rsidRPr="005048E1">
        <w:rPr>
          <w:szCs w:val="28"/>
        </w:rPr>
        <w:t xml:space="preserve"> Методы интерфейса </w:t>
      </w:r>
      <w:r w:rsidRPr="006C3202">
        <w:rPr>
          <w:szCs w:val="28"/>
        </w:rPr>
        <w:t>ksDocument</w:t>
      </w:r>
      <w:r w:rsidRPr="005048E1">
        <w:rPr>
          <w:szCs w:val="28"/>
        </w:rPr>
        <w:t>3</w:t>
      </w:r>
      <w:r w:rsidRPr="006C3202">
        <w:rPr>
          <w:szCs w:val="28"/>
        </w:rPr>
        <w:t>D</w:t>
      </w:r>
      <w:r w:rsidRPr="005048E1">
        <w:rPr>
          <w:szCs w:val="28"/>
        </w:rPr>
        <w:t>.</w:t>
      </w:r>
    </w:p>
    <w:tbl>
      <w:tblPr>
        <w:tblStyle w:val="12"/>
        <w:tblW w:w="9634" w:type="dxa"/>
        <w:tblLayout w:type="fixed"/>
        <w:tblLook w:val="04A0" w:firstRow="1" w:lastRow="0" w:firstColumn="1" w:lastColumn="0" w:noHBand="0" w:noVBand="1"/>
      </w:tblPr>
      <w:tblGrid>
        <w:gridCol w:w="2235"/>
        <w:gridCol w:w="2722"/>
        <w:gridCol w:w="2693"/>
        <w:gridCol w:w="1984"/>
      </w:tblGrid>
      <w:tr w:rsidR="00C909DB" w:rsidRPr="005048E1" w14:paraId="72619C36" w14:textId="77777777" w:rsidTr="0013790A">
        <w:trPr>
          <w:trHeight w:val="36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AEABB9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Метод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FE90ED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Входные параметры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0AC131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Возвращаемое значение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A2609F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Описание</w:t>
            </w:r>
          </w:p>
        </w:tc>
      </w:tr>
      <w:tr w:rsidR="00C909DB" w:rsidRPr="008626E1" w14:paraId="5DF295F3" w14:textId="77777777" w:rsidTr="0013790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2A567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Create (bool invisible, bool _</w:t>
            </w:r>
            <w:proofErr w:type="spellStart"/>
            <w:r w:rsidRPr="00581938">
              <w:rPr>
                <w:color w:val="000000" w:themeColor="text1"/>
                <w:sz w:val="24"/>
                <w:szCs w:val="24"/>
              </w:rPr>
              <w:t>typeDoc</w:t>
            </w:r>
            <w:proofErr w:type="spellEnd"/>
            <w:r w:rsidRPr="00581938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0158B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invisible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признак режима редактирования документа </w:t>
            </w:r>
          </w:p>
          <w:p w14:paraId="39C74705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581938">
              <w:rPr>
                <w:color w:val="000000" w:themeColor="text1"/>
                <w:sz w:val="24"/>
                <w:szCs w:val="24"/>
              </w:rPr>
              <w:t>TRUE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невидимый режим,</w:t>
            </w:r>
          </w:p>
          <w:p w14:paraId="2CFC5645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FALSE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видимый режим),</w:t>
            </w:r>
          </w:p>
          <w:p w14:paraId="67866B88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typeDoc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тип документа</w:t>
            </w:r>
          </w:p>
          <w:p w14:paraId="2AD831C6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581938">
              <w:rPr>
                <w:color w:val="000000" w:themeColor="text1"/>
                <w:sz w:val="24"/>
                <w:szCs w:val="24"/>
              </w:rPr>
              <w:t>TRUE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деталь, </w:t>
            </w:r>
          </w:p>
          <w:p w14:paraId="42FA4BF3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FALSE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сборка).</w:t>
            </w:r>
          </w:p>
          <w:p w14:paraId="17408D02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E5680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TRUE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93EFE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Дает возможность создать пустой документ (деталь или сборку)</w:t>
            </w:r>
          </w:p>
        </w:tc>
      </w:tr>
      <w:tr w:rsidR="00C909DB" w:rsidRPr="008626E1" w14:paraId="4393079B" w14:textId="77777777" w:rsidTr="0013790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F78E6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581938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GetPart</w:t>
            </w:r>
            <w:proofErr w:type="spellEnd"/>
            <w:r w:rsidRPr="00581938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(</w:t>
            </w:r>
            <w:proofErr w:type="spellStart"/>
            <w:r w:rsidRPr="00581938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int</w:t>
            </w:r>
            <w:proofErr w:type="spellEnd"/>
            <w:r w:rsidRPr="00581938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 xml:space="preserve"> </w:t>
            </w:r>
            <w:proofErr w:type="spellStart"/>
            <w:r w:rsidRPr="00581938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type</w:t>
            </w:r>
            <w:proofErr w:type="spellEnd"/>
            <w:r w:rsidRPr="00581938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DDF6D" w14:textId="77777777" w:rsidR="00C909DB" w:rsidRPr="00EE3D0A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type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тип компонента из перечисления Типы компонентов.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14A90" w14:textId="77777777" w:rsidR="00C909DB" w:rsidRPr="00EE3D0A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65AB8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7A979913" w14:textId="77777777" w:rsidR="00C909DB" w:rsidRDefault="00C909DB" w:rsidP="008965E3">
      <w:pPr>
        <w:spacing w:after="0" w:line="360" w:lineRule="auto"/>
        <w:ind w:left="0" w:firstLine="0"/>
        <w:rPr>
          <w:rFonts w:eastAsia="Calibri"/>
          <w:kern w:val="32"/>
          <w:szCs w:val="28"/>
          <w:lang w:val="x-none" w:eastAsia="x-none"/>
          <w14:textOutline w14:w="0" w14:cap="flat" w14:cmpd="sng" w14:algn="ctr">
            <w14:noFill/>
            <w14:prstDash w14:val="solid"/>
            <w14:bevel/>
          </w14:textOutline>
        </w:rPr>
      </w:pPr>
    </w:p>
    <w:p w14:paraId="24D870F4" w14:textId="77777777" w:rsidR="00C909DB" w:rsidRPr="00464641" w:rsidRDefault="00C909DB" w:rsidP="008965E3">
      <w:pPr>
        <w:pStyle w:val="af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 xml:space="preserve">Таблица </w: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fldChar w:fldCharType="begin"/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instrText xml:space="preserve"> STYLEREF 1 \s </w:instrTex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fldChar w:fldCharType="separate"/>
      </w:r>
      <w:r w:rsidRPr="00C556AA">
        <w:rPr>
          <w:rFonts w:ascii="Times New Roman" w:eastAsia="Calibri" w:hAnsi="Times New Roman" w:cs="Times New Roman"/>
          <w:noProof/>
          <w:kern w:val="32"/>
          <w:sz w:val="28"/>
          <w:szCs w:val="28"/>
          <w:lang w:val="x-none" w:eastAsia="x-none"/>
        </w:rPr>
        <w:t>1</w:t>
      </w:r>
      <w:r w:rsidRPr="00C556AA">
        <w:rPr>
          <w:rFonts w:ascii="Times New Roman" w:eastAsia="Calibri" w:hAnsi="Times New Roman" w:cs="Times New Roman"/>
          <w:noProof/>
          <w:kern w:val="32"/>
          <w:sz w:val="28"/>
          <w:szCs w:val="28"/>
          <w:lang w:val="x-none" w:eastAsia="x-none"/>
        </w:rPr>
        <w:fldChar w:fldCharType="end"/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>.</w: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>4</w: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 xml:space="preserve"> –</w: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 xml:space="preserve"> М</w:t>
      </w:r>
      <w:proofErr w:type="spellStart"/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>етоды</w:t>
      </w:r>
      <w:proofErr w:type="spellEnd"/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 xml:space="preserve"> интерфейса </w:t>
      </w:r>
      <w:r w:rsidRPr="00C556AA">
        <w:rPr>
          <w:rFonts w:ascii="Times New Roman" w:eastAsia="Times New Roman" w:hAnsi="Times New Roman" w:cs="Times New Roman"/>
          <w:sz w:val="28"/>
          <w:szCs w:val="28"/>
        </w:rPr>
        <w:t>ksDocument2D</w:t>
      </w:r>
    </w:p>
    <w:tbl>
      <w:tblPr>
        <w:tblStyle w:val="12"/>
        <w:tblW w:w="9634" w:type="dxa"/>
        <w:tblLayout w:type="fixed"/>
        <w:tblLook w:val="04A0" w:firstRow="1" w:lastRow="0" w:firstColumn="1" w:lastColumn="0" w:noHBand="0" w:noVBand="1"/>
      </w:tblPr>
      <w:tblGrid>
        <w:gridCol w:w="2235"/>
        <w:gridCol w:w="2722"/>
        <w:gridCol w:w="2693"/>
        <w:gridCol w:w="1984"/>
      </w:tblGrid>
      <w:tr w:rsidR="00C909DB" w:rsidRPr="00C556AA" w14:paraId="61BE7DD0" w14:textId="77777777" w:rsidTr="0013790A">
        <w:trPr>
          <w:trHeight w:val="36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720EA5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Метод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A886CB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Входные параметры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47CBBA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Возвращаемое значение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5F57F8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Описание</w:t>
            </w:r>
          </w:p>
        </w:tc>
      </w:tr>
      <w:tr w:rsidR="00C909DB" w:rsidRPr="00C556AA" w14:paraId="0C6F179F" w14:textId="77777777" w:rsidTr="0013790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D81A8" w14:textId="77777777" w:rsidR="00C909DB" w:rsidRPr="00A06BF9" w:rsidRDefault="00C909DB" w:rsidP="008965E3">
            <w:pPr>
              <w:pStyle w:val="bodytext"/>
              <w:spacing w:before="0" w:beforeAutospacing="0" w:after="0" w:afterAutospacing="0" w:line="360" w:lineRule="auto"/>
              <w:jc w:val="both"/>
              <w:rPr>
                <w:color w:val="000000" w:themeColor="text1"/>
                <w:kern w:val="32"/>
                <w:lang w:eastAsia="x-none"/>
              </w:rPr>
            </w:pPr>
            <w:r w:rsidRPr="00581938">
              <w:t xml:space="preserve">long </w:t>
            </w:r>
            <w:proofErr w:type="spellStart"/>
            <w:r w:rsidRPr="00581938">
              <w:t>ksLineSeg</w:t>
            </w:r>
            <w:proofErr w:type="spellEnd"/>
            <w:r w:rsidRPr="00581938">
              <w:t xml:space="preserve"> (double x1, double y1, double x2, double y2, long style)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3F5DB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sz w:val="24"/>
                <w:szCs w:val="24"/>
              </w:rPr>
              <w:t>x</w:t>
            </w:r>
            <w:r w:rsidRPr="00581938">
              <w:rPr>
                <w:sz w:val="24"/>
                <w:szCs w:val="24"/>
                <w:lang w:val="ru-RU"/>
              </w:rPr>
              <w:t xml:space="preserve">1, </w:t>
            </w:r>
            <w:r w:rsidRPr="00581938">
              <w:rPr>
                <w:sz w:val="24"/>
                <w:szCs w:val="24"/>
              </w:rPr>
              <w:t>y</w:t>
            </w:r>
            <w:r w:rsidRPr="00581938">
              <w:rPr>
                <w:sz w:val="24"/>
                <w:szCs w:val="24"/>
                <w:lang w:val="ru-RU"/>
              </w:rPr>
              <w:t xml:space="preserve">1 - координаты первой точки отрезка, </w:t>
            </w:r>
            <w:r w:rsidRPr="00581938">
              <w:rPr>
                <w:sz w:val="24"/>
                <w:szCs w:val="24"/>
              </w:rPr>
              <w:t>x</w:t>
            </w:r>
            <w:r w:rsidRPr="00581938">
              <w:rPr>
                <w:sz w:val="24"/>
                <w:szCs w:val="24"/>
                <w:lang w:val="ru-RU"/>
              </w:rPr>
              <w:t xml:space="preserve">2, </w:t>
            </w:r>
            <w:r w:rsidRPr="00581938">
              <w:rPr>
                <w:sz w:val="24"/>
                <w:szCs w:val="24"/>
              </w:rPr>
              <w:t>y</w:t>
            </w:r>
            <w:r w:rsidRPr="00581938">
              <w:rPr>
                <w:sz w:val="24"/>
                <w:szCs w:val="24"/>
                <w:lang w:val="ru-RU"/>
              </w:rPr>
              <w:t xml:space="preserve">2 - координаты второй точки отрезка, </w:t>
            </w:r>
            <w:r w:rsidRPr="00581938">
              <w:rPr>
                <w:sz w:val="24"/>
                <w:szCs w:val="24"/>
              </w:rPr>
              <w:t>style</w:t>
            </w:r>
            <w:r w:rsidRPr="00581938">
              <w:rPr>
                <w:sz w:val="24"/>
                <w:szCs w:val="24"/>
                <w:lang w:val="ru-RU"/>
              </w:rPr>
              <w:t xml:space="preserve"> - стиль линии.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B94A6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kern w:val="32"/>
                <w:sz w:val="24"/>
                <w:szCs w:val="24"/>
                <w:lang w:val="ru-RU" w:eastAsia="x-none"/>
              </w:rPr>
            </w:pPr>
            <w:r w:rsidRPr="00581938">
              <w:rPr>
                <w:sz w:val="24"/>
                <w:szCs w:val="24"/>
                <w:lang w:val="ru-RU"/>
              </w:rPr>
              <w:t>указатель на отрезок - в случае удачного завершения, 0 - в случае неудачи.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25FB8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Метод для создания отрезка.</w:t>
            </w:r>
          </w:p>
        </w:tc>
      </w:tr>
    </w:tbl>
    <w:p w14:paraId="1CE9F951" w14:textId="77777777" w:rsidR="00C909DB" w:rsidRDefault="00C909DB" w:rsidP="008965E3">
      <w:pPr>
        <w:spacing w:after="0" w:line="360" w:lineRule="auto"/>
        <w:rPr>
          <w:szCs w:val="28"/>
        </w:rPr>
      </w:pPr>
    </w:p>
    <w:p w14:paraId="570E6800" w14:textId="77777777" w:rsidR="00C909DB" w:rsidRDefault="00C909DB" w:rsidP="008965E3">
      <w:pPr>
        <w:spacing w:after="0" w:line="360" w:lineRule="auto"/>
        <w:ind w:left="0" w:firstLine="0"/>
        <w:rPr>
          <w:szCs w:val="28"/>
        </w:rPr>
      </w:pPr>
      <w:r>
        <w:rPr>
          <w:szCs w:val="28"/>
        </w:rPr>
        <w:br w:type="page"/>
      </w:r>
    </w:p>
    <w:p w14:paraId="5EB89E17" w14:textId="77777777" w:rsidR="00C909DB" w:rsidRPr="007B54CD" w:rsidRDefault="00C909DB" w:rsidP="008965E3">
      <w:pPr>
        <w:spacing w:after="0" w:line="360" w:lineRule="auto"/>
        <w:rPr>
          <w:szCs w:val="28"/>
        </w:rPr>
      </w:pPr>
      <w:r w:rsidRPr="007B54CD">
        <w:rPr>
          <w:szCs w:val="28"/>
        </w:rPr>
        <w:lastRenderedPageBreak/>
        <w:t>Таблица 1.5 —Методы интерфейса</w:t>
      </w:r>
      <w:r w:rsidRPr="00C909DB">
        <w:rPr>
          <w:color w:val="000000" w:themeColor="text1"/>
          <w:szCs w:val="28"/>
        </w:rPr>
        <w:t xml:space="preserve"> </w:t>
      </w:r>
      <w:hyperlink r:id="rId17" w:history="1">
        <w:proofErr w:type="spellStart"/>
        <w:r w:rsidRPr="00C909DB">
          <w:rPr>
            <w:rStyle w:val="a9"/>
            <w:color w:val="000000" w:themeColor="text1"/>
            <w:szCs w:val="28"/>
            <w:u w:val="none"/>
          </w:rPr>
          <w:t>ksEntity</w:t>
        </w:r>
        <w:proofErr w:type="spellEnd"/>
      </w:hyperlink>
    </w:p>
    <w:tbl>
      <w:tblPr>
        <w:tblStyle w:val="12"/>
        <w:tblW w:w="9634" w:type="dxa"/>
        <w:tblLayout w:type="fixed"/>
        <w:tblLook w:val="04A0" w:firstRow="1" w:lastRow="0" w:firstColumn="1" w:lastColumn="0" w:noHBand="0" w:noVBand="1"/>
      </w:tblPr>
      <w:tblGrid>
        <w:gridCol w:w="2235"/>
        <w:gridCol w:w="2722"/>
        <w:gridCol w:w="2693"/>
        <w:gridCol w:w="1984"/>
      </w:tblGrid>
      <w:tr w:rsidR="00C909DB" w:rsidRPr="00FA6060" w14:paraId="0695E57E" w14:textId="77777777" w:rsidTr="0013790A">
        <w:trPr>
          <w:trHeight w:val="36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95CD3E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Метод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EFAB26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Входные параметры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85B2BC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Возвращаемое значение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26BFB9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Описание</w:t>
            </w:r>
          </w:p>
        </w:tc>
      </w:tr>
      <w:tr w:rsidR="00C909DB" w:rsidRPr="008626E1" w14:paraId="5EC1CBCA" w14:textId="77777777" w:rsidTr="0013790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1B89D" w14:textId="77777777" w:rsidR="00C909DB" w:rsidRPr="00581938" w:rsidRDefault="00C909DB" w:rsidP="008965E3">
            <w:pPr>
              <w:pStyle w:val="bodytext"/>
              <w:spacing w:before="0" w:beforeAutospacing="0" w:after="0" w:afterAutospacing="0" w:line="360" w:lineRule="auto"/>
              <w:jc w:val="both"/>
            </w:pPr>
            <w:r w:rsidRPr="00581938">
              <w:rPr>
                <w:rStyle w:val="x2ul"/>
                <w:u w:val="single"/>
              </w:rPr>
              <w:t>ksBossExtrusionDefinition</w:t>
            </w:r>
            <w:r w:rsidRPr="00581938">
              <w:t xml:space="preserve">(BOOL forward, short type, double depth, double </w:t>
            </w:r>
            <w:proofErr w:type="spellStart"/>
            <w:r w:rsidRPr="00581938">
              <w:t>draftValue</w:t>
            </w:r>
            <w:proofErr w:type="spellEnd"/>
            <w:r w:rsidRPr="00581938">
              <w:t xml:space="preserve">, BOOL </w:t>
            </w:r>
            <w:proofErr w:type="spellStart"/>
            <w:r w:rsidRPr="00581938">
              <w:t>draftOutward</w:t>
            </w:r>
            <w:proofErr w:type="spellEnd"/>
            <w:r w:rsidRPr="00581938">
              <w:t>);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42E75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581938">
              <w:rPr>
                <w:sz w:val="24"/>
                <w:szCs w:val="24"/>
              </w:rPr>
              <w:t xml:space="preserve">Forward- -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: TRUE - </w:t>
            </w:r>
            <w:r w:rsidRPr="00581938">
              <w:rPr>
                <w:sz w:val="24"/>
                <w:szCs w:val="24"/>
                <w:lang w:val="ru-RU"/>
              </w:rPr>
              <w:t>прямое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, FALSE - </w:t>
            </w:r>
            <w:r w:rsidRPr="00581938">
              <w:rPr>
                <w:sz w:val="24"/>
                <w:szCs w:val="24"/>
                <w:lang w:val="ru-RU"/>
              </w:rPr>
              <w:t>обратное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, type - </w:t>
            </w:r>
            <w:r w:rsidRPr="00581938">
              <w:rPr>
                <w:sz w:val="24"/>
                <w:szCs w:val="24"/>
                <w:lang w:val="ru-RU"/>
              </w:rPr>
              <w:t>тип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, depth - </w:t>
            </w:r>
            <w:r w:rsidRPr="00581938">
              <w:rPr>
                <w:sz w:val="24"/>
                <w:szCs w:val="24"/>
                <w:lang w:val="ru-RU"/>
              </w:rPr>
              <w:t>глубина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, </w:t>
            </w:r>
            <w:proofErr w:type="spellStart"/>
            <w:r w:rsidRPr="00581938">
              <w:rPr>
                <w:sz w:val="24"/>
                <w:szCs w:val="24"/>
              </w:rPr>
              <w:t>draftValue</w:t>
            </w:r>
            <w:proofErr w:type="spellEnd"/>
            <w:r w:rsidRPr="00581938">
              <w:rPr>
                <w:sz w:val="24"/>
                <w:szCs w:val="24"/>
              </w:rPr>
              <w:t xml:space="preserve"> - </w:t>
            </w:r>
            <w:r w:rsidRPr="00581938">
              <w:rPr>
                <w:sz w:val="24"/>
                <w:szCs w:val="24"/>
                <w:lang w:val="ru-RU"/>
              </w:rPr>
              <w:t>угол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уклона</w:t>
            </w:r>
            <w:r w:rsidRPr="00581938">
              <w:rPr>
                <w:sz w:val="24"/>
                <w:szCs w:val="24"/>
              </w:rPr>
              <w:t xml:space="preserve">, </w:t>
            </w:r>
            <w:proofErr w:type="spellStart"/>
            <w:r w:rsidRPr="00581938">
              <w:rPr>
                <w:sz w:val="24"/>
                <w:szCs w:val="24"/>
              </w:rPr>
              <w:t>draftOutward</w:t>
            </w:r>
            <w:proofErr w:type="spellEnd"/>
            <w:r w:rsidRPr="00581938">
              <w:rPr>
                <w:sz w:val="24"/>
                <w:szCs w:val="24"/>
              </w:rPr>
              <w:t xml:space="preserve"> - </w:t>
            </w:r>
            <w:proofErr w:type="spellStart"/>
            <w:r w:rsidRPr="00581938">
              <w:rPr>
                <w:sz w:val="24"/>
                <w:szCs w:val="24"/>
              </w:rPr>
              <w:t>направление</w:t>
            </w:r>
            <w:proofErr w:type="spellEnd"/>
            <w:r w:rsidRPr="00581938">
              <w:rPr>
                <w:sz w:val="24"/>
                <w:szCs w:val="24"/>
              </w:rPr>
              <w:t xml:space="preserve"> </w:t>
            </w:r>
            <w:proofErr w:type="spellStart"/>
            <w:r w:rsidRPr="00581938">
              <w:rPr>
                <w:sz w:val="24"/>
                <w:szCs w:val="24"/>
              </w:rPr>
              <w:t>уклона</w:t>
            </w:r>
            <w:proofErr w:type="spellEnd"/>
            <w:r w:rsidRPr="00581938">
              <w:rPr>
                <w:sz w:val="24"/>
                <w:szCs w:val="24"/>
              </w:rPr>
              <w:t xml:space="preserve">: FALSE - </w:t>
            </w:r>
            <w:proofErr w:type="spellStart"/>
            <w:r w:rsidRPr="00581938">
              <w:rPr>
                <w:sz w:val="24"/>
                <w:szCs w:val="24"/>
              </w:rPr>
              <w:t>уклон</w:t>
            </w:r>
            <w:proofErr w:type="spellEnd"/>
            <w:r w:rsidRPr="00581938">
              <w:rPr>
                <w:sz w:val="24"/>
                <w:szCs w:val="24"/>
              </w:rPr>
              <w:t xml:space="preserve"> </w:t>
            </w:r>
            <w:proofErr w:type="spellStart"/>
            <w:r w:rsidRPr="00581938">
              <w:rPr>
                <w:sz w:val="24"/>
                <w:szCs w:val="24"/>
              </w:rPr>
              <w:t>наружу</w:t>
            </w:r>
            <w:proofErr w:type="spellEnd"/>
            <w:r w:rsidRPr="00581938">
              <w:rPr>
                <w:sz w:val="24"/>
                <w:szCs w:val="24"/>
              </w:rPr>
              <w:t xml:space="preserve">, TRUE - </w:t>
            </w:r>
            <w:proofErr w:type="spellStart"/>
            <w:r w:rsidRPr="00581938">
              <w:rPr>
                <w:sz w:val="24"/>
                <w:szCs w:val="24"/>
              </w:rPr>
              <w:t>уклон</w:t>
            </w:r>
            <w:proofErr w:type="spellEnd"/>
            <w:r w:rsidRPr="00581938">
              <w:rPr>
                <w:sz w:val="24"/>
                <w:szCs w:val="24"/>
              </w:rPr>
              <w:t xml:space="preserve"> </w:t>
            </w:r>
            <w:proofErr w:type="spellStart"/>
            <w:r w:rsidRPr="00581938">
              <w:rPr>
                <w:sz w:val="24"/>
                <w:szCs w:val="24"/>
              </w:rPr>
              <w:t>внутрь</w:t>
            </w:r>
            <w:proofErr w:type="spellEnd"/>
            <w:r w:rsidRPr="00581938">
              <w:rPr>
                <w:sz w:val="24"/>
                <w:szCs w:val="24"/>
              </w:rPr>
              <w:t>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72D06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TRUE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715F3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Метод </w:t>
            </w:r>
            <w:r w:rsidRPr="00581938">
              <w:rPr>
                <w:sz w:val="24"/>
                <w:szCs w:val="24"/>
                <w:lang w:val="ru-RU"/>
              </w:rPr>
              <w:t>выдавливает эскиз в одном направлении</w:t>
            </w:r>
          </w:p>
        </w:tc>
      </w:tr>
      <w:tr w:rsidR="00C909DB" w:rsidRPr="008626E1" w14:paraId="3C7EC367" w14:textId="77777777" w:rsidTr="0013790A">
        <w:tc>
          <w:tcPr>
            <w:tcW w:w="2235" w:type="dxa"/>
            <w:hideMark/>
          </w:tcPr>
          <w:p w14:paraId="4BB3ED48" w14:textId="77777777" w:rsidR="00C909DB" w:rsidRPr="00581938" w:rsidRDefault="00C909DB" w:rsidP="008965E3">
            <w:pPr>
              <w:pStyle w:val="bodytext"/>
              <w:spacing w:before="0" w:beforeAutospacing="0" w:after="0" w:afterAutospacing="0" w:line="360" w:lineRule="auto"/>
              <w:jc w:val="both"/>
            </w:pPr>
            <w:r w:rsidRPr="00581938">
              <w:rPr>
                <w:rStyle w:val="x2ul"/>
                <w:u w:val="single"/>
              </w:rPr>
              <w:t xml:space="preserve">ksCutExtrusionDefinition </w:t>
            </w:r>
            <w:r w:rsidRPr="00581938">
              <w:t xml:space="preserve">(BOOL forward, short type, double depth, double </w:t>
            </w:r>
            <w:proofErr w:type="spellStart"/>
            <w:r w:rsidRPr="00581938">
              <w:t>draftValue</w:t>
            </w:r>
            <w:proofErr w:type="spellEnd"/>
            <w:r w:rsidRPr="00581938">
              <w:t xml:space="preserve">, BOOL </w:t>
            </w:r>
            <w:proofErr w:type="spellStart"/>
            <w:r w:rsidRPr="00581938">
              <w:t>draftOutward</w:t>
            </w:r>
            <w:proofErr w:type="spellEnd"/>
            <w:r w:rsidRPr="00581938">
              <w:t>);</w:t>
            </w:r>
          </w:p>
        </w:tc>
        <w:tc>
          <w:tcPr>
            <w:tcW w:w="2722" w:type="dxa"/>
            <w:hideMark/>
          </w:tcPr>
          <w:p w14:paraId="50A2C862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581938">
              <w:rPr>
                <w:sz w:val="24"/>
                <w:szCs w:val="24"/>
              </w:rPr>
              <w:t xml:space="preserve">Forward- -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: TRUE - </w:t>
            </w:r>
            <w:r w:rsidRPr="00581938">
              <w:rPr>
                <w:sz w:val="24"/>
                <w:szCs w:val="24"/>
                <w:lang w:val="ru-RU"/>
              </w:rPr>
              <w:t>прямое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, FALSE - </w:t>
            </w:r>
            <w:r w:rsidRPr="00581938">
              <w:rPr>
                <w:sz w:val="24"/>
                <w:szCs w:val="24"/>
                <w:lang w:val="ru-RU"/>
              </w:rPr>
              <w:t>обратное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, type - </w:t>
            </w:r>
            <w:r w:rsidRPr="00581938">
              <w:rPr>
                <w:sz w:val="24"/>
                <w:szCs w:val="24"/>
                <w:lang w:val="ru-RU"/>
              </w:rPr>
              <w:t>тип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, depth - </w:t>
            </w:r>
            <w:r w:rsidRPr="00581938">
              <w:rPr>
                <w:sz w:val="24"/>
                <w:szCs w:val="24"/>
                <w:lang w:val="ru-RU"/>
              </w:rPr>
              <w:t>глубина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, </w:t>
            </w:r>
            <w:proofErr w:type="spellStart"/>
            <w:r w:rsidRPr="00581938">
              <w:rPr>
                <w:sz w:val="24"/>
                <w:szCs w:val="24"/>
              </w:rPr>
              <w:t>draftValue</w:t>
            </w:r>
            <w:proofErr w:type="spellEnd"/>
            <w:r w:rsidRPr="00581938">
              <w:rPr>
                <w:sz w:val="24"/>
                <w:szCs w:val="24"/>
              </w:rPr>
              <w:t xml:space="preserve"> - </w:t>
            </w:r>
            <w:r w:rsidRPr="00581938">
              <w:rPr>
                <w:sz w:val="24"/>
                <w:szCs w:val="24"/>
                <w:lang w:val="ru-RU"/>
              </w:rPr>
              <w:t>угол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уклона</w:t>
            </w:r>
            <w:r w:rsidRPr="00581938">
              <w:rPr>
                <w:sz w:val="24"/>
                <w:szCs w:val="24"/>
              </w:rPr>
              <w:t xml:space="preserve">, </w:t>
            </w:r>
            <w:proofErr w:type="spellStart"/>
            <w:r w:rsidRPr="00581938">
              <w:rPr>
                <w:sz w:val="24"/>
                <w:szCs w:val="24"/>
              </w:rPr>
              <w:t>draftOutward</w:t>
            </w:r>
            <w:proofErr w:type="spellEnd"/>
            <w:r w:rsidRPr="00581938">
              <w:rPr>
                <w:sz w:val="24"/>
                <w:szCs w:val="24"/>
              </w:rPr>
              <w:t xml:space="preserve"> - </w:t>
            </w:r>
            <w:proofErr w:type="spellStart"/>
            <w:r w:rsidRPr="00581938">
              <w:rPr>
                <w:sz w:val="24"/>
                <w:szCs w:val="24"/>
              </w:rPr>
              <w:t>направление</w:t>
            </w:r>
            <w:proofErr w:type="spellEnd"/>
            <w:r w:rsidRPr="00581938">
              <w:rPr>
                <w:sz w:val="24"/>
                <w:szCs w:val="24"/>
              </w:rPr>
              <w:t xml:space="preserve"> </w:t>
            </w:r>
            <w:proofErr w:type="spellStart"/>
            <w:r w:rsidRPr="00581938">
              <w:rPr>
                <w:sz w:val="24"/>
                <w:szCs w:val="24"/>
              </w:rPr>
              <w:t>уклона</w:t>
            </w:r>
            <w:proofErr w:type="spellEnd"/>
            <w:r w:rsidRPr="00581938">
              <w:rPr>
                <w:sz w:val="24"/>
                <w:szCs w:val="24"/>
              </w:rPr>
              <w:t xml:space="preserve">: FALSE - </w:t>
            </w:r>
            <w:proofErr w:type="spellStart"/>
            <w:r w:rsidRPr="00581938">
              <w:rPr>
                <w:sz w:val="24"/>
                <w:szCs w:val="24"/>
              </w:rPr>
              <w:t>уклон</w:t>
            </w:r>
            <w:proofErr w:type="spellEnd"/>
            <w:r w:rsidRPr="00581938">
              <w:rPr>
                <w:sz w:val="24"/>
                <w:szCs w:val="24"/>
              </w:rPr>
              <w:t xml:space="preserve"> </w:t>
            </w:r>
            <w:proofErr w:type="spellStart"/>
            <w:r w:rsidRPr="00581938">
              <w:rPr>
                <w:sz w:val="24"/>
                <w:szCs w:val="24"/>
              </w:rPr>
              <w:t>наружу</w:t>
            </w:r>
            <w:proofErr w:type="spellEnd"/>
            <w:r w:rsidRPr="00581938">
              <w:rPr>
                <w:sz w:val="24"/>
                <w:szCs w:val="24"/>
              </w:rPr>
              <w:t xml:space="preserve">, TRUE - </w:t>
            </w:r>
            <w:proofErr w:type="spellStart"/>
            <w:r w:rsidRPr="00581938">
              <w:rPr>
                <w:sz w:val="24"/>
                <w:szCs w:val="24"/>
              </w:rPr>
              <w:t>уклон</w:t>
            </w:r>
            <w:proofErr w:type="spellEnd"/>
            <w:r w:rsidRPr="00581938">
              <w:rPr>
                <w:sz w:val="24"/>
                <w:szCs w:val="24"/>
              </w:rPr>
              <w:t xml:space="preserve"> </w:t>
            </w:r>
            <w:proofErr w:type="spellStart"/>
            <w:r w:rsidRPr="00581938">
              <w:rPr>
                <w:sz w:val="24"/>
                <w:szCs w:val="24"/>
              </w:rPr>
              <w:t>внутрь</w:t>
            </w:r>
            <w:proofErr w:type="spellEnd"/>
            <w:r w:rsidRPr="00581938">
              <w:rPr>
                <w:sz w:val="24"/>
                <w:szCs w:val="24"/>
              </w:rPr>
              <w:t>.</w:t>
            </w:r>
          </w:p>
        </w:tc>
        <w:tc>
          <w:tcPr>
            <w:tcW w:w="2693" w:type="dxa"/>
            <w:hideMark/>
          </w:tcPr>
          <w:p w14:paraId="0FEE40A7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TRUE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hideMark/>
          </w:tcPr>
          <w:p w14:paraId="42331378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Метод вырезания </w:t>
            </w:r>
            <w:r w:rsidRPr="00581938">
              <w:rPr>
                <w:sz w:val="24"/>
                <w:szCs w:val="24"/>
                <w:lang w:val="ru-RU"/>
              </w:rPr>
              <w:t>выдавливанием эскиз в одном направлении</w:t>
            </w:r>
          </w:p>
        </w:tc>
      </w:tr>
    </w:tbl>
    <w:p w14:paraId="37D9EADC" w14:textId="77777777" w:rsidR="00C909DB" w:rsidRDefault="00C909DB" w:rsidP="008965E3">
      <w:pPr>
        <w:spacing w:after="0" w:line="360" w:lineRule="auto"/>
        <w:ind w:left="0" w:firstLine="0"/>
        <w:jc w:val="both"/>
        <w:rPr>
          <w:szCs w:val="28"/>
        </w:rPr>
      </w:pPr>
    </w:p>
    <w:p w14:paraId="3E13C4A0" w14:textId="77777777" w:rsidR="00AB7E23" w:rsidRDefault="00F14DEC" w:rsidP="008965E3">
      <w:pPr>
        <w:spacing w:after="0" w:line="360" w:lineRule="auto"/>
        <w:ind w:left="0" w:firstLine="0"/>
        <w:rPr>
          <w:szCs w:val="28"/>
        </w:rPr>
      </w:pPr>
      <w:r>
        <w:rPr>
          <w:szCs w:val="28"/>
        </w:rPr>
        <w:br w:type="page"/>
      </w:r>
    </w:p>
    <w:p w14:paraId="176B0BA3" w14:textId="77777777" w:rsidR="00AB7E23" w:rsidRPr="00AB7E23" w:rsidRDefault="00AB7E23" w:rsidP="008965E3">
      <w:pPr>
        <w:pStyle w:val="ac"/>
        <w:spacing w:line="360" w:lineRule="auto"/>
        <w:jc w:val="center"/>
        <w:outlineLvl w:val="1"/>
        <w:rPr>
          <w:b/>
        </w:rPr>
      </w:pPr>
      <w:bookmarkStart w:id="4" w:name="_Toc116312582"/>
      <w:r w:rsidRPr="00AB7E23">
        <w:rPr>
          <w:b/>
        </w:rPr>
        <w:lastRenderedPageBreak/>
        <w:t>1.3 Обзор аналогов</w:t>
      </w:r>
      <w:bookmarkEnd w:id="4"/>
    </w:p>
    <w:p w14:paraId="5E1092AF" w14:textId="071F6397" w:rsidR="001D5FDF" w:rsidRDefault="001D5FDF" w:rsidP="001D5FDF">
      <w:pPr>
        <w:spacing w:after="0" w:line="360" w:lineRule="auto"/>
        <w:ind w:left="0" w:firstLine="709"/>
        <w:jc w:val="both"/>
        <w:rPr>
          <w:color w:val="202122"/>
          <w:szCs w:val="28"/>
          <w:shd w:val="clear" w:color="auto" w:fill="FFFFFF"/>
        </w:rPr>
      </w:pPr>
      <w:proofErr w:type="spellStart"/>
      <w:r w:rsidRPr="001D5FDF">
        <w:rPr>
          <w:bCs/>
          <w:color w:val="202122"/>
          <w:szCs w:val="28"/>
          <w:shd w:val="clear" w:color="auto" w:fill="FFFFFF"/>
        </w:rPr>
        <w:t>AutoCAD</w:t>
      </w:r>
      <w:proofErr w:type="spellEnd"/>
      <w:r w:rsidRPr="001D5FDF">
        <w:rPr>
          <w:color w:val="202122"/>
          <w:szCs w:val="28"/>
          <w:shd w:val="clear" w:color="auto" w:fill="FFFFFF"/>
        </w:rPr>
        <w:t> — двух- и трёхмерная </w:t>
      </w:r>
      <w:r>
        <w:rPr>
          <w:szCs w:val="28"/>
        </w:rPr>
        <w:t>система автоматизированного проектирования</w:t>
      </w:r>
      <w:r w:rsidRPr="001D5FDF">
        <w:rPr>
          <w:color w:val="202122"/>
          <w:szCs w:val="28"/>
          <w:shd w:val="clear" w:color="auto" w:fill="FFFFFF"/>
        </w:rPr>
        <w:t> и черчения, разработанная компанией </w:t>
      </w:r>
      <w:r>
        <w:rPr>
          <w:szCs w:val="28"/>
          <w:shd w:val="clear" w:color="auto" w:fill="FFFFFF"/>
          <w:lang w:val="en-US"/>
        </w:rPr>
        <w:t>Autodesk</w:t>
      </w:r>
      <w:r w:rsidRPr="001D5FDF">
        <w:rPr>
          <w:color w:val="202122"/>
          <w:szCs w:val="28"/>
          <w:shd w:val="clear" w:color="auto" w:fill="FFFFFF"/>
        </w:rPr>
        <w:t xml:space="preserve">. Первая версия системы была выпущена в 1982 году. </w:t>
      </w:r>
      <w:proofErr w:type="spellStart"/>
      <w:r w:rsidRPr="001D5FDF">
        <w:rPr>
          <w:color w:val="202122"/>
          <w:szCs w:val="28"/>
          <w:shd w:val="clear" w:color="auto" w:fill="FFFFFF"/>
        </w:rPr>
        <w:t>AutoCAD</w:t>
      </w:r>
      <w:proofErr w:type="spellEnd"/>
      <w:r w:rsidRPr="001D5FDF">
        <w:rPr>
          <w:color w:val="202122"/>
          <w:szCs w:val="28"/>
          <w:shd w:val="clear" w:color="auto" w:fill="FFFFFF"/>
        </w:rPr>
        <w:t xml:space="preserve"> и специализированные приложения на его основе нашли ши</w:t>
      </w:r>
      <w:commentRangeStart w:id="5"/>
      <w:r w:rsidRPr="001D5FDF">
        <w:rPr>
          <w:color w:val="202122"/>
          <w:szCs w:val="28"/>
          <w:shd w:val="clear" w:color="auto" w:fill="FFFFFF"/>
        </w:rPr>
        <w:t>рокое применение в машиностроении, строительстве, архитектуре и других отраслях промышленности.</w:t>
      </w:r>
      <w:commentRangeEnd w:id="5"/>
      <w:r w:rsidR="00783581">
        <w:rPr>
          <w:rStyle w:val="af4"/>
        </w:rPr>
        <w:commentReference w:id="5"/>
      </w:r>
    </w:p>
    <w:p w14:paraId="5A3C5CDD" w14:textId="77777777" w:rsidR="001009B8" w:rsidRPr="001D5FDF" w:rsidRDefault="001009B8" w:rsidP="001D5FDF">
      <w:pPr>
        <w:spacing w:after="0" w:line="360" w:lineRule="auto"/>
        <w:ind w:left="0" w:firstLine="709"/>
        <w:jc w:val="both"/>
        <w:rPr>
          <w:szCs w:val="28"/>
        </w:rPr>
      </w:pPr>
    </w:p>
    <w:p w14:paraId="00AA3A12" w14:textId="1753DA54" w:rsidR="00AB7E23" w:rsidRDefault="001D5FDF" w:rsidP="008965E3">
      <w:pPr>
        <w:spacing w:after="0" w:line="360" w:lineRule="auto"/>
        <w:ind w:left="0" w:firstLine="0"/>
        <w:rPr>
          <w:szCs w:val="28"/>
        </w:rPr>
      </w:pPr>
      <w:r>
        <w:rPr>
          <w:noProof/>
          <w:szCs w:val="28"/>
        </w:rPr>
        <w:drawing>
          <wp:inline distT="0" distB="0" distL="0" distR="0" wp14:anchorId="4168A71D" wp14:editId="2FFFEC5C">
            <wp:extent cx="5924550" cy="33337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1D0EF" w14:textId="0E7B6B5B" w:rsidR="001009B8" w:rsidRPr="002200CC" w:rsidRDefault="001009B8" w:rsidP="001009B8">
      <w:pPr>
        <w:spacing w:after="0" w:line="360" w:lineRule="auto"/>
        <w:ind w:left="0" w:firstLine="0"/>
        <w:jc w:val="center"/>
        <w:rPr>
          <w:szCs w:val="28"/>
        </w:rPr>
      </w:pPr>
      <w:r>
        <w:rPr>
          <w:szCs w:val="28"/>
        </w:rPr>
        <w:t xml:space="preserve">Рисунок 1.1 – Построение болта в </w:t>
      </w:r>
      <w:r>
        <w:rPr>
          <w:szCs w:val="28"/>
          <w:lang w:val="en-US"/>
        </w:rPr>
        <w:t>AutoCAD</w:t>
      </w:r>
    </w:p>
    <w:p w14:paraId="2FD246C5" w14:textId="77777777" w:rsidR="001009B8" w:rsidRPr="002200CC" w:rsidRDefault="001009B8" w:rsidP="001009B8">
      <w:pPr>
        <w:spacing w:after="0" w:line="360" w:lineRule="auto"/>
        <w:ind w:left="0" w:firstLine="0"/>
        <w:jc w:val="center"/>
        <w:rPr>
          <w:szCs w:val="28"/>
        </w:rPr>
      </w:pPr>
    </w:p>
    <w:p w14:paraId="244795F5" w14:textId="22267E2D" w:rsidR="00C06581" w:rsidRDefault="00F7479B" w:rsidP="00F7479B">
      <w:pPr>
        <w:spacing w:after="160" w:line="360" w:lineRule="auto"/>
        <w:ind w:left="0" w:firstLine="709"/>
        <w:jc w:val="both"/>
        <w:rPr>
          <w:szCs w:val="28"/>
        </w:rPr>
      </w:pPr>
      <w:r>
        <w:rPr>
          <w:color w:val="202122"/>
          <w:szCs w:val="28"/>
          <w:shd w:val="clear" w:color="auto" w:fill="FFFFFF"/>
        </w:rPr>
        <w:t xml:space="preserve">В данном плагине позволено указывать следующие параметры: Размер под ключ(мм), высота головки(мм), </w:t>
      </w:r>
      <w:r w:rsidR="001D2E36">
        <w:rPr>
          <w:color w:val="202122"/>
          <w:szCs w:val="28"/>
          <w:shd w:val="clear" w:color="auto" w:fill="FFFFFF"/>
        </w:rPr>
        <w:t>ф</w:t>
      </w:r>
      <w:r>
        <w:rPr>
          <w:color w:val="202122"/>
          <w:szCs w:val="28"/>
          <w:shd w:val="clear" w:color="auto" w:fill="FFFFFF"/>
        </w:rPr>
        <w:t xml:space="preserve">аска головки(мм), </w:t>
      </w:r>
      <w:r w:rsidR="001D2E36">
        <w:rPr>
          <w:color w:val="202122"/>
          <w:szCs w:val="28"/>
          <w:shd w:val="clear" w:color="auto" w:fill="FFFFFF"/>
        </w:rPr>
        <w:t>д</w:t>
      </w:r>
      <w:r>
        <w:rPr>
          <w:color w:val="202122"/>
          <w:szCs w:val="28"/>
          <w:shd w:val="clear" w:color="auto" w:fill="FFFFFF"/>
        </w:rPr>
        <w:t xml:space="preserve">иаметр резьбы(мм), </w:t>
      </w:r>
      <w:r w:rsidR="001D2E36">
        <w:rPr>
          <w:color w:val="202122"/>
          <w:szCs w:val="28"/>
          <w:shd w:val="clear" w:color="auto" w:fill="FFFFFF"/>
        </w:rPr>
        <w:t>в</w:t>
      </w:r>
      <w:r>
        <w:rPr>
          <w:color w:val="202122"/>
          <w:szCs w:val="28"/>
          <w:shd w:val="clear" w:color="auto" w:fill="FFFFFF"/>
        </w:rPr>
        <w:t xml:space="preserve">ысота стержня(мм), </w:t>
      </w:r>
      <w:r w:rsidR="001D2E36">
        <w:rPr>
          <w:color w:val="202122"/>
          <w:szCs w:val="28"/>
          <w:shd w:val="clear" w:color="auto" w:fill="FFFFFF"/>
        </w:rPr>
        <w:t>д</w:t>
      </w:r>
      <w:r>
        <w:rPr>
          <w:color w:val="202122"/>
          <w:szCs w:val="28"/>
          <w:shd w:val="clear" w:color="auto" w:fill="FFFFFF"/>
        </w:rPr>
        <w:t xml:space="preserve">лина резьбы(мм), </w:t>
      </w:r>
      <w:r w:rsidR="001D2E36">
        <w:rPr>
          <w:color w:val="202122"/>
          <w:szCs w:val="28"/>
          <w:shd w:val="clear" w:color="auto" w:fill="FFFFFF"/>
        </w:rPr>
        <w:t>ш</w:t>
      </w:r>
      <w:r>
        <w:rPr>
          <w:color w:val="202122"/>
          <w:szCs w:val="28"/>
          <w:shd w:val="clear" w:color="auto" w:fill="FFFFFF"/>
        </w:rPr>
        <w:t>аг резьбы(мм). Так же для быстроты выбора стандартных болтов и их основных параметров</w:t>
      </w:r>
      <w:r w:rsidR="001D2E36">
        <w:rPr>
          <w:color w:val="202122"/>
          <w:szCs w:val="28"/>
          <w:shd w:val="clear" w:color="auto" w:fill="FFFFFF"/>
        </w:rPr>
        <w:t>,</w:t>
      </w:r>
      <w:r>
        <w:rPr>
          <w:color w:val="202122"/>
          <w:szCs w:val="28"/>
          <w:shd w:val="clear" w:color="auto" w:fill="FFFFFF"/>
        </w:rPr>
        <w:t xml:space="preserve"> можно выбрать </w:t>
      </w:r>
      <w:r w:rsidR="001D2E36">
        <w:rPr>
          <w:color w:val="202122"/>
          <w:szCs w:val="28"/>
          <w:shd w:val="clear" w:color="auto" w:fill="FFFFFF"/>
        </w:rPr>
        <w:t>нужные для вас болты из предложенного списка.</w:t>
      </w:r>
      <w:r w:rsidR="00735228">
        <w:rPr>
          <w:szCs w:val="28"/>
        </w:rPr>
        <w:br w:type="page"/>
      </w:r>
    </w:p>
    <w:p w14:paraId="695096DE" w14:textId="77777777" w:rsidR="00C06581" w:rsidRPr="006C2035" w:rsidRDefault="00C06581" w:rsidP="006C2035">
      <w:pPr>
        <w:pStyle w:val="ac"/>
        <w:spacing w:line="360" w:lineRule="auto"/>
        <w:jc w:val="center"/>
        <w:outlineLvl w:val="0"/>
        <w:rPr>
          <w:b/>
          <w:sz w:val="32"/>
        </w:rPr>
      </w:pPr>
      <w:bookmarkStart w:id="6" w:name="_Toc116312583"/>
      <w:r w:rsidRPr="00C06581">
        <w:rPr>
          <w:b/>
          <w:sz w:val="32"/>
        </w:rPr>
        <w:lastRenderedPageBreak/>
        <w:t>2 Описание проекта проектирования</w:t>
      </w:r>
      <w:bookmarkEnd w:id="6"/>
    </w:p>
    <w:p w14:paraId="59A0415F" w14:textId="42486D13" w:rsidR="00206B76" w:rsidRDefault="00206B76" w:rsidP="00206B76">
      <w:pPr>
        <w:spacing w:after="0" w:line="360" w:lineRule="auto"/>
        <w:ind w:firstLine="689"/>
        <w:jc w:val="both"/>
        <w:rPr>
          <w:szCs w:val="28"/>
        </w:rPr>
      </w:pPr>
      <w:r w:rsidRPr="00206B76">
        <w:rPr>
          <w:color w:val="auto"/>
          <w:szCs w:val="28"/>
          <w:shd w:val="clear" w:color="auto" w:fill="FFFFFF"/>
        </w:rPr>
        <w:t>В любом строительстве не обойтись без таких крепежных элементов, как болты и винты. Применяются они повсеместно для крепления различных строительных конструкций.</w:t>
      </w:r>
      <w:r>
        <w:rPr>
          <w:color w:val="auto"/>
          <w:szCs w:val="28"/>
          <w:shd w:val="clear" w:color="auto" w:fill="FFFFFF"/>
        </w:rPr>
        <w:t xml:space="preserve"> </w:t>
      </w:r>
      <w:r w:rsidRPr="00206B76">
        <w:rPr>
          <w:color w:val="auto"/>
          <w:szCs w:val="28"/>
          <w:bdr w:val="none" w:sz="0" w:space="0" w:color="auto" w:frame="1"/>
          <w:shd w:val="clear" w:color="auto" w:fill="FFFFFF"/>
        </w:rPr>
        <w:t>Болт представляет собой стержень с частичной или полной резьбой,</w:t>
      </w:r>
      <w:r>
        <w:rPr>
          <w:color w:val="auto"/>
          <w:szCs w:val="28"/>
          <w:bdr w:val="none" w:sz="0" w:space="0" w:color="auto" w:frame="1"/>
          <w:shd w:val="clear" w:color="auto" w:fill="FFFFFF"/>
        </w:rPr>
        <w:t xml:space="preserve"> конец его венчает шестигранная </w:t>
      </w:r>
      <w:r w:rsidRPr="00206B76">
        <w:rPr>
          <w:color w:val="auto"/>
          <w:szCs w:val="28"/>
          <w:bdr w:val="none" w:sz="0" w:space="0" w:color="auto" w:frame="1"/>
          <w:shd w:val="clear" w:color="auto" w:fill="FFFFFF"/>
        </w:rPr>
        <w:t>головка.</w:t>
      </w:r>
      <w:r w:rsidRPr="00206B76">
        <w:rPr>
          <w:color w:val="auto"/>
          <w:szCs w:val="28"/>
        </w:rPr>
        <w:br/>
      </w:r>
      <w:r w:rsidRPr="00206B76">
        <w:rPr>
          <w:color w:val="auto"/>
          <w:szCs w:val="28"/>
          <w:shd w:val="clear" w:color="auto" w:fill="FFFFFF"/>
        </w:rPr>
        <w:t>Сфера использования болтов очень широка: соединения различных строительных конструкций, в производстве мебели.</w:t>
      </w:r>
      <w:r w:rsidR="004D7639" w:rsidRPr="00206B76">
        <w:rPr>
          <w:color w:val="auto"/>
          <w:szCs w:val="28"/>
        </w:rPr>
        <w:tab/>
      </w:r>
      <w:r w:rsidR="004D7639">
        <w:rPr>
          <w:szCs w:val="28"/>
        </w:rPr>
        <w:tab/>
      </w:r>
    </w:p>
    <w:p w14:paraId="6E9FBED4" w14:textId="085901A1" w:rsidR="004D7639" w:rsidRPr="004D7639" w:rsidRDefault="004D7639" w:rsidP="008965E3">
      <w:pPr>
        <w:spacing w:after="0" w:line="360" w:lineRule="auto"/>
        <w:jc w:val="both"/>
        <w:rPr>
          <w:szCs w:val="28"/>
        </w:rPr>
      </w:pPr>
      <w:r>
        <w:rPr>
          <w:szCs w:val="28"/>
        </w:rPr>
        <w:t>Изображение моделируемого объекта на рисунке 2.1</w:t>
      </w:r>
    </w:p>
    <w:p w14:paraId="0168ABD4" w14:textId="341D2BA5" w:rsidR="004D7639" w:rsidRDefault="00206B76" w:rsidP="006C2035">
      <w:pPr>
        <w:spacing w:after="0" w:line="360" w:lineRule="auto"/>
        <w:ind w:left="0" w:firstLine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5E2030E8" wp14:editId="57E315FC">
            <wp:extent cx="5530781" cy="4493257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54338" cy="451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D23A9" w14:textId="1CDB81F9" w:rsidR="004D7639" w:rsidRDefault="00206B76" w:rsidP="00DD4311">
      <w:pPr>
        <w:spacing w:after="0" w:line="360" w:lineRule="auto"/>
        <w:ind w:left="0" w:firstLine="0"/>
        <w:jc w:val="center"/>
        <w:rPr>
          <w:szCs w:val="28"/>
        </w:rPr>
      </w:pPr>
      <w:r>
        <w:rPr>
          <w:szCs w:val="28"/>
        </w:rPr>
        <w:t>Рисунок 2.1 – Болт</w:t>
      </w:r>
    </w:p>
    <w:p w14:paraId="349C3DA5" w14:textId="77777777" w:rsidR="00DD4311" w:rsidRPr="00AA3F70" w:rsidRDefault="00DD4311" w:rsidP="00DD4311">
      <w:r>
        <w:t>Измеряемые параметры для плагина</w:t>
      </w:r>
      <w:r w:rsidRPr="00AA3F70">
        <w:t>:</w:t>
      </w:r>
    </w:p>
    <w:p w14:paraId="51938F54" w14:textId="77777777" w:rsidR="0067231E" w:rsidRPr="00FF3967" w:rsidRDefault="0067231E" w:rsidP="0067231E">
      <w:pPr>
        <w:pStyle w:val="af1"/>
        <w:numPr>
          <w:ilvl w:val="0"/>
          <w:numId w:val="12"/>
        </w:numPr>
        <w:spacing w:line="360" w:lineRule="auto"/>
        <w:ind w:left="0" w:firstLine="709"/>
        <w:jc w:val="both"/>
      </w:pPr>
      <w:r>
        <w:rPr>
          <w:lang w:val="en-US"/>
        </w:rPr>
        <w:t>w</w:t>
      </w:r>
      <w:r>
        <w:t>1</w:t>
      </w:r>
      <w:r w:rsidRPr="00FF3967">
        <w:t xml:space="preserve"> – </w:t>
      </w:r>
      <w:r>
        <w:t>длина гладкой части стержня болта</w:t>
      </w:r>
      <w:r w:rsidRPr="0092424B">
        <w:t xml:space="preserve"> </w:t>
      </w:r>
      <w:r>
        <w:t>(20 - 30мм)</w:t>
      </w:r>
      <w:r w:rsidRPr="00FF3967">
        <w:t>;</w:t>
      </w:r>
      <w:r>
        <w:t xml:space="preserve"> </w:t>
      </w:r>
    </w:p>
    <w:p w14:paraId="24EE76EA" w14:textId="77777777" w:rsidR="0067231E" w:rsidRPr="00FF3967" w:rsidRDefault="0067231E" w:rsidP="0067231E">
      <w:pPr>
        <w:pStyle w:val="af1"/>
        <w:numPr>
          <w:ilvl w:val="0"/>
          <w:numId w:val="12"/>
        </w:numPr>
        <w:spacing w:line="360" w:lineRule="auto"/>
        <w:ind w:left="0" w:firstLine="709"/>
        <w:jc w:val="both"/>
      </w:pPr>
      <w:r>
        <w:rPr>
          <w:lang w:val="en-US"/>
        </w:rPr>
        <w:t>w</w:t>
      </w:r>
      <w:r w:rsidRPr="00FF3967">
        <w:t xml:space="preserve">2 – </w:t>
      </w:r>
      <w:r>
        <w:t>длина резьбовой части стержня болта</w:t>
      </w:r>
      <w:r w:rsidRPr="0092424B">
        <w:t xml:space="preserve"> </w:t>
      </w:r>
      <w:r>
        <w:t>(50 - 80мм)</w:t>
      </w:r>
      <w:r w:rsidRPr="00D91AFE">
        <w:t>;</w:t>
      </w:r>
      <w:r w:rsidRPr="007021C9">
        <w:t xml:space="preserve"> </w:t>
      </w:r>
    </w:p>
    <w:p w14:paraId="6B54A9F9" w14:textId="77777777" w:rsidR="0067231E" w:rsidRPr="007021C9" w:rsidRDefault="0067231E" w:rsidP="0067231E">
      <w:pPr>
        <w:pStyle w:val="af1"/>
        <w:numPr>
          <w:ilvl w:val="0"/>
          <w:numId w:val="12"/>
        </w:numPr>
        <w:spacing w:line="360" w:lineRule="auto"/>
        <w:ind w:left="0" w:firstLine="709"/>
        <w:jc w:val="both"/>
      </w:pPr>
      <w:r>
        <w:rPr>
          <w:lang w:val="en-US"/>
        </w:rPr>
        <w:t>w</w:t>
      </w:r>
      <w:r w:rsidRPr="007021C9">
        <w:t xml:space="preserve">3 – </w:t>
      </w:r>
      <w:r>
        <w:t>длина головки болта</w:t>
      </w:r>
      <w:r w:rsidRPr="0092424B">
        <w:t xml:space="preserve"> </w:t>
      </w:r>
      <w:r>
        <w:t>(40 – 60мм)</w:t>
      </w:r>
      <w:r w:rsidRPr="007021C9">
        <w:t>;</w:t>
      </w:r>
      <w:r w:rsidRPr="00BC0695">
        <w:t xml:space="preserve"> </w:t>
      </w:r>
      <w:r>
        <w:rPr>
          <w:lang w:val="en-US"/>
        </w:rPr>
        <w:t>w</w:t>
      </w:r>
      <w:r>
        <w:t xml:space="preserve">3 </w:t>
      </w:r>
      <w:r w:rsidRPr="003A5E51">
        <w:t>+ 5</w:t>
      </w:r>
      <w:r>
        <w:t xml:space="preserve">мм </w:t>
      </w:r>
      <w:r w:rsidRPr="00BC0695">
        <w:t xml:space="preserve">&gt; </w:t>
      </w:r>
      <w:r>
        <w:rPr>
          <w:lang w:val="en-US"/>
        </w:rPr>
        <w:t>d</w:t>
      </w:r>
      <w:r w:rsidRPr="003A5E51">
        <w:t>;</w:t>
      </w:r>
      <w:r w:rsidRPr="00BC0695">
        <w:t xml:space="preserve"> </w:t>
      </w:r>
    </w:p>
    <w:p w14:paraId="2A09B3CA" w14:textId="77777777" w:rsidR="0067231E" w:rsidRDefault="0067231E" w:rsidP="0067231E">
      <w:pPr>
        <w:pStyle w:val="af1"/>
        <w:numPr>
          <w:ilvl w:val="0"/>
          <w:numId w:val="12"/>
        </w:numPr>
        <w:spacing w:line="360" w:lineRule="auto"/>
        <w:ind w:left="0" w:firstLine="709"/>
        <w:jc w:val="both"/>
      </w:pPr>
      <w:r>
        <w:rPr>
          <w:lang w:val="en-US"/>
        </w:rPr>
        <w:t>d</w:t>
      </w:r>
      <w:r w:rsidRPr="00030D82">
        <w:t xml:space="preserve"> –</w:t>
      </w:r>
      <w:r>
        <w:t xml:space="preserve"> диаметр окружности головки болта</w:t>
      </w:r>
      <w:r w:rsidRPr="0092424B">
        <w:t xml:space="preserve"> </w:t>
      </w:r>
      <w:r>
        <w:t>(20 - 45мм)</w:t>
      </w:r>
      <w:r w:rsidRPr="00D91AFE">
        <w:t>;</w:t>
      </w:r>
      <w:r>
        <w:t xml:space="preserve"> </w:t>
      </w:r>
      <w:r>
        <w:rPr>
          <w:lang w:val="en-US"/>
        </w:rPr>
        <w:t>d</w:t>
      </w:r>
      <w:r>
        <w:t xml:space="preserve"> </w:t>
      </w:r>
      <w:r w:rsidRPr="00065FED">
        <w:t xml:space="preserve">&lt; </w:t>
      </w:r>
      <w:r>
        <w:rPr>
          <w:lang w:val="en-US"/>
        </w:rPr>
        <w:t>w</w:t>
      </w:r>
      <w:r>
        <w:t>3 + 5мм</w:t>
      </w:r>
      <w:r w:rsidRPr="00065FED">
        <w:t>;</w:t>
      </w:r>
    </w:p>
    <w:p w14:paraId="51430973" w14:textId="77777777" w:rsidR="0067231E" w:rsidRPr="00030D82" w:rsidRDefault="0067231E" w:rsidP="0067231E">
      <w:pPr>
        <w:pStyle w:val="af1"/>
        <w:numPr>
          <w:ilvl w:val="0"/>
          <w:numId w:val="12"/>
        </w:numPr>
        <w:spacing w:line="360" w:lineRule="auto"/>
        <w:ind w:left="0" w:firstLine="709"/>
        <w:jc w:val="both"/>
      </w:pPr>
      <w:r>
        <w:t>h – высота головки болта (</w:t>
      </w:r>
      <w:r w:rsidRPr="00C47376">
        <w:t>15 – 20</w:t>
      </w:r>
      <w:r>
        <w:t>мм)</w:t>
      </w:r>
      <w:r w:rsidRPr="00C47376">
        <w:t>;</w:t>
      </w:r>
    </w:p>
    <w:p w14:paraId="68DD3C7F" w14:textId="4B55879A" w:rsidR="004D7639" w:rsidRPr="004D7639" w:rsidRDefault="004D7639" w:rsidP="008965E3">
      <w:pPr>
        <w:pStyle w:val="ac"/>
        <w:spacing w:line="360" w:lineRule="auto"/>
        <w:jc w:val="center"/>
        <w:outlineLvl w:val="0"/>
        <w:rPr>
          <w:b/>
        </w:rPr>
      </w:pPr>
      <w:bookmarkStart w:id="7" w:name="_Toc116312584"/>
      <w:r w:rsidRPr="004D7639">
        <w:rPr>
          <w:b/>
        </w:rPr>
        <w:lastRenderedPageBreak/>
        <w:t>3 Проект программы</w:t>
      </w:r>
      <w:bookmarkEnd w:id="7"/>
    </w:p>
    <w:p w14:paraId="0A66B71F" w14:textId="77777777" w:rsidR="004D7639" w:rsidRPr="00A15E22" w:rsidRDefault="00A15E22" w:rsidP="008965E3">
      <w:pPr>
        <w:pStyle w:val="ac"/>
        <w:spacing w:line="360" w:lineRule="auto"/>
        <w:jc w:val="center"/>
        <w:outlineLvl w:val="1"/>
        <w:rPr>
          <w:b/>
        </w:rPr>
      </w:pPr>
      <w:bookmarkStart w:id="8" w:name="_Toc116312585"/>
      <w:r w:rsidRPr="00A15E22">
        <w:rPr>
          <w:b/>
        </w:rPr>
        <w:t>3.1 Диаграмма классов</w:t>
      </w:r>
      <w:bookmarkEnd w:id="8"/>
    </w:p>
    <w:p w14:paraId="7F9E6AD8" w14:textId="75F6299B" w:rsidR="00DF437B" w:rsidRDefault="00783581" w:rsidP="00DF437B">
      <w:pPr>
        <w:pStyle w:val="af3"/>
        <w:ind w:left="0"/>
        <w:jc w:val="center"/>
        <w:rPr>
          <w:bCs/>
        </w:rPr>
      </w:pPr>
      <w:r>
        <w:rPr>
          <w:rStyle w:val="af4"/>
          <w:rFonts w:ascii="Times New Roman" w:eastAsia="Times New Roman" w:hAnsi="Times New Roman" w:cs="Times New Roman"/>
          <w:color w:val="000000"/>
          <w:kern w:val="0"/>
          <w:lang w:eastAsia="ru-RU"/>
        </w:rPr>
        <w:commentReference w:id="9"/>
      </w:r>
      <w:r w:rsidR="004E6320" w:rsidRPr="004E6320">
        <w:rPr>
          <w:noProof/>
        </w:rPr>
        <w:t xml:space="preserve"> </w:t>
      </w:r>
      <w:r w:rsidR="004E6320">
        <w:rPr>
          <w:noProof/>
        </w:rPr>
        <w:drawing>
          <wp:inline distT="0" distB="0" distL="0" distR="0" wp14:anchorId="3030F0F9" wp14:editId="0D415B04">
            <wp:extent cx="5045075" cy="3859712"/>
            <wp:effectExtent l="0" t="0" r="317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51476" cy="3864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69389" w14:textId="425AE1F3" w:rsidR="00DF437B" w:rsidRDefault="00DF437B" w:rsidP="00DF437B">
      <w:pPr>
        <w:spacing w:after="0" w:line="360" w:lineRule="auto"/>
        <w:ind w:left="0" w:firstLine="0"/>
        <w:jc w:val="center"/>
        <w:rPr>
          <w:szCs w:val="28"/>
        </w:rPr>
      </w:pPr>
      <w:r>
        <w:rPr>
          <w:szCs w:val="28"/>
        </w:rPr>
        <w:t>Рисунок 3.1 – Диаграмма классов</w:t>
      </w:r>
    </w:p>
    <w:p w14:paraId="1A35ADE7" w14:textId="0315FB80" w:rsidR="00A03D9E" w:rsidRPr="006C2035" w:rsidRDefault="00A03D9E" w:rsidP="00A03D9E">
      <w:pPr>
        <w:pStyle w:val="af3"/>
        <w:ind w:left="0" w:firstLine="708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</w:rPr>
        <w:t>1)</w:t>
      </w:r>
      <w:r w:rsidRPr="006C2035">
        <w:rPr>
          <w:rFonts w:ascii="Times New Roman" w:hAnsi="Times New Roman" w:cs="Times New Roman"/>
          <w:lang w:val="en-US"/>
        </w:rPr>
        <w:t>MainForm</w:t>
      </w:r>
      <w:r w:rsidRPr="006C2035">
        <w:rPr>
          <w:rFonts w:ascii="Times New Roman" w:hAnsi="Times New Roman" w:cs="Times New Roman"/>
        </w:rPr>
        <w:t xml:space="preserve"> – класс диалогового окна, который обеспечивает взаимодействие между пользователем и программой</w:t>
      </w:r>
      <w:r w:rsidRPr="006C2035">
        <w:rPr>
          <w:rFonts w:ascii="Times New Roman" w:hAnsi="Times New Roman" w:cs="Times New Roman"/>
          <w:bCs/>
          <w:color w:val="000000"/>
        </w:rPr>
        <w:t>;</w:t>
      </w:r>
      <w:r w:rsidR="004E6320">
        <w:rPr>
          <w:rFonts w:ascii="Times New Roman" w:hAnsi="Times New Roman" w:cs="Times New Roman"/>
          <w:bCs/>
          <w:color w:val="000000"/>
        </w:rPr>
        <w:t xml:space="preserve"> </w:t>
      </w:r>
    </w:p>
    <w:p w14:paraId="185D3436" w14:textId="19EA25AF" w:rsidR="00A03D9E" w:rsidRPr="006C2035" w:rsidRDefault="00A03D9E" w:rsidP="00A03D9E">
      <w:pPr>
        <w:pStyle w:val="af3"/>
        <w:ind w:left="0" w:firstLine="709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>2)</w:t>
      </w:r>
      <w:r>
        <w:rPr>
          <w:rFonts w:ascii="Times New Roman" w:hAnsi="Times New Roman" w:cs="Times New Roman"/>
          <w:bCs/>
          <w:color w:val="000000"/>
          <w:lang w:val="en-US"/>
        </w:rPr>
        <w:t>BoltParametrs</w:t>
      </w:r>
      <w:r w:rsidRPr="006C2035">
        <w:rPr>
          <w:rFonts w:ascii="Times New Roman" w:hAnsi="Times New Roman" w:cs="Times New Roman"/>
          <w:bCs/>
          <w:color w:val="000000"/>
        </w:rPr>
        <w:t xml:space="preserve"> − </w:t>
      </w:r>
      <w:r w:rsidR="00F6790A" w:rsidRPr="006C2035">
        <w:rPr>
          <w:rFonts w:ascii="Times New Roman" w:hAnsi="Times New Roman" w:cs="Times New Roman"/>
        </w:rPr>
        <w:t>класс, хранящий в себе все параметры 3</w:t>
      </w:r>
      <w:r w:rsidR="00F6790A" w:rsidRPr="006C2035">
        <w:rPr>
          <w:rFonts w:ascii="Times New Roman" w:hAnsi="Times New Roman" w:cs="Times New Roman"/>
          <w:lang w:val="en-US"/>
        </w:rPr>
        <w:t>D</w:t>
      </w:r>
      <w:r w:rsidR="00F6790A" w:rsidRPr="006C2035">
        <w:rPr>
          <w:rFonts w:ascii="Times New Roman" w:hAnsi="Times New Roman" w:cs="Times New Roman"/>
        </w:rPr>
        <w:t>-модели;</w:t>
      </w:r>
    </w:p>
    <w:p w14:paraId="4AA8C56C" w14:textId="25D49EBE" w:rsidR="00A03D9E" w:rsidRPr="00F6790A" w:rsidRDefault="00A03D9E" w:rsidP="00A03D9E">
      <w:pPr>
        <w:pStyle w:val="af3"/>
        <w:ind w:left="0" w:firstLine="708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>3)</w:t>
      </w:r>
      <w:r w:rsidR="00F6790A">
        <w:rPr>
          <w:rFonts w:ascii="Times New Roman" w:hAnsi="Times New Roman" w:cs="Times New Roman"/>
          <w:bCs/>
          <w:color w:val="000000"/>
          <w:lang w:val="en-US"/>
        </w:rPr>
        <w:t>Validator</w:t>
      </w:r>
      <w:r w:rsidRPr="006C2035">
        <w:rPr>
          <w:rFonts w:ascii="Times New Roman" w:hAnsi="Times New Roman" w:cs="Times New Roman"/>
          <w:bCs/>
          <w:color w:val="000000"/>
        </w:rPr>
        <w:t xml:space="preserve"> − </w:t>
      </w:r>
      <w:r w:rsidRPr="006C2035">
        <w:rPr>
          <w:rFonts w:ascii="Times New Roman" w:hAnsi="Times New Roman" w:cs="Times New Roman"/>
        </w:rPr>
        <w:t xml:space="preserve">класс, </w:t>
      </w:r>
      <w:r w:rsidR="00F6790A">
        <w:rPr>
          <w:rFonts w:ascii="Times New Roman" w:hAnsi="Times New Roman" w:cs="Times New Roman"/>
        </w:rPr>
        <w:t>проверяющий правильность введенных параметров</w:t>
      </w:r>
      <w:r w:rsidR="00F6790A" w:rsidRPr="00F6790A">
        <w:rPr>
          <w:rFonts w:ascii="Times New Roman" w:hAnsi="Times New Roman" w:cs="Times New Roman"/>
        </w:rPr>
        <w:t>;</w:t>
      </w:r>
    </w:p>
    <w:p w14:paraId="47AA96DA" w14:textId="66DFE85E" w:rsidR="00A03D9E" w:rsidRPr="006C2035" w:rsidRDefault="00A03D9E" w:rsidP="00A03D9E">
      <w:pPr>
        <w:pStyle w:val="af3"/>
        <w:ind w:left="0" w:firstLine="708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>4)</w:t>
      </w:r>
      <w:r>
        <w:rPr>
          <w:rFonts w:ascii="Times New Roman" w:hAnsi="Times New Roman" w:cs="Times New Roman"/>
          <w:bCs/>
          <w:color w:val="000000"/>
          <w:lang w:val="en-US"/>
        </w:rPr>
        <w:t>C</w:t>
      </w:r>
      <w:r w:rsidRPr="006C2035">
        <w:rPr>
          <w:rFonts w:ascii="Times New Roman" w:hAnsi="Times New Roman" w:cs="Times New Roman"/>
          <w:bCs/>
          <w:color w:val="000000"/>
          <w:lang w:val="en-US"/>
        </w:rPr>
        <w:t>ompasConnector</w:t>
      </w:r>
      <w:r w:rsidRPr="006C2035">
        <w:rPr>
          <w:rFonts w:ascii="Times New Roman" w:hAnsi="Times New Roman" w:cs="Times New Roman"/>
          <w:bCs/>
          <w:color w:val="000000"/>
        </w:rPr>
        <w:t xml:space="preserve"> – класс для работы с </w:t>
      </w:r>
      <w:r w:rsidRPr="006C2035">
        <w:rPr>
          <w:rFonts w:ascii="Times New Roman" w:hAnsi="Times New Roman" w:cs="Times New Roman"/>
          <w:bCs/>
          <w:color w:val="000000"/>
          <w:lang w:val="en-US"/>
        </w:rPr>
        <w:t>API</w:t>
      </w:r>
      <w:r w:rsidRPr="006C2035">
        <w:rPr>
          <w:rFonts w:ascii="Times New Roman" w:hAnsi="Times New Roman" w:cs="Times New Roman"/>
          <w:bCs/>
          <w:color w:val="000000"/>
        </w:rPr>
        <w:t xml:space="preserve"> КОМПАС 3</w:t>
      </w:r>
      <w:r w:rsidRPr="006C2035">
        <w:rPr>
          <w:rFonts w:ascii="Times New Roman" w:hAnsi="Times New Roman" w:cs="Times New Roman"/>
          <w:bCs/>
          <w:color w:val="000000"/>
          <w:lang w:val="en-US"/>
        </w:rPr>
        <w:t>D</w:t>
      </w:r>
      <w:r w:rsidRPr="006C2035">
        <w:rPr>
          <w:rFonts w:ascii="Times New Roman" w:hAnsi="Times New Roman" w:cs="Times New Roman"/>
          <w:bCs/>
          <w:color w:val="000000"/>
        </w:rPr>
        <w:t>.</w:t>
      </w:r>
    </w:p>
    <w:p w14:paraId="5CED0F35" w14:textId="236B9C7F" w:rsidR="00DF437B" w:rsidRDefault="00A03D9E" w:rsidP="00A03D9E">
      <w:pPr>
        <w:pStyle w:val="af3"/>
        <w:ind w:left="0" w:firstLine="708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>5)</w:t>
      </w:r>
      <w:r>
        <w:rPr>
          <w:rFonts w:ascii="Times New Roman" w:hAnsi="Times New Roman" w:cs="Times New Roman"/>
          <w:bCs/>
          <w:color w:val="000000"/>
          <w:lang w:val="en-US"/>
        </w:rPr>
        <w:t>BoltBuilder</w:t>
      </w:r>
      <w:r w:rsidRPr="006C2035">
        <w:rPr>
          <w:rFonts w:ascii="Times New Roman" w:hAnsi="Times New Roman" w:cs="Times New Roman"/>
          <w:bCs/>
          <w:color w:val="000000"/>
        </w:rPr>
        <w:t xml:space="preserve"> – класс, осу</w:t>
      </w:r>
      <w:commentRangeStart w:id="10"/>
      <w:r w:rsidRPr="006C2035">
        <w:rPr>
          <w:rFonts w:ascii="Times New Roman" w:hAnsi="Times New Roman" w:cs="Times New Roman"/>
          <w:bCs/>
          <w:color w:val="000000"/>
        </w:rPr>
        <w:t xml:space="preserve">ществляющий вызов методов </w:t>
      </w:r>
      <w:r w:rsidRPr="006C2035">
        <w:rPr>
          <w:rFonts w:ascii="Times New Roman" w:hAnsi="Times New Roman" w:cs="Times New Roman"/>
          <w:bCs/>
          <w:color w:val="000000"/>
          <w:lang w:val="en-US"/>
        </w:rPr>
        <w:t>API</w:t>
      </w:r>
      <w:r w:rsidRPr="006C2035">
        <w:rPr>
          <w:rFonts w:ascii="Times New Roman" w:hAnsi="Times New Roman" w:cs="Times New Roman"/>
          <w:bCs/>
          <w:color w:val="000000"/>
        </w:rPr>
        <w:t>, необходимых для постройки 3</w:t>
      </w:r>
      <w:r w:rsidRPr="006C2035">
        <w:rPr>
          <w:rFonts w:ascii="Times New Roman" w:hAnsi="Times New Roman" w:cs="Times New Roman"/>
          <w:bCs/>
          <w:color w:val="000000"/>
          <w:lang w:val="en-US"/>
        </w:rPr>
        <w:t>D</w:t>
      </w:r>
      <w:r w:rsidRPr="006C2035">
        <w:rPr>
          <w:rFonts w:ascii="Times New Roman" w:hAnsi="Times New Roman" w:cs="Times New Roman"/>
          <w:bCs/>
          <w:color w:val="000000"/>
        </w:rPr>
        <w:t>-модели.</w:t>
      </w:r>
      <w:commentRangeEnd w:id="10"/>
      <w:r w:rsidR="00783581">
        <w:rPr>
          <w:rStyle w:val="af4"/>
          <w:rFonts w:ascii="Times New Roman" w:eastAsia="Times New Roman" w:hAnsi="Times New Roman" w:cs="Times New Roman"/>
          <w:color w:val="000000"/>
          <w:kern w:val="0"/>
          <w:lang w:eastAsia="ru-RU"/>
        </w:rPr>
        <w:commentReference w:id="10"/>
      </w:r>
    </w:p>
    <w:p w14:paraId="725F886E" w14:textId="59E2E2EC" w:rsidR="004E6320" w:rsidRPr="004E6320" w:rsidRDefault="004E6320" w:rsidP="00A03D9E">
      <w:pPr>
        <w:pStyle w:val="af3"/>
        <w:ind w:left="0" w:firstLine="708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 xml:space="preserve">Класс </w:t>
      </w:r>
      <w:r>
        <w:rPr>
          <w:rFonts w:ascii="Times New Roman" w:hAnsi="Times New Roman" w:cs="Times New Roman"/>
          <w:bCs/>
          <w:color w:val="000000"/>
          <w:lang w:val="en-US"/>
        </w:rPr>
        <w:t>MainForm</w:t>
      </w:r>
      <w:r w:rsidRPr="004E6320">
        <w:rPr>
          <w:rFonts w:ascii="Times New Roman" w:hAnsi="Times New Roman" w:cs="Times New Roman"/>
          <w:bCs/>
          <w:color w:val="000000"/>
        </w:rPr>
        <w:t xml:space="preserve"> </w:t>
      </w:r>
      <w:r>
        <w:rPr>
          <w:rFonts w:ascii="Times New Roman" w:hAnsi="Times New Roman" w:cs="Times New Roman"/>
          <w:bCs/>
          <w:color w:val="000000"/>
        </w:rPr>
        <w:t xml:space="preserve">использует классы </w:t>
      </w:r>
      <w:r>
        <w:rPr>
          <w:rFonts w:ascii="Times New Roman" w:hAnsi="Times New Roman" w:cs="Times New Roman"/>
          <w:bCs/>
          <w:color w:val="000000"/>
          <w:lang w:val="en-US"/>
        </w:rPr>
        <w:t>BoltBuilder</w:t>
      </w:r>
      <w:r w:rsidR="000F4221" w:rsidRPr="000F4221">
        <w:rPr>
          <w:rFonts w:ascii="Times New Roman" w:hAnsi="Times New Roman" w:cs="Times New Roman"/>
          <w:bCs/>
          <w:color w:val="000000"/>
        </w:rPr>
        <w:t xml:space="preserve"> </w:t>
      </w:r>
      <w:r w:rsidR="000F4221">
        <w:rPr>
          <w:rFonts w:ascii="Times New Roman" w:hAnsi="Times New Roman" w:cs="Times New Roman"/>
          <w:bCs/>
          <w:color w:val="000000"/>
        </w:rPr>
        <w:t>для отображения построенной детали в главном окне,</w:t>
      </w:r>
      <w:r w:rsidRPr="004E6320">
        <w:rPr>
          <w:rFonts w:ascii="Times New Roman" w:hAnsi="Times New Roman" w:cs="Times New Roman"/>
          <w:bCs/>
          <w:color w:val="000000"/>
        </w:rPr>
        <w:t xml:space="preserve"> </w:t>
      </w:r>
      <w:r>
        <w:rPr>
          <w:rFonts w:ascii="Times New Roman" w:hAnsi="Times New Roman" w:cs="Times New Roman"/>
          <w:bCs/>
          <w:color w:val="000000"/>
        </w:rPr>
        <w:t xml:space="preserve">и </w:t>
      </w:r>
      <w:r>
        <w:rPr>
          <w:rFonts w:ascii="Times New Roman" w:hAnsi="Times New Roman" w:cs="Times New Roman"/>
          <w:bCs/>
          <w:color w:val="000000"/>
          <w:lang w:val="en-US"/>
        </w:rPr>
        <w:t>Validator</w:t>
      </w:r>
      <w:r w:rsidR="000F4221">
        <w:rPr>
          <w:rFonts w:ascii="Times New Roman" w:hAnsi="Times New Roman" w:cs="Times New Roman"/>
          <w:bCs/>
          <w:color w:val="000000"/>
        </w:rPr>
        <w:t xml:space="preserve"> для правильности введенных параметров</w:t>
      </w:r>
      <w:r>
        <w:rPr>
          <w:rFonts w:ascii="Times New Roman" w:hAnsi="Times New Roman" w:cs="Times New Roman"/>
          <w:bCs/>
          <w:color w:val="000000"/>
        </w:rPr>
        <w:t xml:space="preserve">, так же композиция с классом </w:t>
      </w:r>
      <w:proofErr w:type="spellStart"/>
      <w:r>
        <w:rPr>
          <w:rFonts w:ascii="Times New Roman" w:hAnsi="Times New Roman" w:cs="Times New Roman"/>
          <w:bCs/>
          <w:color w:val="000000"/>
          <w:lang w:val="en-US"/>
        </w:rPr>
        <w:t>BoltParameters</w:t>
      </w:r>
      <w:proofErr w:type="spellEnd"/>
      <w:r w:rsidRPr="004E6320">
        <w:rPr>
          <w:rFonts w:ascii="Times New Roman" w:hAnsi="Times New Roman" w:cs="Times New Roman"/>
          <w:bCs/>
          <w:color w:val="000000"/>
        </w:rPr>
        <w:t xml:space="preserve">. </w:t>
      </w:r>
      <w:r>
        <w:rPr>
          <w:rFonts w:ascii="Times New Roman" w:hAnsi="Times New Roman" w:cs="Times New Roman"/>
          <w:bCs/>
          <w:color w:val="000000"/>
        </w:rPr>
        <w:t xml:space="preserve">Класс </w:t>
      </w:r>
      <w:r>
        <w:rPr>
          <w:rFonts w:ascii="Times New Roman" w:hAnsi="Times New Roman" w:cs="Times New Roman"/>
          <w:bCs/>
          <w:color w:val="000000"/>
          <w:lang w:val="en-US"/>
        </w:rPr>
        <w:t>BoltBuilder</w:t>
      </w:r>
      <w:r w:rsidRPr="004E6320">
        <w:rPr>
          <w:rFonts w:ascii="Times New Roman" w:hAnsi="Times New Roman" w:cs="Times New Roman"/>
          <w:bCs/>
          <w:color w:val="000000"/>
        </w:rPr>
        <w:t xml:space="preserve"> </w:t>
      </w:r>
      <w:r>
        <w:rPr>
          <w:rFonts w:ascii="Times New Roman" w:hAnsi="Times New Roman" w:cs="Times New Roman"/>
          <w:bCs/>
          <w:color w:val="000000"/>
        </w:rPr>
        <w:t xml:space="preserve">использует класс </w:t>
      </w:r>
      <w:proofErr w:type="spellStart"/>
      <w:r>
        <w:rPr>
          <w:rFonts w:ascii="Times New Roman" w:hAnsi="Times New Roman" w:cs="Times New Roman"/>
          <w:bCs/>
          <w:color w:val="000000"/>
          <w:lang w:val="en-US"/>
        </w:rPr>
        <w:t>BoltParameters</w:t>
      </w:r>
      <w:proofErr w:type="spellEnd"/>
      <w:r w:rsidR="000F4221">
        <w:rPr>
          <w:rFonts w:ascii="Times New Roman" w:hAnsi="Times New Roman" w:cs="Times New Roman"/>
          <w:bCs/>
          <w:color w:val="000000"/>
        </w:rPr>
        <w:t xml:space="preserve"> для получения параметров болта</w:t>
      </w:r>
      <w:r>
        <w:rPr>
          <w:rFonts w:ascii="Times New Roman" w:hAnsi="Times New Roman" w:cs="Times New Roman"/>
          <w:bCs/>
          <w:color w:val="000000"/>
        </w:rPr>
        <w:t xml:space="preserve">, так же композиция с классом </w:t>
      </w:r>
      <w:r>
        <w:rPr>
          <w:rFonts w:ascii="Times New Roman" w:hAnsi="Times New Roman" w:cs="Times New Roman"/>
          <w:bCs/>
          <w:color w:val="000000"/>
          <w:lang w:val="en-US"/>
        </w:rPr>
        <w:t>CompasConnector</w:t>
      </w:r>
      <w:r w:rsidR="000F4221">
        <w:rPr>
          <w:rFonts w:ascii="Times New Roman" w:hAnsi="Times New Roman" w:cs="Times New Roman"/>
          <w:bCs/>
          <w:color w:val="000000"/>
        </w:rPr>
        <w:t>, для работы с САПР</w:t>
      </w:r>
      <w:r w:rsidRPr="004E6320">
        <w:rPr>
          <w:rFonts w:ascii="Times New Roman" w:hAnsi="Times New Roman" w:cs="Times New Roman"/>
          <w:bCs/>
          <w:color w:val="000000"/>
        </w:rPr>
        <w:t>.</w:t>
      </w:r>
      <w:bookmarkStart w:id="11" w:name="_GoBack"/>
      <w:bookmarkEnd w:id="11"/>
    </w:p>
    <w:p w14:paraId="7F074188" w14:textId="28B435C3" w:rsidR="00DF437B" w:rsidRDefault="00DF437B" w:rsidP="00DF437B">
      <w:pPr>
        <w:pStyle w:val="af3"/>
        <w:ind w:left="0" w:firstLine="708"/>
        <w:rPr>
          <w:bCs/>
        </w:rPr>
      </w:pPr>
    </w:p>
    <w:p w14:paraId="247F2F57" w14:textId="01975221" w:rsidR="00DF437B" w:rsidRDefault="00DF437B" w:rsidP="00DF437B">
      <w:pPr>
        <w:pStyle w:val="af3"/>
        <w:ind w:left="0" w:firstLine="708"/>
        <w:rPr>
          <w:bCs/>
        </w:rPr>
      </w:pPr>
    </w:p>
    <w:p w14:paraId="32D81EA5" w14:textId="6D14D856" w:rsidR="00DF437B" w:rsidRPr="006C2035" w:rsidRDefault="00DF437B" w:rsidP="00DF437B">
      <w:pPr>
        <w:pStyle w:val="af3"/>
        <w:ind w:left="0"/>
        <w:rPr>
          <w:bCs/>
        </w:rPr>
      </w:pPr>
    </w:p>
    <w:p w14:paraId="1E30D305" w14:textId="35E8FE73" w:rsidR="00DF437B" w:rsidRPr="00DF437B" w:rsidRDefault="00A15E22" w:rsidP="00DF437B">
      <w:pPr>
        <w:pStyle w:val="ac"/>
        <w:spacing w:line="360" w:lineRule="auto"/>
        <w:jc w:val="center"/>
        <w:outlineLvl w:val="1"/>
        <w:rPr>
          <w:b/>
        </w:rPr>
      </w:pPr>
      <w:bookmarkStart w:id="12" w:name="_Toc116312586"/>
      <w:r w:rsidRPr="00A15E22">
        <w:rPr>
          <w:b/>
        </w:rPr>
        <w:t>3.2 Макет пользовательского интерфейса</w:t>
      </w:r>
      <w:bookmarkEnd w:id="12"/>
    </w:p>
    <w:p w14:paraId="04DEC74B" w14:textId="69F57BB7" w:rsidR="00A15E22" w:rsidRDefault="00A15E22" w:rsidP="008965E3">
      <w:pPr>
        <w:pStyle w:val="af0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A4A7D">
        <w:rPr>
          <w:rFonts w:ascii="Times New Roman" w:hAnsi="Times New Roman" w:cs="Times New Roman"/>
          <w:sz w:val="28"/>
          <w:szCs w:val="28"/>
        </w:rPr>
        <w:t xml:space="preserve">Макет пользовательского интерфейса представляет собой форму для ввода параметров. При запуске программы в полях для ввода параметров </w:t>
      </w:r>
      <w:r>
        <w:rPr>
          <w:rFonts w:ascii="Times New Roman" w:hAnsi="Times New Roman" w:cs="Times New Roman"/>
          <w:sz w:val="28"/>
          <w:szCs w:val="28"/>
        </w:rPr>
        <w:t xml:space="preserve">отсутствуют значения. </w:t>
      </w:r>
      <w:r w:rsidRPr="00FA4A7D">
        <w:rPr>
          <w:rFonts w:ascii="Times New Roman" w:hAnsi="Times New Roman" w:cs="Times New Roman"/>
          <w:sz w:val="28"/>
          <w:szCs w:val="28"/>
        </w:rPr>
        <w:t>Пользователь может менять данные параметры</w:t>
      </w:r>
      <w:r>
        <w:rPr>
          <w:rFonts w:ascii="Times New Roman" w:hAnsi="Times New Roman" w:cs="Times New Roman"/>
          <w:sz w:val="28"/>
          <w:szCs w:val="28"/>
        </w:rPr>
        <w:t xml:space="preserve"> (рисунок 3.2).</w:t>
      </w:r>
    </w:p>
    <w:p w14:paraId="09981C83" w14:textId="56DC878C" w:rsidR="005C74CF" w:rsidRPr="0067231E" w:rsidRDefault="00C31468" w:rsidP="005C74CF">
      <w:pPr>
        <w:pStyle w:val="af0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548F93D" wp14:editId="3B8E7F96">
            <wp:extent cx="5124450" cy="25622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047C8" w14:textId="34C722D4" w:rsidR="00A15E22" w:rsidRDefault="00A15E22" w:rsidP="008965E3">
      <w:pPr>
        <w:spacing w:after="0" w:line="360" w:lineRule="auto"/>
        <w:ind w:left="0" w:firstLine="0"/>
        <w:jc w:val="center"/>
        <w:rPr>
          <w:szCs w:val="28"/>
        </w:rPr>
      </w:pPr>
    </w:p>
    <w:p w14:paraId="471EC50F" w14:textId="77777777" w:rsidR="00A15E22" w:rsidRDefault="00AA1311" w:rsidP="008965E3">
      <w:pPr>
        <w:spacing w:after="0" w:line="360" w:lineRule="auto"/>
        <w:ind w:left="0" w:firstLine="0"/>
        <w:jc w:val="center"/>
        <w:rPr>
          <w:szCs w:val="28"/>
        </w:rPr>
      </w:pPr>
      <w:r>
        <w:rPr>
          <w:szCs w:val="28"/>
        </w:rPr>
        <w:t>Рисунок 3.2 – Макет пользовательского интерфейса</w:t>
      </w:r>
    </w:p>
    <w:p w14:paraId="027A9E9A" w14:textId="4484CE05" w:rsidR="00A15E22" w:rsidRPr="005614D5" w:rsidRDefault="00A15E22" w:rsidP="008965E3">
      <w:pPr>
        <w:pStyle w:val="af0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Поле, где было введено некорректное значени</w:t>
      </w:r>
      <w:r w:rsidR="0067231E">
        <w:rPr>
          <w:rFonts w:ascii="Times New Roman" w:hAnsi="Times New Roman" w:cs="Times New Roman"/>
          <w:sz w:val="28"/>
          <w:szCs w:val="28"/>
        </w:rPr>
        <w:t>е изменит цвет на светло-розовый</w:t>
      </w:r>
      <w:r w:rsidRPr="009370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(рисунок 3.3).</w:t>
      </w:r>
    </w:p>
    <w:p w14:paraId="35233EBB" w14:textId="6D765A1F" w:rsidR="00A15E22" w:rsidRDefault="00783581" w:rsidP="005C74CF">
      <w:pPr>
        <w:spacing w:after="0" w:line="360" w:lineRule="auto"/>
        <w:ind w:left="0" w:firstLine="0"/>
        <w:jc w:val="center"/>
        <w:rPr>
          <w:szCs w:val="28"/>
        </w:rPr>
      </w:pPr>
      <w:r>
        <w:rPr>
          <w:rStyle w:val="af4"/>
        </w:rPr>
        <w:commentReference w:id="13"/>
      </w:r>
      <w:r w:rsidR="00C31468">
        <w:rPr>
          <w:noProof/>
        </w:rPr>
        <w:drawing>
          <wp:inline distT="0" distB="0" distL="0" distR="0" wp14:anchorId="706C5716" wp14:editId="0755E2B4">
            <wp:extent cx="5114925" cy="25336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E80DB" w14:textId="6C9B385C" w:rsidR="00F14DEC" w:rsidRDefault="00AA1311" w:rsidP="0067231E">
      <w:pPr>
        <w:spacing w:after="0" w:line="360" w:lineRule="auto"/>
        <w:ind w:left="0" w:firstLine="0"/>
        <w:jc w:val="center"/>
        <w:rPr>
          <w:szCs w:val="28"/>
        </w:rPr>
      </w:pPr>
      <w:r>
        <w:rPr>
          <w:szCs w:val="28"/>
        </w:rPr>
        <w:t>Рисунок 3.3 – Поля с некорректными параметрами</w:t>
      </w:r>
    </w:p>
    <w:p w14:paraId="41474158" w14:textId="798AF82F" w:rsidR="005C74CF" w:rsidRPr="005C74CF" w:rsidRDefault="005C74CF" w:rsidP="005C74CF">
      <w:pPr>
        <w:pStyle w:val="af0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наведении курсора на поле ввода </w:t>
      </w:r>
      <w:r w:rsidR="003871A4">
        <w:rPr>
          <w:rFonts w:ascii="Times New Roman" w:hAnsi="Times New Roman" w:cs="Times New Roman"/>
          <w:sz w:val="28"/>
          <w:szCs w:val="28"/>
        </w:rPr>
        <w:t>выпадает</w:t>
      </w:r>
      <w:r>
        <w:rPr>
          <w:rFonts w:ascii="Times New Roman" w:hAnsi="Times New Roman" w:cs="Times New Roman"/>
          <w:sz w:val="28"/>
          <w:szCs w:val="28"/>
        </w:rPr>
        <w:t xml:space="preserve"> всплывающая подсказка, которая укажет диапазон для параметра (рисунок 3.4)</w:t>
      </w:r>
    </w:p>
    <w:p w14:paraId="19CE1DE1" w14:textId="245BC11D" w:rsidR="005C74CF" w:rsidRDefault="00C31468" w:rsidP="0067231E">
      <w:pPr>
        <w:spacing w:after="0" w:line="360" w:lineRule="auto"/>
        <w:ind w:left="0" w:firstLine="0"/>
        <w:jc w:val="center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6F0C3286" wp14:editId="41FB3956">
            <wp:extent cx="5114925" cy="25622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07D84" w14:textId="01CD2EF0" w:rsidR="005C74CF" w:rsidRDefault="005C74CF" w:rsidP="005C74CF">
      <w:pPr>
        <w:spacing w:after="0" w:line="360" w:lineRule="auto"/>
        <w:ind w:left="0" w:firstLine="0"/>
        <w:jc w:val="center"/>
        <w:rPr>
          <w:szCs w:val="28"/>
        </w:rPr>
      </w:pPr>
      <w:r>
        <w:rPr>
          <w:szCs w:val="28"/>
        </w:rPr>
        <w:t>Рисунок 3.4</w:t>
      </w:r>
      <w:r w:rsidR="003871A4">
        <w:rPr>
          <w:szCs w:val="28"/>
        </w:rPr>
        <w:t xml:space="preserve"> – Всплывающая подсказка</w:t>
      </w:r>
    </w:p>
    <w:p w14:paraId="71BDF73B" w14:textId="3849B945" w:rsidR="005C74CF" w:rsidRDefault="005C74CF" w:rsidP="0067231E">
      <w:pPr>
        <w:spacing w:after="0" w:line="360" w:lineRule="auto"/>
        <w:ind w:left="0" w:firstLine="0"/>
        <w:jc w:val="center"/>
        <w:rPr>
          <w:szCs w:val="28"/>
        </w:rPr>
      </w:pPr>
    </w:p>
    <w:p w14:paraId="7F5563BB" w14:textId="62B08E7C" w:rsidR="005C74CF" w:rsidRDefault="005C74CF" w:rsidP="0067231E">
      <w:pPr>
        <w:spacing w:after="0" w:line="360" w:lineRule="auto"/>
        <w:ind w:left="0" w:firstLine="0"/>
        <w:jc w:val="center"/>
        <w:rPr>
          <w:szCs w:val="28"/>
        </w:rPr>
      </w:pPr>
    </w:p>
    <w:p w14:paraId="2A571E37" w14:textId="6191F97E" w:rsidR="005C74CF" w:rsidRDefault="005C74CF" w:rsidP="0067231E">
      <w:pPr>
        <w:spacing w:after="0" w:line="360" w:lineRule="auto"/>
        <w:ind w:left="0" w:firstLine="0"/>
        <w:jc w:val="center"/>
        <w:rPr>
          <w:szCs w:val="28"/>
        </w:rPr>
      </w:pPr>
    </w:p>
    <w:p w14:paraId="381D45BE" w14:textId="2E4E5156" w:rsidR="005C74CF" w:rsidRDefault="005C74CF" w:rsidP="0067231E">
      <w:pPr>
        <w:spacing w:after="0" w:line="360" w:lineRule="auto"/>
        <w:ind w:left="0" w:firstLine="0"/>
        <w:jc w:val="center"/>
        <w:rPr>
          <w:szCs w:val="28"/>
        </w:rPr>
      </w:pPr>
    </w:p>
    <w:p w14:paraId="0D9318A0" w14:textId="179857F2" w:rsidR="005C74CF" w:rsidRDefault="005C74CF" w:rsidP="0067231E">
      <w:pPr>
        <w:spacing w:after="0" w:line="360" w:lineRule="auto"/>
        <w:ind w:left="0" w:firstLine="0"/>
        <w:jc w:val="center"/>
        <w:rPr>
          <w:szCs w:val="28"/>
        </w:rPr>
      </w:pPr>
    </w:p>
    <w:p w14:paraId="4A7299BC" w14:textId="5B0D2486" w:rsidR="005C74CF" w:rsidRDefault="005C74CF" w:rsidP="0067231E">
      <w:pPr>
        <w:spacing w:after="0" w:line="360" w:lineRule="auto"/>
        <w:ind w:left="0" w:firstLine="0"/>
        <w:jc w:val="center"/>
        <w:rPr>
          <w:szCs w:val="28"/>
        </w:rPr>
      </w:pPr>
    </w:p>
    <w:p w14:paraId="223F1E3F" w14:textId="2754F7F8" w:rsidR="005C74CF" w:rsidRDefault="005C74CF" w:rsidP="0067231E">
      <w:pPr>
        <w:spacing w:after="0" w:line="360" w:lineRule="auto"/>
        <w:ind w:left="0" w:firstLine="0"/>
        <w:jc w:val="center"/>
        <w:rPr>
          <w:szCs w:val="28"/>
        </w:rPr>
      </w:pPr>
    </w:p>
    <w:p w14:paraId="01B99F64" w14:textId="1E1B132A" w:rsidR="005C74CF" w:rsidRDefault="005C74CF" w:rsidP="0067231E">
      <w:pPr>
        <w:spacing w:after="0" w:line="360" w:lineRule="auto"/>
        <w:ind w:left="0" w:firstLine="0"/>
        <w:jc w:val="center"/>
        <w:rPr>
          <w:szCs w:val="28"/>
        </w:rPr>
      </w:pPr>
    </w:p>
    <w:p w14:paraId="0FBB025C" w14:textId="55E6A16C" w:rsidR="005C74CF" w:rsidRDefault="005C74CF" w:rsidP="0067231E">
      <w:pPr>
        <w:spacing w:after="0" w:line="360" w:lineRule="auto"/>
        <w:ind w:left="0" w:firstLine="0"/>
        <w:jc w:val="center"/>
        <w:rPr>
          <w:szCs w:val="28"/>
        </w:rPr>
      </w:pPr>
    </w:p>
    <w:p w14:paraId="0BCB9D01" w14:textId="76C89E75" w:rsidR="005C74CF" w:rsidRDefault="005C74CF" w:rsidP="0067231E">
      <w:pPr>
        <w:spacing w:after="0" w:line="360" w:lineRule="auto"/>
        <w:ind w:left="0" w:firstLine="0"/>
        <w:jc w:val="center"/>
        <w:rPr>
          <w:szCs w:val="28"/>
        </w:rPr>
      </w:pPr>
    </w:p>
    <w:p w14:paraId="0973EC76" w14:textId="0E80869D" w:rsidR="005C74CF" w:rsidRDefault="005C74CF" w:rsidP="0067231E">
      <w:pPr>
        <w:spacing w:after="0" w:line="360" w:lineRule="auto"/>
        <w:ind w:left="0" w:firstLine="0"/>
        <w:jc w:val="center"/>
        <w:rPr>
          <w:szCs w:val="28"/>
        </w:rPr>
      </w:pPr>
    </w:p>
    <w:p w14:paraId="73B8FE9D" w14:textId="0990900F" w:rsidR="005C74CF" w:rsidRDefault="005C74CF" w:rsidP="0067231E">
      <w:pPr>
        <w:spacing w:after="0" w:line="360" w:lineRule="auto"/>
        <w:ind w:left="0" w:firstLine="0"/>
        <w:jc w:val="center"/>
        <w:rPr>
          <w:szCs w:val="28"/>
        </w:rPr>
      </w:pPr>
    </w:p>
    <w:p w14:paraId="09F35643" w14:textId="16EBE116" w:rsidR="005C74CF" w:rsidRDefault="005C74CF" w:rsidP="0067231E">
      <w:pPr>
        <w:spacing w:after="0" w:line="360" w:lineRule="auto"/>
        <w:ind w:left="0" w:firstLine="0"/>
        <w:jc w:val="center"/>
        <w:rPr>
          <w:szCs w:val="28"/>
        </w:rPr>
      </w:pPr>
    </w:p>
    <w:p w14:paraId="7226C42F" w14:textId="5DB52AD6" w:rsidR="005C74CF" w:rsidRDefault="005C74CF" w:rsidP="0067231E">
      <w:pPr>
        <w:spacing w:after="0" w:line="360" w:lineRule="auto"/>
        <w:ind w:left="0" w:firstLine="0"/>
        <w:jc w:val="center"/>
        <w:rPr>
          <w:szCs w:val="28"/>
        </w:rPr>
      </w:pPr>
    </w:p>
    <w:p w14:paraId="0A393514" w14:textId="77777777" w:rsidR="00530C78" w:rsidRDefault="00530C78" w:rsidP="0067231E">
      <w:pPr>
        <w:spacing w:after="0" w:line="360" w:lineRule="auto"/>
        <w:ind w:left="0" w:firstLine="0"/>
        <w:jc w:val="center"/>
        <w:rPr>
          <w:szCs w:val="28"/>
        </w:rPr>
      </w:pPr>
    </w:p>
    <w:p w14:paraId="642F7B92" w14:textId="70A895AD" w:rsidR="005C74CF" w:rsidRDefault="005C74CF" w:rsidP="0067231E">
      <w:pPr>
        <w:spacing w:after="0" w:line="360" w:lineRule="auto"/>
        <w:ind w:left="0" w:firstLine="0"/>
        <w:jc w:val="center"/>
        <w:rPr>
          <w:szCs w:val="28"/>
        </w:rPr>
      </w:pPr>
    </w:p>
    <w:p w14:paraId="0E8301C4" w14:textId="51FF4C30" w:rsidR="005C74CF" w:rsidRDefault="005C74CF" w:rsidP="0067231E">
      <w:pPr>
        <w:spacing w:after="0" w:line="360" w:lineRule="auto"/>
        <w:ind w:left="0" w:firstLine="0"/>
        <w:jc w:val="center"/>
        <w:rPr>
          <w:szCs w:val="28"/>
        </w:rPr>
      </w:pPr>
    </w:p>
    <w:p w14:paraId="42F0F433" w14:textId="008DCF7D" w:rsidR="005C74CF" w:rsidRPr="00DF437B" w:rsidRDefault="005C74CF" w:rsidP="003871A4">
      <w:pPr>
        <w:spacing w:after="0" w:line="360" w:lineRule="auto"/>
        <w:ind w:left="0" w:firstLine="0"/>
        <w:rPr>
          <w:szCs w:val="28"/>
        </w:rPr>
      </w:pPr>
    </w:p>
    <w:p w14:paraId="614FED83" w14:textId="612FDB9B" w:rsidR="008606E3" w:rsidRPr="00530C78" w:rsidRDefault="00D0437A" w:rsidP="00835517">
      <w:pPr>
        <w:pStyle w:val="1"/>
        <w:spacing w:before="0" w:line="360" w:lineRule="auto"/>
        <w:ind w:left="0"/>
        <w:jc w:val="center"/>
        <w:rPr>
          <w:rFonts w:ascii="Times New Roman" w:hAnsi="Times New Roman" w:cs="Times New Roman"/>
          <w:b/>
          <w:color w:val="000000" w:themeColor="text1"/>
          <w:szCs w:val="28"/>
          <w:lang w:val="en-US"/>
        </w:rPr>
      </w:pPr>
      <w:bookmarkStart w:id="14" w:name="_Toc116312587"/>
      <w:r>
        <w:rPr>
          <w:rFonts w:ascii="Times New Roman" w:hAnsi="Times New Roman" w:cs="Times New Roman"/>
          <w:b/>
          <w:color w:val="000000" w:themeColor="text1"/>
          <w:szCs w:val="28"/>
        </w:rPr>
        <w:lastRenderedPageBreak/>
        <w:t>Список источников</w:t>
      </w:r>
      <w:bookmarkEnd w:id="14"/>
    </w:p>
    <w:p w14:paraId="5257A4C3" w14:textId="28499706" w:rsidR="00174AA3" w:rsidRPr="00174AA3" w:rsidRDefault="00174AA3" w:rsidP="008965E3">
      <w:pPr>
        <w:spacing w:after="0" w:line="360" w:lineRule="auto"/>
        <w:ind w:firstLine="688"/>
        <w:jc w:val="both"/>
        <w:rPr>
          <w:szCs w:val="28"/>
        </w:rPr>
      </w:pPr>
      <w:r>
        <w:rPr>
          <w:szCs w:val="28"/>
        </w:rPr>
        <w:t xml:space="preserve">1. </w:t>
      </w:r>
      <w:r w:rsidRPr="00174AA3">
        <w:rPr>
          <w:szCs w:val="28"/>
        </w:rPr>
        <w:t>Компас 3</w:t>
      </w:r>
      <w:r w:rsidRPr="00174AA3">
        <w:rPr>
          <w:szCs w:val="28"/>
          <w:lang w:val="en-US"/>
        </w:rPr>
        <w:t>D</w:t>
      </w:r>
      <w:r w:rsidRPr="00174AA3">
        <w:rPr>
          <w:szCs w:val="28"/>
        </w:rPr>
        <w:t xml:space="preserve"> [Электронный ресурс]. – Режим доступа: https://kompas.ru/kompas-3d/about/ Дата обращения (</w:t>
      </w:r>
      <w:r w:rsidR="00DD4311">
        <w:rPr>
          <w:szCs w:val="28"/>
        </w:rPr>
        <w:t>01.</w:t>
      </w:r>
      <w:r w:rsidR="00DD4311" w:rsidRPr="00DD4311">
        <w:rPr>
          <w:szCs w:val="28"/>
        </w:rPr>
        <w:t>09</w:t>
      </w:r>
      <w:r w:rsidR="00DD4311">
        <w:rPr>
          <w:szCs w:val="28"/>
        </w:rPr>
        <w:t>.2022</w:t>
      </w:r>
      <w:r w:rsidRPr="00174AA3">
        <w:rPr>
          <w:szCs w:val="28"/>
        </w:rPr>
        <w:t>)</w:t>
      </w:r>
    </w:p>
    <w:p w14:paraId="46D80C88" w14:textId="43ADE9B5" w:rsidR="00DD4311" w:rsidRDefault="00174AA3" w:rsidP="00DD4311">
      <w:pPr>
        <w:pStyle w:val="af0"/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 </w:t>
      </w:r>
      <w:proofErr w:type="spellStart"/>
      <w:r w:rsidRPr="000B170B">
        <w:rPr>
          <w:rFonts w:ascii="Times New Roman" w:hAnsi="Times New Roman" w:cs="Times New Roman"/>
          <w:sz w:val="28"/>
        </w:rPr>
        <w:t>Кидрук</w:t>
      </w:r>
      <w:proofErr w:type="spellEnd"/>
      <w:r w:rsidRPr="000B170B">
        <w:rPr>
          <w:rFonts w:ascii="Times New Roman" w:hAnsi="Times New Roman" w:cs="Times New Roman"/>
          <w:sz w:val="28"/>
        </w:rPr>
        <w:t xml:space="preserve"> Максим. КОМПАС-3D V10 на 100% / М. </w:t>
      </w:r>
      <w:proofErr w:type="spellStart"/>
      <w:r w:rsidRPr="000B170B">
        <w:rPr>
          <w:rFonts w:ascii="Times New Roman" w:hAnsi="Times New Roman" w:cs="Times New Roman"/>
          <w:sz w:val="28"/>
        </w:rPr>
        <w:t>Кидрук</w:t>
      </w:r>
      <w:proofErr w:type="spellEnd"/>
      <w:r w:rsidRPr="000B170B">
        <w:rPr>
          <w:rFonts w:ascii="Times New Roman" w:hAnsi="Times New Roman" w:cs="Times New Roman"/>
          <w:sz w:val="28"/>
        </w:rPr>
        <w:t>. – СПб</w:t>
      </w:r>
      <w:r>
        <w:rPr>
          <w:rFonts w:ascii="Times New Roman" w:hAnsi="Times New Roman" w:cs="Times New Roman"/>
          <w:sz w:val="28"/>
        </w:rPr>
        <w:t>.</w:t>
      </w:r>
      <w:r w:rsidRPr="000B170B">
        <w:rPr>
          <w:rFonts w:ascii="Times New Roman" w:hAnsi="Times New Roman" w:cs="Times New Roman"/>
          <w:sz w:val="28"/>
        </w:rPr>
        <w:t>: Питер, 2009 – 560 с.</w:t>
      </w:r>
      <w:r w:rsidR="00DD4311">
        <w:rPr>
          <w:rFonts w:ascii="Times New Roman" w:hAnsi="Times New Roman" w:cs="Times New Roman"/>
          <w:sz w:val="28"/>
        </w:rPr>
        <w:tab/>
      </w:r>
    </w:p>
    <w:p w14:paraId="71357967" w14:textId="360E9F61" w:rsidR="00174AA3" w:rsidRPr="00835517" w:rsidRDefault="00174AA3" w:rsidP="00835517">
      <w:pPr>
        <w:tabs>
          <w:tab w:val="left" w:pos="709"/>
        </w:tabs>
        <w:spacing w:after="0" w:line="360" w:lineRule="auto"/>
        <w:ind w:left="0" w:firstLine="709"/>
        <w:jc w:val="both"/>
        <w:rPr>
          <w:szCs w:val="28"/>
        </w:rPr>
      </w:pPr>
      <w:r w:rsidRPr="00DD4311">
        <w:rPr>
          <w:szCs w:val="28"/>
        </w:rPr>
        <w:t xml:space="preserve">3. </w:t>
      </w:r>
      <w:r w:rsidR="00DD4311" w:rsidRPr="00DD4311">
        <w:rPr>
          <w:szCs w:val="28"/>
          <w:lang w:val="en-US"/>
        </w:rPr>
        <w:t>API</w:t>
      </w:r>
      <w:r w:rsidR="00DD4311" w:rsidRPr="00DD4311">
        <w:rPr>
          <w:szCs w:val="28"/>
        </w:rPr>
        <w:t xml:space="preserve"> – Википедия. [Электронный ресурс]. </w:t>
      </w:r>
      <w:r w:rsidR="00DD4311" w:rsidRPr="00DD4311">
        <w:rPr>
          <w:szCs w:val="28"/>
          <w:shd w:val="clear" w:color="auto" w:fill="FFFFFF"/>
        </w:rPr>
        <w:t>—</w:t>
      </w:r>
      <w:r w:rsidR="00DD4311" w:rsidRPr="00DD4311">
        <w:rPr>
          <w:szCs w:val="28"/>
        </w:rPr>
        <w:t xml:space="preserve"> Режим доступа: </w:t>
      </w:r>
      <w:hyperlink r:id="rId24" w:history="1">
        <w:r w:rsidR="00DD4311" w:rsidRPr="00DD4311">
          <w:rPr>
            <w:rStyle w:val="a9"/>
            <w:szCs w:val="28"/>
          </w:rPr>
          <w:t>https://ru.wikipedia.org/wiki/API</w:t>
        </w:r>
      </w:hyperlink>
      <w:r w:rsidR="00DD4311" w:rsidRPr="00DD4311">
        <w:rPr>
          <w:szCs w:val="28"/>
        </w:rPr>
        <w:t xml:space="preserve"> </w:t>
      </w:r>
      <w:r w:rsidR="00835517">
        <w:rPr>
          <w:szCs w:val="28"/>
        </w:rPr>
        <w:t>(дата обращения 02.</w:t>
      </w:r>
      <w:r w:rsidR="00835517" w:rsidRPr="00835517">
        <w:rPr>
          <w:szCs w:val="28"/>
        </w:rPr>
        <w:t>09</w:t>
      </w:r>
      <w:r w:rsidR="00835517">
        <w:rPr>
          <w:szCs w:val="28"/>
        </w:rPr>
        <w:t>.2022</w:t>
      </w:r>
      <w:r w:rsidR="00DD4311" w:rsidRPr="00DD4311">
        <w:rPr>
          <w:szCs w:val="28"/>
        </w:rPr>
        <w:t>)</w:t>
      </w:r>
    </w:p>
    <w:p w14:paraId="2B7F5DF4" w14:textId="2C63045A" w:rsidR="00174AA3" w:rsidRPr="00835517" w:rsidRDefault="00174AA3" w:rsidP="00835517">
      <w:pPr>
        <w:pStyle w:val="a8"/>
        <w:spacing w:after="0" w:line="360" w:lineRule="auto"/>
        <w:ind w:left="0" w:firstLine="709"/>
        <w:jc w:val="both"/>
        <w:rPr>
          <w:szCs w:val="28"/>
        </w:rPr>
      </w:pPr>
      <w:r w:rsidRPr="00835517">
        <w:rPr>
          <w:szCs w:val="28"/>
        </w:rPr>
        <w:t xml:space="preserve">4. </w:t>
      </w:r>
      <w:r w:rsidR="00835517" w:rsidRPr="00835517">
        <w:rPr>
          <w:szCs w:val="28"/>
        </w:rPr>
        <w:t xml:space="preserve">Болт – Википедия. [Электронный ресурс]. – Режим доступа: </w:t>
      </w:r>
      <w:hyperlink r:id="rId25" w:history="1">
        <w:r w:rsidR="00835517" w:rsidRPr="00835517">
          <w:rPr>
            <w:rStyle w:val="a9"/>
            <w:szCs w:val="28"/>
          </w:rPr>
          <w:t>http://ru.wikipedia.org/wiki/Болт</w:t>
        </w:r>
      </w:hyperlink>
      <w:r w:rsidR="00835517" w:rsidRPr="00835517">
        <w:rPr>
          <w:szCs w:val="28"/>
        </w:rPr>
        <w:t xml:space="preserve"> (дата обращения </w:t>
      </w:r>
      <w:r w:rsidR="00835517">
        <w:rPr>
          <w:szCs w:val="28"/>
        </w:rPr>
        <w:t>03.</w:t>
      </w:r>
      <w:r w:rsidR="00835517" w:rsidRPr="00835517">
        <w:rPr>
          <w:szCs w:val="28"/>
        </w:rPr>
        <w:t>09</w:t>
      </w:r>
      <w:r w:rsidR="00835517">
        <w:rPr>
          <w:szCs w:val="28"/>
        </w:rPr>
        <w:t>.2022</w:t>
      </w:r>
      <w:r w:rsidR="00835517" w:rsidRPr="00835517">
        <w:rPr>
          <w:szCs w:val="28"/>
        </w:rPr>
        <w:t>)</w:t>
      </w:r>
    </w:p>
    <w:p w14:paraId="614FE02F" w14:textId="0A73DA32" w:rsidR="00934199" w:rsidRDefault="00174AA3" w:rsidP="0050723E">
      <w:pPr>
        <w:pStyle w:val="af0"/>
        <w:spacing w:line="360" w:lineRule="auto"/>
        <w:ind w:firstLine="708"/>
        <w:jc w:val="both"/>
        <w:rPr>
          <w:rFonts w:hint="eastAsia"/>
        </w:rPr>
      </w:pPr>
      <w:r>
        <w:rPr>
          <w:rFonts w:ascii="Times New Roman" w:hAnsi="Times New Roman" w:cs="Times New Roman"/>
          <w:sz w:val="28"/>
        </w:rPr>
        <w:t xml:space="preserve">5. </w:t>
      </w:r>
      <w:r w:rsidRPr="00A434E1">
        <w:rPr>
          <w:rFonts w:ascii="Times New Roman" w:hAnsi="Times New Roman" w:cs="Times New Roman"/>
          <w:sz w:val="28"/>
        </w:rPr>
        <w:t xml:space="preserve">М. </w:t>
      </w:r>
      <w:proofErr w:type="spellStart"/>
      <w:r w:rsidRPr="00A434E1">
        <w:rPr>
          <w:rFonts w:ascii="Times New Roman" w:hAnsi="Times New Roman" w:cs="Times New Roman"/>
          <w:sz w:val="28"/>
        </w:rPr>
        <w:t>Фаулер</w:t>
      </w:r>
      <w:proofErr w:type="spellEnd"/>
      <w:r w:rsidRPr="00A434E1">
        <w:rPr>
          <w:rFonts w:ascii="Times New Roman" w:hAnsi="Times New Roman" w:cs="Times New Roman"/>
          <w:sz w:val="28"/>
        </w:rPr>
        <w:t xml:space="preserve">. UML. Основы, 3-е издание. </w:t>
      </w:r>
      <w:r>
        <w:rPr>
          <w:rFonts w:ascii="Times New Roman" w:hAnsi="Times New Roman" w:cs="Times New Roman"/>
          <w:sz w:val="28"/>
        </w:rPr>
        <w:t xml:space="preserve">— Пер. с англ. — СПб: символ-Плюс, 2004 </w:t>
      </w:r>
      <w:r w:rsidRPr="00A434E1">
        <w:rPr>
          <w:rFonts w:ascii="Times New Roman" w:hAnsi="Times New Roman" w:cs="Times New Roman"/>
          <w:sz w:val="28"/>
        </w:rPr>
        <w:t>– 192 с.</w:t>
      </w:r>
    </w:p>
    <w:sectPr w:rsidR="00934199" w:rsidSect="00C65BD1">
      <w:headerReference w:type="default" r:id="rId26"/>
      <w:footerReference w:type="first" r:id="rId2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Николай Набережнев" w:date="2022-10-21T20:51:00Z" w:initials="НН">
    <w:p w14:paraId="68B529AA" w14:textId="799000A1" w:rsidR="00783581" w:rsidRPr="00783581" w:rsidRDefault="00783581" w:rsidP="00783581">
      <w:pPr>
        <w:pStyle w:val="af5"/>
        <w:ind w:left="0" w:firstLine="0"/>
      </w:pPr>
      <w:r>
        <w:rPr>
          <w:rStyle w:val="af4"/>
        </w:rPr>
        <w:annotationRef/>
      </w:r>
      <w:r>
        <w:t>не жирный</w:t>
      </w:r>
    </w:p>
  </w:comment>
  <w:comment w:id="5" w:author="Николай Набережнев" w:date="2022-10-21T20:51:00Z" w:initials="НН">
    <w:p w14:paraId="18A1A659" w14:textId="58C24F26" w:rsidR="00783581" w:rsidRDefault="00783581">
      <w:pPr>
        <w:pStyle w:val="af5"/>
      </w:pPr>
      <w:r>
        <w:rPr>
          <w:rStyle w:val="af4"/>
        </w:rPr>
        <w:annotationRef/>
      </w:r>
      <w:r>
        <w:t xml:space="preserve">указать текстом что встроена внутри функциональность </w:t>
      </w:r>
    </w:p>
  </w:comment>
  <w:comment w:id="9" w:author="Николай Набережнев" w:date="2022-10-21T20:52:00Z" w:initials="НН">
    <w:p w14:paraId="12292E53" w14:textId="6E6603F4" w:rsidR="00783581" w:rsidRPr="00783581" w:rsidRDefault="00783581">
      <w:pPr>
        <w:pStyle w:val="af5"/>
      </w:pPr>
      <w:r>
        <w:rPr>
          <w:rStyle w:val="af4"/>
        </w:rPr>
        <w:annotationRef/>
      </w:r>
      <w:r>
        <w:t xml:space="preserve">статический классы и методы с нижним подчеркиванием </w:t>
      </w:r>
      <w:r>
        <w:br/>
        <w:t xml:space="preserve">связь </w:t>
      </w:r>
      <w:proofErr w:type="spellStart"/>
      <w:r>
        <w:rPr>
          <w:lang w:val="en-US"/>
        </w:rPr>
        <w:t>mainform</w:t>
      </w:r>
      <w:proofErr w:type="spellEnd"/>
      <w:r w:rsidRPr="00783581">
        <w:t xml:space="preserve"> </w:t>
      </w:r>
      <w:r>
        <w:t xml:space="preserve">и </w:t>
      </w:r>
      <w:r>
        <w:rPr>
          <w:lang w:val="en-US"/>
        </w:rPr>
        <w:t>validator</w:t>
      </w:r>
    </w:p>
  </w:comment>
  <w:comment w:id="10" w:author="Николай Набережнев" w:date="2022-10-21T20:54:00Z" w:initials="НН">
    <w:p w14:paraId="6827E38D" w14:textId="51658E4E" w:rsidR="00783581" w:rsidRPr="00783581" w:rsidRDefault="00783581">
      <w:pPr>
        <w:pStyle w:val="af5"/>
      </w:pPr>
      <w:r>
        <w:rPr>
          <w:rStyle w:val="af4"/>
        </w:rPr>
        <w:annotationRef/>
      </w:r>
      <w:r>
        <w:t>написать про связи между сущностями</w:t>
      </w:r>
    </w:p>
  </w:comment>
  <w:comment w:id="13" w:author="Николай Набережнев" w:date="2022-10-21T20:56:00Z" w:initials="НН">
    <w:p w14:paraId="5FACA61E" w14:textId="2A8C23EA" w:rsidR="00783581" w:rsidRDefault="00783581">
      <w:pPr>
        <w:pStyle w:val="af5"/>
      </w:pPr>
      <w:r>
        <w:rPr>
          <w:rStyle w:val="af4"/>
        </w:rPr>
        <w:annotationRef/>
      </w:r>
      <w:r>
        <w:t>единицы измерения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8B529AA" w15:done="0"/>
  <w15:commentEx w15:paraId="18A1A659" w15:done="0"/>
  <w15:commentEx w15:paraId="12292E53" w15:done="0"/>
  <w15:commentEx w15:paraId="6827E38D" w15:done="0"/>
  <w15:commentEx w15:paraId="5FACA61E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BEC390" w14:textId="77777777" w:rsidR="009B2820" w:rsidRDefault="009B2820" w:rsidP="00DD4073">
      <w:pPr>
        <w:spacing w:after="0" w:line="240" w:lineRule="auto"/>
      </w:pPr>
      <w:r>
        <w:separator/>
      </w:r>
    </w:p>
  </w:endnote>
  <w:endnote w:type="continuationSeparator" w:id="0">
    <w:p w14:paraId="4ED2B273" w14:textId="77777777" w:rsidR="009B2820" w:rsidRDefault="009B2820" w:rsidP="00DD4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49A9CF" w14:textId="49949FC7" w:rsidR="00A270D6" w:rsidRDefault="00DC759E" w:rsidP="00A270D6">
    <w:pPr>
      <w:pStyle w:val="a5"/>
      <w:jc w:val="center"/>
    </w:pPr>
    <w:r>
      <w:t>Томск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91A77E" w14:textId="77777777" w:rsidR="009B2820" w:rsidRDefault="009B2820" w:rsidP="00DD4073">
      <w:pPr>
        <w:spacing w:after="0" w:line="240" w:lineRule="auto"/>
      </w:pPr>
      <w:r>
        <w:separator/>
      </w:r>
    </w:p>
  </w:footnote>
  <w:footnote w:type="continuationSeparator" w:id="0">
    <w:p w14:paraId="360D232D" w14:textId="77777777" w:rsidR="009B2820" w:rsidRDefault="009B2820" w:rsidP="00DD4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70207493"/>
      <w:docPartObj>
        <w:docPartGallery w:val="Page Numbers (Top of Page)"/>
        <w:docPartUnique/>
      </w:docPartObj>
    </w:sdtPr>
    <w:sdtEndPr/>
    <w:sdtContent>
      <w:p w14:paraId="3C94C6F8" w14:textId="33E74FBC" w:rsidR="001D7DF3" w:rsidRDefault="001D7DF3" w:rsidP="00AA1311">
        <w:pPr>
          <w:pStyle w:val="a3"/>
          <w:spacing w:line="360" w:lineRule="auto"/>
          <w:ind w:left="1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4221">
          <w:rPr>
            <w:noProof/>
          </w:rPr>
          <w:t>12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D2D45"/>
    <w:multiLevelType w:val="multilevel"/>
    <w:tmpl w:val="0D3E438C"/>
    <w:numStyleLink w:val="2"/>
  </w:abstractNum>
  <w:abstractNum w:abstractNumId="1" w15:restartNumberingAfterBreak="0">
    <w:nsid w:val="0C303EE8"/>
    <w:multiLevelType w:val="hybridMultilevel"/>
    <w:tmpl w:val="95F6A154"/>
    <w:lvl w:ilvl="0" w:tplc="08D4077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E7F5928"/>
    <w:multiLevelType w:val="hybridMultilevel"/>
    <w:tmpl w:val="3DF07438"/>
    <w:lvl w:ilvl="0" w:tplc="0419000F">
      <w:start w:val="1"/>
      <w:numFmt w:val="decimal"/>
      <w:lvlText w:val="%1."/>
      <w:lvlJc w:val="left"/>
      <w:pPr>
        <w:ind w:left="710" w:hanging="360"/>
      </w:pPr>
    </w:lvl>
    <w:lvl w:ilvl="1" w:tplc="04190019" w:tentative="1">
      <w:start w:val="1"/>
      <w:numFmt w:val="lowerLetter"/>
      <w:lvlText w:val="%2."/>
      <w:lvlJc w:val="left"/>
      <w:pPr>
        <w:ind w:left="1430" w:hanging="360"/>
      </w:pPr>
    </w:lvl>
    <w:lvl w:ilvl="2" w:tplc="0419001B" w:tentative="1">
      <w:start w:val="1"/>
      <w:numFmt w:val="lowerRoman"/>
      <w:lvlText w:val="%3."/>
      <w:lvlJc w:val="right"/>
      <w:pPr>
        <w:ind w:left="2150" w:hanging="180"/>
      </w:pPr>
    </w:lvl>
    <w:lvl w:ilvl="3" w:tplc="0419000F" w:tentative="1">
      <w:start w:val="1"/>
      <w:numFmt w:val="decimal"/>
      <w:lvlText w:val="%4."/>
      <w:lvlJc w:val="left"/>
      <w:pPr>
        <w:ind w:left="2870" w:hanging="360"/>
      </w:pPr>
    </w:lvl>
    <w:lvl w:ilvl="4" w:tplc="04190019" w:tentative="1">
      <w:start w:val="1"/>
      <w:numFmt w:val="lowerLetter"/>
      <w:lvlText w:val="%5."/>
      <w:lvlJc w:val="left"/>
      <w:pPr>
        <w:ind w:left="3590" w:hanging="360"/>
      </w:pPr>
    </w:lvl>
    <w:lvl w:ilvl="5" w:tplc="0419001B" w:tentative="1">
      <w:start w:val="1"/>
      <w:numFmt w:val="lowerRoman"/>
      <w:lvlText w:val="%6."/>
      <w:lvlJc w:val="right"/>
      <w:pPr>
        <w:ind w:left="4310" w:hanging="180"/>
      </w:pPr>
    </w:lvl>
    <w:lvl w:ilvl="6" w:tplc="0419000F" w:tentative="1">
      <w:start w:val="1"/>
      <w:numFmt w:val="decimal"/>
      <w:lvlText w:val="%7."/>
      <w:lvlJc w:val="left"/>
      <w:pPr>
        <w:ind w:left="5030" w:hanging="360"/>
      </w:pPr>
    </w:lvl>
    <w:lvl w:ilvl="7" w:tplc="04190019" w:tentative="1">
      <w:start w:val="1"/>
      <w:numFmt w:val="lowerLetter"/>
      <w:lvlText w:val="%8."/>
      <w:lvlJc w:val="left"/>
      <w:pPr>
        <w:ind w:left="5750" w:hanging="360"/>
      </w:pPr>
    </w:lvl>
    <w:lvl w:ilvl="8" w:tplc="041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3" w15:restartNumberingAfterBreak="0">
    <w:nsid w:val="1F2F016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09157E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3365B0D"/>
    <w:multiLevelType w:val="hybridMultilevel"/>
    <w:tmpl w:val="9244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F22B22"/>
    <w:multiLevelType w:val="hybridMultilevel"/>
    <w:tmpl w:val="43AEDA50"/>
    <w:lvl w:ilvl="0" w:tplc="CCD8F2A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4B7C1833"/>
    <w:multiLevelType w:val="hybridMultilevel"/>
    <w:tmpl w:val="26921A5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FAF7A4F"/>
    <w:multiLevelType w:val="multilevel"/>
    <w:tmpl w:val="1124DD9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4C59EF"/>
    <w:multiLevelType w:val="multilevel"/>
    <w:tmpl w:val="CA2EDDA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40" w:hanging="2160"/>
      </w:pPr>
      <w:rPr>
        <w:rFonts w:hint="default"/>
      </w:rPr>
    </w:lvl>
  </w:abstractNum>
  <w:abstractNum w:abstractNumId="10" w15:restartNumberingAfterBreak="0">
    <w:nsid w:val="681F4AE9"/>
    <w:multiLevelType w:val="hybridMultilevel"/>
    <w:tmpl w:val="40A45BD8"/>
    <w:lvl w:ilvl="0" w:tplc="6EF05502">
      <w:start w:val="1"/>
      <w:numFmt w:val="bullet"/>
      <w:lvlText w:val=""/>
      <w:lvlJc w:val="left"/>
      <w:pPr>
        <w:ind w:left="546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6C7B0A5A"/>
    <w:multiLevelType w:val="multilevel"/>
    <w:tmpl w:val="0419001F"/>
    <w:lvl w:ilvl="0">
      <w:start w:val="1"/>
      <w:numFmt w:val="decimal"/>
      <w:lvlText w:val="%1."/>
      <w:lvlJc w:val="left"/>
      <w:pPr>
        <w:ind w:left="3621" w:hanging="360"/>
      </w:pPr>
    </w:lvl>
    <w:lvl w:ilvl="1">
      <w:start w:val="1"/>
      <w:numFmt w:val="decimal"/>
      <w:lvlText w:val="%1.%2."/>
      <w:lvlJc w:val="left"/>
      <w:pPr>
        <w:ind w:left="4053" w:hanging="432"/>
      </w:pPr>
    </w:lvl>
    <w:lvl w:ilvl="2">
      <w:start w:val="1"/>
      <w:numFmt w:val="decimal"/>
      <w:lvlText w:val="%1.%2.%3."/>
      <w:lvlJc w:val="left"/>
      <w:pPr>
        <w:ind w:left="4485" w:hanging="504"/>
      </w:pPr>
    </w:lvl>
    <w:lvl w:ilvl="3">
      <w:start w:val="1"/>
      <w:numFmt w:val="decimal"/>
      <w:lvlText w:val="%1.%2.%3.%4."/>
      <w:lvlJc w:val="left"/>
      <w:pPr>
        <w:ind w:left="4989" w:hanging="648"/>
      </w:pPr>
    </w:lvl>
    <w:lvl w:ilvl="4">
      <w:start w:val="1"/>
      <w:numFmt w:val="decimal"/>
      <w:lvlText w:val="%1.%2.%3.%4.%5."/>
      <w:lvlJc w:val="left"/>
      <w:pPr>
        <w:ind w:left="5493" w:hanging="792"/>
      </w:pPr>
    </w:lvl>
    <w:lvl w:ilvl="5">
      <w:start w:val="1"/>
      <w:numFmt w:val="decimal"/>
      <w:lvlText w:val="%1.%2.%3.%4.%5.%6."/>
      <w:lvlJc w:val="left"/>
      <w:pPr>
        <w:ind w:left="5997" w:hanging="936"/>
      </w:pPr>
    </w:lvl>
    <w:lvl w:ilvl="6">
      <w:start w:val="1"/>
      <w:numFmt w:val="decimal"/>
      <w:lvlText w:val="%1.%2.%3.%4.%5.%6.%7."/>
      <w:lvlJc w:val="left"/>
      <w:pPr>
        <w:ind w:left="6501" w:hanging="1080"/>
      </w:pPr>
    </w:lvl>
    <w:lvl w:ilvl="7">
      <w:start w:val="1"/>
      <w:numFmt w:val="decimal"/>
      <w:lvlText w:val="%1.%2.%3.%4.%5.%6.%7.%8."/>
      <w:lvlJc w:val="left"/>
      <w:pPr>
        <w:ind w:left="7005" w:hanging="1224"/>
      </w:pPr>
    </w:lvl>
    <w:lvl w:ilvl="8">
      <w:start w:val="1"/>
      <w:numFmt w:val="decimal"/>
      <w:lvlText w:val="%1.%2.%3.%4.%5.%6.%7.%8.%9."/>
      <w:lvlJc w:val="left"/>
      <w:pPr>
        <w:ind w:left="7581" w:hanging="1440"/>
      </w:pPr>
    </w:lvl>
  </w:abstractNum>
  <w:abstractNum w:abstractNumId="12" w15:restartNumberingAfterBreak="0">
    <w:nsid w:val="739152CD"/>
    <w:multiLevelType w:val="hybridMultilevel"/>
    <w:tmpl w:val="D2746524"/>
    <w:lvl w:ilvl="0" w:tplc="255C7DA0">
      <w:start w:val="1"/>
      <w:numFmt w:val="decimal"/>
      <w:suff w:val="space"/>
      <w:lvlText w:val="%1."/>
      <w:lvlJc w:val="left"/>
      <w:pPr>
        <w:ind w:left="0" w:firstLine="851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9"/>
  </w:num>
  <w:num w:numId="2">
    <w:abstractNumId w:val="11"/>
  </w:num>
  <w:num w:numId="3">
    <w:abstractNumId w:val="2"/>
  </w:num>
  <w:num w:numId="4">
    <w:abstractNumId w:val="4"/>
  </w:num>
  <w:num w:numId="5">
    <w:abstractNumId w:val="3"/>
  </w:num>
  <w:num w:numId="6">
    <w:abstractNumId w:val="6"/>
  </w:num>
  <w:num w:numId="7">
    <w:abstractNumId w:val="8"/>
  </w:num>
  <w:num w:numId="8">
    <w:abstractNumId w:val="1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12"/>
  </w:num>
  <w:num w:numId="12">
    <w:abstractNumId w:val="10"/>
  </w:num>
  <w:num w:numId="13">
    <w:abstractNumId w:val="0"/>
  </w:num>
  <w:num w:numId="14">
    <w:abstractNumId w:val="13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Николай Набережнев">
    <w15:presenceInfo w15:providerId="Windows Live" w15:userId="58ba054c96287d3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7FD"/>
    <w:rsid w:val="00000D4C"/>
    <w:rsid w:val="000369E4"/>
    <w:rsid w:val="00093342"/>
    <w:rsid w:val="000A1C3D"/>
    <w:rsid w:val="000B0739"/>
    <w:rsid w:val="000B2D17"/>
    <w:rsid w:val="000B4812"/>
    <w:rsid w:val="000B4C31"/>
    <w:rsid w:val="000B6EBF"/>
    <w:rsid w:val="000F4221"/>
    <w:rsid w:val="001009B8"/>
    <w:rsid w:val="001336DB"/>
    <w:rsid w:val="0015205D"/>
    <w:rsid w:val="001523D2"/>
    <w:rsid w:val="00174AA3"/>
    <w:rsid w:val="0018082D"/>
    <w:rsid w:val="00181114"/>
    <w:rsid w:val="00193384"/>
    <w:rsid w:val="001971B4"/>
    <w:rsid w:val="001D2E36"/>
    <w:rsid w:val="001D5FDF"/>
    <w:rsid w:val="001D7DF3"/>
    <w:rsid w:val="00203FBA"/>
    <w:rsid w:val="00206B76"/>
    <w:rsid w:val="00213F75"/>
    <w:rsid w:val="002155D7"/>
    <w:rsid w:val="002200CC"/>
    <w:rsid w:val="00223220"/>
    <w:rsid w:val="0022546B"/>
    <w:rsid w:val="00227D5E"/>
    <w:rsid w:val="00235162"/>
    <w:rsid w:val="002541FC"/>
    <w:rsid w:val="00267E4C"/>
    <w:rsid w:val="00280534"/>
    <w:rsid w:val="002A1138"/>
    <w:rsid w:val="002B0B74"/>
    <w:rsid w:val="002E1A54"/>
    <w:rsid w:val="002E1BB8"/>
    <w:rsid w:val="002E75FC"/>
    <w:rsid w:val="003018D0"/>
    <w:rsid w:val="003073AD"/>
    <w:rsid w:val="00370852"/>
    <w:rsid w:val="003769EE"/>
    <w:rsid w:val="003871A4"/>
    <w:rsid w:val="003A309E"/>
    <w:rsid w:val="003E0DF2"/>
    <w:rsid w:val="003F7635"/>
    <w:rsid w:val="004022F5"/>
    <w:rsid w:val="00414331"/>
    <w:rsid w:val="00426AFF"/>
    <w:rsid w:val="00431645"/>
    <w:rsid w:val="00433DF4"/>
    <w:rsid w:val="0045059E"/>
    <w:rsid w:val="00467B34"/>
    <w:rsid w:val="00470598"/>
    <w:rsid w:val="00480F27"/>
    <w:rsid w:val="004A134E"/>
    <w:rsid w:val="004A5CD1"/>
    <w:rsid w:val="004B4485"/>
    <w:rsid w:val="004C06D2"/>
    <w:rsid w:val="004C28AE"/>
    <w:rsid w:val="004D3AB4"/>
    <w:rsid w:val="004D7639"/>
    <w:rsid w:val="004E6320"/>
    <w:rsid w:val="004F6D23"/>
    <w:rsid w:val="0050723E"/>
    <w:rsid w:val="00512AE6"/>
    <w:rsid w:val="0052375A"/>
    <w:rsid w:val="00530C78"/>
    <w:rsid w:val="00531967"/>
    <w:rsid w:val="005336DA"/>
    <w:rsid w:val="005350CA"/>
    <w:rsid w:val="00535FE0"/>
    <w:rsid w:val="0053657E"/>
    <w:rsid w:val="00537F9B"/>
    <w:rsid w:val="005407FE"/>
    <w:rsid w:val="00540C59"/>
    <w:rsid w:val="0054233F"/>
    <w:rsid w:val="00544D1F"/>
    <w:rsid w:val="005504A4"/>
    <w:rsid w:val="00563D94"/>
    <w:rsid w:val="005660DD"/>
    <w:rsid w:val="00566730"/>
    <w:rsid w:val="005706BD"/>
    <w:rsid w:val="005A7926"/>
    <w:rsid w:val="005A7F91"/>
    <w:rsid w:val="005C74CF"/>
    <w:rsid w:val="005D16CB"/>
    <w:rsid w:val="005D63BB"/>
    <w:rsid w:val="005F19C6"/>
    <w:rsid w:val="005F1ABF"/>
    <w:rsid w:val="006005CE"/>
    <w:rsid w:val="0060153C"/>
    <w:rsid w:val="00643EED"/>
    <w:rsid w:val="0065005B"/>
    <w:rsid w:val="00660F95"/>
    <w:rsid w:val="0067231E"/>
    <w:rsid w:val="00674B18"/>
    <w:rsid w:val="006762B3"/>
    <w:rsid w:val="00686452"/>
    <w:rsid w:val="00687ACB"/>
    <w:rsid w:val="006A14BA"/>
    <w:rsid w:val="006A5D24"/>
    <w:rsid w:val="006A6472"/>
    <w:rsid w:val="006A78A5"/>
    <w:rsid w:val="006B3440"/>
    <w:rsid w:val="006C2035"/>
    <w:rsid w:val="006D16EE"/>
    <w:rsid w:val="006E10D9"/>
    <w:rsid w:val="006E3157"/>
    <w:rsid w:val="006F5E12"/>
    <w:rsid w:val="007026E0"/>
    <w:rsid w:val="00702F38"/>
    <w:rsid w:val="00715BA2"/>
    <w:rsid w:val="0073496D"/>
    <w:rsid w:val="00735228"/>
    <w:rsid w:val="00737696"/>
    <w:rsid w:val="00765A09"/>
    <w:rsid w:val="007753E6"/>
    <w:rsid w:val="00783581"/>
    <w:rsid w:val="007939C6"/>
    <w:rsid w:val="007C0C8B"/>
    <w:rsid w:val="007C18C7"/>
    <w:rsid w:val="007C6B8F"/>
    <w:rsid w:val="007D0084"/>
    <w:rsid w:val="007E489A"/>
    <w:rsid w:val="007E6F7E"/>
    <w:rsid w:val="007F3C6B"/>
    <w:rsid w:val="008243E5"/>
    <w:rsid w:val="008244D4"/>
    <w:rsid w:val="00826CDC"/>
    <w:rsid w:val="00835517"/>
    <w:rsid w:val="00835896"/>
    <w:rsid w:val="008606E3"/>
    <w:rsid w:val="008965E3"/>
    <w:rsid w:val="008A25FE"/>
    <w:rsid w:val="008D469E"/>
    <w:rsid w:val="008E13EE"/>
    <w:rsid w:val="008E343E"/>
    <w:rsid w:val="008E5C7A"/>
    <w:rsid w:val="008F66D5"/>
    <w:rsid w:val="008F78D1"/>
    <w:rsid w:val="00911BB1"/>
    <w:rsid w:val="00923DAB"/>
    <w:rsid w:val="00932174"/>
    <w:rsid w:val="00934199"/>
    <w:rsid w:val="00937B05"/>
    <w:rsid w:val="00943D0B"/>
    <w:rsid w:val="00944ADE"/>
    <w:rsid w:val="009811B2"/>
    <w:rsid w:val="00984D31"/>
    <w:rsid w:val="009866FF"/>
    <w:rsid w:val="009915BC"/>
    <w:rsid w:val="009A0E72"/>
    <w:rsid w:val="009A12E8"/>
    <w:rsid w:val="009A4327"/>
    <w:rsid w:val="009B2820"/>
    <w:rsid w:val="009B575B"/>
    <w:rsid w:val="009C4FBC"/>
    <w:rsid w:val="009D4D29"/>
    <w:rsid w:val="009D7ECB"/>
    <w:rsid w:val="00A03D9E"/>
    <w:rsid w:val="00A045A9"/>
    <w:rsid w:val="00A1379A"/>
    <w:rsid w:val="00A15E22"/>
    <w:rsid w:val="00A240C3"/>
    <w:rsid w:val="00A270D6"/>
    <w:rsid w:val="00A27501"/>
    <w:rsid w:val="00A44E5C"/>
    <w:rsid w:val="00A50798"/>
    <w:rsid w:val="00A52BD9"/>
    <w:rsid w:val="00A93B86"/>
    <w:rsid w:val="00AA1311"/>
    <w:rsid w:val="00AA5948"/>
    <w:rsid w:val="00AB0021"/>
    <w:rsid w:val="00AB7E23"/>
    <w:rsid w:val="00AD3A72"/>
    <w:rsid w:val="00AD4A8D"/>
    <w:rsid w:val="00AE38D5"/>
    <w:rsid w:val="00B02D53"/>
    <w:rsid w:val="00B05B65"/>
    <w:rsid w:val="00B11AE4"/>
    <w:rsid w:val="00B11C04"/>
    <w:rsid w:val="00B13642"/>
    <w:rsid w:val="00B37165"/>
    <w:rsid w:val="00B527C3"/>
    <w:rsid w:val="00B53D68"/>
    <w:rsid w:val="00B568D0"/>
    <w:rsid w:val="00B919B1"/>
    <w:rsid w:val="00B96137"/>
    <w:rsid w:val="00B966BC"/>
    <w:rsid w:val="00B97F51"/>
    <w:rsid w:val="00BD136F"/>
    <w:rsid w:val="00BD36C8"/>
    <w:rsid w:val="00BE762F"/>
    <w:rsid w:val="00C007F9"/>
    <w:rsid w:val="00C03F74"/>
    <w:rsid w:val="00C0522D"/>
    <w:rsid w:val="00C05EFE"/>
    <w:rsid w:val="00C06581"/>
    <w:rsid w:val="00C31468"/>
    <w:rsid w:val="00C33F43"/>
    <w:rsid w:val="00C57CAB"/>
    <w:rsid w:val="00C626D5"/>
    <w:rsid w:val="00C649A9"/>
    <w:rsid w:val="00C6551F"/>
    <w:rsid w:val="00C65BD1"/>
    <w:rsid w:val="00C666E4"/>
    <w:rsid w:val="00C7663C"/>
    <w:rsid w:val="00C82E0B"/>
    <w:rsid w:val="00C85F86"/>
    <w:rsid w:val="00C909DB"/>
    <w:rsid w:val="00C914E1"/>
    <w:rsid w:val="00CC3AB3"/>
    <w:rsid w:val="00CD00E6"/>
    <w:rsid w:val="00CD3794"/>
    <w:rsid w:val="00D0437A"/>
    <w:rsid w:val="00D142F2"/>
    <w:rsid w:val="00D26B7E"/>
    <w:rsid w:val="00D43415"/>
    <w:rsid w:val="00D46B95"/>
    <w:rsid w:val="00D7245D"/>
    <w:rsid w:val="00DC759E"/>
    <w:rsid w:val="00DD33EA"/>
    <w:rsid w:val="00DD36BC"/>
    <w:rsid w:val="00DD4073"/>
    <w:rsid w:val="00DD4311"/>
    <w:rsid w:val="00DD4EB6"/>
    <w:rsid w:val="00DF437B"/>
    <w:rsid w:val="00DF793E"/>
    <w:rsid w:val="00E2313D"/>
    <w:rsid w:val="00E42240"/>
    <w:rsid w:val="00E42891"/>
    <w:rsid w:val="00E766CC"/>
    <w:rsid w:val="00E9544B"/>
    <w:rsid w:val="00EA27FD"/>
    <w:rsid w:val="00ED2AF6"/>
    <w:rsid w:val="00ED3D2C"/>
    <w:rsid w:val="00EE6D0B"/>
    <w:rsid w:val="00EF4250"/>
    <w:rsid w:val="00F035D1"/>
    <w:rsid w:val="00F106B7"/>
    <w:rsid w:val="00F14DEC"/>
    <w:rsid w:val="00F25845"/>
    <w:rsid w:val="00F423C1"/>
    <w:rsid w:val="00F6790A"/>
    <w:rsid w:val="00F7479B"/>
    <w:rsid w:val="00F7758F"/>
    <w:rsid w:val="00F84623"/>
    <w:rsid w:val="00FD2402"/>
    <w:rsid w:val="00FE7184"/>
    <w:rsid w:val="00FF6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F9F326"/>
  <w15:chartTrackingRefBased/>
  <w15:docId w15:val="{BB73B55F-39EC-468E-9AC1-47C468BCF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4073"/>
    <w:pPr>
      <w:spacing w:after="134"/>
      <w:ind w:left="20" w:hanging="10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244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D26B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6F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40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D4073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5">
    <w:name w:val="footer"/>
    <w:basedOn w:val="a"/>
    <w:link w:val="a6"/>
    <w:uiPriority w:val="99"/>
    <w:unhideWhenUsed/>
    <w:rsid w:val="00DD40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D4073"/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244D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8244D4"/>
    <w:pPr>
      <w:ind w:left="0" w:firstLine="0"/>
      <w:outlineLvl w:val="9"/>
    </w:pPr>
  </w:style>
  <w:style w:type="paragraph" w:styleId="a8">
    <w:name w:val="List Paragraph"/>
    <w:basedOn w:val="a"/>
    <w:uiPriority w:val="34"/>
    <w:qFormat/>
    <w:rsid w:val="008244D4"/>
    <w:pPr>
      <w:ind w:left="720"/>
      <w:contextualSpacing/>
    </w:pPr>
  </w:style>
  <w:style w:type="character" w:customStyle="1" w:styleId="21">
    <w:name w:val="Заголовок 2 Знак"/>
    <w:basedOn w:val="a0"/>
    <w:link w:val="20"/>
    <w:uiPriority w:val="9"/>
    <w:rsid w:val="00D26B7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65BD1"/>
    <w:pPr>
      <w:tabs>
        <w:tab w:val="right" w:leader="dot" w:pos="9345"/>
      </w:tabs>
      <w:spacing w:after="0" w:line="360" w:lineRule="auto"/>
      <w:ind w:left="0"/>
      <w:jc w:val="both"/>
    </w:pPr>
  </w:style>
  <w:style w:type="paragraph" w:styleId="22">
    <w:name w:val="toc 2"/>
    <w:basedOn w:val="a"/>
    <w:next w:val="a"/>
    <w:autoRedefine/>
    <w:uiPriority w:val="39"/>
    <w:unhideWhenUsed/>
    <w:rsid w:val="00000D4C"/>
    <w:pPr>
      <w:spacing w:after="100"/>
      <w:ind w:left="280"/>
    </w:pPr>
  </w:style>
  <w:style w:type="character" w:styleId="a9">
    <w:name w:val="Hyperlink"/>
    <w:basedOn w:val="a0"/>
    <w:uiPriority w:val="99"/>
    <w:unhideWhenUsed/>
    <w:rsid w:val="00000D4C"/>
    <w:rPr>
      <w:color w:val="0563C1" w:themeColor="hyperlink"/>
      <w:u w:val="single"/>
    </w:rPr>
  </w:style>
  <w:style w:type="table" w:styleId="aa">
    <w:name w:val="Table Grid"/>
    <w:basedOn w:val="a1"/>
    <w:uiPriority w:val="59"/>
    <w:rsid w:val="001811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A44E5C"/>
    <w:rPr>
      <w:color w:val="808080"/>
    </w:rPr>
  </w:style>
  <w:style w:type="table" w:customStyle="1" w:styleId="TableNormal1">
    <w:name w:val="Table Normal1"/>
    <w:uiPriority w:val="2"/>
    <w:semiHidden/>
    <w:unhideWhenUsed/>
    <w:qFormat/>
    <w:rsid w:val="001336D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336DB"/>
    <w:pPr>
      <w:widowControl w:val="0"/>
      <w:autoSpaceDE w:val="0"/>
      <w:autoSpaceDN w:val="0"/>
      <w:spacing w:after="0" w:line="240" w:lineRule="auto"/>
      <w:ind w:left="0" w:firstLine="0"/>
    </w:pPr>
    <w:rPr>
      <w:color w:val="auto"/>
      <w:sz w:val="22"/>
      <w:lang w:eastAsia="en-US"/>
    </w:rPr>
  </w:style>
  <w:style w:type="paragraph" w:styleId="ac">
    <w:name w:val="Body Text"/>
    <w:basedOn w:val="a"/>
    <w:link w:val="ad"/>
    <w:uiPriority w:val="1"/>
    <w:qFormat/>
    <w:rsid w:val="003A309E"/>
    <w:pPr>
      <w:widowControl w:val="0"/>
      <w:autoSpaceDE w:val="0"/>
      <w:autoSpaceDN w:val="0"/>
      <w:spacing w:after="0" w:line="240" w:lineRule="auto"/>
      <w:ind w:left="0" w:firstLine="0"/>
    </w:pPr>
    <w:rPr>
      <w:color w:val="auto"/>
      <w:szCs w:val="28"/>
      <w:lang w:eastAsia="en-US"/>
    </w:rPr>
  </w:style>
  <w:style w:type="character" w:customStyle="1" w:styleId="ad">
    <w:name w:val="Основной текст Знак"/>
    <w:basedOn w:val="a0"/>
    <w:link w:val="ac"/>
    <w:uiPriority w:val="1"/>
    <w:rsid w:val="003A309E"/>
    <w:rPr>
      <w:rFonts w:ascii="Times New Roman" w:eastAsia="Times New Roman" w:hAnsi="Times New Roman" w:cs="Times New Roman"/>
      <w:sz w:val="28"/>
      <w:szCs w:val="28"/>
    </w:rPr>
  </w:style>
  <w:style w:type="paragraph" w:styleId="ae">
    <w:name w:val="Normal (Web)"/>
    <w:basedOn w:val="a"/>
    <w:uiPriority w:val="99"/>
    <w:unhideWhenUsed/>
    <w:rsid w:val="00C007F9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</w:rPr>
  </w:style>
  <w:style w:type="character" w:styleId="af">
    <w:name w:val="Strong"/>
    <w:basedOn w:val="a0"/>
    <w:uiPriority w:val="22"/>
    <w:qFormat/>
    <w:rsid w:val="00C007F9"/>
    <w:rPr>
      <w:b/>
      <w:bCs/>
    </w:rPr>
  </w:style>
  <w:style w:type="paragraph" w:customStyle="1" w:styleId="af0">
    <w:name w:val="По умолчанию"/>
    <w:rsid w:val="00C909D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table" w:customStyle="1" w:styleId="12">
    <w:name w:val="Сетка таблицы1"/>
    <w:basedOn w:val="a1"/>
    <w:next w:val="aa"/>
    <w:uiPriority w:val="59"/>
    <w:rsid w:val="00C909D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x2ul">
    <w:name w:val="x2ul"/>
    <w:basedOn w:val="a0"/>
    <w:rsid w:val="00C909DB"/>
  </w:style>
  <w:style w:type="paragraph" w:customStyle="1" w:styleId="bodytext">
    <w:name w:val="bodytext"/>
    <w:basedOn w:val="a"/>
    <w:rsid w:val="00C909DB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7E6F7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f1">
    <w:name w:val="No Spacing"/>
    <w:aliases w:val="Без отступа"/>
    <w:uiPriority w:val="1"/>
    <w:qFormat/>
    <w:rsid w:val="004D7639"/>
    <w:pPr>
      <w:spacing w:after="0" w:line="240" w:lineRule="auto"/>
      <w:ind w:left="20" w:hanging="10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customStyle="1" w:styleId="af2">
    <w:name w:val="мой стиль Знак"/>
    <w:link w:val="af3"/>
    <w:locked/>
    <w:rsid w:val="006C2035"/>
    <w:rPr>
      <w:rFonts w:eastAsia="Calibri"/>
      <w:kern w:val="32"/>
      <w:sz w:val="28"/>
      <w:szCs w:val="32"/>
    </w:rPr>
  </w:style>
  <w:style w:type="paragraph" w:customStyle="1" w:styleId="af3">
    <w:name w:val="мой стиль"/>
    <w:basedOn w:val="a"/>
    <w:link w:val="af2"/>
    <w:qFormat/>
    <w:rsid w:val="006C2035"/>
    <w:pPr>
      <w:spacing w:after="0" w:line="360" w:lineRule="auto"/>
      <w:ind w:left="708" w:firstLine="0"/>
      <w:jc w:val="both"/>
    </w:pPr>
    <w:rPr>
      <w:rFonts w:asciiTheme="minorHAnsi" w:eastAsia="Calibri" w:hAnsiTheme="minorHAnsi" w:cstheme="minorBidi"/>
      <w:color w:val="auto"/>
      <w:kern w:val="32"/>
      <w:szCs w:val="32"/>
      <w:lang w:eastAsia="en-US"/>
    </w:rPr>
  </w:style>
  <w:style w:type="character" w:styleId="af4">
    <w:name w:val="annotation reference"/>
    <w:basedOn w:val="a0"/>
    <w:uiPriority w:val="99"/>
    <w:semiHidden/>
    <w:unhideWhenUsed/>
    <w:rsid w:val="00213F75"/>
    <w:rPr>
      <w:sz w:val="16"/>
      <w:szCs w:val="16"/>
    </w:rPr>
  </w:style>
  <w:style w:type="paragraph" w:styleId="af5">
    <w:name w:val="annotation text"/>
    <w:basedOn w:val="a"/>
    <w:link w:val="af6"/>
    <w:uiPriority w:val="99"/>
    <w:unhideWhenUsed/>
    <w:rsid w:val="00213F75"/>
    <w:pPr>
      <w:spacing w:line="240" w:lineRule="auto"/>
    </w:pPr>
    <w:rPr>
      <w:sz w:val="20"/>
      <w:szCs w:val="20"/>
    </w:rPr>
  </w:style>
  <w:style w:type="character" w:customStyle="1" w:styleId="af6">
    <w:name w:val="Текст примечания Знак"/>
    <w:basedOn w:val="a0"/>
    <w:link w:val="af5"/>
    <w:uiPriority w:val="99"/>
    <w:rsid w:val="00213F75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213F75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213F75"/>
    <w:rPr>
      <w:rFonts w:ascii="Times New Roman" w:eastAsia="Times New Roman" w:hAnsi="Times New Roman" w:cs="Times New Roman"/>
      <w:b/>
      <w:bCs/>
      <w:color w:val="000000"/>
      <w:sz w:val="20"/>
      <w:szCs w:val="20"/>
      <w:lang w:eastAsia="ru-RU"/>
    </w:rPr>
  </w:style>
  <w:style w:type="paragraph" w:styleId="af9">
    <w:name w:val="Balloon Text"/>
    <w:basedOn w:val="a"/>
    <w:link w:val="afa"/>
    <w:uiPriority w:val="99"/>
    <w:semiHidden/>
    <w:unhideWhenUsed/>
    <w:rsid w:val="00467B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a">
    <w:name w:val="Текст выноски Знак"/>
    <w:basedOn w:val="a0"/>
    <w:link w:val="af9"/>
    <w:uiPriority w:val="99"/>
    <w:semiHidden/>
    <w:rsid w:val="00467B34"/>
    <w:rPr>
      <w:rFonts w:ascii="Segoe UI" w:eastAsia="Times New Roman" w:hAnsi="Segoe UI" w:cs="Segoe UI"/>
      <w:color w:val="000000"/>
      <w:sz w:val="18"/>
      <w:szCs w:val="18"/>
      <w:lang w:eastAsia="ru-RU"/>
    </w:rPr>
  </w:style>
  <w:style w:type="numbering" w:customStyle="1" w:styleId="2">
    <w:name w:val="Стиль2"/>
    <w:uiPriority w:val="99"/>
    <w:rsid w:val="00DD4311"/>
    <w:pPr>
      <w:numPr>
        <w:numId w:val="1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874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3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mk:@MSITStore:D:\INSTAL\KOMPAS-3D%20V17.1\KOMPAS\SDK\SDK.chm::/ksPart.htm" TargetMode="External"/><Relationship Id="rId18" Type="http://schemas.openxmlformats.org/officeDocument/2006/relationships/image" Target="media/image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openxmlformats.org/officeDocument/2006/relationships/hyperlink" Target="mk:@MSITStore:D:\INSTAL\KOMPAS-3D%20V17.1\KOMPAS\SDK\SDK.chm::/ksPart.htm" TargetMode="External"/><Relationship Id="rId17" Type="http://schemas.openxmlformats.org/officeDocument/2006/relationships/hyperlink" Target="mk:@MSITStore:C:\Program%20Files\ASCON\KOMPAS-3D%20v18%20Study\SDK\SDK.chm::/ksEntity_props.htm" TargetMode="External"/><Relationship Id="rId25" Type="http://schemas.openxmlformats.org/officeDocument/2006/relationships/hyperlink" Target="http://ru.wikipedia.org/wiki/&#1041;&#1086;&#1083;&#1090;" TargetMode="External"/><Relationship Id="rId2" Type="http://schemas.openxmlformats.org/officeDocument/2006/relationships/numbering" Target="numbering.xml"/><Relationship Id="rId16" Type="http://schemas.openxmlformats.org/officeDocument/2006/relationships/hyperlink" Target="mk:@MSITStore:D:\INSTAL\KOMPAS-3D%20V17.1\KOMPAS\SDK\SDK.chm::/ksEntity.htm" TargetMode="External"/><Relationship Id="rId20" Type="http://schemas.openxmlformats.org/officeDocument/2006/relationships/image" Target="media/image3.png"/><Relationship Id="rId29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k:@MSITStore:D:\INSTAL\KOMPAS-3D%20V17.1\KOMPAS\SDK\SDK.chm::/ksEntity.htm" TargetMode="External"/><Relationship Id="rId24" Type="http://schemas.openxmlformats.org/officeDocument/2006/relationships/hyperlink" Target="https://ru.wikipedia.org/wiki/API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k:@MSITStore:D:\INSTAL\KOMPAS-3D%20V17.1\KOMPAS\SDK\SDK.chm::/ksEntity.htm" TargetMode="External"/><Relationship Id="rId23" Type="http://schemas.openxmlformats.org/officeDocument/2006/relationships/image" Target="media/image6.png"/><Relationship Id="rId28" Type="http://schemas.openxmlformats.org/officeDocument/2006/relationships/fontTable" Target="fontTable.xml"/><Relationship Id="rId10" Type="http://schemas.openxmlformats.org/officeDocument/2006/relationships/hyperlink" Target="mk:@MSITStore:D:\INSTAL\KOMPAS-3D%20V17.1\KOMPAS\SDK\SDK.chm::/ksEntity.htm" TargetMode="Externa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yperlink" Target="mk:@MSITStore:D:\INSTAL\KOMPAS-3D%20V17.1\KOMPAS\SDK\SDK.chm::/Obj3dType_NewEntil_Part.htm" TargetMode="External"/><Relationship Id="rId22" Type="http://schemas.openxmlformats.org/officeDocument/2006/relationships/image" Target="media/image5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34C4C1-39A6-4C14-9E78-E717FE647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2014</TotalTime>
  <Pages>1</Pages>
  <Words>1682</Words>
  <Characters>9590</Characters>
  <Application>Microsoft Office Word</Application>
  <DocSecurity>0</DocSecurity>
  <Lines>79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Ruder</dc:creator>
  <cp:keywords/>
  <dc:description/>
  <cp:lastModifiedBy>mrnurdik@mail.ru</cp:lastModifiedBy>
  <cp:revision>156</cp:revision>
  <cp:lastPrinted>2021-11-12T06:44:00Z</cp:lastPrinted>
  <dcterms:created xsi:type="dcterms:W3CDTF">2020-11-14T06:24:00Z</dcterms:created>
  <dcterms:modified xsi:type="dcterms:W3CDTF">2022-10-24T10:01:00Z</dcterms:modified>
</cp:coreProperties>
</file>