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C8271" w14:textId="5F3879CF" w:rsidR="00693C68" w:rsidRPr="007845A5" w:rsidRDefault="00E0062D" w:rsidP="00693C68">
      <w:pPr>
        <w:pStyle w:val="Title"/>
      </w:pPr>
      <w:bookmarkStart w:id="0" w:name="_Hlk44258485"/>
      <w:bookmarkEnd w:id="0"/>
      <w:r>
        <w:rPr>
          <w:noProof/>
        </w:rPr>
        <mc:AlternateContent>
          <mc:Choice Requires="wps">
            <w:drawing>
              <wp:anchor distT="0" distB="0" distL="114300" distR="114300" simplePos="0" relativeHeight="251660298" behindDoc="0" locked="0" layoutInCell="1" allowOverlap="1" wp14:anchorId="14A5DBE9" wp14:editId="415EAC41">
                <wp:simplePos x="0" y="0"/>
                <wp:positionH relativeFrom="column">
                  <wp:posOffset>0</wp:posOffset>
                </wp:positionH>
                <wp:positionV relativeFrom="paragraph">
                  <wp:posOffset>481</wp:posOffset>
                </wp:positionV>
                <wp:extent cx="6409055" cy="1075055"/>
                <wp:effectExtent l="0" t="0" r="17145" b="17145"/>
                <wp:wrapSquare wrapText="bothSides"/>
                <wp:docPr id="14" name="Text Box 14"/>
                <wp:cNvGraphicFramePr/>
                <a:graphic xmlns:a="http://schemas.openxmlformats.org/drawingml/2006/main">
                  <a:graphicData uri="http://schemas.microsoft.com/office/word/2010/wordprocessingShape">
                    <wps:wsp>
                      <wps:cNvSpPr txBox="1"/>
                      <wps:spPr>
                        <a:xfrm>
                          <a:off x="0" y="0"/>
                          <a:ext cx="6409055" cy="1075055"/>
                        </a:xfrm>
                        <a:prstGeom prst="rect">
                          <a:avLst/>
                        </a:prstGeom>
                        <a:solidFill>
                          <a:schemeClr val="accent6">
                            <a:lumMod val="20000"/>
                            <a:lumOff val="80000"/>
                          </a:schemeClr>
                        </a:solidFill>
                        <a:ln w="6350">
                          <a:solidFill>
                            <a:prstClr val="black"/>
                          </a:solidFill>
                        </a:ln>
                      </wps:spPr>
                      <wps:txbx>
                        <w:txbxContent>
                          <w:p w14:paraId="7BE31B7A" w14:textId="77777777" w:rsidR="00E0062D" w:rsidRPr="009C1555" w:rsidRDefault="00E0062D" w:rsidP="00E0062D">
                            <w:pPr>
                              <w:pStyle w:val="NoSpacing"/>
                              <w:jc w:val="center"/>
                              <w:rPr>
                                <w:sz w:val="20"/>
                                <w:szCs w:val="20"/>
                              </w:rPr>
                            </w:pPr>
                            <w:r w:rsidRPr="009C1555">
                              <w:rPr>
                                <w:sz w:val="20"/>
                                <w:szCs w:val="20"/>
                              </w:rPr>
                              <w:t xml:space="preserve">This document is part of series of worked examples intended to demonstrate key functionalities of the </w:t>
                            </w:r>
                            <w:r>
                              <w:rPr>
                                <w:sz w:val="20"/>
                                <w:szCs w:val="20"/>
                              </w:rPr>
                              <w:t xml:space="preserve">Population </w:t>
                            </w:r>
                            <w:proofErr w:type="spellStart"/>
                            <w:r>
                              <w:rPr>
                                <w:sz w:val="20"/>
                                <w:szCs w:val="20"/>
                              </w:rPr>
                              <w:t>Lifecourse</w:t>
                            </w:r>
                            <w:proofErr w:type="spellEnd"/>
                            <w:r>
                              <w:rPr>
                                <w:sz w:val="20"/>
                                <w:szCs w:val="20"/>
                              </w:rPr>
                              <w:t xml:space="preserve"> to Health Effects Modeling (PLETHEM) Suite. This document should be treated as draft and is currently released as a </w:t>
                            </w:r>
                            <w:r w:rsidRPr="009C1555">
                              <w:rPr>
                                <w:i/>
                                <w:iCs/>
                                <w:sz w:val="20"/>
                                <w:szCs w:val="20"/>
                              </w:rPr>
                              <w:t>public beta</w:t>
                            </w:r>
                            <w:r>
                              <w:rPr>
                                <w:sz w:val="20"/>
                                <w:szCs w:val="20"/>
                              </w:rPr>
                              <w:t>.</w:t>
                            </w:r>
                          </w:p>
                          <w:p w14:paraId="52A20790" w14:textId="77777777" w:rsidR="00E0062D" w:rsidRPr="009C1555" w:rsidRDefault="00E0062D" w:rsidP="00E0062D">
                            <w:pPr>
                              <w:pStyle w:val="NoSpacing"/>
                              <w:jc w:val="center"/>
                              <w:rPr>
                                <w:sz w:val="20"/>
                                <w:szCs w:val="20"/>
                              </w:rPr>
                            </w:pPr>
                            <w:r>
                              <w:rPr>
                                <w:sz w:val="20"/>
                                <w:szCs w:val="20"/>
                              </w:rPr>
                              <w:t>D</w:t>
                            </w:r>
                            <w:r w:rsidRPr="009C1555">
                              <w:rPr>
                                <w:sz w:val="20"/>
                                <w:szCs w:val="20"/>
                              </w:rPr>
                              <w:t xml:space="preserve">ocumentation can be found at </w:t>
                            </w:r>
                            <w:hyperlink r:id="rId11" w:history="1">
                              <w:r w:rsidRPr="009C1555">
                                <w:rPr>
                                  <w:rStyle w:val="Hyperlink"/>
                                  <w:sz w:val="20"/>
                                  <w:szCs w:val="20"/>
                                </w:rPr>
                                <w:t>https://scitovation.com/plethem</w:t>
                              </w:r>
                            </w:hyperlink>
                          </w:p>
                          <w:p w14:paraId="2D08FD0D" w14:textId="77777777" w:rsidR="00E0062D" w:rsidRPr="009C1555" w:rsidRDefault="00E0062D" w:rsidP="00E0062D">
                            <w:pPr>
                              <w:pStyle w:val="NoSpacing"/>
                              <w:jc w:val="center"/>
                              <w:rPr>
                                <w:sz w:val="20"/>
                                <w:szCs w:val="20"/>
                              </w:rPr>
                            </w:pPr>
                            <w:r w:rsidRPr="009C1555">
                              <w:rPr>
                                <w:sz w:val="20"/>
                                <w:szCs w:val="20"/>
                              </w:rPr>
                              <w:t xml:space="preserve">Questions and comments about PLETHEM or about this document are welcomed at </w:t>
                            </w:r>
                            <w:hyperlink r:id="rId12" w:history="1">
                              <w:r w:rsidRPr="009C1555">
                                <w:rPr>
                                  <w:rStyle w:val="Hyperlink"/>
                                  <w:sz w:val="20"/>
                                  <w:szCs w:val="20"/>
                                </w:rPr>
                                <w:t>plethem@scitovation.com</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5DBE9" id="_x0000_t202" coordsize="21600,21600" o:spt="202" path="m,l,21600r21600,l21600,xe">
                <v:stroke joinstyle="miter"/>
                <v:path gradientshapeok="t" o:connecttype="rect"/>
              </v:shapetype>
              <v:shape id="Text Box 14" o:spid="_x0000_s1026" type="#_x0000_t202" style="position:absolute;margin-left:0;margin-top:.05pt;width:504.65pt;height:84.65pt;z-index:251660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" fillcolor="#e2efd9 [665]" strokeweight=".5pt">
                <v:textbox>
                  <w:txbxContent>
                    <w:p w14:paraId="7BE31B7A" w14:textId="77777777" w:rsidR="00E0062D" w:rsidRPr="009C1555" w:rsidRDefault="00E0062D" w:rsidP="00E0062D">
                      <w:pPr>
                        <w:pStyle w:val="NoSpacing"/>
                        <w:jc w:val="center"/>
                        <w:rPr>
                          <w:sz w:val="20"/>
                          <w:szCs w:val="20"/>
                        </w:rPr>
                      </w:pPr>
                      <w:r w:rsidRPr="009C1555">
                        <w:rPr>
                          <w:sz w:val="20"/>
                          <w:szCs w:val="20"/>
                        </w:rPr>
                        <w:t xml:space="preserve">This document is part of series of worked examples intended to demonstrate key functionalities of the </w:t>
                      </w:r>
                      <w:r>
                        <w:rPr>
                          <w:sz w:val="20"/>
                          <w:szCs w:val="20"/>
                        </w:rPr>
                        <w:t xml:space="preserve">Population </w:t>
                      </w:r>
                      <w:proofErr w:type="spellStart"/>
                      <w:r>
                        <w:rPr>
                          <w:sz w:val="20"/>
                          <w:szCs w:val="20"/>
                        </w:rPr>
                        <w:t>Lifecourse</w:t>
                      </w:r>
                      <w:proofErr w:type="spellEnd"/>
                      <w:r>
                        <w:rPr>
                          <w:sz w:val="20"/>
                          <w:szCs w:val="20"/>
                        </w:rPr>
                        <w:t xml:space="preserve"> to Health Effects Modeling (PLETHEM) Suite. This document should be treated as draft and is currently released as a </w:t>
                      </w:r>
                      <w:r w:rsidRPr="009C1555">
                        <w:rPr>
                          <w:i/>
                          <w:iCs/>
                          <w:sz w:val="20"/>
                          <w:szCs w:val="20"/>
                        </w:rPr>
                        <w:t>public beta</w:t>
                      </w:r>
                      <w:r>
                        <w:rPr>
                          <w:sz w:val="20"/>
                          <w:szCs w:val="20"/>
                        </w:rPr>
                        <w:t>.</w:t>
                      </w:r>
                    </w:p>
                    <w:p w14:paraId="52A20790" w14:textId="77777777" w:rsidR="00E0062D" w:rsidRPr="009C1555" w:rsidRDefault="00E0062D" w:rsidP="00E0062D">
                      <w:pPr>
                        <w:pStyle w:val="NoSpacing"/>
                        <w:jc w:val="center"/>
                        <w:rPr>
                          <w:sz w:val="20"/>
                          <w:szCs w:val="20"/>
                        </w:rPr>
                      </w:pPr>
                      <w:r>
                        <w:rPr>
                          <w:sz w:val="20"/>
                          <w:szCs w:val="20"/>
                        </w:rPr>
                        <w:t>D</w:t>
                      </w:r>
                      <w:r w:rsidRPr="009C1555">
                        <w:rPr>
                          <w:sz w:val="20"/>
                          <w:szCs w:val="20"/>
                        </w:rPr>
                        <w:t xml:space="preserve">ocumentation can be found at </w:t>
                      </w:r>
                      <w:hyperlink r:id="rId13" w:history="1">
                        <w:r w:rsidRPr="009C1555">
                          <w:rPr>
                            <w:rStyle w:val="Hyperlink"/>
                            <w:sz w:val="20"/>
                            <w:szCs w:val="20"/>
                          </w:rPr>
                          <w:t>https://scitovation.com/plethem</w:t>
                        </w:r>
                      </w:hyperlink>
                    </w:p>
                    <w:p w14:paraId="2D08FD0D" w14:textId="77777777" w:rsidR="00E0062D" w:rsidRPr="009C1555" w:rsidRDefault="00E0062D" w:rsidP="00E0062D">
                      <w:pPr>
                        <w:pStyle w:val="NoSpacing"/>
                        <w:jc w:val="center"/>
                        <w:rPr>
                          <w:sz w:val="20"/>
                          <w:szCs w:val="20"/>
                        </w:rPr>
                      </w:pPr>
                      <w:r w:rsidRPr="009C1555">
                        <w:rPr>
                          <w:sz w:val="20"/>
                          <w:szCs w:val="20"/>
                        </w:rPr>
                        <w:t xml:space="preserve">Questions and comments about PLETHEM or about this document are welcomed at </w:t>
                      </w:r>
                      <w:hyperlink r:id="rId14" w:history="1">
                        <w:r w:rsidRPr="009C1555">
                          <w:rPr>
                            <w:rStyle w:val="Hyperlink"/>
                            <w:sz w:val="20"/>
                            <w:szCs w:val="20"/>
                          </w:rPr>
                          <w:t>plethem@scitovation.com</w:t>
                        </w:r>
                      </w:hyperlink>
                    </w:p>
                  </w:txbxContent>
                </v:textbox>
                <w10:wrap type="square"/>
              </v:shape>
            </w:pict>
          </mc:Fallback>
        </mc:AlternateContent>
      </w:r>
      <w:r w:rsidR="00693C68" w:rsidRPr="007845A5">
        <w:t>PLETHEM Workflow Tutorial Series</w:t>
      </w:r>
    </w:p>
    <w:p w14:paraId="725BF254" w14:textId="144E92BF" w:rsidR="00693C68" w:rsidRPr="00E0062D" w:rsidRDefault="00570E54" w:rsidP="00DD1C75">
      <w:pPr>
        <w:rPr>
          <w:i/>
          <w:iCs/>
          <w:color w:val="404040" w:themeColor="text1" w:themeTint="BF"/>
        </w:rPr>
      </w:pPr>
      <w:r>
        <w:rPr>
          <w:rStyle w:val="SubtleEmphasis"/>
        </w:rPr>
        <w:t>Kinetically Derived Maximum Tolerated Dose Workflow</w:t>
      </w:r>
    </w:p>
    <w:p w14:paraId="156260B9" w14:textId="75EF431A" w:rsidR="005C5973" w:rsidRDefault="00132F1A" w:rsidP="00DD1C75">
      <w:pPr>
        <w:pStyle w:val="Heading1"/>
      </w:pPr>
      <w:r>
        <w:t>Introduction</w:t>
      </w:r>
    </w:p>
    <w:p w14:paraId="65AC9307" w14:textId="591D50FA" w:rsidR="00E70EDE" w:rsidRDefault="008E7A54" w:rsidP="001B24FF">
      <w:pPr>
        <w:jc w:val="both"/>
      </w:pPr>
      <w:r>
        <w:rPr>
          <w:noProof/>
        </w:rPr>
        <mc:AlternateContent>
          <mc:Choice Requires="wpg">
            <w:drawing>
              <wp:anchor distT="0" distB="0" distL="114300" distR="114300" simplePos="0" relativeHeight="251658248" behindDoc="0" locked="0" layoutInCell="1" allowOverlap="1" wp14:anchorId="4B9DC9F0" wp14:editId="568A6823">
                <wp:simplePos x="0" y="0"/>
                <wp:positionH relativeFrom="column">
                  <wp:posOffset>3537430</wp:posOffset>
                </wp:positionH>
                <wp:positionV relativeFrom="paragraph">
                  <wp:posOffset>15147</wp:posOffset>
                </wp:positionV>
                <wp:extent cx="2877820" cy="2863850"/>
                <wp:effectExtent l="0" t="0" r="5080" b="6350"/>
                <wp:wrapSquare wrapText="bothSides"/>
                <wp:docPr id="13" name="Group 13"/>
                <wp:cNvGraphicFramePr/>
                <a:graphic xmlns:a="http://schemas.openxmlformats.org/drawingml/2006/main">
                  <a:graphicData uri="http://schemas.microsoft.com/office/word/2010/wordprocessingGroup">
                    <wpg:wgp>
                      <wpg:cNvGrpSpPr/>
                      <wpg:grpSpPr>
                        <a:xfrm>
                          <a:off x="0" y="0"/>
                          <a:ext cx="2877820" cy="2863850"/>
                          <a:chOff x="0" y="55457"/>
                          <a:chExt cx="2877820" cy="2865509"/>
                        </a:xfrm>
                      </wpg:grpSpPr>
                      <pic:pic xmlns:pic="http://schemas.openxmlformats.org/drawingml/2006/picture">
                        <pic:nvPicPr>
                          <pic:cNvPr id="8" name="Picture 8"/>
                          <pic:cNvPicPr>
                            <a:picLocks noChangeAspect="1"/>
                          </pic:cNvPicPr>
                        </pic:nvPicPr>
                        <pic:blipFill>
                          <a:blip r:embed="rId15" cstate="print">
                            <a:extLst>
                              <a:ext uri="{28A0092B-C50C-407E-A947-70E740481C1C}">
                                <a14:useLocalDpi xmlns:a14="http://schemas.microsoft.com/office/drawing/2010/main" val="0"/>
                              </a:ext>
                            </a:extLst>
                          </a:blip>
                          <a:srcRect/>
                          <a:stretch/>
                        </pic:blipFill>
                        <pic:spPr>
                          <a:xfrm>
                            <a:off x="0" y="55457"/>
                            <a:ext cx="2877820" cy="2308435"/>
                          </a:xfrm>
                          <a:prstGeom prst="rect">
                            <a:avLst/>
                          </a:prstGeom>
                        </pic:spPr>
                      </pic:pic>
                      <wps:wsp>
                        <wps:cNvPr id="12" name="Text Box 12"/>
                        <wps:cNvSpPr txBox="1"/>
                        <wps:spPr>
                          <a:xfrm>
                            <a:off x="0" y="2375501"/>
                            <a:ext cx="2877820" cy="545465"/>
                          </a:xfrm>
                          <a:prstGeom prst="rect">
                            <a:avLst/>
                          </a:prstGeom>
                          <a:solidFill>
                            <a:prstClr val="white"/>
                          </a:solidFill>
                          <a:ln>
                            <a:noFill/>
                          </a:ln>
                        </wps:spPr>
                        <wps:txbx>
                          <w:txbxContent>
                            <w:p w14:paraId="3F855172" w14:textId="63EF1944" w:rsidR="008E7A54" w:rsidRPr="00CE5538" w:rsidRDefault="008E7A54" w:rsidP="009C2EFA">
                              <w:pPr>
                                <w:pStyle w:val="Caption"/>
                              </w:pPr>
                              <w:bookmarkStart w:id="1" w:name="_Ref36129926"/>
                              <w:r>
                                <w:t xml:space="preserve">Figure </w:t>
                              </w:r>
                              <w:r w:rsidR="00BE6278">
                                <w:fldChar w:fldCharType="begin"/>
                              </w:r>
                              <w:r w:rsidR="00BE6278">
                                <w:instrText xml:space="preserve"> SEQ Figure \* ARABIC </w:instrText>
                              </w:r>
                              <w:r w:rsidR="00BE6278">
                                <w:fldChar w:fldCharType="separate"/>
                              </w:r>
                              <w:r>
                                <w:rPr>
                                  <w:noProof/>
                                </w:rPr>
                                <w:t>1</w:t>
                              </w:r>
                              <w:r w:rsidR="00BE6278">
                                <w:rPr>
                                  <w:noProof/>
                                </w:rPr>
                                <w:fldChar w:fldCharType="end"/>
                              </w:r>
                              <w:bookmarkEnd w:id="1"/>
                              <w:r>
                                <w:t xml:space="preserve">. </w:t>
                              </w:r>
                              <w:r w:rsidR="00F62ECD">
                                <w:t>D</w:t>
                              </w:r>
                              <w:r w:rsidR="004000C5">
                                <w:t xml:space="preserve">epiction of </w:t>
                              </w:r>
                              <w:proofErr w:type="gramStart"/>
                              <w:r w:rsidR="00A6160A">
                                <w:t>Kinetically-derived</w:t>
                              </w:r>
                              <w:proofErr w:type="gramEnd"/>
                              <w:r w:rsidR="00A6160A">
                                <w:t xml:space="preserve"> Maximum Tolerated Dose (KMD) for a </w:t>
                              </w:r>
                              <w:r w:rsidR="00CE6772">
                                <w:t>system featuring saturation of gut absorption.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4B9DC9F0" id="Group 13" o:spid="_x0000_s1027" style="position:absolute;left:0;text-align:left;margin-left:278.55pt;margin-top:1.2pt;width:226.6pt;height:225.5pt;z-index:251658248;mso-height-relative:margin" coordorigin=",554" coordsize="28778,2865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top:554;width:28778;height:230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">
                  <v:imagedata r:id="rId16" o:title=""/>
                </v:shape>
                <v:shape id="Text Box 12" o:spid="_x0000_s1029" type="#_x0000_t202" style="position:absolute;top:23755;width:28778;height:54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RTZyQAAAOA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" stroked="f">
                  <v:textbox style="mso-fit-shape-to-text:t" inset="0,0,0,0">
                    <w:txbxContent>
                      <w:p w14:paraId="3F855172" w14:textId="63EF1944" w:rsidR="008E7A54" w:rsidRPr="00CE5538" w:rsidRDefault="008E7A54" w:rsidP="009C2EFA">
                        <w:pPr>
                          <w:pStyle w:val="Caption"/>
                        </w:pPr>
                        <w:bookmarkStart w:id="2" w:name="_Ref36129926"/>
                        <w:r>
                          <w:t xml:space="preserve">Figure </w:t>
                        </w:r>
                        <w:r w:rsidR="00BE6278">
                          <w:fldChar w:fldCharType="begin"/>
                        </w:r>
                        <w:r w:rsidR="00BE6278">
                          <w:instrText xml:space="preserve"> SEQ Figure \* ARABIC </w:instrText>
                        </w:r>
                        <w:r w:rsidR="00BE6278">
                          <w:fldChar w:fldCharType="separate"/>
                        </w:r>
                        <w:r>
                          <w:rPr>
                            <w:noProof/>
                          </w:rPr>
                          <w:t>1</w:t>
                        </w:r>
                        <w:r w:rsidR="00BE6278">
                          <w:rPr>
                            <w:noProof/>
                          </w:rPr>
                          <w:fldChar w:fldCharType="end"/>
                        </w:r>
                        <w:bookmarkEnd w:id="2"/>
                        <w:r>
                          <w:t xml:space="preserve">. </w:t>
                        </w:r>
                        <w:r w:rsidR="00F62ECD">
                          <w:t>D</w:t>
                        </w:r>
                        <w:r w:rsidR="004000C5">
                          <w:t xml:space="preserve">epiction of </w:t>
                        </w:r>
                        <w:proofErr w:type="gramStart"/>
                        <w:r w:rsidR="00A6160A">
                          <w:t>Kinetically-derived</w:t>
                        </w:r>
                        <w:proofErr w:type="gramEnd"/>
                        <w:r w:rsidR="00A6160A">
                          <w:t xml:space="preserve"> Maximum Tolerated Dose (KMD) for a </w:t>
                        </w:r>
                        <w:r w:rsidR="00CE6772">
                          <w:t>system featuring saturation of gut absorption.</w:t>
                        </w:r>
                      </w:p>
                    </w:txbxContent>
                  </v:textbox>
                </v:shape>
                <w10:wrap type="square"/>
              </v:group>
            </w:pict>
          </mc:Fallback>
        </mc:AlternateContent>
      </w:r>
      <w:r w:rsidR="00E67BFD">
        <w:t xml:space="preserve">Maximum tolerated dose estimation is used in </w:t>
      </w:r>
      <w:r w:rsidR="00E67BFD" w:rsidRPr="007B235D">
        <w:rPr>
          <w:i/>
        </w:rPr>
        <w:t>in-vivo</w:t>
      </w:r>
      <w:r w:rsidR="00E67BFD">
        <w:t xml:space="preserve"> studies to </w:t>
      </w:r>
      <w:r w:rsidR="009F74D3">
        <w:t xml:space="preserve">determine </w:t>
      </w:r>
      <w:r w:rsidR="00E67BFD">
        <w:t>the highest level of dose the animals should be exposed to. Traditionally, this is estimated by conducting a pilot study and using criteria based on adverse physiological effects such as large changes in body weight. Often at these doses there exists nonlinear dose</w:t>
      </w:r>
      <w:r w:rsidR="00570E54">
        <w:t>-</w:t>
      </w:r>
      <w:r w:rsidR="00E67BFD">
        <w:t>dependent kinetics related to absorption, distribution, metabolism</w:t>
      </w:r>
      <w:r w:rsidR="00570E54">
        <w:t>,</w:t>
      </w:r>
      <w:r w:rsidR="00E67BFD">
        <w:t xml:space="preserve"> or excretion (ADME).</w:t>
      </w:r>
      <w:r w:rsidR="00C22F03">
        <w:t xml:space="preserve"> </w:t>
      </w:r>
      <w:r w:rsidR="00430FC7">
        <w:t xml:space="preserve">For example, </w:t>
      </w:r>
      <w:r w:rsidR="003649DE">
        <w:t xml:space="preserve">it is not uncommon for high doses of test article to saturate </w:t>
      </w:r>
      <w:r w:rsidR="00917D52">
        <w:t>gut absorption processes</w:t>
      </w:r>
      <w:r w:rsidR="00093A51">
        <w:t xml:space="preserve">. In such a scenario, </w:t>
      </w:r>
      <w:r w:rsidR="00C42B1D">
        <w:t xml:space="preserve">exposure to </w:t>
      </w:r>
      <w:r w:rsidR="0016332E">
        <w:t xml:space="preserve">increasing </w:t>
      </w:r>
      <w:r w:rsidR="00C42B1D">
        <w:t xml:space="preserve">test article above the saturating dose </w:t>
      </w:r>
      <w:r w:rsidR="00213E80">
        <w:t>yields no</w:t>
      </w:r>
      <w:r w:rsidR="0016332E">
        <w:t xml:space="preserve"> (or sub-linear) increase </w:t>
      </w:r>
      <w:r>
        <w:t>in systemic</w:t>
      </w:r>
      <w:r w:rsidR="00CE6772">
        <w:t xml:space="preserve"> or target tissue</w:t>
      </w:r>
      <w:r w:rsidR="000B277F">
        <w:t xml:space="preserve"> concentration (</w:t>
      </w:r>
      <w:r w:rsidR="009B7D17">
        <w:fldChar w:fldCharType="begin"/>
      </w:r>
      <w:r w:rsidR="009B7D17">
        <w:instrText xml:space="preserve"> REF _Ref36129926 \h </w:instrText>
      </w:r>
      <w:r w:rsidR="009B7D17">
        <w:fldChar w:fldCharType="separate"/>
      </w:r>
      <w:r w:rsidR="009B7D17">
        <w:t xml:space="preserve">Figure </w:t>
      </w:r>
      <w:r w:rsidR="009B7D17">
        <w:rPr>
          <w:noProof/>
        </w:rPr>
        <w:t>1</w:t>
      </w:r>
      <w:r w:rsidR="009B7D17">
        <w:fldChar w:fldCharType="end"/>
      </w:r>
      <w:r w:rsidR="000B277F">
        <w:t>).</w:t>
      </w:r>
      <w:r w:rsidR="00213E80">
        <w:t xml:space="preserve"> </w:t>
      </w:r>
      <w:r w:rsidR="006D3919">
        <w:t>Adverse e</w:t>
      </w:r>
      <w:r w:rsidR="00F96F3C">
        <w:t xml:space="preserve">ffects </w:t>
      </w:r>
      <w:r w:rsidR="006D3919">
        <w:t>above the saturating dose</w:t>
      </w:r>
      <w:r w:rsidR="00F96F3C">
        <w:t xml:space="preserve"> </w:t>
      </w:r>
      <w:r w:rsidR="00F726CD">
        <w:t xml:space="preserve">are </w:t>
      </w:r>
      <w:r w:rsidR="00F96F3C">
        <w:t xml:space="preserve">likely </w:t>
      </w:r>
      <w:r w:rsidR="00534252">
        <w:t>not specific to the test article’s activity</w:t>
      </w:r>
      <w:r w:rsidR="009242A9">
        <w:t>.</w:t>
      </w:r>
      <w:r w:rsidR="00F848C6">
        <w:t xml:space="preserve"> </w:t>
      </w:r>
      <w:r w:rsidR="00C22F03">
        <w:t>These</w:t>
      </w:r>
      <w:r w:rsidR="00C22F03" w:rsidDel="00534252">
        <w:t xml:space="preserve"> </w:t>
      </w:r>
      <w:r w:rsidR="00534252">
        <w:t xml:space="preserve">high-dose data </w:t>
      </w:r>
      <w:r w:rsidR="00C22F03">
        <w:t xml:space="preserve">then have limited value to human risk assessment as they are no longer representative of toxicity caused due to potentially conserved modes of action, but rather due to physiological differences in the species. </w:t>
      </w:r>
      <w:r w:rsidR="00534252">
        <w:t>This concept a</w:t>
      </w:r>
      <w:r w:rsidR="004566E1">
        <w:t>n</w:t>
      </w:r>
      <w:r w:rsidR="00534252">
        <w:t xml:space="preserve">d the mathematical procedure for </w:t>
      </w:r>
      <w:r w:rsidR="00E70EDE">
        <w:t xml:space="preserve">its application to </w:t>
      </w:r>
      <w:r w:rsidR="004566E1">
        <w:t xml:space="preserve">a pharmacokinetic study, have been </w:t>
      </w:r>
      <w:r w:rsidR="00F7546C">
        <w:t>desc</w:t>
      </w:r>
      <w:r w:rsidR="00E70EDE">
        <w:t>r</w:t>
      </w:r>
      <w:r w:rsidR="00F7546C">
        <w:t>ibed</w:t>
      </w:r>
      <w:r w:rsidR="005C5FCA">
        <w:t xml:space="preserve"> previously</w:t>
      </w:r>
      <w:r w:rsidR="00E10C5A">
        <w:rPr>
          <w:rStyle w:val="FootnoteReference"/>
        </w:rPr>
        <w:footnoteReference w:id="2"/>
      </w:r>
      <w:r w:rsidR="00E70EDE">
        <w:t>.</w:t>
      </w:r>
      <w:r w:rsidR="005C5FCA">
        <w:t xml:space="preserve"> </w:t>
      </w:r>
      <w:r w:rsidR="00E70EDE">
        <w:t xml:space="preserve">The </w:t>
      </w:r>
      <w:r w:rsidR="009142FA">
        <w:t xml:space="preserve">point at which </w:t>
      </w:r>
      <w:r w:rsidR="00C6231C">
        <w:t>the pharmacokinetics diverge from linearity is known as the kinetically derived maximum tolerated dose (KMD).</w:t>
      </w:r>
    </w:p>
    <w:p w14:paraId="22D5DC41" w14:textId="693C7F08" w:rsidR="00DB0B20" w:rsidRDefault="00DB0B20" w:rsidP="00DB0B20">
      <w:pPr>
        <w:pStyle w:val="Heading1"/>
      </w:pPr>
      <w:r>
        <w:t>What this tutorial cove</w:t>
      </w:r>
      <w:r w:rsidR="005F75BB">
        <w:t>r</w:t>
      </w:r>
      <w:r>
        <w:t>s</w:t>
      </w:r>
    </w:p>
    <w:p w14:paraId="6451EBA0" w14:textId="4606F835" w:rsidR="00C777D0" w:rsidRPr="00C777D0" w:rsidRDefault="00C777D0" w:rsidP="00E8508E">
      <w:pPr>
        <w:jc w:val="both"/>
      </w:pPr>
      <w:r>
        <w:t xml:space="preserve">KMD analysis </w:t>
      </w:r>
      <w:r w:rsidR="007A4489">
        <w:t xml:space="preserve">uses statistical tools to quantify deviation from linearity in a dose response. This deviation can be in either direction of the expected </w:t>
      </w:r>
      <w:r w:rsidR="005B6558">
        <w:t xml:space="preserve">response if dose-response linearity is assumed. The </w:t>
      </w:r>
      <w:r w:rsidR="0055673A">
        <w:t xml:space="preserve">algorithm assumes </w:t>
      </w:r>
      <w:r w:rsidR="00E62E1D">
        <w:t xml:space="preserve">that no response can be measured in the absence of </w:t>
      </w:r>
      <w:r w:rsidR="00EA7D96">
        <w:t xml:space="preserve">an exposure. It then uses this null condition and the response at the lowest dose to establish the linear dose-response relationship. </w:t>
      </w:r>
    </w:p>
    <w:p w14:paraId="00FD5EE1" w14:textId="25C4F5D7" w:rsidR="00DB0B20" w:rsidRDefault="00C22F03" w:rsidP="00E8508E">
      <w:pPr>
        <w:jc w:val="both"/>
        <w:rPr>
          <w:noProof/>
        </w:rPr>
      </w:pPr>
      <w:r>
        <w:t>This case study estimates the KMD</w:t>
      </w:r>
      <w:r w:rsidDel="00C6231C">
        <w:t xml:space="preserve"> </w:t>
      </w:r>
      <w:r>
        <w:t>in Sprague Dawley rats following exposure to 2,4-Dicholorophenoxyacetic Acid (2,4-D). The KMD workflow within PLETHEM was used to run this case</w:t>
      </w:r>
      <w:r w:rsidR="00245CF2">
        <w:t xml:space="preserve"> study</w:t>
      </w:r>
      <w:r>
        <w:t xml:space="preserve"> and data was obtained from the manuscript </w:t>
      </w:r>
      <w:r w:rsidRPr="00C22F03">
        <w:rPr>
          <w:i/>
          <w:iCs/>
        </w:rPr>
        <w:t>“Life-Stage-, Sex-, and Dose-Dependent Dietary Toxicokinetics and Relationship to Toxicity of 2,4-Dichlorophenoxyacetic Acid (2,4-D) in Rats: Implications for Toxicity Test Dose Selection, Design, and Interpretation”</w:t>
      </w:r>
      <w:r w:rsidR="00B11E1B">
        <w:rPr>
          <w:rStyle w:val="FootnoteReference"/>
          <w:i/>
          <w:iCs/>
        </w:rPr>
        <w:footnoteReference w:id="3"/>
      </w:r>
      <w:r w:rsidR="005137B1">
        <w:t xml:space="preserve">. </w:t>
      </w:r>
      <w:r w:rsidR="00EB5164">
        <w:t xml:space="preserve">The case study examines the dose-response relationship between </w:t>
      </w:r>
      <w:r w:rsidR="003C0D0E">
        <w:t xml:space="preserve">exposure and </w:t>
      </w:r>
      <w:proofErr w:type="gramStart"/>
      <w:r w:rsidR="003C0D0E">
        <w:t>24</w:t>
      </w:r>
      <w:r w:rsidR="507F761C">
        <w:t xml:space="preserve"> </w:t>
      </w:r>
      <w:r w:rsidR="003C0D0E">
        <w:t>h</w:t>
      </w:r>
      <w:r w:rsidR="038C6739">
        <w:t>our</w:t>
      </w:r>
      <w:proofErr w:type="gramEnd"/>
      <w:r w:rsidR="003C0D0E">
        <w:t xml:space="preserve"> </w:t>
      </w:r>
      <w:r w:rsidR="00840EA9">
        <w:t>Area Under the Curve (</w:t>
      </w:r>
      <w:r w:rsidR="003C0D0E">
        <w:t>AUC</w:t>
      </w:r>
      <w:r w:rsidR="00840EA9">
        <w:t>)</w:t>
      </w:r>
      <w:r w:rsidR="003C0D0E">
        <w:t xml:space="preserve"> for plasma concentration of 2,4-D</w:t>
      </w:r>
      <w:r w:rsidR="00A15E71">
        <w:t>.</w:t>
      </w:r>
    </w:p>
    <w:p w14:paraId="76EE23C5" w14:textId="1FF8301C" w:rsidR="00132F1A" w:rsidRDefault="00C22F03" w:rsidP="001B24FF">
      <w:pPr>
        <w:pStyle w:val="Heading1"/>
        <w:jc w:val="both"/>
      </w:pPr>
      <w:r>
        <w:lastRenderedPageBreak/>
        <w:t>Template for the KMD workflow in PLETHEM</w:t>
      </w:r>
    </w:p>
    <w:p w14:paraId="0F5A64DD" w14:textId="3B37F551" w:rsidR="00C22F03" w:rsidRDefault="00E0062D" w:rsidP="001B24FF">
      <w:pPr>
        <w:jc w:val="both"/>
      </w:pPr>
      <w:r>
        <w:rPr>
          <w:noProof/>
        </w:rPr>
        <w:drawing>
          <wp:anchor distT="0" distB="0" distL="114300" distR="114300" simplePos="0" relativeHeight="251658240" behindDoc="0" locked="0" layoutInCell="1" allowOverlap="1" wp14:anchorId="47782E7C" wp14:editId="7B69439B">
            <wp:simplePos x="0" y="0"/>
            <wp:positionH relativeFrom="margin">
              <wp:posOffset>2705100</wp:posOffset>
            </wp:positionH>
            <wp:positionV relativeFrom="paragraph">
              <wp:posOffset>1153655</wp:posOffset>
            </wp:positionV>
            <wp:extent cx="3695700" cy="28416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5700" cy="284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2F03">
        <w:t>Data for the KMD workflow in PLETHEM is defined in the excel template “KMD Data Template.xlsx”</w:t>
      </w:r>
      <w:r w:rsidR="00E84497">
        <w:t xml:space="preserve"> that can be downloaded from the app itself</w:t>
      </w:r>
      <w:r w:rsidR="00654711">
        <w:t>.</w:t>
      </w:r>
      <w:r w:rsidR="00C22F03">
        <w:t xml:space="preserve"> </w:t>
      </w:r>
      <w:r w:rsidR="002368B5">
        <w:fldChar w:fldCharType="begin"/>
      </w:r>
      <w:r w:rsidR="002368B5">
        <w:instrText xml:space="preserve"> REF _Ref36096655 \h </w:instrText>
      </w:r>
      <w:r w:rsidR="002368B5">
        <w:fldChar w:fldCharType="separate"/>
      </w:r>
      <w:r w:rsidR="002368B5">
        <w:t xml:space="preserve">Figure </w:t>
      </w:r>
      <w:r w:rsidR="002368B5">
        <w:rPr>
          <w:noProof/>
        </w:rPr>
        <w:t>1</w:t>
      </w:r>
      <w:r w:rsidR="002368B5">
        <w:fldChar w:fldCharType="end"/>
      </w:r>
      <w:r w:rsidR="002368B5">
        <w:t xml:space="preserve"> </w:t>
      </w:r>
      <w:r w:rsidR="00C22F03">
        <w:t xml:space="preserve">is a screenshot of the </w:t>
      </w:r>
      <w:r w:rsidR="00535700">
        <w:t>excel file with data from this study filled in. The first two columns represent the nominal and actual exposure value for the experiment. The design of this inhalation study meant that the rats</w:t>
      </w:r>
      <w:r w:rsidR="00ED35F1">
        <w:t>’</w:t>
      </w:r>
      <w:r w:rsidR="002C4863">
        <w:t xml:space="preserve"> exposure as per the study design (nominal exposure) and the exposure to the rodents in the study (actual exposure) were the same. The last of column of the spread</w:t>
      </w:r>
      <w:r w:rsidR="00526557">
        <w:t>sheet</w:t>
      </w:r>
      <w:r w:rsidR="002C4863">
        <w:t xml:space="preserve"> is the replicate number for each exposure. PLETHEM needs this column to group the measured study values by exposure. </w:t>
      </w:r>
      <w:r w:rsidR="00230441">
        <w:t xml:space="preserve">The rest of the columns are for measured study values. For this case study we </w:t>
      </w:r>
      <w:r w:rsidR="001B24FF">
        <w:t>used a small number of data points that were measured in the study. It is important to note that all the data was not collected in a single experiment. Also</w:t>
      </w:r>
      <w:r w:rsidR="00101499">
        <w:t>,</w:t>
      </w:r>
      <w:r w:rsidR="001B24FF">
        <w:t xml:space="preserve"> there were some replicates where values were not measured (</w:t>
      </w:r>
      <w:r w:rsidR="00ED35F1">
        <w:t>encoded “</w:t>
      </w:r>
      <w:r w:rsidR="001B24FF">
        <w:t>NA</w:t>
      </w:r>
      <w:r w:rsidR="00ED35F1">
        <w:t>”</w:t>
      </w:r>
      <w:r w:rsidR="001B24FF">
        <w:t>).</w:t>
      </w:r>
    </w:p>
    <w:p w14:paraId="144E9BFA" w14:textId="3B40ACF5" w:rsidR="001B24FF" w:rsidRDefault="001B24FF" w:rsidP="001B24FF">
      <w:pPr>
        <w:pStyle w:val="Heading1"/>
        <w:jc w:val="both"/>
      </w:pPr>
      <w:r>
        <w:t>KMD workflow in PLETHEM</w:t>
      </w:r>
    </w:p>
    <w:p w14:paraId="4133CE21" w14:textId="7989B29F" w:rsidR="0012480C" w:rsidRPr="00133482" w:rsidRDefault="00E0062D" w:rsidP="0012480C">
      <w:pPr>
        <w:ind w:left="360"/>
      </w:pPr>
      <w:r>
        <w:rPr>
          <w:noProof/>
        </w:rPr>
        <mc:AlternateContent>
          <mc:Choice Requires="wps">
            <w:drawing>
              <wp:anchor distT="0" distB="0" distL="114300" distR="114300" simplePos="0" relativeHeight="251658241" behindDoc="0" locked="0" layoutInCell="1" allowOverlap="1" wp14:anchorId="4F2DDAFB" wp14:editId="6D7B88F1">
                <wp:simplePos x="0" y="0"/>
                <wp:positionH relativeFrom="column">
                  <wp:posOffset>2705100</wp:posOffset>
                </wp:positionH>
                <wp:positionV relativeFrom="paragraph">
                  <wp:posOffset>1203185</wp:posOffset>
                </wp:positionV>
                <wp:extent cx="36957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695700" cy="635"/>
                        </a:xfrm>
                        <a:prstGeom prst="rect">
                          <a:avLst/>
                        </a:prstGeom>
                        <a:solidFill>
                          <a:prstClr val="white"/>
                        </a:solidFill>
                        <a:ln>
                          <a:noFill/>
                        </a:ln>
                      </wps:spPr>
                      <wps:txbx>
                        <w:txbxContent>
                          <w:p w14:paraId="647FC648" w14:textId="7A7599EA" w:rsidR="001B24FF" w:rsidRPr="007A671F" w:rsidRDefault="001B24FF" w:rsidP="001B24FF">
                            <w:pPr>
                              <w:pStyle w:val="Caption"/>
                              <w:jc w:val="center"/>
                              <w:rPr>
                                <w:noProof/>
                              </w:rPr>
                            </w:pPr>
                            <w:bookmarkStart w:id="3" w:name="_Ref36096655"/>
                            <w:r>
                              <w:t xml:space="preserve">Figure </w:t>
                            </w:r>
                            <w:r w:rsidR="00BE6278">
                              <w:fldChar w:fldCharType="begin"/>
                            </w:r>
                            <w:r w:rsidR="00BE6278">
                              <w:instrText xml:space="preserve"> SEQ Figure \* ARABIC </w:instrText>
                            </w:r>
                            <w:r w:rsidR="00BE6278">
                              <w:fldChar w:fldCharType="separate"/>
                            </w:r>
                            <w:r w:rsidR="00B27650">
                              <w:rPr>
                                <w:noProof/>
                              </w:rPr>
                              <w:t>2</w:t>
                            </w:r>
                            <w:r w:rsidR="00BE6278">
                              <w:rPr>
                                <w:noProof/>
                              </w:rPr>
                              <w:fldChar w:fldCharType="end"/>
                            </w:r>
                            <w:bookmarkEnd w:id="3"/>
                            <w:r w:rsidR="00F62ECD">
                              <w:t>.</w:t>
                            </w:r>
                            <w:r>
                              <w:t xml:space="preserve"> Template for loading data into the KMD workflow</w:t>
                            </w:r>
                            <w:r w:rsidR="00CC50B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DDAFB" id="Text Box 2" o:spid="_x0000_s1030" type="#_x0000_t202" style="position:absolute;left:0;text-align:left;margin-left:213pt;margin-top:94.75pt;width:291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" stroked="f">
                <v:textbox style="mso-fit-shape-to-text:t" inset="0,0,0,0">
                  <w:txbxContent>
                    <w:p w14:paraId="647FC648" w14:textId="7A7599EA" w:rsidR="001B24FF" w:rsidRPr="007A671F" w:rsidRDefault="001B24FF" w:rsidP="001B24FF">
                      <w:pPr>
                        <w:pStyle w:val="Caption"/>
                        <w:jc w:val="center"/>
                        <w:rPr>
                          <w:noProof/>
                        </w:rPr>
                      </w:pPr>
                      <w:bookmarkStart w:id="4" w:name="_Ref36096655"/>
                      <w:r>
                        <w:t xml:space="preserve">Figure </w:t>
                      </w:r>
                      <w:r w:rsidR="00BE6278">
                        <w:fldChar w:fldCharType="begin"/>
                      </w:r>
                      <w:r w:rsidR="00BE6278">
                        <w:instrText xml:space="preserve"> SEQ Figure \* ARABIC </w:instrText>
                      </w:r>
                      <w:r w:rsidR="00BE6278">
                        <w:fldChar w:fldCharType="separate"/>
                      </w:r>
                      <w:r w:rsidR="00B27650">
                        <w:rPr>
                          <w:noProof/>
                        </w:rPr>
                        <w:t>2</w:t>
                      </w:r>
                      <w:r w:rsidR="00BE6278">
                        <w:rPr>
                          <w:noProof/>
                        </w:rPr>
                        <w:fldChar w:fldCharType="end"/>
                      </w:r>
                      <w:bookmarkEnd w:id="4"/>
                      <w:r w:rsidR="00F62ECD">
                        <w:t>.</w:t>
                      </w:r>
                      <w:r>
                        <w:t xml:space="preserve"> Template for loading data into the KMD workflow</w:t>
                      </w:r>
                      <w:r w:rsidR="00CC50BA">
                        <w:t>.</w:t>
                      </w:r>
                    </w:p>
                  </w:txbxContent>
                </v:textbox>
                <w10:wrap type="square"/>
              </v:shape>
            </w:pict>
          </mc:Fallback>
        </mc:AlternateContent>
      </w:r>
      <w:r w:rsidR="0012480C" w:rsidRPr="00132959">
        <w:rPr>
          <w:b/>
          <w:bCs/>
        </w:rPr>
        <w:t>NOTE</w:t>
      </w:r>
      <w:r w:rsidR="0012480C">
        <w:t xml:space="preserve">: Some system configurations lead the file location browser dialog boxes to open behind the PLETHEM browser window. If you do not see the “Select Folder” or “Save As” dialog, and the </w:t>
      </w:r>
      <w:proofErr w:type="spellStart"/>
      <w:r w:rsidR="0012480C">
        <w:t>RShiny</w:t>
      </w:r>
      <w:proofErr w:type="spellEnd"/>
      <w:r w:rsidR="0012480C">
        <w:t xml:space="preserve"> dock icon is bouncing when you mouse-over it in OSX, or the Browse For Folder icon appears on the Windows taskbar, the dialog may have opened behind the browser window. Clicking the </w:t>
      </w:r>
      <w:proofErr w:type="spellStart"/>
      <w:r w:rsidR="0012480C">
        <w:t>RShiny</w:t>
      </w:r>
      <w:proofErr w:type="spellEnd"/>
      <w:r w:rsidR="0012480C">
        <w:t xml:space="preserve"> dock Browse for Folder icon or moving the PLETHEM browser window out of the way will reveal the dialog box.</w:t>
      </w:r>
    </w:p>
    <w:p w14:paraId="2608F88C" w14:textId="1D87B078" w:rsidR="0012480C" w:rsidRPr="0012480C" w:rsidRDefault="0012480C" w:rsidP="0012480C"/>
    <w:p w14:paraId="4E4E634C" w14:textId="667E140C" w:rsidR="001B24FF" w:rsidRDefault="001B24FF" w:rsidP="001B24FF">
      <w:pPr>
        <w:jc w:val="both"/>
      </w:pPr>
      <w:r>
        <w:t>We used the PLETHEM KMD web application (</w:t>
      </w:r>
      <w:hyperlink r:id="rId18" w:history="1">
        <w:r w:rsidRPr="001B24FF">
          <w:rPr>
            <w:rStyle w:val="Hyperlink"/>
          </w:rPr>
          <w:t>Link</w:t>
        </w:r>
      </w:hyperlink>
      <w:r>
        <w:t xml:space="preserve">) for this case study. This workflow is also incorporated into the R package. However, since this workflow is entirely independent of the PBPK model in PLETHEM, it is best suited as a standalone tool that is available for use without needing to install R, </w:t>
      </w:r>
      <w:proofErr w:type="spellStart"/>
      <w:r>
        <w:t>Rstudio</w:t>
      </w:r>
      <w:proofErr w:type="spellEnd"/>
      <w:r w:rsidR="0089232C">
        <w:t>,</w:t>
      </w:r>
      <w:r>
        <w:t xml:space="preserve"> and </w:t>
      </w:r>
      <w:r w:rsidR="0089232C">
        <w:t>the</w:t>
      </w:r>
      <w:r>
        <w:t xml:space="preserve"> PLETHEM package. </w:t>
      </w:r>
    </w:p>
    <w:p w14:paraId="7C391AE0" w14:textId="355FF8F1" w:rsidR="001B24FF" w:rsidRDefault="001B24FF" w:rsidP="001B24FF">
      <w:pPr>
        <w:pStyle w:val="Heading2"/>
      </w:pPr>
      <w:r>
        <w:t>Accessing the web application</w:t>
      </w:r>
    </w:p>
    <w:p w14:paraId="3DDDFE28" w14:textId="15A4CC37" w:rsidR="001B24FF" w:rsidRDefault="001B24FF" w:rsidP="001B24FF">
      <w:pPr>
        <w:pStyle w:val="ListParagraph"/>
        <w:numPr>
          <w:ilvl w:val="0"/>
          <w:numId w:val="3"/>
        </w:numPr>
      </w:pPr>
      <w:r>
        <w:t>Open a web browser (preferably Google Chrome)</w:t>
      </w:r>
      <w:r w:rsidR="00840EA9">
        <w:t>.</w:t>
      </w:r>
    </w:p>
    <w:p w14:paraId="779F55FE" w14:textId="4805388F" w:rsidR="001B24FF" w:rsidRDefault="001B24FF" w:rsidP="001B24FF">
      <w:pPr>
        <w:pStyle w:val="ListParagraph"/>
        <w:numPr>
          <w:ilvl w:val="0"/>
          <w:numId w:val="3"/>
        </w:numPr>
      </w:pPr>
      <w:r>
        <w:t xml:space="preserve">Navigate to </w:t>
      </w:r>
      <w:hyperlink r:id="rId19" w:history="1">
        <w:r>
          <w:rPr>
            <w:rStyle w:val="Hyperlink"/>
          </w:rPr>
          <w:t>https://scitovation.shinyapps.io/plethem-MTD/</w:t>
        </w:r>
      </w:hyperlink>
    </w:p>
    <w:p w14:paraId="0B5796F3" w14:textId="6E3B213C" w:rsidR="001B24FF" w:rsidRDefault="002368B5" w:rsidP="001B24FF">
      <w:pPr>
        <w:pStyle w:val="ListParagraph"/>
        <w:numPr>
          <w:ilvl w:val="0"/>
          <w:numId w:val="3"/>
        </w:numPr>
      </w:pPr>
      <w:r>
        <w:rPr>
          <w:noProof/>
        </w:rPr>
        <w:lastRenderedPageBreak/>
        <mc:AlternateContent>
          <mc:Choice Requires="wps">
            <w:drawing>
              <wp:anchor distT="0" distB="0" distL="114300" distR="114300" simplePos="0" relativeHeight="251658243" behindDoc="0" locked="0" layoutInCell="1" allowOverlap="1" wp14:anchorId="7057B5C5" wp14:editId="3D40A24B">
                <wp:simplePos x="0" y="0"/>
                <wp:positionH relativeFrom="column">
                  <wp:posOffset>0</wp:posOffset>
                </wp:positionH>
                <wp:positionV relativeFrom="paragraph">
                  <wp:posOffset>3204210</wp:posOffset>
                </wp:positionV>
                <wp:extent cx="593598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2CD9D8F2" w14:textId="210C07EA" w:rsidR="002368B5" w:rsidRPr="00013159" w:rsidRDefault="002368B5" w:rsidP="002368B5">
                            <w:pPr>
                              <w:pStyle w:val="Caption"/>
                              <w:jc w:val="center"/>
                              <w:rPr>
                                <w:noProof/>
                              </w:rPr>
                            </w:pPr>
                            <w:r>
                              <w:t xml:space="preserve">Figure </w:t>
                            </w:r>
                            <w:r w:rsidR="00BE6278">
                              <w:fldChar w:fldCharType="begin"/>
                            </w:r>
                            <w:r w:rsidR="00BE6278">
                              <w:instrText xml:space="preserve"> SEQ Figure \* ARABIC </w:instrText>
                            </w:r>
                            <w:r w:rsidR="00BE6278">
                              <w:fldChar w:fldCharType="separate"/>
                            </w:r>
                            <w:r w:rsidR="00B27650">
                              <w:rPr>
                                <w:noProof/>
                              </w:rPr>
                              <w:t>3</w:t>
                            </w:r>
                            <w:r w:rsidR="00BE6278">
                              <w:rPr>
                                <w:noProof/>
                              </w:rPr>
                              <w:fldChar w:fldCharType="end"/>
                            </w:r>
                            <w:r w:rsidR="00F62ECD">
                              <w:t>.</w:t>
                            </w:r>
                            <w:r>
                              <w:t xml:space="preserve"> </w:t>
                            </w:r>
                            <w:r w:rsidR="00F62ECD">
                              <w:t>User interface</w:t>
                            </w:r>
                            <w:r>
                              <w:t xml:space="preserve"> for perform</w:t>
                            </w:r>
                            <w:r w:rsidR="00F62ECD">
                              <w:t>ing</w:t>
                            </w:r>
                            <w:r>
                              <w:t xml:space="preserve"> KMD in PLETHEM</w:t>
                            </w:r>
                            <w:r w:rsidR="00A15E7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7B5C5" id="Text Box 4" o:spid="_x0000_s1031" type="#_x0000_t202" style="position:absolute;left:0;text-align:left;margin-left:0;margin-top:252.3pt;width:467.4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" stroked="f">
                <v:textbox style="mso-fit-shape-to-text:t" inset="0,0,0,0">
                  <w:txbxContent>
                    <w:p w14:paraId="2CD9D8F2" w14:textId="210C07EA" w:rsidR="002368B5" w:rsidRPr="00013159" w:rsidRDefault="002368B5" w:rsidP="002368B5">
                      <w:pPr>
                        <w:pStyle w:val="Caption"/>
                        <w:jc w:val="center"/>
                        <w:rPr>
                          <w:noProof/>
                        </w:rPr>
                      </w:pPr>
                      <w:r>
                        <w:t xml:space="preserve">Figure </w:t>
                      </w:r>
                      <w:r w:rsidR="00BE6278">
                        <w:fldChar w:fldCharType="begin"/>
                      </w:r>
                      <w:r w:rsidR="00BE6278">
                        <w:instrText xml:space="preserve"> SEQ Figure \* ARABIC </w:instrText>
                      </w:r>
                      <w:r w:rsidR="00BE6278">
                        <w:fldChar w:fldCharType="separate"/>
                      </w:r>
                      <w:r w:rsidR="00B27650">
                        <w:rPr>
                          <w:noProof/>
                        </w:rPr>
                        <w:t>3</w:t>
                      </w:r>
                      <w:r w:rsidR="00BE6278">
                        <w:rPr>
                          <w:noProof/>
                        </w:rPr>
                        <w:fldChar w:fldCharType="end"/>
                      </w:r>
                      <w:r w:rsidR="00F62ECD">
                        <w:t>.</w:t>
                      </w:r>
                      <w:r>
                        <w:t xml:space="preserve"> </w:t>
                      </w:r>
                      <w:r w:rsidR="00F62ECD">
                        <w:t>User interface</w:t>
                      </w:r>
                      <w:r>
                        <w:t xml:space="preserve"> for perform</w:t>
                      </w:r>
                      <w:r w:rsidR="00F62ECD">
                        <w:t>ing</w:t>
                      </w:r>
                      <w:r>
                        <w:t xml:space="preserve"> KMD in PLETHEM</w:t>
                      </w:r>
                      <w:r w:rsidR="00A15E71">
                        <w:t>.</w:t>
                      </w:r>
                    </w:p>
                  </w:txbxContent>
                </v:textbox>
                <w10:wrap type="square"/>
              </v:shape>
            </w:pict>
          </mc:Fallback>
        </mc:AlternateContent>
      </w:r>
      <w:r>
        <w:rPr>
          <w:noProof/>
        </w:rPr>
        <w:drawing>
          <wp:anchor distT="0" distB="0" distL="114300" distR="114300" simplePos="0" relativeHeight="251658242" behindDoc="0" locked="0" layoutInCell="1" allowOverlap="1" wp14:anchorId="7D70FCE5" wp14:editId="739EFA13">
            <wp:simplePos x="0" y="0"/>
            <wp:positionH relativeFrom="margin">
              <wp:align>right</wp:align>
            </wp:positionH>
            <wp:positionV relativeFrom="paragraph">
              <wp:posOffset>220980</wp:posOffset>
            </wp:positionV>
            <wp:extent cx="5935980" cy="2926080"/>
            <wp:effectExtent l="0" t="0" r="762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anchor>
        </w:drawing>
      </w:r>
      <w:r>
        <w:t>This opens the PLETHEM KMD web application</w:t>
      </w:r>
      <w:r w:rsidR="00840EA9">
        <w:t>.</w:t>
      </w:r>
    </w:p>
    <w:p w14:paraId="30A60FE1" w14:textId="500C8BC5" w:rsidR="002368B5" w:rsidRDefault="002368B5" w:rsidP="002368B5">
      <w:pPr>
        <w:pStyle w:val="Heading2"/>
      </w:pPr>
      <w:r>
        <w:t>Upload the filled template</w:t>
      </w:r>
    </w:p>
    <w:p w14:paraId="661CDB2B" w14:textId="6B1AC454" w:rsidR="00995A2F" w:rsidRDefault="00995A2F" w:rsidP="00995A2F">
      <w:pPr>
        <w:pStyle w:val="ListParagraph"/>
        <w:numPr>
          <w:ilvl w:val="0"/>
          <w:numId w:val="4"/>
        </w:numPr>
        <w:jc w:val="both"/>
      </w:pPr>
      <w:r>
        <w:t xml:space="preserve">Download the data file from this </w:t>
      </w:r>
      <w:hyperlink r:id="rId21" w:history="1">
        <w:r w:rsidRPr="001650A8">
          <w:rPr>
            <w:rStyle w:val="Hyperlink"/>
          </w:rPr>
          <w:t>link</w:t>
        </w:r>
      </w:hyperlink>
      <w:r>
        <w:t xml:space="preserve"> and save it as a csv file on your computer.</w:t>
      </w:r>
    </w:p>
    <w:p w14:paraId="0C5AF557" w14:textId="17CC212F" w:rsidR="002368B5" w:rsidRDefault="002368B5" w:rsidP="002368B5">
      <w:pPr>
        <w:pStyle w:val="ListParagraph"/>
        <w:numPr>
          <w:ilvl w:val="0"/>
          <w:numId w:val="4"/>
        </w:numPr>
      </w:pPr>
      <w:r>
        <w:t xml:space="preserve">Click the </w:t>
      </w:r>
      <w:r w:rsidR="00AE31E7">
        <w:t>“</w:t>
      </w:r>
      <w:r w:rsidR="00840EA9">
        <w:t>B</w:t>
      </w:r>
      <w:r>
        <w:t>rowse</w:t>
      </w:r>
      <w:r w:rsidR="00840EA9">
        <w:t>…</w:t>
      </w:r>
      <w:r w:rsidR="00AE31E7">
        <w:t>”</w:t>
      </w:r>
      <w:r>
        <w:t xml:space="preserve"> button to open an upload file window</w:t>
      </w:r>
      <w:r w:rsidR="00840EA9">
        <w:t>.</w:t>
      </w:r>
    </w:p>
    <w:p w14:paraId="3E99F86B" w14:textId="5E42B6EE" w:rsidR="002368B5" w:rsidRDefault="002368B5" w:rsidP="002368B5">
      <w:pPr>
        <w:pStyle w:val="ListParagraph"/>
        <w:numPr>
          <w:ilvl w:val="0"/>
          <w:numId w:val="4"/>
        </w:numPr>
      </w:pPr>
      <w:r>
        <w:t xml:space="preserve">Navigate to the location on your computer where you have stored the </w:t>
      </w:r>
      <w:r w:rsidR="00856622">
        <w:t>template</w:t>
      </w:r>
      <w:r>
        <w:t xml:space="preserve"> file</w:t>
      </w:r>
      <w:r w:rsidR="00856622">
        <w:t xml:space="preserve"> downloaded in step 1</w:t>
      </w:r>
      <w:r w:rsidR="00840EA9">
        <w:t>.</w:t>
      </w:r>
    </w:p>
    <w:p w14:paraId="3AB00A99" w14:textId="4ECF10DA" w:rsidR="002368B5" w:rsidRDefault="002368B5" w:rsidP="002368B5">
      <w:pPr>
        <w:pStyle w:val="ListParagraph"/>
        <w:numPr>
          <w:ilvl w:val="0"/>
          <w:numId w:val="4"/>
        </w:numPr>
      </w:pPr>
      <w:r>
        <w:t>Select the file to upload it to the web-app</w:t>
      </w:r>
      <w:r w:rsidR="00840EA9">
        <w:t xml:space="preserve">. You will get a notification “Upload complete” under the “Browse...” tab. </w:t>
      </w:r>
    </w:p>
    <w:p w14:paraId="04E03B39" w14:textId="78C650D6" w:rsidR="005137B1" w:rsidRDefault="000C08A8" w:rsidP="002368B5">
      <w:pPr>
        <w:pStyle w:val="ListParagraph"/>
        <w:numPr>
          <w:ilvl w:val="0"/>
          <w:numId w:val="4"/>
        </w:numPr>
      </w:pPr>
      <w:r>
        <w:rPr>
          <w:noProof/>
        </w:rPr>
        <mc:AlternateContent>
          <mc:Choice Requires="wps">
            <w:drawing>
              <wp:anchor distT="0" distB="0" distL="114300" distR="114300" simplePos="0" relativeHeight="251658247" behindDoc="0" locked="0" layoutInCell="1" allowOverlap="1" wp14:anchorId="64EEC8E9" wp14:editId="34EC9B25">
                <wp:simplePos x="0" y="0"/>
                <wp:positionH relativeFrom="column">
                  <wp:posOffset>0</wp:posOffset>
                </wp:positionH>
                <wp:positionV relativeFrom="paragraph">
                  <wp:posOffset>3218815</wp:posOffset>
                </wp:positionV>
                <wp:extent cx="59359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wps:spPr>
                      <wps:txbx>
                        <w:txbxContent>
                          <w:p w14:paraId="368A0DE2" w14:textId="657A5497" w:rsidR="000C08A8" w:rsidRPr="00D66755" w:rsidRDefault="000C08A8" w:rsidP="000C08A8">
                            <w:pPr>
                              <w:pStyle w:val="Caption"/>
                              <w:jc w:val="center"/>
                              <w:rPr>
                                <w:noProof/>
                              </w:rPr>
                            </w:pPr>
                            <w:r>
                              <w:t xml:space="preserve">Figure </w:t>
                            </w:r>
                            <w:r w:rsidR="00BE6278">
                              <w:fldChar w:fldCharType="begin"/>
                            </w:r>
                            <w:r w:rsidR="00BE6278">
                              <w:instrText xml:space="preserve"> SEQ Figure \* ARABIC </w:instrText>
                            </w:r>
                            <w:r w:rsidR="00BE6278">
                              <w:fldChar w:fldCharType="separate"/>
                            </w:r>
                            <w:r w:rsidR="00B27650">
                              <w:rPr>
                                <w:noProof/>
                              </w:rPr>
                              <w:t>4</w:t>
                            </w:r>
                            <w:r w:rsidR="00BE6278">
                              <w:rPr>
                                <w:noProof/>
                              </w:rPr>
                              <w:fldChar w:fldCharType="end"/>
                            </w:r>
                            <w:r w:rsidR="00A15E71">
                              <w:rPr>
                                <w:noProof/>
                              </w:rPr>
                              <w:t>.</w:t>
                            </w:r>
                            <w:r>
                              <w:t xml:space="preserve"> KMD workflow wit</w:t>
                            </w:r>
                            <w:r w:rsidR="00AC3A75">
                              <w:t>h</w:t>
                            </w:r>
                            <w:r>
                              <w:t xml:space="preserve"> </w:t>
                            </w:r>
                            <w:r w:rsidR="00AC3A75">
                              <w:t xml:space="preserve">pharmacokinetic </w:t>
                            </w:r>
                            <w:r>
                              <w:t>data uploaded</w:t>
                            </w:r>
                            <w:r w:rsidR="00A15E7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EEC8E9" id="Text Box 11" o:spid="_x0000_s1032" type="#_x0000_t202" style="position:absolute;left:0;text-align:left;margin-left:0;margin-top:253.45pt;width:467.4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" stroked="f">
                <v:textbox style="mso-fit-shape-to-text:t" inset="0,0,0,0">
                  <w:txbxContent>
                    <w:p w14:paraId="368A0DE2" w14:textId="657A5497" w:rsidR="000C08A8" w:rsidRPr="00D66755" w:rsidRDefault="000C08A8" w:rsidP="000C08A8">
                      <w:pPr>
                        <w:pStyle w:val="Caption"/>
                        <w:jc w:val="center"/>
                        <w:rPr>
                          <w:noProof/>
                        </w:rPr>
                      </w:pPr>
                      <w:r>
                        <w:t xml:space="preserve">Figure </w:t>
                      </w:r>
                      <w:r w:rsidR="00BE6278">
                        <w:fldChar w:fldCharType="begin"/>
                      </w:r>
                      <w:r w:rsidR="00BE6278">
                        <w:instrText xml:space="preserve"> SEQ Figure \* ARABIC </w:instrText>
                      </w:r>
                      <w:r w:rsidR="00BE6278">
                        <w:fldChar w:fldCharType="separate"/>
                      </w:r>
                      <w:r w:rsidR="00B27650">
                        <w:rPr>
                          <w:noProof/>
                        </w:rPr>
                        <w:t>4</w:t>
                      </w:r>
                      <w:r w:rsidR="00BE6278">
                        <w:rPr>
                          <w:noProof/>
                        </w:rPr>
                        <w:fldChar w:fldCharType="end"/>
                      </w:r>
                      <w:r w:rsidR="00A15E71">
                        <w:rPr>
                          <w:noProof/>
                        </w:rPr>
                        <w:t>.</w:t>
                      </w:r>
                      <w:r>
                        <w:t xml:space="preserve"> KMD workflow wit</w:t>
                      </w:r>
                      <w:r w:rsidR="00AC3A75">
                        <w:t>h</w:t>
                      </w:r>
                      <w:r>
                        <w:t xml:space="preserve"> </w:t>
                      </w:r>
                      <w:r w:rsidR="00AC3A75">
                        <w:t xml:space="preserve">pharmacokinetic </w:t>
                      </w:r>
                      <w:r>
                        <w:t>data uploaded</w:t>
                      </w:r>
                      <w:r w:rsidR="00A15E71">
                        <w:t>.</w:t>
                      </w:r>
                    </w:p>
                  </w:txbxContent>
                </v:textbox>
                <w10:wrap type="square"/>
              </v:shape>
            </w:pict>
          </mc:Fallback>
        </mc:AlternateContent>
      </w:r>
      <w:r w:rsidR="005137B1">
        <w:rPr>
          <w:noProof/>
        </w:rPr>
        <w:drawing>
          <wp:anchor distT="0" distB="0" distL="114300" distR="114300" simplePos="0" relativeHeight="251658244" behindDoc="0" locked="0" layoutInCell="1" allowOverlap="1" wp14:anchorId="3A47B6EE" wp14:editId="7408B82D">
            <wp:simplePos x="0" y="0"/>
            <wp:positionH relativeFrom="margin">
              <wp:align>right</wp:align>
            </wp:positionH>
            <wp:positionV relativeFrom="paragraph">
              <wp:posOffset>433705</wp:posOffset>
            </wp:positionV>
            <wp:extent cx="5935980" cy="272796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2727960"/>
                    </a:xfrm>
                    <a:prstGeom prst="rect">
                      <a:avLst/>
                    </a:prstGeom>
                    <a:noFill/>
                    <a:ln>
                      <a:noFill/>
                    </a:ln>
                  </pic:spPr>
                </pic:pic>
              </a:graphicData>
            </a:graphic>
          </wp:anchor>
        </w:drawing>
      </w:r>
      <w:r w:rsidR="005137B1">
        <w:t>The file will be uploaded and PLETHEM will run the KMD workflow for the first series of measurements</w:t>
      </w:r>
      <w:r w:rsidR="00840EA9">
        <w:t>.</w:t>
      </w:r>
    </w:p>
    <w:p w14:paraId="4A5580BA" w14:textId="14436F49" w:rsidR="005137B1" w:rsidRDefault="005137B1" w:rsidP="005137B1">
      <w:pPr>
        <w:pStyle w:val="ListParagraph"/>
      </w:pPr>
    </w:p>
    <w:p w14:paraId="3EFCF013" w14:textId="784C16B5" w:rsidR="005137B1" w:rsidRDefault="005137B1" w:rsidP="005137B1">
      <w:pPr>
        <w:pStyle w:val="Heading2"/>
      </w:pPr>
      <w:r>
        <w:lastRenderedPageBreak/>
        <w:t>Interpreting the results</w:t>
      </w:r>
    </w:p>
    <w:p w14:paraId="057EC1AE" w14:textId="74F6FA64" w:rsidR="00840EA9" w:rsidRDefault="000C08A8" w:rsidP="00786264">
      <w:pPr>
        <w:jc w:val="both"/>
      </w:pPr>
      <w:r>
        <w:rPr>
          <w:noProof/>
        </w:rPr>
        <mc:AlternateContent>
          <mc:Choice Requires="wps">
            <w:drawing>
              <wp:anchor distT="0" distB="0" distL="114300" distR="114300" simplePos="0" relativeHeight="251658245" behindDoc="0" locked="0" layoutInCell="1" allowOverlap="1" wp14:anchorId="203053D1" wp14:editId="2EB7162A">
                <wp:simplePos x="0" y="0"/>
                <wp:positionH relativeFrom="margin">
                  <wp:align>left</wp:align>
                </wp:positionH>
                <wp:positionV relativeFrom="paragraph">
                  <wp:posOffset>4035425</wp:posOffset>
                </wp:positionV>
                <wp:extent cx="585216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wps:spPr>
                      <wps:txbx>
                        <w:txbxContent>
                          <w:p w14:paraId="4A51EB12" w14:textId="489001B6" w:rsidR="000C08A8" w:rsidRPr="00347400" w:rsidRDefault="000C08A8" w:rsidP="000C08A8">
                            <w:pPr>
                              <w:pStyle w:val="Caption"/>
                              <w:jc w:val="center"/>
                              <w:rPr>
                                <w:noProof/>
                              </w:rPr>
                            </w:pPr>
                            <w:r>
                              <w:t xml:space="preserve">Figure </w:t>
                            </w:r>
                            <w:r w:rsidR="00BE6278">
                              <w:fldChar w:fldCharType="begin"/>
                            </w:r>
                            <w:r w:rsidR="00BE6278">
                              <w:instrText xml:space="preserve"> SEQ Figure \* ARABIC </w:instrText>
                            </w:r>
                            <w:r w:rsidR="00BE6278">
                              <w:fldChar w:fldCharType="separate"/>
                            </w:r>
                            <w:r w:rsidR="00B27650">
                              <w:rPr>
                                <w:noProof/>
                              </w:rPr>
                              <w:t>5</w:t>
                            </w:r>
                            <w:r w:rsidR="00BE6278">
                              <w:rPr>
                                <w:noProof/>
                              </w:rPr>
                              <w:fldChar w:fldCharType="end"/>
                            </w:r>
                            <w:r w:rsidR="00A15E71">
                              <w:rPr>
                                <w:noProof/>
                              </w:rPr>
                              <w:t>.</w:t>
                            </w:r>
                            <w:r>
                              <w:t xml:space="preserve"> Measured vs Expected Plasma AUC in Female Rats at Test Day 29</w:t>
                            </w:r>
                            <w:r w:rsidR="00A15E7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3053D1" id="Text Box 7" o:spid="_x0000_s1033" type="#_x0000_t202" style="position:absolute;left:0;text-align:left;margin-left:0;margin-top:317.75pt;width:460.8pt;height:.05pt;z-index:251658245;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" stroked="f">
                <v:textbox style="mso-fit-shape-to-text:t" inset="0,0,0,0">
                  <w:txbxContent>
                    <w:p w14:paraId="4A51EB12" w14:textId="489001B6" w:rsidR="000C08A8" w:rsidRPr="00347400" w:rsidRDefault="000C08A8" w:rsidP="000C08A8">
                      <w:pPr>
                        <w:pStyle w:val="Caption"/>
                        <w:jc w:val="center"/>
                        <w:rPr>
                          <w:noProof/>
                        </w:rPr>
                      </w:pPr>
                      <w:r>
                        <w:t xml:space="preserve">Figure </w:t>
                      </w:r>
                      <w:r w:rsidR="00BE6278">
                        <w:fldChar w:fldCharType="begin"/>
                      </w:r>
                      <w:r w:rsidR="00BE6278">
                        <w:instrText xml:space="preserve"> SEQ Figure \* ARABIC </w:instrText>
                      </w:r>
                      <w:r w:rsidR="00BE6278">
                        <w:fldChar w:fldCharType="separate"/>
                      </w:r>
                      <w:r w:rsidR="00B27650">
                        <w:rPr>
                          <w:noProof/>
                        </w:rPr>
                        <w:t>5</w:t>
                      </w:r>
                      <w:r w:rsidR="00BE6278">
                        <w:rPr>
                          <w:noProof/>
                        </w:rPr>
                        <w:fldChar w:fldCharType="end"/>
                      </w:r>
                      <w:r w:rsidR="00A15E71">
                        <w:rPr>
                          <w:noProof/>
                        </w:rPr>
                        <w:t>.</w:t>
                      </w:r>
                      <w:r>
                        <w:t xml:space="preserve"> Measured vs Expected Plasma AUC in Female Rats at Test Day 29</w:t>
                      </w:r>
                      <w:r w:rsidR="00A15E71">
                        <w:t>.</w:t>
                      </w:r>
                    </w:p>
                  </w:txbxContent>
                </v:textbox>
                <w10:wrap type="square" anchorx="margin"/>
              </v:shape>
            </w:pict>
          </mc:Fallback>
        </mc:AlternateContent>
      </w:r>
      <w:r w:rsidR="005137B1">
        <w:t xml:space="preserve">For this case study we will be looking at </w:t>
      </w:r>
      <w:r>
        <w:t>one</w:t>
      </w:r>
      <w:r w:rsidR="005137B1">
        <w:t xml:space="preserve"> measurement in particular – Plasma AUC in Female</w:t>
      </w:r>
      <w:r>
        <w:t xml:space="preserve"> Rats</w:t>
      </w:r>
      <w:r w:rsidR="00A25C62">
        <w:t>.</w:t>
      </w:r>
    </w:p>
    <w:p w14:paraId="6AD8D9CB" w14:textId="426DD835" w:rsidR="00840EA9" w:rsidRDefault="00840EA9" w:rsidP="00840EA9">
      <w:pPr>
        <w:pStyle w:val="ListParagraph"/>
        <w:numPr>
          <w:ilvl w:val="0"/>
          <w:numId w:val="6"/>
        </w:numPr>
        <w:jc w:val="both"/>
      </w:pPr>
      <w:r>
        <w:t>Select the appropriate axis type by selecti</w:t>
      </w:r>
      <w:r w:rsidR="00F51EFA">
        <w:t>ng</w:t>
      </w:r>
      <w:r>
        <w:t xml:space="preserve"> “Log” under the “y-axis” drop-down menu and “Linear” under the “x-axis” drop-down menu. </w:t>
      </w:r>
    </w:p>
    <w:p w14:paraId="1C2839AF" w14:textId="41F0C8B0" w:rsidR="00840EA9" w:rsidRDefault="00840EA9" w:rsidP="00840EA9">
      <w:pPr>
        <w:pStyle w:val="ListParagraph"/>
        <w:numPr>
          <w:ilvl w:val="0"/>
          <w:numId w:val="6"/>
        </w:numPr>
        <w:jc w:val="both"/>
      </w:pPr>
      <w:r>
        <w:rPr>
          <w:noProof/>
        </w:rPr>
        <w:drawing>
          <wp:anchor distT="0" distB="0" distL="114300" distR="114300" simplePos="0" relativeHeight="251658249" behindDoc="0" locked="0" layoutInCell="1" allowOverlap="1" wp14:anchorId="6F85C004" wp14:editId="47CB8F3B">
            <wp:simplePos x="0" y="0"/>
            <wp:positionH relativeFrom="margin">
              <wp:posOffset>28575</wp:posOffset>
            </wp:positionH>
            <wp:positionV relativeFrom="paragraph">
              <wp:posOffset>654050</wp:posOffset>
            </wp:positionV>
            <wp:extent cx="5935980" cy="2868295"/>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5980" cy="2868295"/>
                    </a:xfrm>
                    <a:prstGeom prst="rect">
                      <a:avLst/>
                    </a:prstGeom>
                    <a:noFill/>
                    <a:ln>
                      <a:noFill/>
                    </a:ln>
                  </pic:spPr>
                </pic:pic>
              </a:graphicData>
            </a:graphic>
            <wp14:sizeRelH relativeFrom="margin">
              <wp14:pctWidth>0</wp14:pctWidth>
            </wp14:sizeRelH>
            <wp14:sizeRelV relativeFrom="margin">
              <wp14:pctHeight>0</wp14:pctHeight>
            </wp14:sizeRelV>
          </wp:anchor>
        </w:drawing>
      </w:r>
      <w:r>
        <w:t>From the left side menu choose “Plasma_AUC_P1F_TD29” under the “Select response endpoint” drop-down menu. You will be able to see the values for each data point by navigation your mouse over the data point at each exposure.</w:t>
      </w:r>
    </w:p>
    <w:p w14:paraId="7BD714BA" w14:textId="434DBF91" w:rsidR="000C08A8" w:rsidRDefault="005137B1" w:rsidP="00786264">
      <w:pPr>
        <w:jc w:val="both"/>
      </w:pPr>
      <w:r>
        <w:t xml:space="preserve"> The blue circles in both figures</w:t>
      </w:r>
      <w:r w:rsidR="00840EA9">
        <w:t xml:space="preserve"> (</w:t>
      </w:r>
      <w:r w:rsidR="004766FD">
        <w:t>“Plasma_AUC_24h” and “Plasma_AUC_P1F_TD29</w:t>
      </w:r>
      <w:proofErr w:type="gramStart"/>
      <w:r w:rsidR="004766FD">
        <w:t>”)</w:t>
      </w:r>
      <w:r>
        <w:t>represent</w:t>
      </w:r>
      <w:proofErr w:type="gramEnd"/>
      <w:r>
        <w:t xml:space="preserve"> the expected value of the measured endpoint if the dose response for the parameter was linear in the given dose range. The red circles represent measured values that are significantly different (either higher or lower) than the expected value. This indicates points at which the response no longer follows a linear dose response relationship and hence any doses beyond this range cannot be used for assessing human risk. </w:t>
      </w:r>
    </w:p>
    <w:p w14:paraId="1FD4B707" w14:textId="77777777" w:rsidR="001263E7" w:rsidRDefault="001263E7" w:rsidP="00786264">
      <w:pPr>
        <w:jc w:val="both"/>
      </w:pPr>
    </w:p>
    <w:p w14:paraId="03787703" w14:textId="0B2F15D7" w:rsidR="005137B1" w:rsidRDefault="00201591" w:rsidP="000C08A8">
      <w:pPr>
        <w:jc w:val="both"/>
      </w:pPr>
      <w:r>
        <w:rPr>
          <w:noProof/>
        </w:rPr>
        <mc:AlternateContent>
          <mc:Choice Requires="wps">
            <w:drawing>
              <wp:anchor distT="0" distB="0" distL="114300" distR="114300" simplePos="0" relativeHeight="251658246" behindDoc="0" locked="0" layoutInCell="1" allowOverlap="1" wp14:anchorId="75482887" wp14:editId="612702F1">
                <wp:simplePos x="0" y="0"/>
                <wp:positionH relativeFrom="margin">
                  <wp:align>right</wp:align>
                </wp:positionH>
                <wp:positionV relativeFrom="paragraph">
                  <wp:posOffset>5212080</wp:posOffset>
                </wp:positionV>
                <wp:extent cx="591312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13120" cy="635"/>
                        </a:xfrm>
                        <a:prstGeom prst="rect">
                          <a:avLst/>
                        </a:prstGeom>
                        <a:solidFill>
                          <a:prstClr val="white"/>
                        </a:solidFill>
                        <a:ln>
                          <a:noFill/>
                        </a:ln>
                      </wps:spPr>
                      <wps:txbx>
                        <w:txbxContent>
                          <w:p w14:paraId="398B9550" w14:textId="78D5D606" w:rsidR="000C08A8" w:rsidRPr="00405158" w:rsidRDefault="000C08A8" w:rsidP="000C08A8">
                            <w:pPr>
                              <w:pStyle w:val="Caption"/>
                              <w:jc w:val="center"/>
                              <w:rPr>
                                <w:noProof/>
                              </w:rPr>
                            </w:pPr>
                            <w:r>
                              <w:t xml:space="preserve">Figure </w:t>
                            </w:r>
                            <w:r w:rsidR="00BE6278">
                              <w:fldChar w:fldCharType="begin"/>
                            </w:r>
                            <w:r w:rsidR="00BE6278">
                              <w:instrText xml:space="preserve"> SEQ Figure \* ARABIC </w:instrText>
                            </w:r>
                            <w:r w:rsidR="00BE6278">
                              <w:fldChar w:fldCharType="separate"/>
                            </w:r>
                            <w:r w:rsidR="00B27650">
                              <w:rPr>
                                <w:noProof/>
                              </w:rPr>
                              <w:t>6</w:t>
                            </w:r>
                            <w:r w:rsidR="00BE6278">
                              <w:rPr>
                                <w:noProof/>
                              </w:rPr>
                              <w:fldChar w:fldCharType="end"/>
                            </w:r>
                            <w:r w:rsidR="00A15E71">
                              <w:rPr>
                                <w:noProof/>
                              </w:rPr>
                              <w:t>.</w:t>
                            </w:r>
                            <w:r>
                              <w:t xml:space="preserve"> Table for KMD data. The response ratio is the ratio between measured and expected values</w:t>
                            </w:r>
                            <w:r w:rsidR="00A15E7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82887" id="Text Box 10" o:spid="_x0000_s1034" type="#_x0000_t202" style="position:absolute;left:0;text-align:left;margin-left:414.4pt;margin-top:410.4pt;width:465.6pt;height:.05pt;z-index:25165824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" stroked="f">
                <v:textbox style="mso-fit-shape-to-text:t" inset="0,0,0,0">
                  <w:txbxContent>
                    <w:p w14:paraId="398B9550" w14:textId="78D5D606" w:rsidR="000C08A8" w:rsidRPr="00405158" w:rsidRDefault="000C08A8" w:rsidP="000C08A8">
                      <w:pPr>
                        <w:pStyle w:val="Caption"/>
                        <w:jc w:val="center"/>
                        <w:rPr>
                          <w:noProof/>
                        </w:rPr>
                      </w:pPr>
                      <w:r>
                        <w:t xml:space="preserve">Figure </w:t>
                      </w:r>
                      <w:r w:rsidR="00BE6278">
                        <w:fldChar w:fldCharType="begin"/>
                      </w:r>
                      <w:r w:rsidR="00BE6278">
                        <w:instrText xml:space="preserve"> SEQ Figure \* ARABIC </w:instrText>
                      </w:r>
                      <w:r w:rsidR="00BE6278">
                        <w:fldChar w:fldCharType="separate"/>
                      </w:r>
                      <w:r w:rsidR="00B27650">
                        <w:rPr>
                          <w:noProof/>
                        </w:rPr>
                        <w:t>6</w:t>
                      </w:r>
                      <w:r w:rsidR="00BE6278">
                        <w:rPr>
                          <w:noProof/>
                        </w:rPr>
                        <w:fldChar w:fldCharType="end"/>
                      </w:r>
                      <w:r w:rsidR="00A15E71">
                        <w:rPr>
                          <w:noProof/>
                        </w:rPr>
                        <w:t>.</w:t>
                      </w:r>
                      <w:r>
                        <w:t xml:space="preserve"> Table for KMD data. The response ratio is the ratio between measured and expected values</w:t>
                      </w:r>
                      <w:r w:rsidR="00A15E71">
                        <w:t>.</w:t>
                      </w:r>
                    </w:p>
                  </w:txbxContent>
                </v:textbox>
                <w10:wrap type="square" anchorx="margin"/>
              </v:shape>
            </w:pict>
          </mc:Fallback>
        </mc:AlternateContent>
      </w:r>
      <w:r w:rsidR="000C08A8">
        <w:t>The KMD table provides more detailed information on the statistics of nonlinearity.</w:t>
      </w:r>
      <w:r>
        <w:t xml:space="preserve"> </w:t>
      </w:r>
    </w:p>
    <w:p w14:paraId="79218C3D" w14:textId="591DDEBA" w:rsidR="001263E7" w:rsidRDefault="00FD3F5A" w:rsidP="007B235D">
      <w:pPr>
        <w:pStyle w:val="ListParagraph"/>
        <w:numPr>
          <w:ilvl w:val="0"/>
          <w:numId w:val="8"/>
        </w:numPr>
        <w:jc w:val="both"/>
      </w:pPr>
      <w:r>
        <w:rPr>
          <w:noProof/>
        </w:rPr>
        <w:drawing>
          <wp:anchor distT="0" distB="0" distL="114300" distR="114300" simplePos="0" relativeHeight="251658250" behindDoc="0" locked="0" layoutInCell="1" allowOverlap="1" wp14:anchorId="337B608B" wp14:editId="442E4D44">
            <wp:simplePos x="0" y="0"/>
            <wp:positionH relativeFrom="margin">
              <wp:posOffset>30480</wp:posOffset>
            </wp:positionH>
            <wp:positionV relativeFrom="paragraph">
              <wp:posOffset>215361</wp:posOffset>
            </wp:positionV>
            <wp:extent cx="5913120" cy="17221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13120" cy="1722120"/>
                    </a:xfrm>
                    <a:prstGeom prst="rect">
                      <a:avLst/>
                    </a:prstGeom>
                    <a:noFill/>
                    <a:ln>
                      <a:noFill/>
                    </a:ln>
                  </pic:spPr>
                </pic:pic>
              </a:graphicData>
            </a:graphic>
          </wp:anchor>
        </w:drawing>
      </w:r>
      <w:r w:rsidR="001263E7">
        <w:t xml:space="preserve">Choose the </w:t>
      </w:r>
      <w:r w:rsidR="004766FD">
        <w:t>“</w:t>
      </w:r>
      <w:r w:rsidR="001263E7">
        <w:t>table</w:t>
      </w:r>
      <w:r w:rsidR="004766FD">
        <w:t>”</w:t>
      </w:r>
      <w:r w:rsidR="001263E7">
        <w:t xml:space="preserve"> tab above the graph to see the table. </w:t>
      </w:r>
    </w:p>
    <w:p w14:paraId="135146D7" w14:textId="2C6F8CCC" w:rsidR="003C0D0E" w:rsidRPr="005137B1" w:rsidRDefault="003C0D0E" w:rsidP="000C08A8">
      <w:pPr>
        <w:jc w:val="both"/>
      </w:pPr>
      <w:r>
        <w:t>As the study indicates, the rats were exposed to increasing concentrations of TCDD up to 1</w:t>
      </w:r>
      <w:r w:rsidR="003E2389">
        <w:t>6</w:t>
      </w:r>
      <w:r>
        <w:t xml:space="preserve">00 ppm. None of the rats in the study showed any significant change in the body weight throughout the study. Using classical </w:t>
      </w:r>
      <w:r w:rsidR="004766FD">
        <w:t xml:space="preserve">Maximum Tolerated Dose </w:t>
      </w:r>
      <w:r w:rsidR="004766FD">
        <w:lastRenderedPageBreak/>
        <w:t>(</w:t>
      </w:r>
      <w:r>
        <w:t>MTD</w:t>
      </w:r>
      <w:r w:rsidR="004766FD">
        <w:t>)</w:t>
      </w:r>
      <w:r>
        <w:t xml:space="preserve"> analysis</w:t>
      </w:r>
      <w:r w:rsidR="004766FD">
        <w:t>,</w:t>
      </w:r>
      <w:r>
        <w:t xml:space="preserve"> a top dose of </w:t>
      </w:r>
      <w:r w:rsidR="008430F8">
        <w:t xml:space="preserve">1600 ppm would have been used to perform further </w:t>
      </w:r>
      <w:r w:rsidR="004766FD">
        <w:t xml:space="preserve">response </w:t>
      </w:r>
      <w:r w:rsidR="007E13C6">
        <w:t xml:space="preserve">in </w:t>
      </w:r>
      <w:r w:rsidR="004766FD">
        <w:t xml:space="preserve">a </w:t>
      </w:r>
      <w:r w:rsidR="007E13C6">
        <w:t>life</w:t>
      </w:r>
      <w:r w:rsidR="004766FD">
        <w:t>time</w:t>
      </w:r>
      <w:r w:rsidR="007E13C6">
        <w:t xml:space="preserve"> study. However</w:t>
      </w:r>
      <w:r w:rsidR="00C822F2">
        <w:t>,</w:t>
      </w:r>
      <w:r w:rsidR="007E13C6">
        <w:t xml:space="preserve"> the toxicokinetic profile shows a non-linearity in the dose response </w:t>
      </w:r>
      <w:r w:rsidR="00C822F2">
        <w:t>at 1200 ppm</w:t>
      </w:r>
      <w:r w:rsidR="002234F4">
        <w:t xml:space="preserve"> as seen both here and in the manuscript</w:t>
      </w:r>
      <w:r w:rsidR="00C822F2">
        <w:t>. This indicates that the kinetics of 2,4-D are no longer valid for extrapolation to humans beyond a highest dose of 1200 ppm</w:t>
      </w:r>
      <w:r w:rsidR="0095566B">
        <w:t xml:space="preserve"> – the kinetically derived maximum tolerated dose. This</w:t>
      </w:r>
      <w:r w:rsidR="00D35D28">
        <w:t xml:space="preserve"> dose then </w:t>
      </w:r>
      <w:r w:rsidR="0095566B">
        <w:t xml:space="preserve">should be used as </w:t>
      </w:r>
      <w:r w:rsidR="00D35D28">
        <w:t>the top dose in future studies.</w:t>
      </w:r>
    </w:p>
    <w:sectPr w:rsidR="003C0D0E" w:rsidRPr="005137B1" w:rsidSect="00E0062D">
      <w:headerReference w:type="default" r:id="rId25"/>
      <w:footerReference w:type="even" r:id="rId26"/>
      <w:footerReference w:type="default" r:id="rId27"/>
      <w:pgSz w:w="12240" w:h="15840"/>
      <w:pgMar w:top="720" w:right="1080" w:bottom="720" w:left="108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54F37" w14:textId="77777777" w:rsidR="00BE6278" w:rsidRDefault="00BE6278" w:rsidP="00132F1A">
      <w:pPr>
        <w:spacing w:after="0" w:line="240" w:lineRule="auto"/>
      </w:pPr>
      <w:r>
        <w:separator/>
      </w:r>
    </w:p>
  </w:endnote>
  <w:endnote w:type="continuationSeparator" w:id="0">
    <w:p w14:paraId="6955943A" w14:textId="77777777" w:rsidR="00BE6278" w:rsidRDefault="00BE6278" w:rsidP="00132F1A">
      <w:pPr>
        <w:spacing w:after="0" w:line="240" w:lineRule="auto"/>
      </w:pPr>
      <w:r>
        <w:continuationSeparator/>
      </w:r>
    </w:p>
  </w:endnote>
  <w:endnote w:type="continuationNotice" w:id="1">
    <w:p w14:paraId="76E504EC" w14:textId="77777777" w:rsidR="00BE6278" w:rsidRDefault="00BE62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0450275"/>
      <w:docPartObj>
        <w:docPartGallery w:val="Page Numbers (Bottom of Page)"/>
        <w:docPartUnique/>
      </w:docPartObj>
    </w:sdtPr>
    <w:sdtContent>
      <w:p w14:paraId="5211F3F1" w14:textId="3E64901F" w:rsidR="00E0062D" w:rsidRDefault="00E0062D" w:rsidP="00EE59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B9701A" w14:textId="77777777" w:rsidR="00E0062D" w:rsidRDefault="00E0062D" w:rsidP="00E006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1700726"/>
      <w:docPartObj>
        <w:docPartGallery w:val="Page Numbers (Bottom of Page)"/>
        <w:docPartUnique/>
      </w:docPartObj>
    </w:sdtPr>
    <w:sdtContent>
      <w:p w14:paraId="1F42B769" w14:textId="719301BC" w:rsidR="00E0062D" w:rsidRDefault="00E0062D" w:rsidP="00EE59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sdtContent>
  </w:sdt>
  <w:p w14:paraId="0C8DA14D" w14:textId="77777777" w:rsidR="00E0062D" w:rsidRDefault="00E0062D" w:rsidP="00E006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FD7FF" w14:textId="77777777" w:rsidR="00BE6278" w:rsidRDefault="00BE6278" w:rsidP="00132F1A">
      <w:pPr>
        <w:spacing w:after="0" w:line="240" w:lineRule="auto"/>
      </w:pPr>
      <w:r>
        <w:separator/>
      </w:r>
    </w:p>
  </w:footnote>
  <w:footnote w:type="continuationSeparator" w:id="0">
    <w:p w14:paraId="62D13990" w14:textId="77777777" w:rsidR="00BE6278" w:rsidRDefault="00BE6278" w:rsidP="00132F1A">
      <w:pPr>
        <w:spacing w:after="0" w:line="240" w:lineRule="auto"/>
      </w:pPr>
      <w:r>
        <w:continuationSeparator/>
      </w:r>
    </w:p>
  </w:footnote>
  <w:footnote w:type="continuationNotice" w:id="1">
    <w:p w14:paraId="2C598642" w14:textId="77777777" w:rsidR="00BE6278" w:rsidRDefault="00BE6278">
      <w:pPr>
        <w:spacing w:after="0" w:line="240" w:lineRule="auto"/>
      </w:pPr>
    </w:p>
  </w:footnote>
  <w:footnote w:id="2">
    <w:p w14:paraId="54B87DCE" w14:textId="61494A55" w:rsidR="00E10C5A" w:rsidRPr="00FE7145" w:rsidRDefault="00E10C5A" w:rsidP="00FE7145">
      <w:pPr>
        <w:spacing w:after="0" w:line="240" w:lineRule="auto"/>
        <w:rPr>
          <w:rFonts w:ascii="Times New Roman" w:eastAsia="Times New Roman" w:hAnsi="Times New Roman" w:cs="Times New Roman"/>
          <w:sz w:val="24"/>
          <w:szCs w:val="24"/>
        </w:rPr>
      </w:pPr>
      <w:r>
        <w:rPr>
          <w:rStyle w:val="FootnoteReference"/>
        </w:rPr>
        <w:footnoteRef/>
      </w:r>
      <w:r>
        <w:t xml:space="preserve"> </w:t>
      </w:r>
      <w:hyperlink r:id="rId1" w:history="1">
        <w:proofErr w:type="spellStart"/>
        <w:r w:rsidR="00A613F8" w:rsidRPr="00FE7145">
          <w:rPr>
            <w:sz w:val="18"/>
            <w:szCs w:val="18"/>
          </w:rPr>
          <w:t>Saghir</w:t>
        </w:r>
        <w:proofErr w:type="spellEnd"/>
        <w:r w:rsidR="00A613F8" w:rsidRPr="00FE7145">
          <w:rPr>
            <w:sz w:val="18"/>
            <w:szCs w:val="18"/>
          </w:rPr>
          <w:t xml:space="preserve"> SA</w:t>
        </w:r>
      </w:hyperlink>
      <w:r w:rsidR="00A613F8" w:rsidRPr="00FE7145">
        <w:rPr>
          <w:sz w:val="18"/>
          <w:szCs w:val="18"/>
        </w:rPr>
        <w:t xml:space="preserve"> et al. </w:t>
      </w:r>
      <w:hyperlink r:id="rId2" w:tooltip="Regulatory toxicology and pharmacology : RTP." w:history="1">
        <w:proofErr w:type="spellStart"/>
        <w:r w:rsidR="00557A5F" w:rsidRPr="00FE7145">
          <w:rPr>
            <w:sz w:val="18"/>
            <w:szCs w:val="18"/>
          </w:rPr>
          <w:t>Regul</w:t>
        </w:r>
        <w:proofErr w:type="spellEnd"/>
        <w:r w:rsidR="00557A5F" w:rsidRPr="00FE7145">
          <w:rPr>
            <w:sz w:val="18"/>
            <w:szCs w:val="18"/>
          </w:rPr>
          <w:t xml:space="preserve"> </w:t>
        </w:r>
        <w:proofErr w:type="spellStart"/>
        <w:r w:rsidR="00557A5F" w:rsidRPr="00FE7145">
          <w:rPr>
            <w:sz w:val="18"/>
            <w:szCs w:val="18"/>
          </w:rPr>
          <w:t>Toxicol</w:t>
        </w:r>
        <w:proofErr w:type="spellEnd"/>
        <w:r w:rsidR="00557A5F" w:rsidRPr="00FE7145">
          <w:rPr>
            <w:sz w:val="18"/>
            <w:szCs w:val="18"/>
          </w:rPr>
          <w:t xml:space="preserve"> </w:t>
        </w:r>
        <w:proofErr w:type="spellStart"/>
        <w:r w:rsidR="00557A5F" w:rsidRPr="00FE7145">
          <w:rPr>
            <w:sz w:val="18"/>
            <w:szCs w:val="18"/>
          </w:rPr>
          <w:t>Pharmacol</w:t>
        </w:r>
        <w:proofErr w:type="spellEnd"/>
        <w:r w:rsidR="00557A5F" w:rsidRPr="00FE7145">
          <w:rPr>
            <w:sz w:val="18"/>
            <w:szCs w:val="18"/>
          </w:rPr>
          <w:t>.</w:t>
        </w:r>
      </w:hyperlink>
      <w:r w:rsidR="00557A5F" w:rsidRPr="00FE7145">
        <w:rPr>
          <w:sz w:val="18"/>
          <w:szCs w:val="18"/>
        </w:rPr>
        <w:t xml:space="preserve"> 2012 Jul;63(2):321-32. </w:t>
      </w:r>
      <w:proofErr w:type="spellStart"/>
      <w:r w:rsidR="00557A5F" w:rsidRPr="00FE7145">
        <w:rPr>
          <w:sz w:val="18"/>
          <w:szCs w:val="18"/>
        </w:rPr>
        <w:t>doi</w:t>
      </w:r>
      <w:proofErr w:type="spellEnd"/>
      <w:r w:rsidR="00557A5F" w:rsidRPr="00FE7145">
        <w:rPr>
          <w:sz w:val="18"/>
          <w:szCs w:val="18"/>
        </w:rPr>
        <w:t>: 10.1016/j.yrtph.2012.03.004</w:t>
      </w:r>
    </w:p>
  </w:footnote>
  <w:footnote w:id="3">
    <w:p w14:paraId="19F4F29E" w14:textId="102D528F" w:rsidR="00B11E1B" w:rsidRDefault="00B11E1B" w:rsidP="00FE7145">
      <w:pPr>
        <w:pStyle w:val="FootnoteText"/>
      </w:pPr>
      <w:r>
        <w:rPr>
          <w:rStyle w:val="FootnoteReference"/>
        </w:rPr>
        <w:footnoteRef/>
      </w:r>
      <w:r>
        <w:t xml:space="preserve"> </w:t>
      </w:r>
      <w:hyperlink r:id="rId3" w:history="1">
        <w:proofErr w:type="spellStart"/>
        <w:r w:rsidRPr="007D368D">
          <w:rPr>
            <w:sz w:val="18"/>
            <w:szCs w:val="18"/>
          </w:rPr>
          <w:t>Saghir</w:t>
        </w:r>
        <w:proofErr w:type="spellEnd"/>
        <w:r w:rsidRPr="007D368D">
          <w:rPr>
            <w:sz w:val="18"/>
            <w:szCs w:val="18"/>
          </w:rPr>
          <w:t xml:space="preserve"> SA</w:t>
        </w:r>
      </w:hyperlink>
      <w:r w:rsidRPr="007D368D">
        <w:rPr>
          <w:sz w:val="18"/>
          <w:szCs w:val="18"/>
        </w:rPr>
        <w:t xml:space="preserve"> et al.</w:t>
      </w:r>
      <w:r>
        <w:rPr>
          <w:sz w:val="18"/>
          <w:szCs w:val="18"/>
        </w:rPr>
        <w:t xml:space="preserve"> </w:t>
      </w:r>
      <w:proofErr w:type="spellStart"/>
      <w:r w:rsidRPr="00FE7145">
        <w:rPr>
          <w:sz w:val="18"/>
          <w:szCs w:val="18"/>
        </w:rPr>
        <w:t>Toxicol</w:t>
      </w:r>
      <w:proofErr w:type="spellEnd"/>
      <w:r w:rsidRPr="00FE7145">
        <w:rPr>
          <w:sz w:val="18"/>
          <w:szCs w:val="18"/>
        </w:rPr>
        <w:t xml:space="preserve"> Sci. 2013 Dec;136(2):294-307. </w:t>
      </w:r>
      <w:proofErr w:type="spellStart"/>
      <w:r w:rsidRPr="00FE7145">
        <w:rPr>
          <w:sz w:val="18"/>
          <w:szCs w:val="18"/>
        </w:rPr>
        <w:t>doi</w:t>
      </w:r>
      <w:proofErr w:type="spellEnd"/>
      <w:r w:rsidRPr="00FE7145">
        <w:rPr>
          <w:sz w:val="18"/>
          <w:szCs w:val="18"/>
        </w:rPr>
        <w:t>: 10.1093/</w:t>
      </w:r>
      <w:proofErr w:type="spellStart"/>
      <w:r w:rsidRPr="00FE7145">
        <w:rPr>
          <w:sz w:val="18"/>
          <w:szCs w:val="18"/>
        </w:rPr>
        <w:t>toxsci</w:t>
      </w:r>
      <w:proofErr w:type="spellEnd"/>
      <w:r w:rsidRPr="00FE7145">
        <w:rPr>
          <w:sz w:val="18"/>
          <w:szCs w:val="18"/>
        </w:rPr>
        <w:t>/kft212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736DD" w14:textId="6AB365D0" w:rsidR="00132F1A" w:rsidRPr="007B235D" w:rsidRDefault="00132F1A" w:rsidP="00132F1A">
    <w:pPr>
      <w:pStyle w:val="Header"/>
      <w:jc w:val="right"/>
      <w:rPr>
        <w:sz w:val="20"/>
        <w:szCs w:val="20"/>
      </w:rPr>
    </w:pPr>
    <w:r w:rsidRPr="007B235D">
      <w:rPr>
        <w:sz w:val="20"/>
        <w:szCs w:val="20"/>
      </w:rPr>
      <w:t>PLETHEM Case Study Workflows</w:t>
    </w:r>
  </w:p>
  <w:p w14:paraId="7F55D86A" w14:textId="5403173D" w:rsidR="00132F1A" w:rsidRPr="007B235D" w:rsidRDefault="00132F1A" w:rsidP="00132F1A">
    <w:pPr>
      <w:pStyle w:val="Header"/>
      <w:jc w:val="right"/>
      <w:rPr>
        <w:sz w:val="20"/>
        <w:szCs w:val="20"/>
      </w:rPr>
    </w:pPr>
    <w:r w:rsidRPr="007B235D">
      <w:rPr>
        <w:sz w:val="20"/>
        <w:szCs w:val="20"/>
      </w:rPr>
      <w:t>Kinetically Derived Maximum Tolerated Dose Workflow</w:t>
    </w:r>
  </w:p>
  <w:p w14:paraId="212EFE38" w14:textId="2059D3FF" w:rsidR="00132F1A" w:rsidRDefault="00F25A9C" w:rsidP="007B235D">
    <w:pPr>
      <w:pStyle w:val="Header"/>
      <w:jc w:val="right"/>
      <w:rPr>
        <w:sz w:val="20"/>
        <w:szCs w:val="20"/>
      </w:rPr>
    </w:pPr>
    <w:r w:rsidRPr="00F25A9C">
      <w:rPr>
        <w:color w:val="FF0000"/>
        <w:sz w:val="20"/>
        <w:szCs w:val="20"/>
      </w:rPr>
      <w:t xml:space="preserve">Beta release </w:t>
    </w:r>
    <w:r>
      <w:rPr>
        <w:sz w:val="20"/>
        <w:szCs w:val="20"/>
      </w:rPr>
      <w:t>| September 17</w:t>
    </w:r>
    <w:r w:rsidR="00471B93">
      <w:rPr>
        <w:sz w:val="20"/>
        <w:szCs w:val="20"/>
      </w:rPr>
      <w:t>, 2020</w:t>
    </w:r>
  </w:p>
  <w:p w14:paraId="38E77ED2" w14:textId="77777777" w:rsidR="00E0062D" w:rsidRPr="007B235D" w:rsidRDefault="00E0062D" w:rsidP="007B235D">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C36E3"/>
    <w:multiLevelType w:val="hybridMultilevel"/>
    <w:tmpl w:val="E0C80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2B9C"/>
    <w:multiLevelType w:val="hybridMultilevel"/>
    <w:tmpl w:val="6D76E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26A94"/>
    <w:multiLevelType w:val="hybridMultilevel"/>
    <w:tmpl w:val="E228C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6432C"/>
    <w:multiLevelType w:val="hybridMultilevel"/>
    <w:tmpl w:val="5AC4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443B3"/>
    <w:multiLevelType w:val="hybridMultilevel"/>
    <w:tmpl w:val="3E186F9C"/>
    <w:lvl w:ilvl="0" w:tplc="64429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3345BC"/>
    <w:multiLevelType w:val="hybridMultilevel"/>
    <w:tmpl w:val="DF460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A69EC"/>
    <w:multiLevelType w:val="hybridMultilevel"/>
    <w:tmpl w:val="9D8EB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857768"/>
    <w:multiLevelType w:val="multilevel"/>
    <w:tmpl w:val="B746991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num>
  <w:num w:numId="3">
    <w:abstractNumId w:val="0"/>
  </w:num>
  <w:num w:numId="4">
    <w:abstractNumId w:val="2"/>
  </w:num>
  <w:num w:numId="5">
    <w:abstractNumId w:val="7"/>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F1A"/>
    <w:rsid w:val="000160EA"/>
    <w:rsid w:val="0003546D"/>
    <w:rsid w:val="00035586"/>
    <w:rsid w:val="00074EB4"/>
    <w:rsid w:val="00093A51"/>
    <w:rsid w:val="00097EF5"/>
    <w:rsid w:val="000B277F"/>
    <w:rsid w:val="000C08A8"/>
    <w:rsid w:val="001009A9"/>
    <w:rsid w:val="00101499"/>
    <w:rsid w:val="0012480C"/>
    <w:rsid w:val="001263E7"/>
    <w:rsid w:val="00132F1A"/>
    <w:rsid w:val="001551FC"/>
    <w:rsid w:val="0016026F"/>
    <w:rsid w:val="00163114"/>
    <w:rsid w:val="0016332E"/>
    <w:rsid w:val="001863DD"/>
    <w:rsid w:val="001B24FF"/>
    <w:rsid w:val="00201591"/>
    <w:rsid w:val="00213E80"/>
    <w:rsid w:val="00220760"/>
    <w:rsid w:val="002234F4"/>
    <w:rsid w:val="00230441"/>
    <w:rsid w:val="002368B5"/>
    <w:rsid w:val="0024131D"/>
    <w:rsid w:val="00245CF2"/>
    <w:rsid w:val="00274F33"/>
    <w:rsid w:val="00280669"/>
    <w:rsid w:val="002C4863"/>
    <w:rsid w:val="002D07A6"/>
    <w:rsid w:val="002F7270"/>
    <w:rsid w:val="00316BFA"/>
    <w:rsid w:val="00341DEA"/>
    <w:rsid w:val="00346FE6"/>
    <w:rsid w:val="00347ED9"/>
    <w:rsid w:val="003649DE"/>
    <w:rsid w:val="0037539E"/>
    <w:rsid w:val="003A1EF0"/>
    <w:rsid w:val="003B3C2E"/>
    <w:rsid w:val="003C0D0E"/>
    <w:rsid w:val="003D2C53"/>
    <w:rsid w:val="003D371E"/>
    <w:rsid w:val="003E2389"/>
    <w:rsid w:val="003E5433"/>
    <w:rsid w:val="003E71A9"/>
    <w:rsid w:val="003F05FE"/>
    <w:rsid w:val="004000C5"/>
    <w:rsid w:val="00430FC7"/>
    <w:rsid w:val="0045533E"/>
    <w:rsid w:val="004566E1"/>
    <w:rsid w:val="00471B93"/>
    <w:rsid w:val="004737C0"/>
    <w:rsid w:val="004766FD"/>
    <w:rsid w:val="004910A5"/>
    <w:rsid w:val="0049663C"/>
    <w:rsid w:val="004A1CBE"/>
    <w:rsid w:val="004B59C7"/>
    <w:rsid w:val="004E054A"/>
    <w:rsid w:val="005137B1"/>
    <w:rsid w:val="0051727F"/>
    <w:rsid w:val="005174A9"/>
    <w:rsid w:val="00526557"/>
    <w:rsid w:val="00534252"/>
    <w:rsid w:val="00535700"/>
    <w:rsid w:val="00542F18"/>
    <w:rsid w:val="00553F58"/>
    <w:rsid w:val="0055673A"/>
    <w:rsid w:val="00557A5F"/>
    <w:rsid w:val="00570E54"/>
    <w:rsid w:val="005A0311"/>
    <w:rsid w:val="005B6558"/>
    <w:rsid w:val="005B6AB2"/>
    <w:rsid w:val="005C2471"/>
    <w:rsid w:val="005C5973"/>
    <w:rsid w:val="005C5FCA"/>
    <w:rsid w:val="005D2A0C"/>
    <w:rsid w:val="005D4584"/>
    <w:rsid w:val="005F75BB"/>
    <w:rsid w:val="006040EA"/>
    <w:rsid w:val="00616D5E"/>
    <w:rsid w:val="00654711"/>
    <w:rsid w:val="00660BDF"/>
    <w:rsid w:val="00693C68"/>
    <w:rsid w:val="006D1EB5"/>
    <w:rsid w:val="006D3919"/>
    <w:rsid w:val="0073410F"/>
    <w:rsid w:val="007426BE"/>
    <w:rsid w:val="00772009"/>
    <w:rsid w:val="0078023E"/>
    <w:rsid w:val="00786264"/>
    <w:rsid w:val="007A4489"/>
    <w:rsid w:val="007B235D"/>
    <w:rsid w:val="007E13C6"/>
    <w:rsid w:val="007F05EB"/>
    <w:rsid w:val="007F5E36"/>
    <w:rsid w:val="00812514"/>
    <w:rsid w:val="00840EA9"/>
    <w:rsid w:val="008430F8"/>
    <w:rsid w:val="00856622"/>
    <w:rsid w:val="00861B7A"/>
    <w:rsid w:val="00880BCF"/>
    <w:rsid w:val="0089232C"/>
    <w:rsid w:val="008A4A8B"/>
    <w:rsid w:val="008B33E7"/>
    <w:rsid w:val="008E7A54"/>
    <w:rsid w:val="00900049"/>
    <w:rsid w:val="009142FA"/>
    <w:rsid w:val="00915C69"/>
    <w:rsid w:val="00917D52"/>
    <w:rsid w:val="00922733"/>
    <w:rsid w:val="009242A9"/>
    <w:rsid w:val="00950FBA"/>
    <w:rsid w:val="0095137B"/>
    <w:rsid w:val="0095566B"/>
    <w:rsid w:val="00974157"/>
    <w:rsid w:val="00980AE4"/>
    <w:rsid w:val="00995A2F"/>
    <w:rsid w:val="009A6230"/>
    <w:rsid w:val="009B7D17"/>
    <w:rsid w:val="009C2EFA"/>
    <w:rsid w:val="009C6689"/>
    <w:rsid w:val="009F74D3"/>
    <w:rsid w:val="00A116B5"/>
    <w:rsid w:val="00A13B29"/>
    <w:rsid w:val="00A15E71"/>
    <w:rsid w:val="00A174D2"/>
    <w:rsid w:val="00A25C62"/>
    <w:rsid w:val="00A613F8"/>
    <w:rsid w:val="00A6160A"/>
    <w:rsid w:val="00A8742E"/>
    <w:rsid w:val="00AA7937"/>
    <w:rsid w:val="00AB7873"/>
    <w:rsid w:val="00AC3A75"/>
    <w:rsid w:val="00AD2D50"/>
    <w:rsid w:val="00AE09BA"/>
    <w:rsid w:val="00AE31E7"/>
    <w:rsid w:val="00AF1B4F"/>
    <w:rsid w:val="00B03EC1"/>
    <w:rsid w:val="00B11E1B"/>
    <w:rsid w:val="00B236E7"/>
    <w:rsid w:val="00B27650"/>
    <w:rsid w:val="00B40154"/>
    <w:rsid w:val="00BD0D03"/>
    <w:rsid w:val="00BE6278"/>
    <w:rsid w:val="00BF03A5"/>
    <w:rsid w:val="00C11E9D"/>
    <w:rsid w:val="00C22F03"/>
    <w:rsid w:val="00C42B1D"/>
    <w:rsid w:val="00C6231C"/>
    <w:rsid w:val="00C6757F"/>
    <w:rsid w:val="00C701FB"/>
    <w:rsid w:val="00C777D0"/>
    <w:rsid w:val="00C822F2"/>
    <w:rsid w:val="00C839B2"/>
    <w:rsid w:val="00C90104"/>
    <w:rsid w:val="00CB0351"/>
    <w:rsid w:val="00CC50BA"/>
    <w:rsid w:val="00CE6772"/>
    <w:rsid w:val="00D05F1E"/>
    <w:rsid w:val="00D240AD"/>
    <w:rsid w:val="00D264CC"/>
    <w:rsid w:val="00D35D28"/>
    <w:rsid w:val="00D65FD7"/>
    <w:rsid w:val="00D943BF"/>
    <w:rsid w:val="00DB0B20"/>
    <w:rsid w:val="00DD1C75"/>
    <w:rsid w:val="00E0062D"/>
    <w:rsid w:val="00E10C5A"/>
    <w:rsid w:val="00E42EA8"/>
    <w:rsid w:val="00E436BC"/>
    <w:rsid w:val="00E62E1D"/>
    <w:rsid w:val="00E67BFD"/>
    <w:rsid w:val="00E70EDE"/>
    <w:rsid w:val="00E8093C"/>
    <w:rsid w:val="00E84497"/>
    <w:rsid w:val="00E8508E"/>
    <w:rsid w:val="00E87D2F"/>
    <w:rsid w:val="00EA7D96"/>
    <w:rsid w:val="00EB5164"/>
    <w:rsid w:val="00ED04BD"/>
    <w:rsid w:val="00ED35F1"/>
    <w:rsid w:val="00EE3305"/>
    <w:rsid w:val="00F25A9C"/>
    <w:rsid w:val="00F51EFA"/>
    <w:rsid w:val="00F51FEF"/>
    <w:rsid w:val="00F62ECD"/>
    <w:rsid w:val="00F726CD"/>
    <w:rsid w:val="00F7546C"/>
    <w:rsid w:val="00F848C6"/>
    <w:rsid w:val="00F96F3C"/>
    <w:rsid w:val="00FA0E8C"/>
    <w:rsid w:val="00FC2930"/>
    <w:rsid w:val="00FD3F5A"/>
    <w:rsid w:val="00FE378F"/>
    <w:rsid w:val="00FE7145"/>
    <w:rsid w:val="038C6739"/>
    <w:rsid w:val="157E7AE8"/>
    <w:rsid w:val="15F41FE4"/>
    <w:rsid w:val="2681E763"/>
    <w:rsid w:val="2A4FB48F"/>
    <w:rsid w:val="3458A5E1"/>
    <w:rsid w:val="39E74A9A"/>
    <w:rsid w:val="4F53761E"/>
    <w:rsid w:val="507F761C"/>
    <w:rsid w:val="5632AC07"/>
    <w:rsid w:val="78E769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5BC00"/>
  <w15:chartTrackingRefBased/>
  <w15:docId w15:val="{FB55B15F-D8A1-4508-879B-E5F894B9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F1A"/>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C75"/>
    <w:pPr>
      <w:keepNext/>
      <w:keepLines/>
      <w:numPr>
        <w:ilvl w:val="1"/>
        <w:numId w:val="5"/>
      </w:numPr>
      <w:spacing w:before="40" w:after="0"/>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24FF"/>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2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F1A"/>
  </w:style>
  <w:style w:type="paragraph" w:styleId="Footer">
    <w:name w:val="footer"/>
    <w:basedOn w:val="Normal"/>
    <w:link w:val="FooterChar"/>
    <w:uiPriority w:val="99"/>
    <w:unhideWhenUsed/>
    <w:rsid w:val="00132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F1A"/>
  </w:style>
  <w:style w:type="character" w:customStyle="1" w:styleId="Heading1Char">
    <w:name w:val="Heading 1 Char"/>
    <w:basedOn w:val="DefaultParagraphFont"/>
    <w:link w:val="Heading1"/>
    <w:uiPriority w:val="9"/>
    <w:rsid w:val="00132F1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B24FF"/>
    <w:pPr>
      <w:spacing w:after="200" w:line="240" w:lineRule="auto"/>
    </w:pPr>
    <w:rPr>
      <w:i/>
      <w:iCs/>
      <w:color w:val="44546A" w:themeColor="text2"/>
      <w:sz w:val="18"/>
      <w:szCs w:val="18"/>
    </w:rPr>
  </w:style>
  <w:style w:type="character" w:styleId="Hyperlink">
    <w:name w:val="Hyperlink"/>
    <w:basedOn w:val="DefaultParagraphFont"/>
    <w:uiPriority w:val="99"/>
    <w:unhideWhenUsed/>
    <w:rsid w:val="001B24FF"/>
    <w:rPr>
      <w:color w:val="0563C1" w:themeColor="hyperlink"/>
      <w:u w:val="single"/>
    </w:rPr>
  </w:style>
  <w:style w:type="character" w:styleId="UnresolvedMention">
    <w:name w:val="Unresolved Mention"/>
    <w:basedOn w:val="DefaultParagraphFont"/>
    <w:uiPriority w:val="99"/>
    <w:semiHidden/>
    <w:unhideWhenUsed/>
    <w:rsid w:val="001B24FF"/>
    <w:rPr>
      <w:color w:val="605E5C"/>
      <w:shd w:val="clear" w:color="auto" w:fill="E1DFDD"/>
    </w:rPr>
  </w:style>
  <w:style w:type="character" w:customStyle="1" w:styleId="Heading2Char">
    <w:name w:val="Heading 2 Char"/>
    <w:basedOn w:val="DefaultParagraphFont"/>
    <w:link w:val="Heading2"/>
    <w:uiPriority w:val="9"/>
    <w:rsid w:val="00DD1C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24F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B24FF"/>
    <w:pPr>
      <w:ind w:left="720"/>
      <w:contextualSpacing/>
    </w:pPr>
  </w:style>
  <w:style w:type="paragraph" w:styleId="BalloonText">
    <w:name w:val="Balloon Text"/>
    <w:basedOn w:val="Normal"/>
    <w:link w:val="BalloonTextChar"/>
    <w:uiPriority w:val="99"/>
    <w:semiHidden/>
    <w:unhideWhenUsed/>
    <w:rsid w:val="00DD1C7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1C75"/>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F03A5"/>
    <w:rPr>
      <w:color w:val="954F72" w:themeColor="followedHyperlink"/>
      <w:u w:val="single"/>
    </w:rPr>
  </w:style>
  <w:style w:type="character" w:styleId="CommentReference">
    <w:name w:val="annotation reference"/>
    <w:basedOn w:val="DefaultParagraphFont"/>
    <w:uiPriority w:val="99"/>
    <w:semiHidden/>
    <w:unhideWhenUsed/>
    <w:rsid w:val="00BF03A5"/>
    <w:rPr>
      <w:sz w:val="16"/>
      <w:szCs w:val="16"/>
    </w:rPr>
  </w:style>
  <w:style w:type="paragraph" w:styleId="CommentText">
    <w:name w:val="annotation text"/>
    <w:basedOn w:val="Normal"/>
    <w:link w:val="CommentTextChar"/>
    <w:uiPriority w:val="99"/>
    <w:semiHidden/>
    <w:unhideWhenUsed/>
    <w:rsid w:val="00BF03A5"/>
    <w:pPr>
      <w:spacing w:line="240" w:lineRule="auto"/>
    </w:pPr>
    <w:rPr>
      <w:sz w:val="20"/>
      <w:szCs w:val="20"/>
    </w:rPr>
  </w:style>
  <w:style w:type="character" w:customStyle="1" w:styleId="CommentTextChar">
    <w:name w:val="Comment Text Char"/>
    <w:basedOn w:val="DefaultParagraphFont"/>
    <w:link w:val="CommentText"/>
    <w:uiPriority w:val="99"/>
    <w:semiHidden/>
    <w:rsid w:val="00BF03A5"/>
    <w:rPr>
      <w:sz w:val="20"/>
      <w:szCs w:val="20"/>
    </w:rPr>
  </w:style>
  <w:style w:type="paragraph" w:styleId="CommentSubject">
    <w:name w:val="annotation subject"/>
    <w:basedOn w:val="CommentText"/>
    <w:next w:val="CommentText"/>
    <w:link w:val="CommentSubjectChar"/>
    <w:uiPriority w:val="99"/>
    <w:semiHidden/>
    <w:unhideWhenUsed/>
    <w:rsid w:val="00BF03A5"/>
    <w:rPr>
      <w:b/>
      <w:bCs/>
    </w:rPr>
  </w:style>
  <w:style w:type="character" w:customStyle="1" w:styleId="CommentSubjectChar">
    <w:name w:val="Comment Subject Char"/>
    <w:basedOn w:val="CommentTextChar"/>
    <w:link w:val="CommentSubject"/>
    <w:uiPriority w:val="99"/>
    <w:semiHidden/>
    <w:rsid w:val="00BF03A5"/>
    <w:rPr>
      <w:b/>
      <w:bCs/>
      <w:sz w:val="20"/>
      <w:szCs w:val="20"/>
    </w:rPr>
  </w:style>
  <w:style w:type="paragraph" w:styleId="Title">
    <w:name w:val="Title"/>
    <w:basedOn w:val="Normal"/>
    <w:next w:val="Normal"/>
    <w:link w:val="TitleChar"/>
    <w:uiPriority w:val="10"/>
    <w:qFormat/>
    <w:rsid w:val="00693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C6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93C68"/>
    <w:rPr>
      <w:i/>
      <w:iCs/>
      <w:color w:val="404040" w:themeColor="text1" w:themeTint="BF"/>
    </w:rPr>
  </w:style>
  <w:style w:type="paragraph" w:styleId="FootnoteText">
    <w:name w:val="footnote text"/>
    <w:basedOn w:val="Normal"/>
    <w:link w:val="FootnoteTextChar"/>
    <w:uiPriority w:val="99"/>
    <w:semiHidden/>
    <w:unhideWhenUsed/>
    <w:rsid w:val="00B276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650"/>
    <w:rPr>
      <w:sz w:val="20"/>
      <w:szCs w:val="20"/>
    </w:rPr>
  </w:style>
  <w:style w:type="character" w:styleId="FootnoteReference">
    <w:name w:val="footnote reference"/>
    <w:basedOn w:val="DefaultParagraphFont"/>
    <w:uiPriority w:val="99"/>
    <w:semiHidden/>
    <w:unhideWhenUsed/>
    <w:rsid w:val="00B27650"/>
    <w:rPr>
      <w:vertAlign w:val="superscript"/>
    </w:rPr>
  </w:style>
  <w:style w:type="character" w:styleId="PageNumber">
    <w:name w:val="page number"/>
    <w:basedOn w:val="DefaultParagraphFont"/>
    <w:uiPriority w:val="99"/>
    <w:semiHidden/>
    <w:unhideWhenUsed/>
    <w:rsid w:val="00E0062D"/>
  </w:style>
  <w:style w:type="paragraph" w:styleId="NoSpacing">
    <w:name w:val="No Spacing"/>
    <w:uiPriority w:val="1"/>
    <w:qFormat/>
    <w:rsid w:val="00E006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288760">
      <w:bodyDiv w:val="1"/>
      <w:marLeft w:val="0"/>
      <w:marRight w:val="0"/>
      <w:marTop w:val="0"/>
      <w:marBottom w:val="0"/>
      <w:divBdr>
        <w:top w:val="none" w:sz="0" w:space="0" w:color="auto"/>
        <w:left w:val="none" w:sz="0" w:space="0" w:color="auto"/>
        <w:bottom w:val="none" w:sz="0" w:space="0" w:color="auto"/>
        <w:right w:val="none" w:sz="0" w:space="0" w:color="auto"/>
      </w:divBdr>
    </w:div>
    <w:div w:id="1250966829">
      <w:bodyDiv w:val="1"/>
      <w:marLeft w:val="0"/>
      <w:marRight w:val="0"/>
      <w:marTop w:val="0"/>
      <w:marBottom w:val="0"/>
      <w:divBdr>
        <w:top w:val="none" w:sz="0" w:space="0" w:color="auto"/>
        <w:left w:val="none" w:sz="0" w:space="0" w:color="auto"/>
        <w:bottom w:val="none" w:sz="0" w:space="0" w:color="auto"/>
        <w:right w:val="none" w:sz="0" w:space="0" w:color="auto"/>
      </w:divBdr>
    </w:div>
    <w:div w:id="1724672103">
      <w:bodyDiv w:val="1"/>
      <w:marLeft w:val="0"/>
      <w:marRight w:val="0"/>
      <w:marTop w:val="0"/>
      <w:marBottom w:val="0"/>
      <w:divBdr>
        <w:top w:val="none" w:sz="0" w:space="0" w:color="auto"/>
        <w:left w:val="none" w:sz="0" w:space="0" w:color="auto"/>
        <w:bottom w:val="none" w:sz="0" w:space="0" w:color="auto"/>
        <w:right w:val="none" w:sz="0" w:space="0" w:color="auto"/>
      </w:divBdr>
    </w:div>
    <w:div w:id="1783455387">
      <w:bodyDiv w:val="1"/>
      <w:marLeft w:val="0"/>
      <w:marRight w:val="0"/>
      <w:marTop w:val="0"/>
      <w:marBottom w:val="0"/>
      <w:divBdr>
        <w:top w:val="none" w:sz="0" w:space="0" w:color="auto"/>
        <w:left w:val="none" w:sz="0" w:space="0" w:color="auto"/>
        <w:bottom w:val="none" w:sz="0" w:space="0" w:color="auto"/>
        <w:right w:val="none" w:sz="0" w:space="0" w:color="auto"/>
      </w:divBdr>
    </w:div>
    <w:div w:id="1801068568">
      <w:bodyDiv w:val="1"/>
      <w:marLeft w:val="0"/>
      <w:marRight w:val="0"/>
      <w:marTop w:val="0"/>
      <w:marBottom w:val="0"/>
      <w:divBdr>
        <w:top w:val="none" w:sz="0" w:space="0" w:color="auto"/>
        <w:left w:val="none" w:sz="0" w:space="0" w:color="auto"/>
        <w:bottom w:val="none" w:sz="0" w:space="0" w:color="auto"/>
        <w:right w:val="none" w:sz="0" w:space="0" w:color="auto"/>
      </w:divBdr>
    </w:div>
    <w:div w:id="1807820865">
      <w:bodyDiv w:val="1"/>
      <w:marLeft w:val="0"/>
      <w:marRight w:val="0"/>
      <w:marTop w:val="0"/>
      <w:marBottom w:val="0"/>
      <w:divBdr>
        <w:top w:val="none" w:sz="0" w:space="0" w:color="auto"/>
        <w:left w:val="none" w:sz="0" w:space="0" w:color="auto"/>
        <w:bottom w:val="none" w:sz="0" w:space="0" w:color="auto"/>
        <w:right w:val="none" w:sz="0" w:space="0" w:color="auto"/>
      </w:divBdr>
    </w:div>
    <w:div w:id="206597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itovation.com/plethem" TargetMode="External"/><Relationship Id="rId18" Type="http://schemas.openxmlformats.org/officeDocument/2006/relationships/hyperlink" Target="https://scitovation.shinyapps.io/plethem-MTD/"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scitovation.sharepoint.com/:x:/g/Ecq_ZlDG1HRCl1mhOnVfcYYBZCVWzCQET8x9vegICpta1g" TargetMode="External"/><Relationship Id="rId7" Type="http://schemas.openxmlformats.org/officeDocument/2006/relationships/settings" Target="settings.xml"/><Relationship Id="rId12" Type="http://schemas.openxmlformats.org/officeDocument/2006/relationships/hyperlink" Target="mailto:plethem@scitovation.com"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tovation.com/plethem" TargetMode="Externa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citovation.shinyapps.io/plethem-MT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lethem@scitovation.com" TargetMode="External"/><Relationship Id="rId22" Type="http://schemas.openxmlformats.org/officeDocument/2006/relationships/image" Target="media/image5.png"/><Relationship Id="rId27"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ubmed/?term=Saghir%20SA%5BAuthor%5D&amp;cauthor=true&amp;cauthor_uid=22440553" TargetMode="External"/><Relationship Id="rId2" Type="http://schemas.openxmlformats.org/officeDocument/2006/relationships/hyperlink" Target="https://www.ncbi.nlm.nih.gov/pubmed/22440553/" TargetMode="External"/><Relationship Id="rId1" Type="http://schemas.openxmlformats.org/officeDocument/2006/relationships/hyperlink" Target="https://www.ncbi.nlm.nih.gov/pubmed/?term=Saghir%20SA%5BAuthor%5D&amp;cauthor=true&amp;cauthor_uid=22440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70FD383EBCD841B8B52BA67E19AF93" ma:contentTypeVersion="11" ma:contentTypeDescription="Create a new document." ma:contentTypeScope="" ma:versionID="6753494d47f699bf2600bee6f2e441ae">
  <xsd:schema xmlns:xsd="http://www.w3.org/2001/XMLSchema" xmlns:xs="http://www.w3.org/2001/XMLSchema" xmlns:p="http://schemas.microsoft.com/office/2006/metadata/properties" xmlns:ns2="fcb9c5ef-bc95-4fb3-92f7-114e024674b4" xmlns:ns3="9b7e61d5-bfad-4caf-91f1-529accd5d73b" targetNamespace="http://schemas.microsoft.com/office/2006/metadata/properties" ma:root="true" ma:fieldsID="080a4c93cdfacac7a1579b20dff33453" ns2:_="" ns3:_="">
    <xsd:import namespace="fcb9c5ef-bc95-4fb3-92f7-114e024674b4"/>
    <xsd:import namespace="9b7e61d5-bfad-4caf-91f1-529accd5d73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b9c5ef-bc95-4fb3-92f7-114e0246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7e61d5-bfad-4caf-91f1-529accd5d73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8BEC2-23CB-42CD-A9CB-EEB78E53E2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110933-6688-4541-B1C4-52ABDF65B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b9c5ef-bc95-4fb3-92f7-114e024674b4"/>
    <ds:schemaRef ds:uri="9b7e61d5-bfad-4caf-91f1-529accd5d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B0F21B-69B6-41D3-9C65-4EDA5E14FC2A}">
  <ds:schemaRefs>
    <ds:schemaRef ds:uri="http://schemas.microsoft.com/sharepoint/v3/contenttype/forms"/>
  </ds:schemaRefs>
</ds:datastoreItem>
</file>

<file path=customXml/itemProps4.xml><?xml version="1.0" encoding="utf-8"?>
<ds:datastoreItem xmlns:ds="http://schemas.openxmlformats.org/officeDocument/2006/customXml" ds:itemID="{795F3AFA-3D84-43E8-AB2F-440B2679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Pendse</dc:creator>
  <cp:keywords/>
  <dc:description/>
  <cp:lastModifiedBy>Patrick McMullen</cp:lastModifiedBy>
  <cp:revision>19</cp:revision>
  <dcterms:created xsi:type="dcterms:W3CDTF">2020-06-25T18:37:00Z</dcterms:created>
  <dcterms:modified xsi:type="dcterms:W3CDTF">2020-09-17T19:18:00Z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0x0101003C70FD383EBCD841B8B52BA67E19AF93</vt:lpwstr>
  </property>
</Properties>
</file>