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E6F66" w14:textId="64BFDEB0" w:rsidR="00F10C0F" w:rsidRDefault="00524DF7">
      <w:r>
        <w:t>Q1. Server was started on port 50000</w:t>
      </w:r>
    </w:p>
    <w:p w14:paraId="3C128B95" w14:textId="605E338D" w:rsidR="00DC7A12" w:rsidRDefault="00DC7A12">
      <w:r>
        <w:t>Screenshot 1</w:t>
      </w:r>
    </w:p>
    <w:p w14:paraId="75B1AA32" w14:textId="3BA67830" w:rsidR="006277A7" w:rsidRDefault="006277A7">
      <w:r>
        <w:rPr>
          <w:noProof/>
        </w:rPr>
        <w:drawing>
          <wp:inline distT="0" distB="0" distL="0" distR="0" wp14:anchorId="165D4586" wp14:editId="75684185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E83C" w14:textId="6FA05A36" w:rsidR="00DC7A12" w:rsidRDefault="00DC7A12">
      <w:r>
        <w:t>Screenshot 2</w:t>
      </w:r>
    </w:p>
    <w:p w14:paraId="55C1FC48" w14:textId="4F7DF68F" w:rsidR="006277A7" w:rsidRDefault="006277A7">
      <w:r>
        <w:rPr>
          <w:noProof/>
        </w:rPr>
        <w:lastRenderedPageBreak/>
        <w:drawing>
          <wp:inline distT="0" distB="0" distL="0" distR="0" wp14:anchorId="57C6708E" wp14:editId="308DEB05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EAD5" w14:textId="736A72C6" w:rsidR="00DC7A12" w:rsidRDefault="00DC7A12">
      <w:r>
        <w:t xml:space="preserve">Q2. </w:t>
      </w:r>
      <w:r w:rsidR="00E2581E">
        <w:t xml:space="preserve">Client’s TCP Source Port </w:t>
      </w:r>
      <w:r w:rsidR="00E31ED0">
        <w:t>5</w:t>
      </w:r>
      <w:r w:rsidR="00652ABA">
        <w:t>8914</w:t>
      </w:r>
    </w:p>
    <w:p w14:paraId="77922BBD" w14:textId="30B1512A" w:rsidR="00652ABA" w:rsidRDefault="006A492C">
      <w:r>
        <w:t>Screenshot 3</w:t>
      </w:r>
    </w:p>
    <w:p w14:paraId="5A8BA622" w14:textId="002D8683" w:rsidR="006A492C" w:rsidRDefault="006277A7">
      <w:r>
        <w:rPr>
          <w:noProof/>
        </w:rPr>
        <w:lastRenderedPageBreak/>
        <w:drawing>
          <wp:inline distT="0" distB="0" distL="0" distR="0" wp14:anchorId="30972DF3" wp14:editId="2F1628F2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07C9" w14:textId="4C0D5886" w:rsidR="006A492C" w:rsidRDefault="006A492C">
      <w:r>
        <w:t xml:space="preserve">Q3. </w:t>
      </w:r>
      <w:r w:rsidR="00453A05">
        <w:t xml:space="preserve">TCP </w:t>
      </w:r>
      <w:r w:rsidR="00F43B14">
        <w:t xml:space="preserve">Sequence numbers </w:t>
      </w:r>
      <w:r w:rsidR="002F21D8">
        <w:t xml:space="preserve">don’t </w:t>
      </w:r>
      <w:r w:rsidR="001B1052">
        <w:t xml:space="preserve">always start at 0 because </w:t>
      </w:r>
      <w:r w:rsidR="000601B4">
        <w:t xml:space="preserve">the sequence numbers relate to </w:t>
      </w:r>
      <w:r w:rsidR="000D6B70">
        <w:t>the characters being used.</w:t>
      </w:r>
    </w:p>
    <w:p w14:paraId="12E2E239" w14:textId="6285ABA6" w:rsidR="000D6B70" w:rsidRDefault="000D6B70">
      <w:r>
        <w:t>Screenshot 4</w:t>
      </w:r>
    </w:p>
    <w:p w14:paraId="3169E88B" w14:textId="22E7779F" w:rsidR="000D6B70" w:rsidRDefault="006277A7">
      <w:r>
        <w:rPr>
          <w:noProof/>
        </w:rPr>
        <w:lastRenderedPageBreak/>
        <w:drawing>
          <wp:inline distT="0" distB="0" distL="0" distR="0" wp14:anchorId="278378C6" wp14:editId="6AFDBA78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A62E" w14:textId="685FBB93" w:rsidR="000D6B70" w:rsidRDefault="006C7ED7">
      <w:r>
        <w:t>Screenshot 5</w:t>
      </w:r>
    </w:p>
    <w:p w14:paraId="4A40E21C" w14:textId="38A130C6" w:rsidR="006C7ED7" w:rsidRDefault="006277A7">
      <w:r>
        <w:rPr>
          <w:noProof/>
        </w:rPr>
        <w:lastRenderedPageBreak/>
        <w:drawing>
          <wp:inline distT="0" distB="0" distL="0" distR="0" wp14:anchorId="0B516997" wp14:editId="3909662A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ED0E" w14:textId="23D7EB6F" w:rsidR="006C7ED7" w:rsidRDefault="00EF6F91">
      <w:r>
        <w:t xml:space="preserve">Q4. The Window Scale Factor is for </w:t>
      </w:r>
      <w:r w:rsidR="00063D48">
        <w:t>setting the number of bits that the TCP window is to be adjusted</w:t>
      </w:r>
      <w:r w:rsidR="00ED340E">
        <w:t xml:space="preserve">. </w:t>
      </w:r>
      <w:r w:rsidR="00B75B92">
        <w:t xml:space="preserve">The windows scale extension uses a scale factor to carry out the bits </w:t>
      </w:r>
      <w:r w:rsidR="00B81339">
        <w:t>in the window field of the TCP header.</w:t>
      </w:r>
    </w:p>
    <w:p w14:paraId="5FDDD570" w14:textId="77777777" w:rsidR="00690176" w:rsidRDefault="00690176"/>
    <w:sectPr w:rsidR="00690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9F5"/>
    <w:rsid w:val="0003231B"/>
    <w:rsid w:val="000601B4"/>
    <w:rsid w:val="00063D48"/>
    <w:rsid w:val="000D6B70"/>
    <w:rsid w:val="001B1052"/>
    <w:rsid w:val="002F21D8"/>
    <w:rsid w:val="004379F5"/>
    <w:rsid w:val="00453A05"/>
    <w:rsid w:val="00524DF7"/>
    <w:rsid w:val="006277A7"/>
    <w:rsid w:val="00652ABA"/>
    <w:rsid w:val="00690176"/>
    <w:rsid w:val="006A492C"/>
    <w:rsid w:val="006C7ED7"/>
    <w:rsid w:val="007741E8"/>
    <w:rsid w:val="00B1504F"/>
    <w:rsid w:val="00B75B92"/>
    <w:rsid w:val="00B81339"/>
    <w:rsid w:val="00C14E5F"/>
    <w:rsid w:val="00DC7A12"/>
    <w:rsid w:val="00E2581E"/>
    <w:rsid w:val="00E31ED0"/>
    <w:rsid w:val="00ED340E"/>
    <w:rsid w:val="00EF6F91"/>
    <w:rsid w:val="00F10C0F"/>
    <w:rsid w:val="00F43B14"/>
    <w:rsid w:val="00FF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D3E3E"/>
  <w15:chartTrackingRefBased/>
  <w15:docId w15:val="{462F4D32-3014-4CAD-8BD7-720197A09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236</Words>
  <Characters>237</Characters>
  <Application>Microsoft Office Word</Application>
  <DocSecurity>0</DocSecurity>
  <Lines>237</Lines>
  <Paragraphs>236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Sclafani</dc:creator>
  <cp:keywords/>
  <dc:description/>
  <cp:lastModifiedBy>Damian Sclafani</cp:lastModifiedBy>
  <cp:revision>24</cp:revision>
  <dcterms:created xsi:type="dcterms:W3CDTF">2023-04-03T23:56:00Z</dcterms:created>
  <dcterms:modified xsi:type="dcterms:W3CDTF">2023-04-04T01:27:00Z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8ab5f7bc2362a1ef303e26f7b1917a26e411ff9e32dc6a99c3b0d2e9f9cc57d5</vt:lpwstr>
  </property>
</Properties>
</file>