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09D" w:rsidRDefault="002B0489">
      <w:pPr>
        <w:pStyle w:val="1"/>
        <w:rPr>
          <w:rFonts w:ascii="Times New Roman" w:eastAsia="Times New Roman" w:hAnsi="Times New Roman" w:cs="Times New Roman"/>
          <w:b/>
        </w:rPr>
      </w:pPr>
      <w:bookmarkStart w:id="0" w:name="_fxavtc6vg4io" w:colFirst="0" w:colLast="0"/>
      <w:bookmarkEnd w:id="0"/>
      <w:r>
        <w:rPr>
          <w:rFonts w:ascii="Times New Roman" w:eastAsia="Times New Roman" w:hAnsi="Times New Roman" w:cs="Times New Roman"/>
          <w:b/>
        </w:rPr>
        <w:t>Лабораторная работа №2</w:t>
      </w:r>
    </w:p>
    <w:p w:rsidR="008D209D" w:rsidRDefault="002B0489">
      <w:pPr>
        <w:pStyle w:val="2"/>
        <w:rPr>
          <w:rFonts w:ascii="Times New Roman" w:eastAsia="Times New Roman" w:hAnsi="Times New Roman" w:cs="Times New Roman"/>
        </w:rPr>
      </w:pPr>
      <w:bookmarkStart w:id="1" w:name="_i0efyakjoml0" w:colFirst="0" w:colLast="0"/>
      <w:bookmarkEnd w:id="1"/>
      <w:r>
        <w:rPr>
          <w:rFonts w:ascii="Times New Roman" w:eastAsia="Times New Roman" w:hAnsi="Times New Roman" w:cs="Times New Roman"/>
        </w:rPr>
        <w:t>Создание документации - система банковского кредитования</w:t>
      </w:r>
    </w:p>
    <w:p w:rsidR="008D209D" w:rsidRDefault="002B0489">
      <w:pPr>
        <w:pStyle w:val="3"/>
        <w:rPr>
          <w:rFonts w:ascii="Times New Roman" w:eastAsia="Times New Roman" w:hAnsi="Times New Roman" w:cs="Times New Roman"/>
        </w:rPr>
      </w:pPr>
      <w:bookmarkStart w:id="2" w:name="_vqib5t1lzpj" w:colFirst="0" w:colLast="0"/>
      <w:bookmarkEnd w:id="2"/>
      <w:r>
        <w:rPr>
          <w:rFonts w:ascii="Times New Roman" w:eastAsia="Times New Roman" w:hAnsi="Times New Roman" w:cs="Times New Roman"/>
        </w:rPr>
        <w:t>Диаграмма идентификации точек зрения</w:t>
      </w:r>
    </w:p>
    <w:p w:rsidR="008D209D" w:rsidRDefault="002B0489">
      <w:pPr>
        <w:widowControl w:val="0"/>
      </w:pPr>
      <w:r>
        <w:rPr>
          <w:noProof/>
          <w:lang w:val="ru-RU"/>
        </w:rPr>
        <w:drawing>
          <wp:inline distT="114300" distB="114300" distL="114300" distR="114300">
            <wp:extent cx="5734050" cy="3162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209D" w:rsidRDefault="002B0489">
      <w:pPr>
        <w:pStyle w:val="3"/>
        <w:rPr>
          <w:rFonts w:ascii="Times New Roman" w:eastAsia="Times New Roman" w:hAnsi="Times New Roman" w:cs="Times New Roman"/>
        </w:rPr>
      </w:pPr>
      <w:bookmarkStart w:id="3" w:name="_lb2yhhmj2h7d" w:colFirst="0" w:colLast="0"/>
      <w:bookmarkEnd w:id="3"/>
      <w:r>
        <w:rPr>
          <w:rFonts w:ascii="Times New Roman" w:eastAsia="Times New Roman" w:hAnsi="Times New Roman" w:cs="Times New Roman"/>
        </w:rPr>
        <w:t>Сервисы, соотнесенные с точками зрения</w:t>
      </w:r>
    </w:p>
    <w:p w:rsidR="008D209D" w:rsidRDefault="008D209D"/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D209D" w:rsidRPr="002B048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9D" w:rsidRPr="002B0489" w:rsidRDefault="002B0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04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Работник банка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9D" w:rsidRPr="002B0489" w:rsidRDefault="002B0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B04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</w:tr>
      <w:tr w:rsidR="008D209D" w:rsidRPr="002B0489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9D" w:rsidRPr="002B0489" w:rsidRDefault="002B0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89">
              <w:rPr>
                <w:rFonts w:ascii="Times New Roman" w:hAnsi="Times New Roman" w:cs="Times New Roman"/>
                <w:sz w:val="24"/>
                <w:szCs w:val="24"/>
              </w:rPr>
              <w:t>просмотр договора</w:t>
            </w:r>
          </w:p>
        </w:tc>
      </w:tr>
      <w:tr w:rsidR="008D209D" w:rsidRPr="002B0489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9D" w:rsidRPr="002B0489" w:rsidRDefault="002B0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89">
              <w:rPr>
                <w:rFonts w:ascii="Times New Roman" w:hAnsi="Times New Roman" w:cs="Times New Roman"/>
                <w:sz w:val="24"/>
                <w:szCs w:val="24"/>
              </w:rPr>
              <w:t>рассмотрение заявки</w:t>
            </w:r>
          </w:p>
        </w:tc>
      </w:tr>
      <w:tr w:rsidR="008D209D" w:rsidRPr="002B0489">
        <w:trPr>
          <w:trHeight w:val="4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9D" w:rsidRPr="002B0489" w:rsidRDefault="002B048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89">
              <w:rPr>
                <w:rFonts w:ascii="Times New Roman" w:hAnsi="Times New Roman" w:cs="Times New Roman"/>
                <w:sz w:val="24"/>
                <w:szCs w:val="24"/>
              </w:rPr>
              <w:t>занесение персональных данных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9D" w:rsidRPr="002B0489" w:rsidRDefault="002B0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89">
              <w:rPr>
                <w:rFonts w:ascii="Times New Roman" w:hAnsi="Times New Roman" w:cs="Times New Roman"/>
                <w:sz w:val="24"/>
                <w:szCs w:val="24"/>
              </w:rPr>
              <w:t>принятие итогового решения о выдачи кредита</w:t>
            </w:r>
          </w:p>
        </w:tc>
      </w:tr>
      <w:tr w:rsidR="008D209D" w:rsidRPr="002B048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9D" w:rsidRPr="002B0489" w:rsidRDefault="002B0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89">
              <w:rPr>
                <w:rFonts w:ascii="Times New Roman" w:hAnsi="Times New Roman" w:cs="Times New Roman"/>
                <w:sz w:val="24"/>
                <w:szCs w:val="24"/>
              </w:rPr>
              <w:t>выдача денег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9D" w:rsidRPr="002B0489" w:rsidRDefault="008D2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09D" w:rsidRPr="002B048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9D" w:rsidRPr="002B0489" w:rsidRDefault="002B0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89">
              <w:rPr>
                <w:rFonts w:ascii="Times New Roman" w:hAnsi="Times New Roman" w:cs="Times New Roman"/>
                <w:sz w:val="24"/>
                <w:szCs w:val="24"/>
              </w:rPr>
              <w:t>печать условий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9D" w:rsidRPr="002B0489" w:rsidRDefault="008D2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09D" w:rsidRPr="002B048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9D" w:rsidRPr="002B0489" w:rsidRDefault="002B0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89">
              <w:rPr>
                <w:rFonts w:ascii="Times New Roman" w:hAnsi="Times New Roman" w:cs="Times New Roman"/>
                <w:sz w:val="24"/>
                <w:szCs w:val="24"/>
              </w:rPr>
              <w:t>выбор валюты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9D" w:rsidRPr="002B0489" w:rsidRDefault="008D2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09D" w:rsidRPr="002B048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9D" w:rsidRPr="002B0489" w:rsidRDefault="002B0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89">
              <w:rPr>
                <w:rFonts w:ascii="Times New Roman" w:hAnsi="Times New Roman" w:cs="Times New Roman"/>
                <w:sz w:val="24"/>
                <w:szCs w:val="24"/>
              </w:rPr>
              <w:t>регистрация кредитной карты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9D" w:rsidRPr="002B0489" w:rsidRDefault="008D2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09D" w:rsidRPr="002B048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9D" w:rsidRPr="002B0489" w:rsidRDefault="002B0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89">
              <w:rPr>
                <w:rFonts w:ascii="Times New Roman" w:hAnsi="Times New Roman" w:cs="Times New Roman"/>
                <w:sz w:val="24"/>
                <w:szCs w:val="24"/>
              </w:rPr>
              <w:t>принятие ежемесячного платежа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9D" w:rsidRPr="002B0489" w:rsidRDefault="008D2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09D" w:rsidRPr="002B048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9D" w:rsidRPr="002B0489" w:rsidRDefault="002B0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печать договора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9D" w:rsidRPr="002B0489" w:rsidRDefault="008D2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09D" w:rsidRPr="002B048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9D" w:rsidRPr="002B0489" w:rsidRDefault="002B0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89">
              <w:rPr>
                <w:rFonts w:ascii="Times New Roman" w:hAnsi="Times New Roman" w:cs="Times New Roman"/>
                <w:sz w:val="24"/>
                <w:szCs w:val="24"/>
              </w:rPr>
              <w:t>проверка погашения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9D" w:rsidRPr="002B0489" w:rsidRDefault="008D2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09D" w:rsidRPr="002B048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9D" w:rsidRPr="002B0489" w:rsidRDefault="002B0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89">
              <w:rPr>
                <w:rFonts w:ascii="Times New Roman" w:hAnsi="Times New Roman" w:cs="Times New Roman"/>
                <w:sz w:val="24"/>
                <w:szCs w:val="24"/>
              </w:rPr>
              <w:t>выбор процента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9D" w:rsidRPr="002B0489" w:rsidRDefault="008D2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09D" w:rsidRPr="002B048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9D" w:rsidRPr="002B0489" w:rsidRDefault="002B0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89">
              <w:rPr>
                <w:rFonts w:ascii="Times New Roman" w:hAnsi="Times New Roman" w:cs="Times New Roman"/>
                <w:sz w:val="24"/>
                <w:szCs w:val="24"/>
              </w:rPr>
              <w:t>принятие досрочного платежа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9D" w:rsidRPr="002B0489" w:rsidRDefault="008D2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09D" w:rsidRPr="002B048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9D" w:rsidRPr="002B0489" w:rsidRDefault="002B0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89">
              <w:rPr>
                <w:rFonts w:ascii="Times New Roman" w:hAnsi="Times New Roman" w:cs="Times New Roman"/>
                <w:sz w:val="24"/>
                <w:szCs w:val="24"/>
              </w:rPr>
              <w:t>печать персональных данных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9D" w:rsidRPr="002B0489" w:rsidRDefault="008D2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09D" w:rsidRPr="002B048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9D" w:rsidRPr="002B0489" w:rsidRDefault="002B0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89">
              <w:rPr>
                <w:rFonts w:ascii="Times New Roman" w:hAnsi="Times New Roman" w:cs="Times New Roman"/>
                <w:sz w:val="24"/>
                <w:szCs w:val="24"/>
              </w:rPr>
              <w:t>выбор ставки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9D" w:rsidRPr="002B0489" w:rsidRDefault="008D2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09D" w:rsidRPr="002B048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9D" w:rsidRPr="002B0489" w:rsidRDefault="002B0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489">
              <w:rPr>
                <w:rFonts w:ascii="Times New Roman" w:hAnsi="Times New Roman" w:cs="Times New Roman"/>
                <w:sz w:val="24"/>
                <w:szCs w:val="24"/>
              </w:rPr>
              <w:t>просмотр условий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9D" w:rsidRPr="002B0489" w:rsidRDefault="008D2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D209D" w:rsidRDefault="008D209D"/>
    <w:p w:rsidR="008D209D" w:rsidRDefault="002B0489">
      <w:pPr>
        <w:pStyle w:val="3"/>
        <w:rPr>
          <w:rFonts w:ascii="Times New Roman" w:eastAsia="Times New Roman" w:hAnsi="Times New Roman" w:cs="Times New Roman"/>
        </w:rPr>
      </w:pPr>
      <w:bookmarkStart w:id="4" w:name="_1eb0rtw03wbz" w:colFirst="0" w:colLast="0"/>
      <w:bookmarkEnd w:id="4"/>
      <w:r>
        <w:rPr>
          <w:rFonts w:ascii="Times New Roman" w:eastAsia="Times New Roman" w:hAnsi="Times New Roman" w:cs="Times New Roman"/>
        </w:rPr>
        <w:t>Иерархия точек зрения</w:t>
      </w:r>
    </w:p>
    <w:p w:rsidR="008D209D" w:rsidRDefault="002B0489">
      <w:pPr>
        <w:widowControl w:val="0"/>
        <w:jc w:val="center"/>
      </w:pPr>
      <w:bookmarkStart w:id="5" w:name="_GoBack"/>
      <w:r>
        <w:rPr>
          <w:noProof/>
          <w:lang w:val="ru-RU"/>
        </w:rPr>
        <w:drawing>
          <wp:inline distT="19050" distB="19050" distL="19050" distR="19050">
            <wp:extent cx="2713964" cy="17764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3964" cy="1776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5"/>
    </w:p>
    <w:sectPr w:rsidR="008D209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8D209D"/>
    <w:rsid w:val="002B0489"/>
    <w:rsid w:val="008D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F9659F5A-C811-488B-9BDE-00BCF251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Fedor Timushev</cp:lastModifiedBy>
  <cp:revision>2</cp:revision>
  <dcterms:created xsi:type="dcterms:W3CDTF">2019-03-17T15:52:00Z</dcterms:created>
  <dcterms:modified xsi:type="dcterms:W3CDTF">2019-03-17T16:04:00Z</dcterms:modified>
</cp:coreProperties>
</file>