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proofErr w:type="spellStart"/>
      <w:r w:rsidRPr="00705E8D">
        <w:rPr>
          <w:b/>
          <w:bCs/>
          <w:lang w:val="it-IT"/>
        </w:rPr>
        <w:t>Questions</w:t>
      </w:r>
      <w:proofErr w:type="spellEnd"/>
    </w:p>
    <w:p w14:paraId="34310417" w14:textId="30E8BA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Indica le principali clausole di uno </w:t>
      </w:r>
      <w:proofErr w:type="spellStart"/>
      <w:r w:rsidRPr="00705E8D">
        <w:rPr>
          <w:lang w:val="it-IT"/>
        </w:rPr>
        <w:t>statement</w:t>
      </w:r>
      <w:proofErr w:type="spellEnd"/>
      <w:r w:rsidRPr="00705E8D">
        <w:rPr>
          <w:lang w:val="it-IT"/>
        </w:rPr>
        <w:t xml:space="preserve">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1AF4175F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7A533D60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 xml:space="preserve">Dato un medesimo scenario di analisi, qual è la differenza in termini di risultato ottenibile tra una join e una </w:t>
      </w:r>
      <w:proofErr w:type="spellStart"/>
      <w:r w:rsidRPr="00705E8D">
        <w:rPr>
          <w:lang w:val="it-IT"/>
        </w:rPr>
        <w:t>subquery</w:t>
      </w:r>
      <w:proofErr w:type="spellEnd"/>
      <w:r w:rsidRPr="00705E8D">
        <w:rPr>
          <w:lang w:val="it-IT"/>
        </w:rPr>
        <w:t>?</w:t>
      </w:r>
    </w:p>
    <w:p w14:paraId="4130EEED" w14:textId="076C093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730B74E8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7657E7C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3C3984E2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7034732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0A0E8D01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75ACAEA0" w14:textId="77777777" w:rsidR="00711EA7" w:rsidRDefault="00711EA7" w:rsidP="00705E8D">
      <w:pPr>
        <w:spacing w:after="0"/>
        <w:rPr>
          <w:lang w:val="it-IT"/>
        </w:rPr>
      </w:pPr>
    </w:p>
    <w:p w14:paraId="47014F11" w14:textId="4A31DB08" w:rsidR="00705E8D" w:rsidRDefault="00705E8D" w:rsidP="00705E8D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77C1DD09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086475" cy="4772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8CB" w14:textId="33ED057A" w:rsidR="00705E8D" w:rsidRDefault="00A62A22" w:rsidP="00A62A22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 w:rsidRPr="00A62A22">
                              <w:rPr>
                                <w:lang w:val="it-IT"/>
                              </w:rPr>
                              <w:t xml:space="preserve">Un </w:t>
                            </w:r>
                            <w:r>
                              <w:rPr>
                                <w:lang w:val="it-IT"/>
                              </w:rPr>
                              <w:t>database</w:t>
                            </w:r>
                            <w:r w:rsidRPr="00A62A22">
                              <w:rPr>
                                <w:lang w:val="it-IT"/>
                              </w:rPr>
                              <w:t xml:space="preserve"> è un sistema per archiviare, gestire e recuperare dati in modo efficiente.</w:t>
                            </w:r>
                          </w:p>
                          <w:p w14:paraId="11384BF5" w14:textId="25B20A53" w:rsidR="00A62A22" w:rsidRDefault="00A62A22" w:rsidP="00A62A22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Un software per creare e gestire database. </w:t>
                            </w:r>
                          </w:p>
                          <w:p w14:paraId="595D8284" w14:textId="6B35C631" w:rsidR="00A62A22" w:rsidRDefault="00A62A22" w:rsidP="00A62A22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Le principali clausole sono: </w:t>
                            </w:r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>From</w:t>
                            </w:r>
                            <w:r>
                              <w:rPr>
                                <w:lang w:val="it-IT"/>
                              </w:rPr>
                              <w:t xml:space="preserve"> (indica la tabella di origine dei dati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  <w:lang w:val="it-IT"/>
                              </w:rPr>
                              <w:t xml:space="preserve"> </w:t>
                            </w:r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>,</w:t>
                            </w:r>
                            <w:proofErr w:type="gramEnd"/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>Where</w:t>
                            </w:r>
                            <w:proofErr w:type="spellEnd"/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lang w:val="it-IT"/>
                              </w:rPr>
                              <w:t xml:space="preserve">(filtra le righe con condizioni), </w:t>
                            </w:r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 xml:space="preserve">Group by </w:t>
                            </w:r>
                            <w:r>
                              <w:rPr>
                                <w:lang w:val="it-IT"/>
                              </w:rPr>
                              <w:t xml:space="preserve">(raggruppa i dati in base ai campi), </w:t>
                            </w:r>
                            <w:proofErr w:type="spellStart"/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>Having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(filtra i gruppi creati dal Group by, </w:t>
                            </w:r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>Select</w:t>
                            </w:r>
                            <w:r>
                              <w:rPr>
                                <w:lang w:val="it-IT"/>
                              </w:rPr>
                              <w:t xml:space="preserve"> (seleziona le colonne da restituire), </w:t>
                            </w:r>
                            <w:r w:rsidRPr="00A62A22">
                              <w:rPr>
                                <w:color w:val="FF0000"/>
                                <w:lang w:val="it-IT"/>
                              </w:rPr>
                              <w:t xml:space="preserve">Order by </w:t>
                            </w:r>
                            <w:r>
                              <w:rPr>
                                <w:lang w:val="it-IT"/>
                              </w:rPr>
                              <w:t>(ordina secondo un criterio specifico)</w:t>
                            </w:r>
                          </w:p>
                          <w:p w14:paraId="228300A9" w14:textId="6A349F2C" w:rsidR="00A62A22" w:rsidRDefault="00B14AC4" w:rsidP="00A62A22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Con riferimento alla tabella sotto il riquadro *** immaginiamo che vogliamo sapere il totale delle vendite del 10 febbraio la query group by ci restituirà solo i calzini e i cappelli visto che sono stati venduti il 10 febbraio.</w:t>
                            </w:r>
                          </w:p>
                          <w:p w14:paraId="2FD92602" w14:textId="02F068BF" w:rsidR="00B14AC4" w:rsidRDefault="00B14AC4" w:rsidP="00A62A22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L’OLAP è uno s</w:t>
                            </w:r>
                            <w:r w:rsidRPr="00B14AC4">
                              <w:rPr>
                                <w:lang w:val="it-IT"/>
                              </w:rPr>
                              <w:t xml:space="preserve">chema progettato con dati </w:t>
                            </w:r>
                            <w:proofErr w:type="spellStart"/>
                            <w:r w:rsidRPr="00B14AC4">
                              <w:rPr>
                                <w:lang w:val="it-IT"/>
                              </w:rPr>
                              <w:t>denormalizzati</w:t>
                            </w:r>
                            <w:proofErr w:type="spellEnd"/>
                            <w:r w:rsidRPr="00B14AC4">
                              <w:rPr>
                                <w:lang w:val="it-IT"/>
                              </w:rPr>
                              <w:t xml:space="preserve"> e strutturati per query complesse</w:t>
                            </w:r>
                            <w:r>
                              <w:rPr>
                                <w:lang w:val="it-IT"/>
                              </w:rPr>
                              <w:t xml:space="preserve"> mentre OLTP è uno schema progettato con dati normalizzati per ridurre la ridondanza. </w:t>
                            </w:r>
                          </w:p>
                          <w:p w14:paraId="7ED40D87" w14:textId="6EF9BBA0" w:rsidR="00B14AC4" w:rsidRDefault="00B14AC4" w:rsidP="00B14AC4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Join permette di combinare righe di tabelle diverse con una condizione comune, la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subquery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invece ti restituisce un dato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piu’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specifico.</w:t>
                            </w:r>
                          </w:p>
                          <w:p w14:paraId="10E3BD0D" w14:textId="3EA6302D" w:rsidR="00B14AC4" w:rsidRDefault="00AE2E94" w:rsidP="00B14AC4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NULL</w:t>
                            </w:r>
                          </w:p>
                          <w:p w14:paraId="2589DBE1" w14:textId="1EA30E7F" w:rsidR="00B14AC4" w:rsidRPr="00AE2E94" w:rsidRDefault="00AE2E94" w:rsidP="00B14AC4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AE2E94">
                              <w:t>SELECT YEAR</w:t>
                            </w:r>
                            <w:r>
                              <w:t xml:space="preserve"> </w:t>
                            </w:r>
                            <w:r w:rsidRPr="00AE2E94">
                              <w:t>(</w:t>
                            </w:r>
                            <w:proofErr w:type="spellStart"/>
                            <w:r w:rsidRPr="00AE2E94">
                              <w:t>data_colonna</w:t>
                            </w:r>
                            <w:proofErr w:type="spellEnd"/>
                            <w:r w:rsidRPr="00AE2E94">
                              <w:t xml:space="preserve">) AS Anno FROM </w:t>
                            </w:r>
                            <w:proofErr w:type="spellStart"/>
                            <w:proofErr w:type="gramStart"/>
                            <w:r w:rsidRPr="00AE2E94">
                              <w:t>tabella</w:t>
                            </w:r>
                            <w:proofErr w:type="spellEnd"/>
                            <w:r w:rsidRPr="00AE2E94">
                              <w:t>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BDEC12D" w14:textId="6928446A" w:rsidR="00AE2E94" w:rsidRDefault="00AE2E94" w:rsidP="00B14AC4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 w:rsidRPr="00AE2E94">
                              <w:rPr>
                                <w:lang w:val="it-IT"/>
                              </w:rPr>
                              <w:t>AND restituisce vero solo s</w:t>
                            </w:r>
                            <w:r>
                              <w:rPr>
                                <w:lang w:val="it-IT"/>
                              </w:rPr>
                              <w:t>e tutte le condizioni sono soddisfatte, OR basta anche solo una condizione soddisfatta.</w:t>
                            </w:r>
                          </w:p>
                          <w:p w14:paraId="79D73CB4" w14:textId="089D6A26" w:rsidR="00AE2E94" w:rsidRDefault="00AE2E94" w:rsidP="00B14AC4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Si </w:t>
                            </w:r>
                          </w:p>
                          <w:p w14:paraId="78586867" w14:textId="21FC042D" w:rsidR="00AE2E94" w:rsidRDefault="00AE2E94" w:rsidP="00B14AC4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NULL</w:t>
                            </w:r>
                          </w:p>
                          <w:p w14:paraId="08583186" w14:textId="3E9B1E7E" w:rsidR="00AE2E94" w:rsidRDefault="00AE2E94" w:rsidP="00B14AC4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si</w:t>
                            </w:r>
                          </w:p>
                          <w:p w14:paraId="7A1D74D1" w14:textId="77777777" w:rsidR="00B14AC4" w:rsidRPr="00AE2E94" w:rsidRDefault="00B14AC4" w:rsidP="00B14AC4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02AB5CFD" w14:textId="77777777" w:rsidR="00B14AC4" w:rsidRPr="00AE2E94" w:rsidRDefault="00B14AC4" w:rsidP="00B14AC4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33D56FB9" w14:textId="77777777" w:rsidR="00B14AC4" w:rsidRPr="00AE2E94" w:rsidRDefault="00B14AC4" w:rsidP="00B14AC4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05pt;margin-top:7.35pt;width:479.25pt;height:375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/qDwIAACAEAAAOAAAAZHJzL2Uyb0RvYy54bWysU9tu2zAMfR+wfxD0vtgJcqsRp+jSZRjQ&#10;XYBuH6DIcixMFjVKiZ19/SjFTbML9jBMDwIpUofkIbm67VvDjgq9Blvy8SjnTFkJlbb7kn/5vH21&#10;5MwHYSthwKqSn5Tnt+uXL1adK9QEGjCVQkYg1hedK3kTgiuyzMtGtcKPwClLxhqwFYFU3GcVio7Q&#10;W5NN8nyedYCVQ5DKe3q9Pxv5OuHXtZLhY117FZgpOeUW0o3p3sU7W69EsUfhGi2HNMQ/ZNEKbSno&#10;BepeBMEOqH+DarVE8FCHkYQ2g7rWUqUaqJpx/ks1j41wKtVC5Hh3ocn/P1j54fjoPiEL/WvoqYGp&#10;CO8eQH71zMKmEXav7hCha5SoKPA4UpZ1zhfD10i1L3wE2XXvoaImi0OABNTX2EZWqE5G6NSA04V0&#10;1Qcm6XGeL+fTxYwzSbbpYjHJJ7MUQxRP3x368FZBy6JQcqSuJnhxfPAhpiOKJ5cYzYPR1VYbkxTc&#10;7zYG2VHQBGzTGdB/cjOWdSW/mVHsv0Pk6fwJotWBRtnotuTLi5MoIm9vbJUGLQhtzjKlbOxAZOTu&#10;zGLodz05RkJ3UJ2IUoTzyNKKkdAAfueso3Etuf92EKg4M+8steVmPJ3G+U7KdEYscobXlt21RVhJ&#10;UCUPnJ3FTUg7EUu3cEftq3Ui9jmTIVcaw8T3sDJxzq/15PW82OsfAAAA//8DAFBLAwQUAAYACAAA&#10;ACEACDpHBN4AAAAHAQAADwAAAGRycy9kb3ducmV2LnhtbEyPwU7DMBBE70j8g7VIXBB1KG2ShjgV&#10;QgLBDdoKrm68TSLidbDdNPw9ywmOOzOaeVuuJ9uLEX3oHCm4mSUgkGpnOmoU7LaP1zmIEDUZ3TtC&#10;Bd8YYF2dn5W6MO5EbzhuYiO4hEKhFbQxDoWUoW7R6jBzAxJ7B+etjnz6RhqvT1xuezlPklRa3REv&#10;tHrAhxbrz83RKsgXz+NHeLl9fa/TQ7+KV9n49OWVuryY7u9ARJziXxh+8RkdKmbauyOZIHoF/Ehk&#10;dZGBYHe1zJcg9gqyNJ2DrEr5n7/6AQAA//8DAFBLAQItABQABgAIAAAAIQC2gziS/gAAAOEBAAAT&#10;AAAAAAAAAAAAAAAAAAAAAABbQ29udGVudF9UeXBlc10ueG1sUEsBAi0AFAAGAAgAAAAhADj9If/W&#10;AAAAlAEAAAsAAAAAAAAAAAAAAAAALwEAAF9yZWxzLy5yZWxzUEsBAi0AFAAGAAgAAAAhAG037+oP&#10;AgAAIAQAAA4AAAAAAAAAAAAAAAAALgIAAGRycy9lMm9Eb2MueG1sUEsBAi0AFAAGAAgAAAAhAAg6&#10;RwTeAAAABwEAAA8AAAAAAAAAAAAAAAAAaQQAAGRycy9kb3ducmV2LnhtbFBLBQYAAAAABAAEAPMA&#10;AAB0BQAAAAA=&#10;">
                <v:textbox>
                  <w:txbxContent>
                    <w:p w14:paraId="2D0BF8CB" w14:textId="33ED057A" w:rsidR="00705E8D" w:rsidRDefault="00A62A22" w:rsidP="00A62A22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 w:rsidRPr="00A62A22">
                        <w:rPr>
                          <w:lang w:val="it-IT"/>
                        </w:rPr>
                        <w:t xml:space="preserve">Un </w:t>
                      </w:r>
                      <w:r>
                        <w:rPr>
                          <w:lang w:val="it-IT"/>
                        </w:rPr>
                        <w:t>database</w:t>
                      </w:r>
                      <w:r w:rsidRPr="00A62A22">
                        <w:rPr>
                          <w:lang w:val="it-IT"/>
                        </w:rPr>
                        <w:t xml:space="preserve"> è un sistema per archiviare, gestire e recuperare dati in modo efficiente.</w:t>
                      </w:r>
                    </w:p>
                    <w:p w14:paraId="11384BF5" w14:textId="25B20A53" w:rsidR="00A62A22" w:rsidRDefault="00A62A22" w:rsidP="00A62A22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Un software per creare e gestire database. </w:t>
                      </w:r>
                    </w:p>
                    <w:p w14:paraId="595D8284" w14:textId="6B35C631" w:rsidR="00A62A22" w:rsidRDefault="00A62A22" w:rsidP="00A62A22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Le principali clausole sono: </w:t>
                      </w:r>
                      <w:r w:rsidRPr="00A62A22">
                        <w:rPr>
                          <w:color w:val="FF0000"/>
                          <w:lang w:val="it-IT"/>
                        </w:rPr>
                        <w:t>From</w:t>
                      </w:r>
                      <w:r>
                        <w:rPr>
                          <w:lang w:val="it-IT"/>
                        </w:rPr>
                        <w:t xml:space="preserve"> (indica la tabella di origine dei dati</w:t>
                      </w:r>
                      <w:proofErr w:type="gramStart"/>
                      <w:r>
                        <w:rPr>
                          <w:lang w:val="it-IT"/>
                        </w:rPr>
                        <w:t>)</w:t>
                      </w:r>
                      <w:r>
                        <w:rPr>
                          <w:color w:val="FF0000"/>
                          <w:lang w:val="it-IT"/>
                        </w:rPr>
                        <w:t xml:space="preserve"> </w:t>
                      </w:r>
                      <w:r w:rsidRPr="00A62A22">
                        <w:rPr>
                          <w:color w:val="FF0000"/>
                          <w:lang w:val="it-IT"/>
                        </w:rPr>
                        <w:t>,</w:t>
                      </w:r>
                      <w:proofErr w:type="gramEnd"/>
                      <w:r w:rsidRPr="00A62A22">
                        <w:rPr>
                          <w:color w:val="FF0000"/>
                          <w:lang w:val="it-IT"/>
                        </w:rPr>
                        <w:t xml:space="preserve"> </w:t>
                      </w:r>
                      <w:proofErr w:type="spellStart"/>
                      <w:r w:rsidRPr="00A62A22">
                        <w:rPr>
                          <w:color w:val="FF0000"/>
                          <w:lang w:val="it-IT"/>
                        </w:rPr>
                        <w:t>Where</w:t>
                      </w:r>
                      <w:proofErr w:type="spellEnd"/>
                      <w:r w:rsidRPr="00A62A22">
                        <w:rPr>
                          <w:color w:val="FF0000"/>
                          <w:lang w:val="it-IT"/>
                        </w:rPr>
                        <w:t xml:space="preserve"> </w:t>
                      </w:r>
                      <w:r>
                        <w:rPr>
                          <w:lang w:val="it-IT"/>
                        </w:rPr>
                        <w:t xml:space="preserve">(filtra le righe con condizioni), </w:t>
                      </w:r>
                      <w:r w:rsidRPr="00A62A22">
                        <w:rPr>
                          <w:color w:val="FF0000"/>
                          <w:lang w:val="it-IT"/>
                        </w:rPr>
                        <w:t xml:space="preserve">Group by </w:t>
                      </w:r>
                      <w:r>
                        <w:rPr>
                          <w:lang w:val="it-IT"/>
                        </w:rPr>
                        <w:t xml:space="preserve">(raggruppa i dati in base ai campi), </w:t>
                      </w:r>
                      <w:proofErr w:type="spellStart"/>
                      <w:r w:rsidRPr="00A62A22">
                        <w:rPr>
                          <w:color w:val="FF0000"/>
                          <w:lang w:val="it-IT"/>
                        </w:rPr>
                        <w:t>Having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(filtra i gruppi creati dal Group by, </w:t>
                      </w:r>
                      <w:r w:rsidRPr="00A62A22">
                        <w:rPr>
                          <w:color w:val="FF0000"/>
                          <w:lang w:val="it-IT"/>
                        </w:rPr>
                        <w:t>Select</w:t>
                      </w:r>
                      <w:r>
                        <w:rPr>
                          <w:lang w:val="it-IT"/>
                        </w:rPr>
                        <w:t xml:space="preserve"> (seleziona le colonne da restituire), </w:t>
                      </w:r>
                      <w:r w:rsidRPr="00A62A22">
                        <w:rPr>
                          <w:color w:val="FF0000"/>
                          <w:lang w:val="it-IT"/>
                        </w:rPr>
                        <w:t xml:space="preserve">Order by </w:t>
                      </w:r>
                      <w:r>
                        <w:rPr>
                          <w:lang w:val="it-IT"/>
                        </w:rPr>
                        <w:t>(ordina secondo un criterio specifico)</w:t>
                      </w:r>
                    </w:p>
                    <w:p w14:paraId="228300A9" w14:textId="6A349F2C" w:rsidR="00A62A22" w:rsidRDefault="00B14AC4" w:rsidP="00A62A22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Con riferimento alla tabella sotto il riquadro *** immaginiamo che vogliamo sapere il totale delle vendite del 10 febbraio la query group by ci restituirà solo i calzini e i cappelli visto che sono stati venduti il 10 febbraio.</w:t>
                      </w:r>
                    </w:p>
                    <w:p w14:paraId="2FD92602" w14:textId="02F068BF" w:rsidR="00B14AC4" w:rsidRDefault="00B14AC4" w:rsidP="00A62A22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L’OLAP è uno s</w:t>
                      </w:r>
                      <w:r w:rsidRPr="00B14AC4">
                        <w:rPr>
                          <w:lang w:val="it-IT"/>
                        </w:rPr>
                        <w:t xml:space="preserve">chema progettato con dati </w:t>
                      </w:r>
                      <w:proofErr w:type="spellStart"/>
                      <w:r w:rsidRPr="00B14AC4">
                        <w:rPr>
                          <w:lang w:val="it-IT"/>
                        </w:rPr>
                        <w:t>denormalizzati</w:t>
                      </w:r>
                      <w:proofErr w:type="spellEnd"/>
                      <w:r w:rsidRPr="00B14AC4">
                        <w:rPr>
                          <w:lang w:val="it-IT"/>
                        </w:rPr>
                        <w:t xml:space="preserve"> e strutturati per query complesse</w:t>
                      </w:r>
                      <w:r>
                        <w:rPr>
                          <w:lang w:val="it-IT"/>
                        </w:rPr>
                        <w:t xml:space="preserve"> mentre OLTP è uno schema progettato con dati normalizzati per ridurre la ridondanza. </w:t>
                      </w:r>
                    </w:p>
                    <w:p w14:paraId="7ED40D87" w14:textId="6EF9BBA0" w:rsidR="00B14AC4" w:rsidRDefault="00B14AC4" w:rsidP="00B14AC4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Join permette di combinare righe di tabelle diverse con una condizione comune, la </w:t>
                      </w:r>
                      <w:proofErr w:type="spellStart"/>
                      <w:r>
                        <w:rPr>
                          <w:lang w:val="it-IT"/>
                        </w:rPr>
                        <w:t>subquery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invece ti restituisce un dato </w:t>
                      </w:r>
                      <w:proofErr w:type="spellStart"/>
                      <w:r>
                        <w:rPr>
                          <w:lang w:val="it-IT"/>
                        </w:rPr>
                        <w:t>piu’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specifico.</w:t>
                      </w:r>
                    </w:p>
                    <w:p w14:paraId="10E3BD0D" w14:textId="3EA6302D" w:rsidR="00B14AC4" w:rsidRDefault="00AE2E94" w:rsidP="00B14AC4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NULL</w:t>
                      </w:r>
                    </w:p>
                    <w:p w14:paraId="2589DBE1" w14:textId="1EA30E7F" w:rsidR="00B14AC4" w:rsidRPr="00AE2E94" w:rsidRDefault="00AE2E94" w:rsidP="00B14AC4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AE2E94">
                        <w:t>SELECT YEAR</w:t>
                      </w:r>
                      <w:r>
                        <w:t xml:space="preserve"> </w:t>
                      </w:r>
                      <w:r w:rsidRPr="00AE2E94">
                        <w:t>(</w:t>
                      </w:r>
                      <w:proofErr w:type="spellStart"/>
                      <w:r w:rsidRPr="00AE2E94">
                        <w:t>data_colonna</w:t>
                      </w:r>
                      <w:proofErr w:type="spellEnd"/>
                      <w:r w:rsidRPr="00AE2E94">
                        <w:t xml:space="preserve">) AS Anno FROM </w:t>
                      </w:r>
                      <w:proofErr w:type="spellStart"/>
                      <w:proofErr w:type="gramStart"/>
                      <w:r w:rsidRPr="00AE2E94">
                        <w:t>tabella</w:t>
                      </w:r>
                      <w:proofErr w:type="spellEnd"/>
                      <w:r w:rsidRPr="00AE2E94">
                        <w:t>;</w:t>
                      </w:r>
                      <w:proofErr w:type="gramEnd"/>
                      <w:r>
                        <w:t xml:space="preserve"> </w:t>
                      </w:r>
                    </w:p>
                    <w:p w14:paraId="4BDEC12D" w14:textId="6928446A" w:rsidR="00AE2E94" w:rsidRDefault="00AE2E94" w:rsidP="00B14AC4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 w:rsidRPr="00AE2E94">
                        <w:rPr>
                          <w:lang w:val="it-IT"/>
                        </w:rPr>
                        <w:t>AND restituisce vero solo s</w:t>
                      </w:r>
                      <w:r>
                        <w:rPr>
                          <w:lang w:val="it-IT"/>
                        </w:rPr>
                        <w:t>e tutte le condizioni sono soddisfatte, OR basta anche solo una condizione soddisfatta.</w:t>
                      </w:r>
                    </w:p>
                    <w:p w14:paraId="79D73CB4" w14:textId="089D6A26" w:rsidR="00AE2E94" w:rsidRDefault="00AE2E94" w:rsidP="00B14AC4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Si </w:t>
                      </w:r>
                    </w:p>
                    <w:p w14:paraId="78586867" w14:textId="21FC042D" w:rsidR="00AE2E94" w:rsidRDefault="00AE2E94" w:rsidP="00B14AC4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NULL</w:t>
                      </w:r>
                    </w:p>
                    <w:p w14:paraId="08583186" w14:textId="3E9B1E7E" w:rsidR="00AE2E94" w:rsidRDefault="00AE2E94" w:rsidP="00B14AC4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si</w:t>
                      </w:r>
                    </w:p>
                    <w:p w14:paraId="7A1D74D1" w14:textId="77777777" w:rsidR="00B14AC4" w:rsidRPr="00AE2E94" w:rsidRDefault="00B14AC4" w:rsidP="00B14AC4">
                      <w:pPr>
                        <w:rPr>
                          <w:lang w:val="it-IT"/>
                        </w:rPr>
                      </w:pPr>
                    </w:p>
                    <w:p w14:paraId="02AB5CFD" w14:textId="77777777" w:rsidR="00B14AC4" w:rsidRPr="00AE2E94" w:rsidRDefault="00B14AC4" w:rsidP="00B14AC4">
                      <w:pPr>
                        <w:rPr>
                          <w:lang w:val="it-IT"/>
                        </w:rPr>
                      </w:pPr>
                    </w:p>
                    <w:p w14:paraId="33D56FB9" w14:textId="77777777" w:rsidR="00B14AC4" w:rsidRPr="00AE2E94" w:rsidRDefault="00B14AC4" w:rsidP="00B14AC4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center" w:tblpY="365"/>
        <w:tblW w:w="0" w:type="auto"/>
        <w:tblLook w:val="04A0" w:firstRow="1" w:lastRow="0" w:firstColumn="1" w:lastColumn="0" w:noHBand="0" w:noVBand="1"/>
      </w:tblPr>
      <w:tblGrid>
        <w:gridCol w:w="2846"/>
        <w:gridCol w:w="2847"/>
        <w:gridCol w:w="2847"/>
      </w:tblGrid>
      <w:tr w:rsidR="00B14AC4" w14:paraId="1315B3C0" w14:textId="77777777" w:rsidTr="00B14AC4">
        <w:tc>
          <w:tcPr>
            <w:tcW w:w="2846" w:type="dxa"/>
          </w:tcPr>
          <w:p w14:paraId="45C7E3E8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Prodotto </w:t>
            </w:r>
          </w:p>
        </w:tc>
        <w:tc>
          <w:tcPr>
            <w:tcW w:w="2847" w:type="dxa"/>
          </w:tcPr>
          <w:p w14:paraId="207F18DE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prezzo</w:t>
            </w:r>
          </w:p>
        </w:tc>
        <w:tc>
          <w:tcPr>
            <w:tcW w:w="2847" w:type="dxa"/>
          </w:tcPr>
          <w:p w14:paraId="46E9D178" w14:textId="4890E5DE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Giorno di vendita</w:t>
            </w:r>
          </w:p>
        </w:tc>
      </w:tr>
      <w:tr w:rsidR="00B14AC4" w14:paraId="508DCFFF" w14:textId="77777777" w:rsidTr="00B14AC4">
        <w:tc>
          <w:tcPr>
            <w:tcW w:w="2846" w:type="dxa"/>
          </w:tcPr>
          <w:p w14:paraId="429D8758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calzini</w:t>
            </w:r>
          </w:p>
        </w:tc>
        <w:tc>
          <w:tcPr>
            <w:tcW w:w="2847" w:type="dxa"/>
          </w:tcPr>
          <w:p w14:paraId="305E1675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5 euro</w:t>
            </w:r>
          </w:p>
        </w:tc>
        <w:tc>
          <w:tcPr>
            <w:tcW w:w="2847" w:type="dxa"/>
          </w:tcPr>
          <w:p w14:paraId="24905807" w14:textId="16363446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10/02/2024</w:t>
            </w:r>
          </w:p>
        </w:tc>
      </w:tr>
      <w:tr w:rsidR="00B14AC4" w14:paraId="2D41A3CE" w14:textId="77777777" w:rsidTr="00B14AC4">
        <w:tc>
          <w:tcPr>
            <w:tcW w:w="2846" w:type="dxa"/>
          </w:tcPr>
          <w:p w14:paraId="6B71401A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cappelli</w:t>
            </w:r>
          </w:p>
        </w:tc>
        <w:tc>
          <w:tcPr>
            <w:tcW w:w="2847" w:type="dxa"/>
          </w:tcPr>
          <w:p w14:paraId="72B516CF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10 euro</w:t>
            </w:r>
          </w:p>
        </w:tc>
        <w:tc>
          <w:tcPr>
            <w:tcW w:w="2847" w:type="dxa"/>
          </w:tcPr>
          <w:p w14:paraId="2838FCA9" w14:textId="36286ED6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10/02/2024</w:t>
            </w:r>
          </w:p>
        </w:tc>
      </w:tr>
      <w:tr w:rsidR="00B14AC4" w14:paraId="02531127" w14:textId="77777777" w:rsidTr="00B14AC4">
        <w:tc>
          <w:tcPr>
            <w:tcW w:w="2846" w:type="dxa"/>
          </w:tcPr>
          <w:p w14:paraId="4A35E975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sciarpe</w:t>
            </w:r>
          </w:p>
        </w:tc>
        <w:tc>
          <w:tcPr>
            <w:tcW w:w="2847" w:type="dxa"/>
          </w:tcPr>
          <w:p w14:paraId="1149FC42" w14:textId="77777777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15 euro</w:t>
            </w:r>
          </w:p>
        </w:tc>
        <w:tc>
          <w:tcPr>
            <w:tcW w:w="2847" w:type="dxa"/>
          </w:tcPr>
          <w:p w14:paraId="5E5F1FC7" w14:textId="4B461325" w:rsidR="00B14AC4" w:rsidRDefault="00B14AC4" w:rsidP="00B14AC4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11/02/2024</w:t>
            </w:r>
          </w:p>
        </w:tc>
      </w:tr>
    </w:tbl>
    <w:p w14:paraId="4E30A147" w14:textId="1B17B9A1" w:rsidR="00B14AC4" w:rsidRDefault="00B14AC4" w:rsidP="00705E8D">
      <w:pPr>
        <w:spacing w:after="0"/>
        <w:rPr>
          <w:lang w:val="it-IT"/>
        </w:rPr>
      </w:pPr>
      <w:r>
        <w:rPr>
          <w:lang w:val="it-IT"/>
        </w:rPr>
        <w:t>***</w:t>
      </w:r>
    </w:p>
    <w:p w14:paraId="5832F6F0" w14:textId="77777777" w:rsidR="00B14AC4" w:rsidRDefault="00B14AC4" w:rsidP="00705E8D">
      <w:pPr>
        <w:spacing w:after="0"/>
        <w:rPr>
          <w:lang w:val="it-IT"/>
        </w:rPr>
      </w:pPr>
    </w:p>
    <w:p w14:paraId="262B9D4D" w14:textId="77777777" w:rsidR="00B14AC4" w:rsidRDefault="00B14AC4" w:rsidP="00705E8D">
      <w:pPr>
        <w:spacing w:after="0"/>
        <w:rPr>
          <w:lang w:val="it-IT"/>
        </w:rPr>
      </w:pPr>
    </w:p>
    <w:p w14:paraId="5CB0DDF6" w14:textId="77777777" w:rsidR="00B14AC4" w:rsidRDefault="00B14AC4" w:rsidP="00705E8D">
      <w:pPr>
        <w:spacing w:after="0"/>
        <w:rPr>
          <w:lang w:val="it-IT"/>
        </w:rPr>
      </w:pPr>
    </w:p>
    <w:p w14:paraId="1D34A1D2" w14:textId="77777777" w:rsidR="00B14AC4" w:rsidRDefault="00B14AC4" w:rsidP="00705E8D">
      <w:pPr>
        <w:spacing w:after="0"/>
        <w:rPr>
          <w:lang w:val="it-IT"/>
        </w:rPr>
      </w:pPr>
    </w:p>
    <w:p w14:paraId="7395D88A" w14:textId="77777777" w:rsidR="00B14AC4" w:rsidRDefault="00B14AC4" w:rsidP="00705E8D">
      <w:pPr>
        <w:spacing w:after="0"/>
        <w:rPr>
          <w:lang w:val="it-IT"/>
        </w:rPr>
      </w:pPr>
    </w:p>
    <w:p w14:paraId="000BFA33" w14:textId="77777777" w:rsidR="00B14AC4" w:rsidRDefault="00B14AC4" w:rsidP="00705E8D">
      <w:pPr>
        <w:spacing w:after="0"/>
        <w:rPr>
          <w:lang w:val="it-IT"/>
        </w:rPr>
      </w:pPr>
    </w:p>
    <w:p w14:paraId="5CB3E2F5" w14:textId="77777777" w:rsidR="00B14AC4" w:rsidRDefault="00B14AC4" w:rsidP="00705E8D">
      <w:pPr>
        <w:spacing w:after="0"/>
        <w:rPr>
          <w:lang w:val="it-IT"/>
        </w:rPr>
      </w:pPr>
    </w:p>
    <w:p w14:paraId="10FD6018" w14:textId="77777777" w:rsidR="00B14AC4" w:rsidRDefault="00B14AC4" w:rsidP="00705E8D">
      <w:pPr>
        <w:spacing w:after="0"/>
        <w:rPr>
          <w:lang w:val="it-IT"/>
        </w:rPr>
      </w:pP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t>Case Study</w:t>
      </w:r>
    </w:p>
    <w:p w14:paraId="6B5BD698" w14:textId="0CADE819" w:rsidR="006530BD" w:rsidRDefault="00C91951">
      <w:pPr>
        <w:rPr>
          <w:lang w:val="it-IT"/>
        </w:rPr>
      </w:pPr>
      <w:proofErr w:type="spellStart"/>
      <w:r>
        <w:rPr>
          <w:lang w:val="it-IT"/>
        </w:rPr>
        <w:t>ToysGroup</w:t>
      </w:r>
      <w:proofErr w:type="spellEnd"/>
      <w:r>
        <w:rPr>
          <w:lang w:val="it-IT"/>
        </w:rPr>
        <w:t xml:space="preserve">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proofErr w:type="spellStart"/>
      <w:r>
        <w:rPr>
          <w:lang w:val="it-IT"/>
        </w:rPr>
        <w:t>Region</w:t>
      </w:r>
      <w:proofErr w:type="spellEnd"/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 xml:space="preserve">Un prodotto </w:t>
      </w:r>
      <w:proofErr w:type="spellStart"/>
      <w:r w:rsidRPr="00B80D76">
        <w:rPr>
          <w:rFonts w:eastAsia="Times New Roman" w:cs="Arial"/>
          <w:lang w:val="it-IT"/>
        </w:rPr>
        <w:t>pu</w:t>
      </w:r>
      <w:r>
        <w:rPr>
          <w:rFonts w:eastAsia="Times New Roman" w:cs="Arial"/>
          <w:lang w:val="it-IT"/>
        </w:rPr>
        <w:t>o’</w:t>
      </w:r>
      <w:proofErr w:type="spellEnd"/>
      <w:r>
        <w:rPr>
          <w:rFonts w:eastAsia="Times New Roman" w:cs="Arial"/>
          <w:lang w:val="it-IT"/>
        </w:rPr>
        <w:t xml:space="preserve">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proofErr w:type="spellStart"/>
      <w:r>
        <w:rPr>
          <w:rFonts w:eastAsia="Times New Roman" w:cs="Arial"/>
          <w:lang w:val="it-IT"/>
        </w:rPr>
        <w:t>Region</w:t>
      </w:r>
      <w:proofErr w:type="spellEnd"/>
      <w:r>
        <w:rPr>
          <w:rFonts w:eastAsia="Times New Roman" w:cs="Arial"/>
          <w:lang w:val="it-IT"/>
        </w:rPr>
        <w:t xml:space="preserve">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 xml:space="preserve">Le entità Product e </w:t>
      </w:r>
      <w:proofErr w:type="spellStart"/>
      <w:r w:rsidRPr="00BB5FCE">
        <w:rPr>
          <w:rFonts w:eastAsia="Times New Roman" w:cs="Arial"/>
          <w:lang w:val="it-IT"/>
        </w:rPr>
        <w:t>Region</w:t>
      </w:r>
      <w:proofErr w:type="spellEnd"/>
      <w:r w:rsidRPr="00BB5FCE">
        <w:rPr>
          <w:rFonts w:eastAsia="Times New Roman" w:cs="Arial"/>
          <w:lang w:val="it-IT"/>
        </w:rPr>
        <w:t xml:space="preserve">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</w:t>
      </w:r>
      <w:proofErr w:type="spellStart"/>
      <w:r>
        <w:rPr>
          <w:rFonts w:eastAsia="Times New Roman" w:cs="Arial"/>
          <w:lang w:val="it-IT"/>
        </w:rPr>
        <w:t>puo’</w:t>
      </w:r>
      <w:proofErr w:type="spellEnd"/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proofErr w:type="spellStart"/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 xml:space="preserve">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</w:t>
      </w:r>
      <w:proofErr w:type="spellStart"/>
      <w:r w:rsidR="00794E30" w:rsidRPr="00794E30">
        <w:rPr>
          <w:rFonts w:eastAsia="Times New Roman" w:cs="Arial"/>
          <w:i/>
          <w:iCs/>
          <w:lang w:val="it-IT"/>
        </w:rPr>
        <w:t>Clothing</w:t>
      </w:r>
      <w:proofErr w:type="spellEnd"/>
      <w:r w:rsidR="00794E30" w:rsidRPr="00794E30">
        <w:rPr>
          <w:rFonts w:eastAsia="Times New Roman" w:cs="Arial"/>
          <w:i/>
          <w:iCs/>
          <w:lang w:val="it-IT"/>
        </w:rPr>
        <w:t>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</w:t>
      </w:r>
      <w:proofErr w:type="spellStart"/>
      <w:r w:rsidRPr="00794E30">
        <w:rPr>
          <w:rFonts w:eastAsia="Times New Roman" w:cs="Arial"/>
          <w:i/>
          <w:iCs/>
          <w:lang w:val="it-IT"/>
        </w:rPr>
        <w:t>region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 </w:t>
      </w:r>
      <w:proofErr w:type="spellStart"/>
      <w:r w:rsidRPr="00794E30">
        <w:rPr>
          <w:rFonts w:eastAsia="Times New Roman" w:cs="Arial"/>
          <w:i/>
          <w:iCs/>
          <w:lang w:val="it-IT"/>
        </w:rPr>
        <w:t>WestEurope</w:t>
      </w:r>
      <w:proofErr w:type="spellEnd"/>
      <w:r w:rsidRPr="00794E30">
        <w:rPr>
          <w:rFonts w:eastAsia="Times New Roman" w:cs="Arial"/>
          <w:i/>
          <w:iCs/>
          <w:lang w:val="it-IT"/>
        </w:rPr>
        <w:t xml:space="preserve">; gli stati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Italy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proofErr w:type="spellStart"/>
      <w:r w:rsidRPr="00794E30">
        <w:rPr>
          <w:rFonts w:eastAsia="Times New Roman" w:cs="Arial"/>
          <w:i/>
          <w:iCs/>
          <w:lang w:val="it-IT"/>
        </w:rPr>
        <w:t>Greece</w:t>
      </w:r>
      <w:proofErr w:type="spellEnd"/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</w:t>
      </w:r>
      <w:proofErr w:type="spellStart"/>
      <w:r w:rsidRPr="00794E30">
        <w:rPr>
          <w:rFonts w:eastAsia="Times New Roman" w:cs="Arial"/>
          <w:i/>
          <w:iCs/>
          <w:lang w:val="it-IT"/>
        </w:rPr>
        <w:t>SouthEurope</w:t>
      </w:r>
      <w:proofErr w:type="spellEnd"/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7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7iwx0N4AAAAKAQAADwAAAGRycy9kb3ducmV2LnhtbEyP0U6DQBBF3038h82Y+GLsQkHWIkuj&#10;Jpq+tvYDBtgCkZ0l7LbQv3d80sfJPbn3TLFd7CAuZvK9Iw3xKgJhqHZNT62G49fH4zMIH5AaHBwZ&#10;DVfjYVve3hSYN26mvbkcQiu4hHyOGroQxlxKX3fGol+50RBnJzdZDHxOrWwmnLncDnIdRZm02BMv&#10;dDia987U34ez1XDazQ9Pm7n6DEe1T7M37FXlrlrf3y2vLyCCWcIfDL/6rA4lO1XuTI0Xg4Y0iWNG&#10;NWzSBAQDqVpnIComE6VAloX8/0L5AwAA//8DAFBLAQItABQABgAIAAAAIQC2gziS/gAAAOEBAAAT&#10;AAAAAAAAAAAAAAAAAAAAAABbQ29udGVudF9UeXBlc10ueG1sUEsBAi0AFAAGAAgAAAAhADj9If/W&#10;AAAAlAEAAAsAAAAAAAAAAAAAAAAALwEAAF9yZWxzLy5yZWxzUEsBAi0AFAAGAAgAAAAhADFQmXEP&#10;AgAA/AMAAA4AAAAAAAAAAAAAAAAALgIAAGRycy9lMm9Eb2MueG1sUEsBAi0AFAAGAAgAAAAhAO4s&#10;MdDeAAAACgEAAA8AAAAAAAAAAAAAAAAAaQQAAGRycy9kb3ducmV2LnhtbFBLBQYAAAAABAAEAPMA&#10;AAB0BQAAAAA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8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AGjluw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 xml:space="preserve">SQL </w:t>
      </w:r>
      <w:proofErr w:type="gramStart"/>
      <w:r w:rsidR="008F15EE">
        <w:rPr>
          <w:rFonts w:eastAsia="Times New Roman" w:cs="Arial"/>
          <w:b/>
          <w:bCs/>
          <w:lang w:val="it-IT"/>
        </w:rPr>
        <w:t>Server</w:t>
      </w:r>
      <w:r w:rsidR="00AB4392">
        <w:rPr>
          <w:rFonts w:eastAsia="Times New Roman" w:cs="Arial"/>
          <w:b/>
          <w:bCs/>
          <w:lang w:val="it-IT"/>
        </w:rPr>
        <w:t>(</w:t>
      </w:r>
      <w:proofErr w:type="gramEnd"/>
      <w:r w:rsidR="00AB4392">
        <w:rPr>
          <w:rFonts w:eastAsia="Times New Roman" w:cs="Arial"/>
          <w:b/>
          <w:bCs/>
          <w:lang w:val="it-IT"/>
        </w:rPr>
        <w:t>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</w:t>
      </w:r>
      <w:proofErr w:type="spellStart"/>
      <w:r w:rsidRPr="00705E8D">
        <w:rPr>
          <w:lang w:val="it-IT"/>
        </w:rPr>
        <w:t>result</w:t>
      </w:r>
      <w:proofErr w:type="spellEnd"/>
      <w:r w:rsidRPr="00705E8D">
        <w:rPr>
          <w:lang w:val="it-IT"/>
        </w:rPr>
        <w:t xml:space="preserve">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 xml:space="preserve">. Nel </w:t>
      </w:r>
      <w:proofErr w:type="spellStart"/>
      <w:r w:rsidR="00C175E9">
        <w:rPr>
          <w:lang w:val="it-IT"/>
        </w:rPr>
        <w:t>result</w:t>
      </w:r>
      <w:proofErr w:type="spellEnd"/>
      <w:r w:rsidR="00C175E9">
        <w:rPr>
          <w:lang w:val="it-IT"/>
        </w:rPr>
        <w:t xml:space="preserve">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 xml:space="preserve">una “versione </w:t>
      </w:r>
      <w:proofErr w:type="spellStart"/>
      <w:r w:rsidR="009516D9" w:rsidRPr="00705E8D">
        <w:rPr>
          <w:lang w:val="it-IT"/>
        </w:rPr>
        <w:t>denormalizzata</w:t>
      </w:r>
      <w:proofErr w:type="spellEnd"/>
      <w:r w:rsidR="009516D9" w:rsidRPr="00705E8D">
        <w:rPr>
          <w:lang w:val="it-IT"/>
        </w:rPr>
        <w:t>” delle informazioni utili (codice prodotto, nome prodotto, nome categoria)</w:t>
      </w:r>
    </w:p>
    <w:p w14:paraId="6C74C743" w14:textId="3D1D37B2" w:rsidR="00C91951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sectPr w:rsidR="00C9195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5403"/>
    <w:multiLevelType w:val="hybridMultilevel"/>
    <w:tmpl w:val="607843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3F5901"/>
    <w:multiLevelType w:val="multilevel"/>
    <w:tmpl w:val="88B4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96784">
    <w:abstractNumId w:val="5"/>
  </w:num>
  <w:num w:numId="2" w16cid:durableId="1890802070">
    <w:abstractNumId w:val="0"/>
  </w:num>
  <w:num w:numId="3" w16cid:durableId="1738745147">
    <w:abstractNumId w:val="7"/>
  </w:num>
  <w:num w:numId="4" w16cid:durableId="331644303">
    <w:abstractNumId w:val="3"/>
  </w:num>
  <w:num w:numId="5" w16cid:durableId="1823545737">
    <w:abstractNumId w:val="6"/>
  </w:num>
  <w:num w:numId="6" w16cid:durableId="119223519">
    <w:abstractNumId w:val="1"/>
  </w:num>
  <w:num w:numId="7" w16cid:durableId="1654331603">
    <w:abstractNumId w:val="2"/>
  </w:num>
  <w:num w:numId="8" w16cid:durableId="2004624323">
    <w:abstractNumId w:val="4"/>
  </w:num>
  <w:num w:numId="9" w16cid:durableId="1332754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1A0913"/>
    <w:rsid w:val="00206596"/>
    <w:rsid w:val="00464147"/>
    <w:rsid w:val="004F2CC5"/>
    <w:rsid w:val="00554667"/>
    <w:rsid w:val="006530BD"/>
    <w:rsid w:val="006870AA"/>
    <w:rsid w:val="006A444B"/>
    <w:rsid w:val="006D1CCE"/>
    <w:rsid w:val="006E3C48"/>
    <w:rsid w:val="00705E8D"/>
    <w:rsid w:val="00711EA7"/>
    <w:rsid w:val="00712E01"/>
    <w:rsid w:val="007350CB"/>
    <w:rsid w:val="00794E30"/>
    <w:rsid w:val="00803F35"/>
    <w:rsid w:val="0084512B"/>
    <w:rsid w:val="00884F23"/>
    <w:rsid w:val="008F15EE"/>
    <w:rsid w:val="009516D9"/>
    <w:rsid w:val="00962D9B"/>
    <w:rsid w:val="00A62A22"/>
    <w:rsid w:val="00A904A9"/>
    <w:rsid w:val="00A91791"/>
    <w:rsid w:val="00AB4392"/>
    <w:rsid w:val="00AE2E94"/>
    <w:rsid w:val="00AF0191"/>
    <w:rsid w:val="00B14AC4"/>
    <w:rsid w:val="00B80D76"/>
    <w:rsid w:val="00BB5FCE"/>
    <w:rsid w:val="00C175E9"/>
    <w:rsid w:val="00C91951"/>
    <w:rsid w:val="00CC545E"/>
    <w:rsid w:val="00D22AD1"/>
    <w:rsid w:val="00D477AF"/>
    <w:rsid w:val="00D53245"/>
    <w:rsid w:val="00DC7E27"/>
    <w:rsid w:val="00DE2B24"/>
    <w:rsid w:val="00E70BB6"/>
    <w:rsid w:val="00EB05E7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6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diceHTML">
    <w:name w:val="HTML Code"/>
    <w:basedOn w:val="Carpredefinitoparagrafo"/>
    <w:uiPriority w:val="99"/>
    <w:semiHidden/>
    <w:unhideWhenUsed/>
    <w:rsid w:val="00A62A22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A62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Office</cp:lastModifiedBy>
  <cp:revision>2</cp:revision>
  <dcterms:created xsi:type="dcterms:W3CDTF">2025-01-20T17:53:00Z</dcterms:created>
  <dcterms:modified xsi:type="dcterms:W3CDTF">2025-01-20T17:53:00Z</dcterms:modified>
</cp:coreProperties>
</file>