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D96" w:rsidRPr="00B362F1" w:rsidRDefault="0081236C" w:rsidP="001370D0">
      <w:pPr>
        <w:autoSpaceDE w:val="0"/>
        <w:autoSpaceDN w:val="0"/>
        <w:adjustRightInd w:val="0"/>
        <w:spacing w:after="120" w:line="20" w:lineRule="atLeast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B362F1">
        <w:rPr>
          <w:rFonts w:ascii="Times New Roman" w:hAnsi="Times New Roman" w:cs="Times New Roman"/>
          <w:color w:val="000000"/>
          <w:sz w:val="32"/>
          <w:szCs w:val="32"/>
        </w:rPr>
        <w:t>Steps to get mental peace and learn</w:t>
      </w:r>
      <w:r w:rsidR="002806DC" w:rsidRPr="00B362F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338AC" w:rsidRPr="00B362F1">
        <w:rPr>
          <w:rFonts w:ascii="Times New Roman" w:hAnsi="Times New Roman" w:cs="Times New Roman"/>
          <w:sz w:val="32"/>
          <w:szCs w:val="32"/>
          <w:cs/>
        </w:rPr>
        <w:t xml:space="preserve">improve </w:t>
      </w:r>
      <w:r w:rsidR="00016D96" w:rsidRPr="00B362F1">
        <w:rPr>
          <w:rFonts w:ascii="Times New Roman" w:hAnsi="Times New Roman" w:cs="Times New Roman"/>
          <w:color w:val="000000"/>
          <w:sz w:val="32"/>
          <w:szCs w:val="32"/>
        </w:rPr>
        <w:t xml:space="preserve">credit </w:t>
      </w:r>
      <w:r w:rsidR="006F0BF5" w:rsidRPr="00B362F1">
        <w:rPr>
          <w:rFonts w:ascii="Times New Roman" w:hAnsi="Times New Roman" w:cs="Times New Roman"/>
          <w:color w:val="000000"/>
          <w:sz w:val="32"/>
          <w:szCs w:val="32"/>
        </w:rPr>
        <w:t>rating</w:t>
      </w:r>
    </w:p>
    <w:p w:rsidR="001370D0" w:rsidRDefault="001370D0" w:rsidP="001370D0">
      <w:pPr>
        <w:autoSpaceDE w:val="0"/>
        <w:autoSpaceDN w:val="0"/>
        <w:adjustRightInd w:val="0"/>
        <w:spacing w:after="120" w:line="20" w:lineRule="atLeast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1370D0" w:rsidRPr="001370D0" w:rsidRDefault="001370D0" w:rsidP="001370D0">
      <w:pPr>
        <w:autoSpaceDE w:val="0"/>
        <w:autoSpaceDN w:val="0"/>
        <w:adjustRightInd w:val="0"/>
        <w:spacing w:after="120" w:line="2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IN" w:eastAsia="en-IN" w:bidi="ar-SA"/>
        </w:rPr>
        <w:drawing>
          <wp:inline distT="0" distB="0" distL="0" distR="0">
            <wp:extent cx="3005901" cy="2251494"/>
            <wp:effectExtent l="19050" t="0" r="3999" b="0"/>
            <wp:docPr id="1" name="Picture 1" descr="C:\Users\qqqq\Desktop\Ankit\scocre.com\Content\Published\Document Sharing\improve Credit Ra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qqq\Desktop\Ankit\scocre.com\Content\Published\Document Sharing\improve Credit Ratin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85" cy="225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3BC" w:rsidRPr="004629EC" w:rsidRDefault="002553BC" w:rsidP="00BB0266">
      <w:pPr>
        <w:autoSpaceDE w:val="0"/>
        <w:autoSpaceDN w:val="0"/>
        <w:adjustRightInd w:val="0"/>
        <w:spacing w:after="120" w:line="2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370D0" w:rsidRPr="001370D0" w:rsidRDefault="004F660B" w:rsidP="00BB0266">
      <w:pPr>
        <w:autoSpaceDE w:val="0"/>
        <w:autoSpaceDN w:val="0"/>
        <w:adjustRightInd w:val="0"/>
        <w:spacing w:after="120" w:line="20" w:lineRule="atLeast"/>
        <w:jc w:val="both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We generally hear people say, </w:t>
      </w:r>
      <w:r w:rsidR="00D51BB7" w:rsidRPr="004629EC">
        <w:rPr>
          <w:rFonts w:ascii="Times New Roman" w:hAnsi="Times New Roman" w:cs="Times New Roman"/>
          <w:color w:val="000000"/>
          <w:sz w:val="24"/>
          <w:szCs w:val="24"/>
        </w:rPr>
        <w:t>‘Money can</w:t>
      </w:r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D51BB7" w:rsidRPr="004629EC">
        <w:rPr>
          <w:rFonts w:ascii="Times New Roman" w:hAnsi="Times New Roman" w:cs="Times New Roman"/>
          <w:color w:val="000000"/>
          <w:sz w:val="24"/>
          <w:szCs w:val="24"/>
        </w:rPr>
        <w:t>t buy you happiness</w:t>
      </w:r>
      <w:r w:rsidR="00C128FC" w:rsidRPr="004629EC">
        <w:rPr>
          <w:rFonts w:ascii="Times New Roman" w:hAnsi="Times New Roman" w:cs="Times New Roman"/>
          <w:color w:val="000000"/>
          <w:sz w:val="24"/>
          <w:szCs w:val="24"/>
          <w:cs/>
        </w:rPr>
        <w:t>’. B</w:t>
      </w:r>
      <w:proofErr w:type="spellStart"/>
      <w:r w:rsidR="00D51BB7" w:rsidRPr="004629EC">
        <w:rPr>
          <w:rFonts w:ascii="Times New Roman" w:hAnsi="Times New Roman" w:cs="Times New Roman"/>
          <w:color w:val="000000"/>
          <w:sz w:val="24"/>
          <w:szCs w:val="24"/>
        </w:rPr>
        <w:t>ut</w:t>
      </w:r>
      <w:proofErr w:type="spellEnd"/>
      <w:r w:rsidR="00D51BB7" w:rsidRPr="004629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we tell you that it helps </w:t>
      </w:r>
      <w:r w:rsidR="007A0AA3" w:rsidRPr="004629EC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you </w:t>
      </w:r>
      <w:r w:rsidR="002A5C77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survive. With having enough money, you can </w:t>
      </w:r>
      <w:r w:rsidR="004153C5" w:rsidRPr="004629EC">
        <w:rPr>
          <w:rFonts w:ascii="Times New Roman" w:hAnsi="Times New Roman" w:cs="Times New Roman"/>
          <w:color w:val="000000"/>
          <w:sz w:val="24"/>
          <w:szCs w:val="24"/>
          <w:cs/>
        </w:rPr>
        <w:t>pay your bills</w:t>
      </w:r>
      <w:r w:rsidR="00847456" w:rsidRPr="004629EC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="002A5C77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on time </w:t>
      </w:r>
      <w:r w:rsidR="00847456" w:rsidRPr="004629EC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and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boost </w:t>
      </w:r>
      <w:r w:rsidR="00847456" w:rsidRPr="004629EC">
        <w:rPr>
          <w:rFonts w:ascii="Times New Roman" w:hAnsi="Times New Roman" w:cs="Times New Roman"/>
          <w:color w:val="000000"/>
          <w:sz w:val="24"/>
          <w:szCs w:val="24"/>
          <w:cs/>
        </w:rPr>
        <w:t>your credit scores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5C77">
        <w:rPr>
          <w:rFonts w:ascii="Times New Roman" w:hAnsi="Times New Roman" w:cs="Times New Roman"/>
          <w:color w:val="000000"/>
          <w:sz w:val="24"/>
          <w:szCs w:val="24"/>
        </w:rPr>
        <w:t>at the same time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Being </w:t>
      </w:r>
      <w:r w:rsidR="002A5C77">
        <w:rPr>
          <w:rFonts w:ascii="Times New Roman" w:hAnsi="Times New Roman" w:cs="Times New Roman"/>
          <w:color w:val="000000"/>
          <w:sz w:val="24"/>
          <w:szCs w:val="24"/>
        </w:rPr>
        <w:t>unorganized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or careless with your finances could </w:t>
      </w:r>
      <w:r w:rsidR="007F3699" w:rsidRPr="004629EC">
        <w:rPr>
          <w:rFonts w:ascii="Times New Roman" w:hAnsi="Times New Roman" w:cs="Times New Roman"/>
          <w:color w:val="000000"/>
          <w:sz w:val="24"/>
          <w:szCs w:val="24"/>
        </w:rPr>
        <w:t>steal away your mental peace as well as your credit score</w:t>
      </w:r>
      <w:r w:rsidR="00E475B4" w:rsidRPr="004629EC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if you are unable to repay the loan</w:t>
      </w:r>
      <w:r w:rsidR="002A5C77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on time</w:t>
      </w:r>
      <w:r w:rsidR="00E475B4" w:rsidRPr="004629EC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.  </w:t>
      </w:r>
    </w:p>
    <w:p w:rsidR="00C95A44" w:rsidRPr="003E0A1E" w:rsidRDefault="002A5C77" w:rsidP="003511EC">
      <w:pPr>
        <w:autoSpaceDE w:val="0"/>
        <w:autoSpaceDN w:val="0"/>
        <w:adjustRightInd w:val="0"/>
        <w:spacing w:after="12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cs/>
        </w:rPr>
        <w:t>I</w:t>
      </w:r>
      <w:r w:rsidR="00E8358A" w:rsidRPr="004629EC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f you are </w:t>
      </w:r>
      <w:r w:rsidR="00E8358A" w:rsidRPr="003E0A1E">
        <w:rPr>
          <w:rFonts w:ascii="Times New Roman" w:hAnsi="Times New Roman" w:cs="Times New Roman"/>
          <w:sz w:val="24"/>
          <w:szCs w:val="24"/>
          <w:cs/>
        </w:rPr>
        <w:t xml:space="preserve">wondering </w:t>
      </w:r>
      <w:r w:rsidR="00E8358A" w:rsidRPr="003E0A1E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 xml:space="preserve">how </w:t>
      </w:r>
      <w:r w:rsidR="003E0A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one could boost their </w:t>
      </w:r>
      <w:r w:rsidR="003E0A1E" w:rsidRPr="001370D0">
        <w:rPr>
          <w:rFonts w:ascii="Times New Roman" w:hAnsi="Times New Roman" w:cs="Times New Roman"/>
          <w:color w:val="000000"/>
          <w:sz w:val="24"/>
          <w:szCs w:val="24"/>
        </w:rPr>
        <w:t>credit rating</w:t>
      </w:r>
      <w:r w:rsidR="00E8358A" w:rsidRPr="003E0A1E">
        <w:rPr>
          <w:rFonts w:ascii="Times New Roman" w:hAnsi="Times New Roman" w:cs="Times New Roman"/>
          <w:sz w:val="24"/>
          <w:szCs w:val="24"/>
        </w:rPr>
        <w:t xml:space="preserve">, we tell you that </w:t>
      </w:r>
      <w:r w:rsidR="003E0A1E">
        <w:rPr>
          <w:rFonts w:ascii="Times New Roman" w:hAnsi="Times New Roman" w:cs="Times New Roman"/>
          <w:sz w:val="24"/>
          <w:szCs w:val="24"/>
        </w:rPr>
        <w:t xml:space="preserve">you do it by </w:t>
      </w:r>
      <w:r w:rsidR="00D772FD" w:rsidRPr="003E0A1E">
        <w:rPr>
          <w:rFonts w:ascii="Times New Roman" w:hAnsi="Times New Roman" w:cs="Times New Roman"/>
          <w:sz w:val="24"/>
          <w:szCs w:val="24"/>
          <w:cs/>
        </w:rPr>
        <w:t>stay</w:t>
      </w:r>
      <w:proofErr w:type="spellStart"/>
      <w:r w:rsidR="003E0A1E">
        <w:rPr>
          <w:rFonts w:ascii="Times New Roman" w:hAnsi="Times New Roman" w:cs="Times New Roman"/>
          <w:sz w:val="24"/>
          <w:szCs w:val="24"/>
          <w:lang w:val="en-IN"/>
        </w:rPr>
        <w:t>ing</w:t>
      </w:r>
      <w:proofErr w:type="spellEnd"/>
      <w:r w:rsidR="00D772FD" w:rsidRPr="003E0A1E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9D2FBD" w:rsidRPr="003E0A1E">
        <w:rPr>
          <w:rFonts w:ascii="Times New Roman" w:hAnsi="Times New Roman" w:cs="Times New Roman"/>
          <w:sz w:val="24"/>
          <w:szCs w:val="24"/>
          <w:cs/>
        </w:rPr>
        <w:t>on</w:t>
      </w:r>
      <w:r w:rsidR="00D772FD" w:rsidRPr="003E0A1E">
        <w:rPr>
          <w:rFonts w:ascii="Times New Roman" w:hAnsi="Times New Roman" w:cs="Times New Roman"/>
          <w:sz w:val="24"/>
          <w:szCs w:val="24"/>
          <w:cs/>
        </w:rPr>
        <w:t xml:space="preserve"> top of things</w:t>
      </w:r>
      <w:r w:rsidR="00E8358A" w:rsidRPr="003E0A1E">
        <w:rPr>
          <w:rFonts w:ascii="Times New Roman" w:hAnsi="Times New Roman" w:cs="Times New Roman"/>
          <w:sz w:val="24"/>
          <w:szCs w:val="24"/>
        </w:rPr>
        <w:t xml:space="preserve"> and check</w:t>
      </w:r>
      <w:r w:rsidR="00A52118">
        <w:rPr>
          <w:rFonts w:ascii="Times New Roman" w:hAnsi="Times New Roman" w:cs="Times New Roman"/>
          <w:sz w:val="24"/>
          <w:szCs w:val="24"/>
        </w:rPr>
        <w:t>ing</w:t>
      </w:r>
      <w:r w:rsidR="00E8358A" w:rsidRPr="003E0A1E">
        <w:rPr>
          <w:rFonts w:ascii="Times New Roman" w:hAnsi="Times New Roman" w:cs="Times New Roman"/>
          <w:sz w:val="24"/>
          <w:szCs w:val="24"/>
        </w:rPr>
        <w:t xml:space="preserve"> your </w:t>
      </w:r>
      <w:r w:rsidR="00CC5BCE" w:rsidRPr="003E0A1E">
        <w:rPr>
          <w:rFonts w:ascii="Times New Roman" w:hAnsi="Times New Roman" w:cs="Times New Roman"/>
          <w:sz w:val="24"/>
          <w:szCs w:val="24"/>
        </w:rPr>
        <w:t xml:space="preserve">credit report </w:t>
      </w:r>
      <w:r w:rsidR="00D772FD" w:rsidRPr="003E0A1E">
        <w:rPr>
          <w:rFonts w:ascii="Times New Roman" w:hAnsi="Times New Roman" w:cs="Times New Roman"/>
          <w:sz w:val="24"/>
          <w:szCs w:val="24"/>
          <w:cs/>
        </w:rPr>
        <w:t>frequently</w:t>
      </w:r>
      <w:r w:rsidR="0056161C" w:rsidRPr="003E0A1E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="00C95A44" w:rsidRPr="003E0A1E">
        <w:rPr>
          <w:rFonts w:ascii="Times New Roman" w:hAnsi="Times New Roman" w:cs="Times New Roman"/>
          <w:sz w:val="24"/>
          <w:szCs w:val="24"/>
          <w:cs/>
        </w:rPr>
        <w:t>This is because</w:t>
      </w:r>
      <w:r w:rsidR="00A44295" w:rsidRPr="003E0A1E">
        <w:rPr>
          <w:rFonts w:ascii="Times New Roman" w:hAnsi="Times New Roman" w:cs="Times New Roman"/>
          <w:sz w:val="24"/>
          <w:szCs w:val="24"/>
          <w:cs/>
        </w:rPr>
        <w:t>,</w:t>
      </w:r>
      <w:r w:rsidR="00C95A44" w:rsidRPr="003E0A1E">
        <w:rPr>
          <w:rFonts w:ascii="Times New Roman" w:hAnsi="Times New Roman" w:cs="Times New Roman"/>
          <w:sz w:val="24"/>
          <w:szCs w:val="24"/>
          <w:cs/>
        </w:rPr>
        <w:t xml:space="preserve"> if there is </w:t>
      </w:r>
      <w:r w:rsidR="00414ED8" w:rsidRPr="003E0A1E">
        <w:rPr>
          <w:rFonts w:ascii="Times New Roman" w:hAnsi="Times New Roman" w:cs="Times New Roman"/>
          <w:sz w:val="24"/>
          <w:szCs w:val="24"/>
          <w:cs/>
        </w:rPr>
        <w:t xml:space="preserve">a negative information and you are unaware about it, </w:t>
      </w:r>
      <w:r>
        <w:rPr>
          <w:rFonts w:ascii="Times New Roman" w:hAnsi="Times New Roman" w:cs="Times New Roman"/>
          <w:sz w:val="24"/>
          <w:szCs w:val="24"/>
          <w:cs/>
        </w:rPr>
        <w:t>then that single piece of</w:t>
      </w:r>
      <w:r w:rsidR="00414ED8" w:rsidRPr="003E0A1E">
        <w:rPr>
          <w:rFonts w:ascii="Times New Roman" w:hAnsi="Times New Roman" w:cs="Times New Roman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 xml:space="preserve">negative remark </w:t>
      </w:r>
      <w:r w:rsidR="00414ED8" w:rsidRPr="003E0A1E">
        <w:rPr>
          <w:rFonts w:ascii="Times New Roman" w:hAnsi="Times New Roman" w:cs="Times New Roman"/>
          <w:sz w:val="24"/>
          <w:szCs w:val="24"/>
          <w:cs/>
        </w:rPr>
        <w:t xml:space="preserve">could </w:t>
      </w:r>
      <w:r>
        <w:rPr>
          <w:rFonts w:ascii="Times New Roman" w:hAnsi="Times New Roman" w:cs="Times New Roman"/>
          <w:sz w:val="24"/>
          <w:szCs w:val="24"/>
          <w:cs/>
        </w:rPr>
        <w:t>adversely affect</w:t>
      </w:r>
      <w:r w:rsidR="00C95A44" w:rsidRPr="003E0A1E">
        <w:rPr>
          <w:rFonts w:ascii="Times New Roman" w:hAnsi="Times New Roman" w:cs="Times New Roman"/>
          <w:sz w:val="24"/>
          <w:szCs w:val="24"/>
          <w:cs/>
        </w:rPr>
        <w:t xml:space="preserve"> your scores</w:t>
      </w:r>
      <w:r w:rsidR="00414ED8" w:rsidRPr="003E0A1E">
        <w:rPr>
          <w:rFonts w:ascii="Times New Roman" w:hAnsi="Times New Roman" w:cs="Times New Roman"/>
          <w:sz w:val="24"/>
          <w:szCs w:val="24"/>
          <w:cs/>
        </w:rPr>
        <w:t xml:space="preserve">. But if you happen to </w:t>
      </w:r>
      <w:r w:rsidR="0095126E" w:rsidRPr="003E0A1E">
        <w:rPr>
          <w:rFonts w:ascii="Times New Roman" w:hAnsi="Times New Roman" w:cs="Times New Roman"/>
          <w:sz w:val="24"/>
          <w:szCs w:val="24"/>
          <w:cs/>
        </w:rPr>
        <w:t xml:space="preserve">be in know of it, </w:t>
      </w:r>
      <w:r w:rsidR="00C95A44" w:rsidRPr="003E0A1E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B528C0" w:rsidRPr="003E0A1E">
        <w:rPr>
          <w:rFonts w:ascii="Times New Roman" w:hAnsi="Times New Roman" w:cs="Times New Roman"/>
          <w:sz w:val="24"/>
          <w:szCs w:val="24"/>
          <w:cs/>
        </w:rPr>
        <w:t xml:space="preserve">it </w:t>
      </w:r>
      <w:r w:rsidR="001B6684" w:rsidRPr="003E0A1E">
        <w:rPr>
          <w:rFonts w:ascii="Times New Roman" w:hAnsi="Times New Roman" w:cs="Times New Roman"/>
          <w:sz w:val="24"/>
          <w:szCs w:val="24"/>
          <w:cs/>
        </w:rPr>
        <w:t>could easily get</w:t>
      </w:r>
      <w:r w:rsidR="00B30519" w:rsidRPr="003E0A1E">
        <w:rPr>
          <w:rFonts w:ascii="Times New Roman" w:hAnsi="Times New Roman" w:cs="Times New Roman"/>
          <w:sz w:val="24"/>
          <w:szCs w:val="24"/>
          <w:cs/>
        </w:rPr>
        <w:t xml:space="preserve"> tapped and </w:t>
      </w:r>
      <w:r w:rsidR="001B6684" w:rsidRPr="003E0A1E">
        <w:rPr>
          <w:rFonts w:ascii="Times New Roman" w:hAnsi="Times New Roman" w:cs="Times New Roman"/>
          <w:sz w:val="24"/>
          <w:szCs w:val="24"/>
          <w:cs/>
        </w:rPr>
        <w:t xml:space="preserve">rectified. </w:t>
      </w:r>
      <w:r w:rsidR="009A34B3" w:rsidRPr="003E0A1E">
        <w:rPr>
          <w:rFonts w:ascii="Times New Roman" w:hAnsi="Times New Roman" w:cs="Times New Roman"/>
          <w:sz w:val="24"/>
          <w:szCs w:val="24"/>
          <w:cs/>
        </w:rPr>
        <w:t xml:space="preserve">Hence, it pays to stay vigilant. </w:t>
      </w:r>
    </w:p>
    <w:p w:rsidR="00045B84" w:rsidRDefault="00947F17" w:rsidP="003511EC">
      <w:pPr>
        <w:autoSpaceDE w:val="0"/>
        <w:autoSpaceDN w:val="0"/>
        <w:adjustRightInd w:val="0"/>
        <w:spacing w:after="120" w:line="2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0A1E">
        <w:rPr>
          <w:rFonts w:ascii="Times New Roman" w:hAnsi="Times New Roman" w:cs="Times New Roman"/>
          <w:sz w:val="24"/>
          <w:szCs w:val="24"/>
          <w:cs/>
        </w:rPr>
        <w:t>On the other hand</w:t>
      </w:r>
      <w:r w:rsidR="003511EC" w:rsidRPr="003E0A1E">
        <w:rPr>
          <w:rFonts w:ascii="Times New Roman" w:hAnsi="Times New Roman" w:cs="Times New Roman"/>
          <w:sz w:val="24"/>
          <w:szCs w:val="24"/>
          <w:cs/>
        </w:rPr>
        <w:t xml:space="preserve">, </w:t>
      </w:r>
      <w:r w:rsidR="003511EC" w:rsidRPr="003E0A1E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 xml:space="preserve">a potential borrower </w:t>
      </w:r>
      <w:r w:rsidR="002300E1" w:rsidRPr="003E0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who has a long list of lenders or a hefty amount on </w:t>
      </w:r>
      <w:r w:rsidR="002A5C77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 w:rsidR="002300E1" w:rsidRPr="003E0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 is considered to be leading a financially depressive life and must be un</w:t>
      </w:r>
      <w:r w:rsidR="007C3DF4" w:rsidRPr="003E0A1E">
        <w:rPr>
          <w:rFonts w:ascii="Times New Roman" w:eastAsia="Times New Roman" w:hAnsi="Times New Roman" w:cs="Times New Roman"/>
          <w:sz w:val="24"/>
          <w:szCs w:val="24"/>
          <w:lang w:eastAsia="en-IN"/>
        </w:rPr>
        <w:t>der tremendous mental pressure.</w:t>
      </w:r>
      <w:r w:rsidR="007C3DF4" w:rsidRPr="003E0A1E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 xml:space="preserve"> </w:t>
      </w:r>
      <w:r w:rsidR="002300E1" w:rsidRPr="003E0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could hamper </w:t>
      </w:r>
      <w:r w:rsidR="002A5C77">
        <w:rPr>
          <w:rFonts w:ascii="Times New Roman" w:eastAsia="Times New Roman" w:hAnsi="Times New Roman" w:cs="Times New Roman"/>
          <w:sz w:val="24"/>
          <w:szCs w:val="24"/>
          <w:lang w:eastAsia="en-IN"/>
        </w:rPr>
        <w:t>their</w:t>
      </w:r>
      <w:r w:rsidR="002300E1" w:rsidRPr="003E0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0A1E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 xml:space="preserve">personal life, </w:t>
      </w:r>
      <w:r w:rsidR="002300E1" w:rsidRPr="003E0A1E">
        <w:rPr>
          <w:rFonts w:ascii="Times New Roman" w:eastAsia="Times New Roman" w:hAnsi="Times New Roman" w:cs="Times New Roman"/>
          <w:sz w:val="24"/>
          <w:szCs w:val="24"/>
          <w:lang w:eastAsia="en-IN"/>
        </w:rPr>
        <w:t>professional performance and also the chances of such a person committing a fraud could be high</w:t>
      </w:r>
      <w:r w:rsidR="002300E1"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DB6F9A" w:rsidRDefault="00864504" w:rsidP="003511EC">
      <w:pPr>
        <w:autoSpaceDE w:val="0"/>
        <w:autoSpaceDN w:val="0"/>
        <w:adjustRightInd w:val="0"/>
        <w:spacing w:after="120" w:line="2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="00CC0A91" w:rsidRPr="004629EC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 xml:space="preserve">o </w:t>
      </w:r>
      <w:r w:rsidR="005D6774" w:rsidRPr="004629EC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 xml:space="preserve">avoid such unhappy situations, </w:t>
      </w:r>
      <w:r w:rsidR="0059026B" w:rsidRPr="004629EC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 xml:space="preserve">here are some </w:t>
      </w:r>
      <w:hyperlink r:id="rId5" w:history="1">
        <w:r w:rsidR="0059026B" w:rsidRPr="0093130F">
          <w:rPr>
            <w:rStyle w:val="Hyperlink"/>
            <w:rFonts w:ascii="Times New Roman" w:eastAsia="Times New Roman" w:hAnsi="Times New Roman" w:cs="Times New Roman"/>
            <w:sz w:val="24"/>
            <w:szCs w:val="24"/>
            <w:cs/>
            <w:lang w:eastAsia="en-IN"/>
          </w:rPr>
          <w:t xml:space="preserve">tips on </w:t>
        </w:r>
        <w:r w:rsidR="00A52118" w:rsidRPr="0093130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improving</w:t>
        </w:r>
        <w:r w:rsidR="005967B3" w:rsidRPr="0093130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 your</w:t>
        </w:r>
        <w:r w:rsidR="00A52118" w:rsidRPr="0093130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 xml:space="preserve"> </w:t>
        </w:r>
        <w:r w:rsidR="00A52118" w:rsidRPr="0093130F">
          <w:rPr>
            <w:rStyle w:val="Hyperlink"/>
            <w:rFonts w:ascii="Times New Roman" w:hAnsi="Times New Roman" w:cs="Times New Roman"/>
            <w:sz w:val="24"/>
            <w:szCs w:val="24"/>
          </w:rPr>
          <w:t>credit rating</w:t>
        </w:r>
      </w:hyperlink>
      <w:r w:rsidR="00A52118" w:rsidRPr="00A521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93130F" w:rsidRPr="00A52118" w:rsidRDefault="0093130F" w:rsidP="003511EC">
      <w:pPr>
        <w:autoSpaceDE w:val="0"/>
        <w:autoSpaceDN w:val="0"/>
        <w:adjustRightInd w:val="0"/>
        <w:spacing w:after="120" w:line="2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D4001" w:rsidRDefault="00363FBB" w:rsidP="00222A5C">
      <w:pPr>
        <w:shd w:val="clear" w:color="auto" w:fill="FFFFFF"/>
        <w:spacing w:after="120" w:line="2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E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Have a combination of credit:</w:t>
      </w:r>
      <w:r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C7BE4" w:rsidRPr="004629EC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 xml:space="preserve">It is important </w:t>
      </w:r>
      <w:r w:rsidR="003901BB" w:rsidRPr="004629EC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>to have a</w:t>
      </w:r>
      <w:r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balance ratio of secured and unsecured </w:t>
      </w:r>
      <w:r w:rsidR="002A5C77">
        <w:rPr>
          <w:rFonts w:ascii="Times New Roman" w:eastAsia="Times New Roman" w:hAnsi="Times New Roman" w:cs="Times New Roman"/>
          <w:sz w:val="24"/>
          <w:szCs w:val="24"/>
          <w:lang w:eastAsia="en-IN"/>
        </w:rPr>
        <w:t>credits</w:t>
      </w:r>
      <w:r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="002E6A8D" w:rsidRPr="004629EC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>T</w:t>
      </w:r>
      <w:r w:rsidR="00677A3B" w:rsidRPr="004629EC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 xml:space="preserve">his </w:t>
      </w:r>
      <w:hyperlink r:id="rId6" w:history="1">
        <w:r w:rsidR="00677A3B" w:rsidRPr="0093130F">
          <w:rPr>
            <w:rStyle w:val="Hyperlink"/>
            <w:rFonts w:ascii="Times New Roman" w:eastAsia="Times New Roman" w:hAnsi="Times New Roman" w:cs="Times New Roman"/>
            <w:sz w:val="24"/>
            <w:szCs w:val="24"/>
            <w:cs/>
            <w:lang w:eastAsia="en-IN"/>
          </w:rPr>
          <w:t>credit mix</w:t>
        </w:r>
      </w:hyperlink>
      <w:r w:rsidR="00677A3B" w:rsidRPr="004629EC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 xml:space="preserve"> refers to the types of accounts that make up </w:t>
      </w:r>
      <w:r w:rsidR="002A5C77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 xml:space="preserve">10% of </w:t>
      </w:r>
      <w:r w:rsidR="00677A3B" w:rsidRPr="004629EC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>a consumer’s credit report.</w:t>
      </w:r>
      <w:r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C3C03"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>The different type of credit</w:t>
      </w:r>
      <w:r w:rsidR="002E6A8D" w:rsidRPr="004629EC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>s</w:t>
      </w:r>
      <w:r w:rsidR="00DC3C03"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E6A8D" w:rsidRPr="004629EC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 xml:space="preserve">a consumer must have </w:t>
      </w:r>
      <w:r w:rsidR="009F7A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 his financial portfolio </w:t>
      </w:r>
      <w:r w:rsidR="00DC3C03"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</w:t>
      </w:r>
      <w:r w:rsidR="009F7AE0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="00DC3C03"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credit cards, student loans, automobile loans, and mortgages.</w:t>
      </w:r>
    </w:p>
    <w:p w:rsidR="0093130F" w:rsidRPr="004629EC" w:rsidRDefault="0093130F" w:rsidP="00222A5C">
      <w:pPr>
        <w:shd w:val="clear" w:color="auto" w:fill="FFFFFF"/>
        <w:spacing w:after="120" w:line="2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70D3" w:rsidRDefault="006D4001" w:rsidP="00222A5C">
      <w:pPr>
        <w:shd w:val="clear" w:color="auto" w:fill="FFFFFF"/>
        <w:spacing w:after="120" w:line="2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EC">
        <w:rPr>
          <w:rFonts w:ascii="Times New Roman" w:eastAsia="Times New Roman" w:hAnsi="Times New Roman" w:cs="Times New Roman"/>
          <w:b/>
          <w:bCs/>
          <w:sz w:val="24"/>
          <w:szCs w:val="24"/>
          <w:cs/>
          <w:lang w:eastAsia="en-IN"/>
        </w:rPr>
        <w:t xml:space="preserve">Credit utilisation: </w:t>
      </w:r>
      <w:r w:rsidR="00BE70D3" w:rsidRPr="00BE70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crucial and not many </w:t>
      </w:r>
      <w:r w:rsidR="009F7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people </w:t>
      </w:r>
      <w:r w:rsidR="002A5C77">
        <w:rPr>
          <w:rFonts w:ascii="Times New Roman" w:eastAsia="Times New Roman" w:hAnsi="Times New Roman" w:cs="Times New Roman"/>
          <w:sz w:val="24"/>
          <w:szCs w:val="24"/>
          <w:lang w:eastAsia="en-IN"/>
        </w:rPr>
        <w:t>realiz</w:t>
      </w:r>
      <w:r w:rsidR="002A5C77" w:rsidRPr="00BE70D3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="00BE70D3" w:rsidRPr="00BE70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F7AE0">
        <w:rPr>
          <w:rFonts w:ascii="Times New Roman" w:eastAsia="Times New Roman" w:hAnsi="Times New Roman" w:cs="Times New Roman"/>
          <w:sz w:val="24"/>
          <w:szCs w:val="24"/>
          <w:lang w:eastAsia="en-IN"/>
        </w:rPr>
        <w:t>the importance of maintaining a low credit utility quotient.</w:t>
      </w:r>
      <w:r w:rsidR="00BE70D3" w:rsidRPr="00BE70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F7AE0">
        <w:rPr>
          <w:rFonts w:ascii="Times New Roman" w:eastAsia="Times New Roman" w:hAnsi="Times New Roman" w:cs="Times New Roman"/>
          <w:sz w:val="24"/>
          <w:szCs w:val="24"/>
          <w:lang w:eastAsia="en-IN"/>
        </w:rPr>
        <w:t>As a result, p</w:t>
      </w:r>
      <w:r w:rsidR="00BE70D3" w:rsidRPr="00BE70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eople often over-exceed </w:t>
      </w:r>
      <w:r w:rsidR="00BE70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their credit </w:t>
      </w:r>
      <w:r w:rsidR="009F7AE0">
        <w:rPr>
          <w:rFonts w:ascii="Times New Roman" w:eastAsia="Times New Roman" w:hAnsi="Times New Roman" w:cs="Times New Roman"/>
          <w:sz w:val="24"/>
          <w:szCs w:val="24"/>
          <w:lang w:eastAsia="en-IN"/>
        </w:rPr>
        <w:t>limit</w:t>
      </w:r>
      <w:r w:rsidR="00BE70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should be well under 30%. Doing so </w:t>
      </w:r>
      <w:r w:rsidR="00363FBB"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</w:t>
      </w:r>
      <w:r w:rsidR="00BE70D3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="00363FBB"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credit score. </w:t>
      </w:r>
    </w:p>
    <w:p w:rsidR="0093130F" w:rsidRDefault="0093130F" w:rsidP="00222A5C">
      <w:pPr>
        <w:shd w:val="clear" w:color="auto" w:fill="FFFFFF"/>
        <w:spacing w:after="120" w:line="2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3FBB" w:rsidRDefault="00363FBB" w:rsidP="00222A5C">
      <w:pPr>
        <w:shd w:val="clear" w:color="auto" w:fill="FFFFFF"/>
        <w:spacing w:after="120" w:line="2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Regulate borrowing</w:t>
      </w:r>
      <w:r w:rsidR="00F671BD" w:rsidRPr="004629EC">
        <w:rPr>
          <w:rFonts w:ascii="Times New Roman" w:eastAsia="Times New Roman" w:hAnsi="Times New Roman" w:cs="Times New Roman"/>
          <w:b/>
          <w:bCs/>
          <w:sz w:val="24"/>
          <w:szCs w:val="24"/>
          <w:cs/>
          <w:lang w:eastAsia="en-IN"/>
        </w:rPr>
        <w:t xml:space="preserve">: </w:t>
      </w:r>
      <w:r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general, you are eligible to apply for multiple loans, only if you successfully make repayments on your first loan for the first 3 months. This is for </w:t>
      </w:r>
      <w:r w:rsidR="009A3211" w:rsidRPr="004629EC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 xml:space="preserve">your </w:t>
      </w:r>
      <w:r w:rsidR="005F704E" w:rsidRPr="004629EC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 xml:space="preserve">convenience, </w:t>
      </w:r>
      <w:r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</w:t>
      </w:r>
      <w:r w:rsidR="005F704E" w:rsidRPr="004629EC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 xml:space="preserve">it </w:t>
      </w:r>
      <w:r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should be opted for with extreme care. </w:t>
      </w:r>
      <w:r w:rsidR="009A3211" w:rsidRPr="004629EC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 xml:space="preserve">You </w:t>
      </w:r>
      <w:r w:rsidR="002A5C77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 xml:space="preserve">must </w:t>
      </w:r>
      <w:r w:rsidR="002A5C77"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</w:t>
      </w:r>
      <w:r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</w:t>
      </w:r>
      <w:r w:rsidR="009F7A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amount you have </w:t>
      </w:r>
      <w:r w:rsidR="009F7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borrowed does </w:t>
      </w:r>
      <w:r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 exceed </w:t>
      </w:r>
      <w:r w:rsidR="009A3211" w:rsidRPr="004629EC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 xml:space="preserve">the </w:t>
      </w:r>
      <w:r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income and </w:t>
      </w:r>
      <w:r w:rsidR="005261B1" w:rsidRPr="004629EC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 xml:space="preserve">you </w:t>
      </w:r>
      <w:r w:rsidR="00355E89" w:rsidRPr="004629EC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 xml:space="preserve">have the </w:t>
      </w:r>
      <w:r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>ability to repay the amount on time</w:t>
      </w:r>
      <w:r w:rsidR="009F7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Secondly, it is equally important to </w:t>
      </w:r>
      <w:hyperlink r:id="rId7" w:history="1">
        <w:r w:rsidRPr="0093130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maintain a better </w:t>
        </w:r>
        <w:r w:rsidR="00355E89" w:rsidRPr="0093130F">
          <w:rPr>
            <w:rStyle w:val="Hyperlink"/>
            <w:rFonts w:ascii="Times New Roman" w:eastAsia="Times New Roman" w:hAnsi="Times New Roman" w:cs="Times New Roman"/>
            <w:sz w:val="24"/>
            <w:szCs w:val="24"/>
            <w:cs/>
            <w:lang w:eastAsia="en-IN"/>
          </w:rPr>
          <w:t xml:space="preserve">credit </w:t>
        </w:r>
        <w:r w:rsidRPr="0093130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score</w:t>
        </w:r>
      </w:hyperlink>
      <w:r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3130F" w:rsidRPr="004629EC" w:rsidRDefault="0093130F" w:rsidP="00222A5C">
      <w:pPr>
        <w:shd w:val="clear" w:color="auto" w:fill="FFFFFF"/>
        <w:spacing w:after="120" w:line="2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5417" w:rsidRPr="004629EC" w:rsidRDefault="00F276E2" w:rsidP="00222A5C">
      <w:pPr>
        <w:shd w:val="clear" w:color="auto" w:fill="FFFFFF"/>
        <w:spacing w:after="120" w:line="2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9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</w:t>
      </w:r>
      <w:r w:rsidRPr="004629EC">
        <w:rPr>
          <w:rFonts w:ascii="Times New Roman" w:eastAsia="Times New Roman" w:hAnsi="Times New Roman" w:cs="Times New Roman"/>
          <w:b/>
          <w:bCs/>
          <w:sz w:val="24"/>
          <w:szCs w:val="24"/>
          <w:cs/>
          <w:lang w:eastAsia="en-IN"/>
        </w:rPr>
        <w:t>ay loans</w:t>
      </w:r>
      <w:r w:rsidR="00193F43" w:rsidRPr="004629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time</w:t>
      </w:r>
      <w:r w:rsidRPr="004629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4A180D"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</w:t>
      </w:r>
      <w:r w:rsidR="005D5B08"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pay </w:t>
      </w:r>
      <w:r w:rsidR="009F7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</w:t>
      </w:r>
      <w:r w:rsidR="005D5B08"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</w:t>
      </w:r>
      <w:r w:rsidR="009F7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bills and loans in time to </w:t>
      </w:r>
      <w:r w:rsidR="005D5B08"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your credit scores</w:t>
      </w:r>
      <w:r w:rsidR="009F7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shrinking</w:t>
      </w:r>
      <w:r w:rsidR="005D5B08"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you are struggling </w:t>
      </w:r>
      <w:r w:rsidR="009F7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pay your </w:t>
      </w:r>
      <w:r w:rsidR="005D5B08"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current </w:t>
      </w:r>
      <w:r w:rsidR="009F7AE0">
        <w:rPr>
          <w:rFonts w:ascii="Times New Roman" w:eastAsia="Times New Roman" w:hAnsi="Times New Roman" w:cs="Times New Roman"/>
          <w:sz w:val="24"/>
          <w:szCs w:val="24"/>
          <w:lang w:eastAsia="en-IN"/>
        </w:rPr>
        <w:t>Equated Monthly Installments (EMI)</w:t>
      </w:r>
      <w:r w:rsidR="005D5B08"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9F7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try to </w:t>
      </w:r>
      <w:r w:rsidR="005D5B08"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chalk out a plan </w:t>
      </w:r>
      <w:r w:rsidR="0037304B"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reduce your expenditures or speak with your banks to help you out to restructure the repayments. </w:t>
      </w:r>
    </w:p>
    <w:p w:rsidR="001F6349" w:rsidRPr="004629EC" w:rsidRDefault="00464BFC" w:rsidP="00856863">
      <w:pPr>
        <w:shd w:val="clear" w:color="auto" w:fill="FFFFFF"/>
        <w:spacing w:after="120" w:line="20" w:lineRule="atLeast"/>
        <w:jc w:val="both"/>
        <w:rPr>
          <w:rFonts w:ascii="Times New Roman" w:hAnsi="Times New Roman" w:cs="Times New Roman"/>
        </w:rPr>
      </w:pPr>
      <w:r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hope that our tips </w:t>
      </w:r>
      <w:r w:rsidR="009B0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keeping the </w:t>
      </w:r>
      <w:r w:rsidR="009B01E9" w:rsidRPr="001370D0">
        <w:rPr>
          <w:rFonts w:ascii="Times New Roman" w:hAnsi="Times New Roman" w:cs="Times New Roman"/>
          <w:color w:val="000000"/>
          <w:sz w:val="24"/>
          <w:szCs w:val="24"/>
        </w:rPr>
        <w:t>credit rating</w:t>
      </w:r>
      <w:r w:rsidR="009B01E9" w:rsidRPr="00B947E7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="009B0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brimming with happiness </w:t>
      </w:r>
      <w:r w:rsidR="005851B8"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>help</w:t>
      </w:r>
      <w:r w:rsidR="009B0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</w:t>
      </w:r>
      <w:r w:rsidR="005851B8"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r w:rsidR="009B0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851B8" w:rsidRPr="004629EC">
        <w:rPr>
          <w:rFonts w:ascii="Times New Roman" w:eastAsia="Times New Roman" w:hAnsi="Times New Roman" w:cs="Times New Roman"/>
          <w:sz w:val="24"/>
          <w:szCs w:val="24"/>
          <w:cs/>
          <w:lang w:eastAsia="en-IN"/>
        </w:rPr>
        <w:t xml:space="preserve">if you have been having </w:t>
      </w:r>
      <w:r w:rsidR="00856863"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>bad credit scores</w:t>
      </w:r>
      <w:r w:rsidR="009B01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that </w:t>
      </w:r>
      <w:r w:rsidR="00856863" w:rsidRPr="004629EC">
        <w:rPr>
          <w:rFonts w:ascii="Times New Roman" w:eastAsia="Times New Roman" w:hAnsi="Times New Roman" w:cs="Times New Roman"/>
          <w:sz w:val="24"/>
          <w:szCs w:val="24"/>
          <w:lang w:eastAsia="en-IN"/>
        </w:rPr>
        <w:t>could be damaging your future credit requirements</w:t>
      </w:r>
      <w:r w:rsidR="009B01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sectPr w:rsidR="001F6349" w:rsidRPr="004629EC" w:rsidSect="002A5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6D96"/>
    <w:rsid w:val="00016D96"/>
    <w:rsid w:val="000408E5"/>
    <w:rsid w:val="00045B84"/>
    <w:rsid w:val="00047630"/>
    <w:rsid w:val="00056863"/>
    <w:rsid w:val="000B6117"/>
    <w:rsid w:val="000C4E16"/>
    <w:rsid w:val="000C534E"/>
    <w:rsid w:val="0012750E"/>
    <w:rsid w:val="001370D0"/>
    <w:rsid w:val="00167DEA"/>
    <w:rsid w:val="0017675D"/>
    <w:rsid w:val="001910C1"/>
    <w:rsid w:val="00193F43"/>
    <w:rsid w:val="001B6684"/>
    <w:rsid w:val="001D3D8F"/>
    <w:rsid w:val="001D5730"/>
    <w:rsid w:val="001E2E25"/>
    <w:rsid w:val="001F6349"/>
    <w:rsid w:val="00216C63"/>
    <w:rsid w:val="00222A5C"/>
    <w:rsid w:val="002300E1"/>
    <w:rsid w:val="002338AC"/>
    <w:rsid w:val="00244E9F"/>
    <w:rsid w:val="00245800"/>
    <w:rsid w:val="002553BC"/>
    <w:rsid w:val="002806DC"/>
    <w:rsid w:val="002A5C77"/>
    <w:rsid w:val="002C4809"/>
    <w:rsid w:val="002D6EA3"/>
    <w:rsid w:val="002E6A8D"/>
    <w:rsid w:val="002F27FD"/>
    <w:rsid w:val="003511EC"/>
    <w:rsid w:val="00355E89"/>
    <w:rsid w:val="003627B1"/>
    <w:rsid w:val="00363FBB"/>
    <w:rsid w:val="0037304B"/>
    <w:rsid w:val="00377F02"/>
    <w:rsid w:val="003901BB"/>
    <w:rsid w:val="003E0A1E"/>
    <w:rsid w:val="004006C5"/>
    <w:rsid w:val="00405499"/>
    <w:rsid w:val="00414ED8"/>
    <w:rsid w:val="004153C5"/>
    <w:rsid w:val="004311F4"/>
    <w:rsid w:val="004629EC"/>
    <w:rsid w:val="00464BFC"/>
    <w:rsid w:val="0048506C"/>
    <w:rsid w:val="0048736B"/>
    <w:rsid w:val="004A180D"/>
    <w:rsid w:val="004C5135"/>
    <w:rsid w:val="004F660B"/>
    <w:rsid w:val="005261B1"/>
    <w:rsid w:val="005447E5"/>
    <w:rsid w:val="0056161C"/>
    <w:rsid w:val="005851B8"/>
    <w:rsid w:val="0059026B"/>
    <w:rsid w:val="005967B3"/>
    <w:rsid w:val="005B2FEF"/>
    <w:rsid w:val="005D5B08"/>
    <w:rsid w:val="005D6774"/>
    <w:rsid w:val="005F704E"/>
    <w:rsid w:val="0067789B"/>
    <w:rsid w:val="00677A3B"/>
    <w:rsid w:val="00684D09"/>
    <w:rsid w:val="00690E3D"/>
    <w:rsid w:val="006913C9"/>
    <w:rsid w:val="006C7BE4"/>
    <w:rsid w:val="006D4001"/>
    <w:rsid w:val="006F0BF5"/>
    <w:rsid w:val="006F7752"/>
    <w:rsid w:val="00745511"/>
    <w:rsid w:val="00797BEA"/>
    <w:rsid w:val="007A0AA3"/>
    <w:rsid w:val="007C3DF4"/>
    <w:rsid w:val="007D3223"/>
    <w:rsid w:val="007F03EB"/>
    <w:rsid w:val="007F3699"/>
    <w:rsid w:val="00803BD2"/>
    <w:rsid w:val="0081236C"/>
    <w:rsid w:val="00831578"/>
    <w:rsid w:val="00834F0A"/>
    <w:rsid w:val="0083631A"/>
    <w:rsid w:val="00847456"/>
    <w:rsid w:val="00847975"/>
    <w:rsid w:val="0085425F"/>
    <w:rsid w:val="00854E34"/>
    <w:rsid w:val="00856863"/>
    <w:rsid w:val="00864504"/>
    <w:rsid w:val="00885F13"/>
    <w:rsid w:val="008A3F60"/>
    <w:rsid w:val="008B7085"/>
    <w:rsid w:val="008F7EAA"/>
    <w:rsid w:val="00921B9B"/>
    <w:rsid w:val="0093130F"/>
    <w:rsid w:val="009449FF"/>
    <w:rsid w:val="00947F17"/>
    <w:rsid w:val="0095126E"/>
    <w:rsid w:val="00970006"/>
    <w:rsid w:val="00990665"/>
    <w:rsid w:val="009A3211"/>
    <w:rsid w:val="009A34B3"/>
    <w:rsid w:val="009B01E9"/>
    <w:rsid w:val="009B2F03"/>
    <w:rsid w:val="009D2FBD"/>
    <w:rsid w:val="009D6AE4"/>
    <w:rsid w:val="009F7AE0"/>
    <w:rsid w:val="00A178B6"/>
    <w:rsid w:val="00A42E89"/>
    <w:rsid w:val="00A44295"/>
    <w:rsid w:val="00A52118"/>
    <w:rsid w:val="00AB28D7"/>
    <w:rsid w:val="00AF425A"/>
    <w:rsid w:val="00B15352"/>
    <w:rsid w:val="00B30519"/>
    <w:rsid w:val="00B362F1"/>
    <w:rsid w:val="00B504A4"/>
    <w:rsid w:val="00B525B6"/>
    <w:rsid w:val="00B528C0"/>
    <w:rsid w:val="00B53CDB"/>
    <w:rsid w:val="00B76926"/>
    <w:rsid w:val="00B947E7"/>
    <w:rsid w:val="00BA26BD"/>
    <w:rsid w:val="00BB0266"/>
    <w:rsid w:val="00BE70D3"/>
    <w:rsid w:val="00BF5CCF"/>
    <w:rsid w:val="00C02928"/>
    <w:rsid w:val="00C128FC"/>
    <w:rsid w:val="00C52703"/>
    <w:rsid w:val="00C60BAB"/>
    <w:rsid w:val="00C95A44"/>
    <w:rsid w:val="00CB4CBA"/>
    <w:rsid w:val="00CC0A91"/>
    <w:rsid w:val="00CC5BCE"/>
    <w:rsid w:val="00CC6046"/>
    <w:rsid w:val="00CC633E"/>
    <w:rsid w:val="00CD5417"/>
    <w:rsid w:val="00D12007"/>
    <w:rsid w:val="00D337C6"/>
    <w:rsid w:val="00D51BB7"/>
    <w:rsid w:val="00D67BC7"/>
    <w:rsid w:val="00D772FD"/>
    <w:rsid w:val="00D86DA3"/>
    <w:rsid w:val="00DB6F9A"/>
    <w:rsid w:val="00DC3C03"/>
    <w:rsid w:val="00DF552C"/>
    <w:rsid w:val="00E475B4"/>
    <w:rsid w:val="00E8358A"/>
    <w:rsid w:val="00E93679"/>
    <w:rsid w:val="00EB7134"/>
    <w:rsid w:val="00ED4190"/>
    <w:rsid w:val="00EF4C90"/>
    <w:rsid w:val="00F276E2"/>
    <w:rsid w:val="00F33182"/>
    <w:rsid w:val="00F36DED"/>
    <w:rsid w:val="00F671BD"/>
    <w:rsid w:val="00FA666D"/>
    <w:rsid w:val="00FC2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0D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0D0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9313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cocr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ocre.com/blogs/credit-mix.php" TargetMode="External"/><Relationship Id="rId5" Type="http://schemas.openxmlformats.org/officeDocument/2006/relationships/hyperlink" Target="https://scocre.com/blogs/new-credit.php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qqqq</cp:lastModifiedBy>
  <cp:revision>15</cp:revision>
  <dcterms:created xsi:type="dcterms:W3CDTF">2020-01-06T09:29:00Z</dcterms:created>
  <dcterms:modified xsi:type="dcterms:W3CDTF">2020-07-29T12:58:00Z</dcterms:modified>
</cp:coreProperties>
</file>