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703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" w:hanging="3"/>
        <w:jc w:val="center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VERIFICA FINALE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703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703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" w:right="703" w:hanging="3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UF: Programmazione – Java Enterprise Edition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219" w:hanging="2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Docente: Alessandro Fiore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219" w:hanging="2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219" w:hanging="2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1)</w:t>
        <w:tab/>
        <w:t xml:space="preserve">Creare un progetto spring boot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package it.its.configuration;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org.springframework.context.MessageSource;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org.springframework.validation.beanvalidation.LocalValidatorFactoryBean;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@Configuration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public class AppConfiguration {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@Bean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LocalValidatorFactoryBean validator(MessageSource messageSource) {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    LocalValidatorFactoryBean validatorFactoryBean = new LocalValidatorFactoryBean();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    validatorFactoryBean.setValidationMessageSource(messageSource);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    return validatorFactoryBean;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2)</w:t>
        <w:tab/>
        <w:t xml:space="preserve">Importare le dipendenze necessarie per implementare un’applicazione di API REST e che utilizzi POSTGRES come database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dependencies {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implementation 'org.springframework.boot:spring-boot-starter-web'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implementation 'org.springframework.boot:spring-boot-starter-validation'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implementation 'org.springframework.boot:spring-boot-starter-data-jpa'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implementation group: 'org.postgresql', name: 'postgresql'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developmentOnly 'org.springframework.boot:spring-boot-devtools'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testImplementation 'org.springframework.boot:spring-boot-starter-test'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3)</w:t>
        <w:tab/>
        <w:t xml:space="preserve">Modellare il seguente dominio di dati utilizzando le Entity Class: La compagnia aerea Farfalla spa possiede diversi Aerei (id,targa, modello, capienza, nome, anno di produzione) che vengono fabbricati da uno ed un solo Produttore (id, nome, nazione, sede legale)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package it.its.domain;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javax.persistence.Entity;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javax.persistence.GenerationType;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javax.persistence.Id;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javax.persistence.ManyToOne;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javax.persistence.OneToMany;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public class Aereo {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@Id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@GeneratedValue(strategy = GenerationType.AUTO)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int id;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String targa;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String modello;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int capienza;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String nome;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int annoDiProduzione;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@ManyToOne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Produttore produttore;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@OneToMany(mappedBy = "aereo")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List&lt;AereoTratta&gt; aereoTratta;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int getId() {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void setId(int id) {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String getTarga() {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return targa;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void setTarga(String targa) {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this.targa = targa;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String getModello() {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return modello;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void setModello(String modello) {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this.modello = modello;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int getCapienza() {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return capienza;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void setCapienza(int capienza) {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this.capienza = capienza;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String getNome() {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return nome;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void setNome(String nome) {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this.nome = nome;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int getAnnoDiProduzione() {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return annoDiProduzione;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void setAnnoDiProduzione(int annoDiProduzione) {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this.annoDiProduzione = annoDiProduzione;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Produttore getProduttore() {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return produttore;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void setProduttore(Produttore produttore) {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this.produttore = produttore;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4)</w:t>
        <w:tab/>
        <w:t xml:space="preserve">Creare i repository per Aereo e Produttore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package it.its.repository;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org.springframework.data.jpa.repository.Query;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org.springframework.data.repository.query.Param;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it.its.domain.Aereo;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@Repository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public interface AereoRepository extends JpaRepository&lt;Aereo, Integer&gt;{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@Query("from Aereo as a where a.nome = :Nome")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List&lt;Aereo&gt; getByName(@Param("Nome") String nome);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List&lt;Aereo&gt; findByannoDiProduzione(int data);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@Query("from Aereo as a where a.produttore.id = :Id")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List&lt;Aereo&gt; getAereoByIdProduttore(@Param("Id") int Id);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5)</w:t>
        <w:tab/>
        <w:t xml:space="preserve">Estendere il repository Aereo per permettere la ricerca tramite nome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@Query("from Aereo as a where a.nome = :Nome")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List&lt;Aereo&gt; getByName(@Param("Nome") String nome);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6)</w:t>
        <w:tab/>
        <w:t xml:space="preserve">Estendere il repository Aereo per permettere la ricerca tramite anno di produzione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List&lt;Aereo&gt; findByannoDiProduzione(int data);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7)</w:t>
        <w:tab/>
        <w:t xml:space="preserve">Estendere il repository Aereo per recuperare la lista di tutti gli aerei di uno specifico produttore avendo l’id del produttore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@Query("from Aereo as a where a.produttore.id = :Id")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List&lt;Aereo&gt; getAereoByIdProduttore(@Param("Id") int Id);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8)</w:t>
        <w:tab/>
        <w:t xml:space="preserve">Implementare i seguenti DTO: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a)</w:t>
        <w:tab/>
        <w:t xml:space="preserve">Produttore (id, nome, nazione, sede legale)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b)</w:t>
        <w:tab/>
        <w:t xml:space="preserve">Aereo (id,targa, modello, capienza, nome, anno di produzione, id produttore)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package it.its.DTO;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javax.validation.constraints.NotBlank;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javax.validation.constraints.NotNull;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org.hibernate.validator.constraints.Range;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it.its.validators.AnnoCapienzaCustomConstraint;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@AnnoCapienzaCustomConstraint(annoDiProduzione = "annoDiProduzione", capienza = "capienza")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public class AereoDTO {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int id;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@NotBlank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String targa;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@NotBlank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String modello;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@NotNull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int capienza;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@NotBlank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String nome;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@Range(min = 1980, max = 2022, message="ERRORE")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int annoDiProduzione;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@NotNull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int idProduttore;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int getId() {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void setId(int id) {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String getTarga() {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return targa;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void setTarga(String targa) {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this.targa = targa;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String getModello() {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return modello;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void setModello(String modello) {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this.modello = modello;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int getCapienza() {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return capienza;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void setCapienza(int capienza) {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this.capienza = capienza;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String getNome() {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return nome;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void setNome(String nome) {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this.nome = nome;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int getAnnoDiProduzione() {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return annoDiProduzione;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void setAnnoDiProduzione(int annoDiProduzione) {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this.annoDiProduzione = annoDiProduzione;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int getIdProduttore() {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return idProduttore;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void setIdProduttore(int idProduttore) {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this.idProduttore = idProduttore;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9)</w:t>
        <w:tab/>
        <w:t xml:space="preserve">Creare interfacce e implementazioni dei Service per Aereo e Produttore affinchè siano disponibili le seguenti transazioni: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a)</w:t>
        <w:tab/>
        <w:t xml:space="preserve">Produttore: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i)</w:t>
        <w:tab/>
        <w:t xml:space="preserve">Salvataggio di un nuovo produttore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ii)</w:t>
        <w:tab/>
        <w:t xml:space="preserve">Lista di tutti i produttori disponibili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iii)</w:t>
        <w:tab/>
        <w:t xml:space="preserve">Recupero di uno specifico produttore dato un id altrimenti viene lanciata un’eccezione custom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b)</w:t>
        <w:tab/>
        <w:t xml:space="preserve">Aereo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i)</w:t>
        <w:tab/>
        <w:t xml:space="preserve">Salvataggio di un nuovo aereo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ii)</w:t>
        <w:tab/>
        <w:t xml:space="preserve">Recupero di uno specifico aereo dato un id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iii)</w:t>
        <w:tab/>
        <w:t xml:space="preserve">Recupero degli aerei in uno specifico anno di produzione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iv)</w:t>
        <w:tab/>
        <w:t xml:space="preserve">Recupero di tutti gli aerei dato l’id di uno specifico produttore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v)</w:t>
        <w:tab/>
        <w:t xml:space="preserve">Eliminazione di un aereo tramite id altrimenti viene lanciata un’eccezione custom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@Transactional(rollbackOn = EntityNotFoundException.class)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AereoDTO save(AereoDTO aereoDTO) {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Aereo aereo = aereoRepository.save(Conversion.fromAereoToAereoDTO(aereoDTO));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Produttore produttore = produttoreRepository.findById(aereoDTO.getIdProduttore()).orElseThrow(()-&gt;new EntityNotFoundException());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aereo.setProduttore(produttore);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aereoDTO.setId(aereoRepository.save(aereo).getId());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return aereoDTO;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@Transactional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List&lt;AereoDTO&gt; getByNome(String nome) {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return Conversion.aereoDTOListFromAereoList(aereoRepository.getByName(nome));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@Transactional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List&lt;AereoDTO&gt; getByAnnoDiProduzione(int data) {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return Conversion.aereoDTOListFromAereoList(aereoRepository.findByannoDiProduzione(data));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@Transactional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List&lt;AereoDTO&gt; getAereoByIdProduttore(int id) {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return Conversion.aereoDTOListFromAereoList(aereoRepository.getAereoByIdProduttore(id));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@Transactional(rollbackOn = AereoNotFoundException.class)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void delete(int id) throws AereoNotFoundException {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Aereo aereo = aereoRepository.findById(id).orElseThrow(()-&gt; new AereoNotFoundException());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aereoRepository.delete(aereo);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10)</w:t>
        <w:tab/>
        <w:t xml:space="preserve">Implementare i RestController con i seguenti request handler method per ogni risorsa: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a)</w:t>
        <w:tab/>
        <w:t xml:space="preserve">Produttore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i)</w:t>
        <w:tab/>
        <w:t xml:space="preserve">Salvataggio di un nuovo produttore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ii)</w:t>
        <w:tab/>
        <w:t xml:space="preserve">Lista di tutti i produttori disponibili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iii)</w:t>
        <w:tab/>
        <w:t xml:space="preserve">Recupero di uno specifico produttore dato un id altrimenti viene lanciato un ResponseCode 404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b)</w:t>
        <w:tab/>
        <w:t xml:space="preserve">Aereo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i)</w:t>
        <w:tab/>
        <w:t xml:space="preserve">Salvataggio di un nuovo aereo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ii)</w:t>
        <w:tab/>
        <w:t xml:space="preserve">Recupero di uno specifico aereo dato un id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iii)</w:t>
        <w:tab/>
        <w:t xml:space="preserve">Recupero degli aerei in uno specifico anno di produzione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iv)</w:t>
        <w:tab/>
        <w:t xml:space="preserve">Recupero di tutti gli aerei dato l’id di uno specifico produttore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v)</w:t>
        <w:tab/>
        <w:t xml:space="preserve">Eliminazione di un aereo tramite id altrimenti viene lanciato un ResponseCode 404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package it.its.rest.controller;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javax.validation.Valid;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org.springframework.http.MediaType;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org.springframework.web.bind.annotation.PathVariable;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org.springframework.web.bind.annotation.RequestBody;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org.springframework.web.bind.annotation.RequestMethod;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it.its.DTO.AereoDTO;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it.its.Iservice.IServiceAereo;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it.its.exception.AereoNotFoundException;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@RequestMapping("/api/aereo")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public class AereoRestController {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@Autowired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IServiceAereo iserviceAereo;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@RequestMapping(value="/save", method=RequestMethod.POST, consumes = MediaType.APPLICATION_JSON_VALUE )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AereoDTO save(@RequestBody @Valid AereoDTO aereoDTO) {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return iserviceAereo.save(aereoDTO);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@RequestMapping(value="/getByNome/{nome}", method = RequestMethod.GET)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List&lt;AereoDTO&gt; getByName(@PathVariable("nome") String nome){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return iserviceAereo.getByNome(nome);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@RequestMapping(value="/getByIdProduttore/{id}", method = RequestMethod.GET)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List&lt;AereoDTO&gt; getByName(@PathVariable("id") int id){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return iserviceAereo.getAereoByIdProduttore(id);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@RequestMapping(value="/getByAnnoDiProduzione/{data}", method = RequestMethod.GET)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List&lt;AereoDTO&gt; getByAnnoDiProduzione(@PathVariable("data") int data){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return new ArrayList&lt;AereoDTO&gt;(iserviceAereo.getByAnnoDiProduzione(data));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@RequestMapping(value = "/delete/{id}", method = RequestMethod.DELETE)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void deleta(@PathVariable("id") int id) throws AereoNotFoundException {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iserviceAereo.delete(id);</w:t>
        <w:tab/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11)</w:t>
        <w:tab/>
        <w:t xml:space="preserve">Implementare le seguenti validazioni per ogni DTO: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a)</w:t>
        <w:tab/>
        <w:t xml:space="preserve">Produttore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i)</w:t>
        <w:tab/>
        <w:t xml:space="preserve">Tutti i campi escluso ID non devono essere null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b)</w:t>
        <w:tab/>
        <w:t xml:space="preserve">Aereo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i)</w:t>
        <w:tab/>
        <w:t xml:space="preserve">Tutti i campi escluso ID non devono essere null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ii)</w:t>
        <w:tab/>
        <w:t xml:space="preserve">L’anno di produzione deve essere compreso tra il 1980 e il 2022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iii)</w:t>
        <w:tab/>
        <w:t xml:space="preserve">CrossField Validation: se l’anno è il 1985 e la capienza è inferiore a 69 la validazione fallisce.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package it.its.validators;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javax.validation.ConstraintValidator;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javax.validation.ConstraintValidatorContext;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org.springframework.beans.BeanWrapper;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org.springframework.beans.BeanWrapperImpl;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public class AnnoCapienzaValidator implements ConstraintValidator&lt;AnnoCapienzaCustomConstraint, Object&gt;{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String annoDiProduzione;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String capienza;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void initialize(AnnoCapienzaCustomConstraint constraintAnnotation) {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this.annoDiProduzione = constraintAnnotation.annoDiProduzione();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this.capienza = constraintAnnotation.capienza();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boolean isValid(Object value, ConstraintValidatorContext context) {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BeanWrapper beanWrapper = new BeanWrapperImpl(value);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int anno = (Integer)beanWrapper.getPropertyValue(annoDiProduzione);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int capienza2 = (Integer)beanWrapper.getPropertyValue(capienza);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if(anno==1985 &amp;&amp; capienza2&lt;69) {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12)</w:t>
        <w:tab/>
        <w:t xml:space="preserve">Modellare il seguente dominio di dati utilizzando le Entity Class: una TRATTA (id, aeroporto partenza, aeroporto arrivo, km di percorrenza) è percorsa da più AEREI (giorno settimana) e lo stesso AEREO può percorrere più tratte.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public class Tratta {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@Id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@GeneratedValue(strategy = GenerationType.AUTO)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int id;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String aereoportoPartenza;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String aereoportoArrivo;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int kmPercorsi;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@OneToMany(mappedBy = "tratta")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List&lt;AereoTratta&gt; aereoTratta;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13)</w:t>
        <w:tab/>
        <w:t xml:space="preserve">Creare il repository per TRATTA e per la classe di supporto alla relazione M:N</w:t>
      </w:r>
    </w:p>
    <w:p w:rsidR="00000000" w:rsidDel="00000000" w:rsidP="00000000" w:rsidRDefault="00000000" w:rsidRPr="00000000" w14:paraId="0000018B">
      <w:pPr>
        <w:ind w:hanging="2"/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18C">
      <w:pPr>
        <w:ind w:hanging="2"/>
        <w:rPr/>
      </w:pPr>
      <w:r w:rsidDel="00000000" w:rsidR="00000000" w:rsidRPr="00000000">
        <w:rPr>
          <w:rtl w:val="0"/>
        </w:rPr>
        <w:t xml:space="preserve">public class AereoTratta {</w:t>
      </w:r>
    </w:p>
    <w:p w:rsidR="00000000" w:rsidDel="00000000" w:rsidP="00000000" w:rsidRDefault="00000000" w:rsidRPr="00000000" w14:paraId="0000018D">
      <w:pPr>
        <w:ind w:hanging="2"/>
        <w:rPr/>
      </w:pPr>
      <w:r w:rsidDel="00000000" w:rsidR="00000000" w:rsidRPr="00000000">
        <w:rPr>
          <w:rtl w:val="0"/>
        </w:rPr>
        <w:tab/>
        <w:t xml:space="preserve">@Id</w:t>
      </w:r>
    </w:p>
    <w:p w:rsidR="00000000" w:rsidDel="00000000" w:rsidP="00000000" w:rsidRDefault="00000000" w:rsidRPr="00000000" w14:paraId="0000018E">
      <w:pPr>
        <w:ind w:hanging="2"/>
        <w:rPr/>
      </w:pPr>
      <w:r w:rsidDel="00000000" w:rsidR="00000000" w:rsidRPr="00000000">
        <w:rPr>
          <w:rtl w:val="0"/>
        </w:rPr>
        <w:tab/>
        <w:t xml:space="preserve">@GeneratedValue(strategy = GenerationType.AUTO)</w:t>
      </w:r>
    </w:p>
    <w:p w:rsidR="00000000" w:rsidDel="00000000" w:rsidP="00000000" w:rsidRDefault="00000000" w:rsidRPr="00000000" w14:paraId="0000018F">
      <w:pPr>
        <w:ind w:hanging="2"/>
        <w:rPr/>
      </w:pPr>
      <w:r w:rsidDel="00000000" w:rsidR="00000000" w:rsidRPr="00000000">
        <w:rPr>
          <w:rtl w:val="0"/>
        </w:rPr>
        <w:tab/>
        <w:t xml:space="preserve">int id;</w:t>
      </w:r>
    </w:p>
    <w:p w:rsidR="00000000" w:rsidDel="00000000" w:rsidP="00000000" w:rsidRDefault="00000000" w:rsidRPr="00000000" w14:paraId="00000190">
      <w:pPr>
        <w:ind w:hanging="2"/>
        <w:rPr/>
      </w:pPr>
      <w:r w:rsidDel="00000000" w:rsidR="00000000" w:rsidRPr="00000000">
        <w:rPr>
          <w:rtl w:val="0"/>
        </w:rPr>
        <w:tab/>
        <w:t xml:space="preserve">@ManyToOne</w:t>
      </w:r>
    </w:p>
    <w:p w:rsidR="00000000" w:rsidDel="00000000" w:rsidP="00000000" w:rsidRDefault="00000000" w:rsidRPr="00000000" w14:paraId="00000191">
      <w:pPr>
        <w:ind w:hanging="2"/>
        <w:rPr/>
      </w:pPr>
      <w:r w:rsidDel="00000000" w:rsidR="00000000" w:rsidRPr="00000000">
        <w:rPr>
          <w:rtl w:val="0"/>
        </w:rPr>
        <w:tab/>
        <w:t xml:space="preserve">Aereo aereo;</w:t>
      </w:r>
    </w:p>
    <w:p w:rsidR="00000000" w:rsidDel="00000000" w:rsidP="00000000" w:rsidRDefault="00000000" w:rsidRPr="00000000" w14:paraId="00000192">
      <w:pPr>
        <w:ind w:hanging="2"/>
        <w:rPr/>
      </w:pPr>
      <w:r w:rsidDel="00000000" w:rsidR="00000000" w:rsidRPr="00000000">
        <w:rPr>
          <w:rtl w:val="0"/>
        </w:rPr>
        <w:tab/>
        <w:t xml:space="preserve">@ManyToOne</w:t>
      </w:r>
    </w:p>
    <w:p w:rsidR="00000000" w:rsidDel="00000000" w:rsidP="00000000" w:rsidRDefault="00000000" w:rsidRPr="00000000" w14:paraId="00000193">
      <w:pPr>
        <w:ind w:hanging="2"/>
        <w:rPr/>
      </w:pPr>
      <w:r w:rsidDel="00000000" w:rsidR="00000000" w:rsidRPr="00000000">
        <w:rPr>
          <w:rtl w:val="0"/>
        </w:rPr>
        <w:tab/>
        <w:t xml:space="preserve">Tratta tratta;</w:t>
      </w:r>
    </w:p>
    <w:p w:rsidR="00000000" w:rsidDel="00000000" w:rsidP="00000000" w:rsidRDefault="00000000" w:rsidRPr="00000000" w14:paraId="00000194">
      <w:pPr>
        <w:ind w:hanging="2"/>
        <w:rPr/>
      </w:pPr>
      <w:r w:rsidDel="00000000" w:rsidR="00000000" w:rsidRPr="00000000">
        <w:rPr>
          <w:rtl w:val="0"/>
        </w:rPr>
        <w:tab/>
        <w:t xml:space="preserve">String giornoDellaSettimana;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14)</w:t>
        <w:tab/>
        <w:t xml:space="preserve">Definire un service che gestisca la transazione di inserimento. Ricevendo il seguente DTO( idtratta, aeroporto partenza, aeroporto arrivo, giorno della settimana, id aereo) deve implementare la seguente logica: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a)</w:t>
        <w:tab/>
        <w:t xml:space="preserve">Se idTratta non è avvalorato e idAereo esiste allora crea una nuova tratta e provvede alla creazione della tabella 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b)</w:t>
        <w:tab/>
        <w:t xml:space="preserve">Se idTratta è avvalorato con un id esistente e idaereo contiene un id esistente allora non provvede alla creazione di una nuova tratta e si limita a creare il nuovo oggetto nella tabella di appoggio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c)</w:t>
        <w:tab/>
        <w:t xml:space="preserve">Se idTratta non esiste o idAereo non esiste lancia un’eccezione EntityNotFoundException.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package it.its.Iservice.impl;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javax.persistence.EntityNotFoundException;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javax.transaction.Transactional;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it.its.DTO.AereoTrattaDTO;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it.its.Iservice.IServiceTrattaAereo;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it.its.domain.Aereo;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it.its.domain.AereoTratta;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it.its.domain.Tratta;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it.its.exception.AereoNotFoundException;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it.its.repository.AereoRepository;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it.its.repository.AereoTrattaRepository;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import it.its.repository.TrattaRepository;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public class AereoTrattaImpl implements IServiceTrattaAereo{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@Autowired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AereoRepository aereoRepository;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@Autowired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TrattaRepository trattaRepository;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@Autowired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AereoTrattaRepository aereoTrattaRepository;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@Transactional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public AereoTrattaDTO save(AereoTrattaDTO aereoTrattaDTO) throws AereoNotFoundException, EntityNotFoundException{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Tratta tratta = null;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if(aereoTrattaDTO.getIdTratta() != 0) {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ab/>
        <w:t xml:space="preserve">tratta = trattaRepository.findById(aereoTrattaDTO.getIdTratta()).orElseThrow(() -&gt; new EntityNotFoundException("tratta non presente"));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Aereo aereo = aereoRepository.findById(aereoTrattaDTO.getIdAereo()).orElseThrow(() -&gt; new AereoNotFoundException());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if (tratta == null) {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ab/>
        <w:t xml:space="preserve">tratta = new Tratta();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ab/>
        <w:t xml:space="preserve">tratta.setAereoportoPartenza(aereoTrattaDTO.getAereoportoPartenza());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ab/>
        <w:t xml:space="preserve">tratta.setAereoportoArrivo(aereoTrattaDTO.getAereoportoArrivo());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ab/>
        <w:t xml:space="preserve">tratta.setKmPercorsi(aereoTrattaDTO.getKmPercorsi());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ab/>
        <w:t xml:space="preserve">tratta.setId(trattaRepository.save(tratta).getId());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ab/>
        <w:t xml:space="preserve">aereoTrattaDTO.setIdTratta(tratta.getId());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AereoTratta aereoTratta = new AereoTratta();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aereoTratta.setAereo(aereo);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aereoTratta.setTratta(tratta);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aereoTratta.setGiornoDellaSettimana(aereoTrattaDTO.getGiornoDellaSettimana());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aereoTrattaRepository.save(aereoTratta);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ab/>
        <w:t xml:space="preserve">return aereoTrattaDTO;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15)</w:t>
        <w:tab/>
        <w:t xml:space="preserve">Chiudi Eclipse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Studente/ssa (nome e firma) </w:t>
        <w:tab/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BARI, 08/06/2022    </w:t>
        <w:tab/>
        <w:tab/>
        <w:tab/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pgSz w:h="16838" w:w="11906" w:orient="portrait"/>
      <w:pgMar w:bottom="1134" w:top="3517" w:left="1134" w:right="926" w:header="568" w:footer="32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Georgia"/>
  <w:font w:name="Times New Roman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88" w:lineRule="auto"/>
      <w:ind w:left="0" w:hanging="2"/>
      <w:jc w:val="center"/>
      <w:rPr>
        <w:rFonts w:ascii="Source Sans Pro" w:cs="Source Sans Pro" w:eastAsia="Source Sans Pro" w:hAnsi="Source Sans Pro"/>
        <w:color w:val="0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88" w:lineRule="auto"/>
      <w:ind w:left="0" w:hanging="2"/>
      <w:jc w:val="center"/>
      <w:rPr>
        <w:rFonts w:ascii="Source Sans Pro" w:cs="Source Sans Pro" w:eastAsia="Source Sans Pro" w:hAnsi="Source Sans Pro"/>
        <w:color w:val="0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88" w:lineRule="auto"/>
      <w:ind w:left="0" w:hanging="2"/>
      <w:jc w:val="center"/>
      <w:rPr>
        <w:rFonts w:ascii="Source Sans Pro" w:cs="Source Sans Pro" w:eastAsia="Source Sans Pro" w:hAnsi="Source Sans Pro"/>
        <w:color w:val="0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88" w:lineRule="auto"/>
      <w:ind w:left="0" w:hanging="2"/>
      <w:jc w:val="center"/>
      <w:rPr>
        <w:rFonts w:ascii="Source Sans Pro" w:cs="Source Sans Pro" w:eastAsia="Source Sans Pro" w:hAnsi="Source Sans Pro"/>
        <w:color w:val="000000"/>
        <w:sz w:val="16"/>
        <w:szCs w:val="16"/>
      </w:rPr>
    </w:pPr>
    <w:r w:rsidDel="00000000" w:rsidR="00000000" w:rsidRPr="00000000">
      <w:rPr>
        <w:rFonts w:ascii="Source Sans Pro" w:cs="Source Sans Pro" w:eastAsia="Source Sans Pro" w:hAnsi="Source Sans Pro"/>
        <w:b w:val="1"/>
        <w:color w:val="000000"/>
        <w:sz w:val="16"/>
        <w:szCs w:val="16"/>
        <w:rtl w:val="0"/>
      </w:rPr>
      <w:t xml:space="preserve">FONDAZIONE ITS APULIA DIGITAL MAKER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88" w:lineRule="auto"/>
      <w:ind w:left="0" w:hanging="2"/>
      <w:jc w:val="center"/>
      <w:rPr>
        <w:rFonts w:ascii="Source Sans Pro" w:cs="Source Sans Pro" w:eastAsia="Source Sans Pro" w:hAnsi="Source Sans Pro"/>
        <w:color w:val="000000"/>
        <w:sz w:val="16"/>
        <w:szCs w:val="16"/>
      </w:rPr>
    </w:pPr>
    <w:r w:rsidDel="00000000" w:rsidR="00000000" w:rsidRPr="00000000">
      <w:rPr>
        <w:rFonts w:ascii="Source Sans Pro" w:cs="Source Sans Pro" w:eastAsia="Source Sans Pro" w:hAnsi="Source Sans Pro"/>
        <w:color w:val="000000"/>
        <w:sz w:val="16"/>
        <w:szCs w:val="16"/>
        <w:rtl w:val="0"/>
      </w:rPr>
      <w:t xml:space="preserve">Via San Severo Km 2 - 71121 - Foggia - </w:t>
    </w:r>
    <w:r w:rsidDel="00000000" w:rsidR="00000000" w:rsidRPr="00000000">
      <w:rPr>
        <w:rFonts w:ascii="Source Sans Pro" w:cs="Source Sans Pro" w:eastAsia="Source Sans Pro" w:hAnsi="Source Sans Pro"/>
        <w:b w:val="1"/>
        <w:color w:val="cc071d"/>
        <w:sz w:val="14"/>
        <w:szCs w:val="14"/>
        <w:rtl w:val="0"/>
      </w:rPr>
      <w:t xml:space="preserve">T.</w:t>
    </w:r>
    <w:r w:rsidDel="00000000" w:rsidR="00000000" w:rsidRPr="00000000">
      <w:rPr>
        <w:rFonts w:ascii="Source Sans Pro" w:cs="Source Sans Pro" w:eastAsia="Source Sans Pro" w:hAnsi="Source Sans Pro"/>
        <w:color w:val="000000"/>
        <w:sz w:val="16"/>
        <w:szCs w:val="16"/>
        <w:rtl w:val="0"/>
      </w:rPr>
      <w:t xml:space="preserve">/</w:t>
    </w:r>
    <w:r w:rsidDel="00000000" w:rsidR="00000000" w:rsidRPr="00000000">
      <w:rPr>
        <w:rFonts w:ascii="Source Sans Pro" w:cs="Source Sans Pro" w:eastAsia="Source Sans Pro" w:hAnsi="Source Sans Pro"/>
        <w:b w:val="1"/>
        <w:color w:val="cc071d"/>
        <w:sz w:val="14"/>
        <w:szCs w:val="14"/>
        <w:rtl w:val="0"/>
      </w:rPr>
      <w:t xml:space="preserve">FAX </w:t>
    </w:r>
    <w:r w:rsidDel="00000000" w:rsidR="00000000" w:rsidRPr="00000000">
      <w:rPr>
        <w:rFonts w:ascii="Source Sans Pro" w:cs="Source Sans Pro" w:eastAsia="Source Sans Pro" w:hAnsi="Source Sans Pro"/>
        <w:color w:val="000000"/>
        <w:sz w:val="16"/>
        <w:szCs w:val="16"/>
        <w:rtl w:val="0"/>
      </w:rPr>
      <w:t xml:space="preserve">0881.746122 - </w:t>
    </w:r>
    <w:r w:rsidDel="00000000" w:rsidR="00000000" w:rsidRPr="00000000">
      <w:rPr>
        <w:rFonts w:ascii="Source Sans Pro" w:cs="Source Sans Pro" w:eastAsia="Source Sans Pro" w:hAnsi="Source Sans Pro"/>
        <w:b w:val="1"/>
        <w:color w:val="cc071d"/>
        <w:sz w:val="14"/>
        <w:szCs w:val="14"/>
        <w:rtl w:val="0"/>
      </w:rPr>
      <w:t xml:space="preserve">Registro P.G. . Prefettura di FG  </w:t>
    </w:r>
    <w:r w:rsidDel="00000000" w:rsidR="00000000" w:rsidRPr="00000000">
      <w:rPr>
        <w:rFonts w:ascii="Source Sans Pro" w:cs="Source Sans Pro" w:eastAsia="Source Sans Pro" w:hAnsi="Source Sans Pro"/>
        <w:color w:val="000000"/>
        <w:sz w:val="16"/>
        <w:szCs w:val="16"/>
        <w:rtl w:val="0"/>
      </w:rPr>
      <w:t xml:space="preserve">434/2015  - </w:t>
    </w:r>
    <w:r w:rsidDel="00000000" w:rsidR="00000000" w:rsidRPr="00000000">
      <w:rPr>
        <w:rFonts w:ascii="Source Sans Pro" w:cs="Source Sans Pro" w:eastAsia="Source Sans Pro" w:hAnsi="Source Sans Pro"/>
        <w:b w:val="1"/>
        <w:color w:val="cc071d"/>
        <w:sz w:val="14"/>
        <w:szCs w:val="14"/>
        <w:rtl w:val="0"/>
      </w:rPr>
      <w:t xml:space="preserve">n. REA  </w:t>
    </w:r>
    <w:r w:rsidDel="00000000" w:rsidR="00000000" w:rsidRPr="00000000">
      <w:rPr>
        <w:rFonts w:ascii="Source Sans Pro" w:cs="Source Sans Pro" w:eastAsia="Source Sans Pro" w:hAnsi="Source Sans Pro"/>
        <w:color w:val="000000"/>
        <w:sz w:val="16"/>
        <w:szCs w:val="16"/>
        <w:rtl w:val="0"/>
      </w:rPr>
      <w:t xml:space="preserve">FG- 295940</w:t>
    </w:r>
  </w:p>
  <w:p w:rsidR="00000000" w:rsidDel="00000000" w:rsidP="00000000" w:rsidRDefault="00000000" w:rsidRPr="00000000" w14:paraId="000001E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jc w:val="center"/>
      <w:rPr>
        <w:color w:val="000000"/>
      </w:rPr>
    </w:pPr>
    <w:r w:rsidDel="00000000" w:rsidR="00000000" w:rsidRPr="00000000">
      <w:rPr>
        <w:rFonts w:ascii="Source Sans Pro" w:cs="Source Sans Pro" w:eastAsia="Source Sans Pro" w:hAnsi="Source Sans Pro"/>
        <w:b w:val="1"/>
        <w:color w:val="000000"/>
        <w:sz w:val="16"/>
        <w:szCs w:val="16"/>
        <w:rtl w:val="0"/>
      </w:rPr>
      <w:t xml:space="preserve">www.apuliadigitalmaker.it </w:t>
    </w:r>
    <w:r w:rsidDel="00000000" w:rsidR="00000000" w:rsidRPr="00000000">
      <w:rPr>
        <w:rFonts w:ascii="Source Sans Pro" w:cs="Source Sans Pro" w:eastAsia="Source Sans Pro" w:hAnsi="Source Sans Pro"/>
        <w:color w:val="000000"/>
        <w:sz w:val="16"/>
        <w:szCs w:val="16"/>
        <w:rtl w:val="0"/>
      </w:rPr>
      <w:t xml:space="preserve">info@apuliadigitalmaker.it - itsapuliadigitalmaker@pec.it - </w:t>
    </w:r>
    <w:r w:rsidDel="00000000" w:rsidR="00000000" w:rsidRPr="00000000">
      <w:rPr>
        <w:rFonts w:ascii="Source Sans Pro" w:cs="Source Sans Pro" w:eastAsia="Source Sans Pro" w:hAnsi="Source Sans Pro"/>
        <w:b w:val="1"/>
        <w:color w:val="cc071d"/>
        <w:sz w:val="14"/>
        <w:szCs w:val="14"/>
        <w:rtl w:val="0"/>
      </w:rPr>
      <w:t xml:space="preserve">C.F.</w:t>
    </w:r>
    <w:r w:rsidDel="00000000" w:rsidR="00000000" w:rsidRPr="00000000">
      <w:rPr>
        <w:rFonts w:ascii="Source Sans Pro" w:cs="Source Sans Pro" w:eastAsia="Source Sans Pro" w:hAnsi="Source Sans Pro"/>
        <w:color w:val="000000"/>
        <w:sz w:val="16"/>
        <w:szCs w:val="16"/>
        <w:rtl w:val="0"/>
      </w:rPr>
      <w:t xml:space="preserve"> 94099950712 -</w:t>
    </w:r>
    <w:r w:rsidDel="00000000" w:rsidR="00000000" w:rsidRPr="00000000">
      <w:rPr>
        <w:rFonts w:ascii="Source Sans Pro" w:cs="Source Sans Pro" w:eastAsia="Source Sans Pro" w:hAnsi="Source Sans Pro"/>
        <w:b w:val="1"/>
        <w:color w:val="cc071d"/>
        <w:sz w:val="14"/>
        <w:szCs w:val="14"/>
        <w:rtl w:val="0"/>
      </w:rPr>
      <w:t xml:space="preserve"> P.IVA </w:t>
    </w:r>
    <w:r w:rsidDel="00000000" w:rsidR="00000000" w:rsidRPr="00000000">
      <w:rPr>
        <w:rFonts w:ascii="Source Sans Pro" w:cs="Source Sans Pro" w:eastAsia="Source Sans Pro" w:hAnsi="Source Sans Pro"/>
        <w:color w:val="000000"/>
        <w:sz w:val="16"/>
        <w:szCs w:val="16"/>
        <w:rtl w:val="0"/>
      </w:rPr>
      <w:t xml:space="preserve"> 04050770710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jc w:val="center"/>
      <w:rPr>
        <w:color w:val="000000"/>
      </w:rPr>
    </w:pPr>
    <w:bookmarkStart w:colFirst="0" w:colLast="0" w:name="_heading=h.gjdgxs" w:id="1"/>
    <w:bookmarkEnd w:id="1"/>
    <w:r w:rsidDel="00000000" w:rsidR="00000000" w:rsidRPr="00000000">
      <w:rPr>
        <w:color w:val="000000"/>
      </w:rPr>
      <w:pict>
        <v:shape id="WordPictureWatermark1" style="position:absolute;width:461.0pt;height:637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2.jpg"/>
        </v:shape>
      </w:pict>
    </w:r>
    <w:r w:rsidDel="00000000" w:rsidR="00000000" w:rsidRPr="00000000">
      <w:rPr>
        <w:color w:val="000000"/>
      </w:rPr>
      <w:pict>
        <v:shape id="WordPictureWatermark4" style="position:absolute;width:461.0pt;height:637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2" o:title="image2.jpg"/>
        </v:shape>
      </w:pict>
    </w:r>
    <w:r w:rsidDel="00000000" w:rsidR="00000000" w:rsidRPr="00000000">
      <w:rPr>
        <w:color w:val="000000"/>
      </w:rPr>
      <w:drawing>
        <wp:inline distB="0" distT="0" distL="114300" distR="114300">
          <wp:extent cx="7513955" cy="1434465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13955" cy="14344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P.O.R. PUGLIA FESR-FSE 2014 - 2020 Azione 10.3 - Procedura negoziale per la selezione di progetti formativi rientranti nell'intervento complesso di sviluppo e potenziamento dell'offerta di percorsi di Istruzione Tecnica Superiore denominato "ITS 4.0" (DGR n. 1376/2021)</w:t>
    </w:r>
  </w:p>
  <w:p w:rsidR="00000000" w:rsidDel="00000000" w:rsidP="00000000" w:rsidRDefault="00000000" w:rsidRPr="00000000" w14:paraId="000001D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Corso Tecnico Superiore per i metodi e le tecnologie per lo sviluppo di sistemi software</w:t>
    </w:r>
  </w:p>
  <w:p w:rsidR="00000000" w:rsidDel="00000000" w:rsidP="00000000" w:rsidRDefault="00000000" w:rsidRPr="00000000" w14:paraId="000001D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DEVELOPER 4.0 – FINTECH – sede di Bari</w:t>
    </w:r>
  </w:p>
  <w:p w:rsidR="00000000" w:rsidDel="00000000" w:rsidP="00000000" w:rsidRDefault="00000000" w:rsidRPr="00000000" w14:paraId="000001D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 CUP B33D21014930009 – MIR A1003.688</w:t>
    </w:r>
  </w:p>
  <w:p w:rsidR="00000000" w:rsidDel="00000000" w:rsidP="00000000" w:rsidRDefault="00000000" w:rsidRPr="00000000" w14:paraId="000001D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approvato con A.D. n.131 del 28/10/2021</w:t>
    </w:r>
  </w:p>
  <w:p w:rsidR="00000000" w:rsidDel="00000000" w:rsidP="00000000" w:rsidRDefault="00000000" w:rsidRPr="00000000" w14:paraId="000001D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0" w:hanging="2"/>
      <w:rPr>
        <w:color w:val="000000"/>
      </w:rPr>
    </w:pPr>
    <w:r w:rsidDel="00000000" w:rsidR="00000000" w:rsidRPr="00000000">
      <w:rPr>
        <w:color w:val="000000"/>
      </w:rPr>
      <w:pict>
        <v:shape id="WordPictureWatermark3" style="position:absolute;width:461.0pt;height:637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2.jpg"/>
        </v:shape>
      </w:pict>
    </w:r>
    <w:r w:rsidDel="00000000" w:rsidR="00000000" w:rsidRPr="00000000">
      <w:rPr>
        <w:color w:val="000000"/>
        <w:rtl w:val="0"/>
      </w:rPr>
      <w:t xml:space="preserve">         </w:t>
      <w:tab/>
      <w:t xml:space="preserve"> 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color w:val="000000"/>
      </w:rPr>
    </w:pPr>
    <w:r w:rsidDel="00000000" w:rsidR="00000000" w:rsidRPr="00000000">
      <w:rPr>
        <w:color w:val="000000"/>
      </w:rPr>
      <w:pict>
        <v:shape id="WordPictureWatermark2" style="position:absolute;width:461.0pt;height:637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2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Arial" w:cs="Arial" w:eastAsia="Arial" w:hAnsi="Arial"/>
      <w:sz w:val="52"/>
      <w:szCs w:val="52"/>
    </w:rPr>
  </w:style>
  <w:style w:type="paragraph" w:styleId="Normale" w:default="1">
    <w:name w:val="Normal"/>
    <w:qFormat w:val="1"/>
    <w:pPr>
      <w:suppressAutoHyphens w:val="1"/>
      <w:spacing w:after="200" w:line="276" w:lineRule="auto"/>
      <w:ind w:left="-1" w:leftChars="-1" w:hanging="1" w:hangingChars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Titolo1">
    <w:name w:val="heading 1"/>
    <w:basedOn w:val="Normale"/>
    <w:next w:val="Normale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itolo2">
    <w:name w:val="heading 2"/>
    <w:basedOn w:val="Normale"/>
    <w:next w:val="Normale"/>
    <w:uiPriority w:val="9"/>
    <w:semiHidden w:val="1"/>
    <w:unhideWhenUsed w:val="1"/>
    <w:qFormat w:val="1"/>
    <w:pPr>
      <w:keepNext w:val="1"/>
      <w:spacing w:after="60" w:before="240"/>
      <w:outlineLvl w:val="1"/>
    </w:pPr>
    <w:rPr>
      <w:rFonts w:ascii="Calibri Light" w:cs="Times New Roman" w:eastAsia="Times New Roman" w:hAnsi="Calibri Light"/>
      <w:b w:val="1"/>
      <w:bCs w:val="1"/>
      <w:i w:val="1"/>
      <w:iCs w:val="1"/>
      <w:sz w:val="28"/>
      <w:szCs w:val="28"/>
    </w:rPr>
  </w:style>
  <w:style w:type="paragraph" w:styleId="Titolo3">
    <w:name w:val="heading 3"/>
    <w:basedOn w:val="Normale"/>
    <w:next w:val="Normale"/>
    <w:uiPriority w:val="9"/>
    <w:semiHidden w:val="1"/>
    <w:unhideWhenUsed w:val="1"/>
    <w:qFormat w:val="1"/>
    <w:pPr>
      <w:keepNext w:val="1"/>
      <w:spacing w:after="60" w:before="240" w:line="240" w:lineRule="auto"/>
      <w:outlineLvl w:val="2"/>
    </w:pPr>
    <w:rPr>
      <w:rFonts w:ascii="Cambria" w:eastAsia="Times New Roman" w:hAnsi="Cambria"/>
      <w:b w:val="1"/>
      <w:bCs w:val="1"/>
      <w:sz w:val="26"/>
      <w:szCs w:val="26"/>
      <w:lang w:eastAsia="it-IT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uiPriority w:val="10"/>
    <w:qFormat w:val="1"/>
    <w:pPr>
      <w:keepNext w:val="1"/>
      <w:keepLines w:val="1"/>
      <w:spacing w:after="60"/>
    </w:pPr>
    <w:rPr>
      <w:rFonts w:ascii="Arial" w:cs="Arial" w:eastAsia="Arial" w:hAnsi="Arial"/>
      <w:sz w:val="52"/>
      <w:szCs w:val="52"/>
      <w:lang w:eastAsia="it-IT"/>
    </w:rPr>
  </w:style>
  <w:style w:type="paragraph" w:styleId="Testofumetto">
    <w:name w:val="Balloon Text"/>
    <w:basedOn w:val="Normale"/>
    <w:qFormat w:val="1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styleId="TestofumettoCarattere" w:customStyle="1">
    <w:name w:val="Testo fumetto Carattere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Intestazione">
    <w:name w:val="header"/>
    <w:basedOn w:val="Normale"/>
    <w:qFormat w:val="1"/>
    <w:pPr>
      <w:spacing w:after="0" w:line="240" w:lineRule="auto"/>
    </w:pPr>
  </w:style>
  <w:style w:type="character" w:styleId="IntestazioneCarattere" w:customStyle="1">
    <w:name w:val="Intestazione Carattere"/>
    <w:basedOn w:val="Carpredefinitoparagrafo"/>
    <w:rPr>
      <w:w w:val="100"/>
      <w:position w:val="-1"/>
      <w:effect w:val="none"/>
      <w:vertAlign w:val="baseline"/>
      <w:cs w:val="0"/>
      <w:em w:val="none"/>
    </w:rPr>
  </w:style>
  <w:style w:type="paragraph" w:styleId="Pidipagina">
    <w:name w:val="footer"/>
    <w:basedOn w:val="Normale"/>
    <w:qFormat w:val="1"/>
    <w:pPr>
      <w:spacing w:after="0" w:line="240" w:lineRule="auto"/>
    </w:pPr>
  </w:style>
  <w:style w:type="character" w:styleId="PidipaginaCarattere" w:customStyle="1">
    <w:name w:val="Piè di pagina Carattere"/>
    <w:basedOn w:val="Carpredefinitoparagrafo"/>
    <w:rPr>
      <w:w w:val="100"/>
      <w:position w:val="-1"/>
      <w:effect w:val="none"/>
      <w:vertAlign w:val="baseline"/>
      <w:cs w:val="0"/>
      <w:em w:val="none"/>
    </w:rPr>
  </w:style>
  <w:style w:type="character" w:styleId="Titolo3Carattere" w:customStyle="1">
    <w:name w:val="Titolo 3 Carattere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it-IT"/>
    </w:rPr>
  </w:style>
  <w:style w:type="paragraph" w:styleId="Paragrafobase" w:customStyle="1">
    <w:name w:val="[Paragrafo base]"/>
    <w:basedOn w:val="Normal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cs="MinionPro-Regular" w:eastAsia="MS Mincho" w:hAnsi="MinionPro-Regular"/>
      <w:color w:val="000000"/>
      <w:sz w:val="24"/>
      <w:szCs w:val="24"/>
      <w:lang w:eastAsia="it-IT"/>
    </w:rPr>
  </w:style>
  <w:style w:type="paragraph" w:styleId="Paragrafoelenco">
    <w:name w:val="List Paragraph"/>
    <w:basedOn w:val="Normale"/>
    <w:pPr>
      <w:suppressAutoHyphens w:val="0"/>
      <w:ind w:left="720"/>
    </w:pPr>
    <w:rPr>
      <w:lang w:eastAsia="ar-SA"/>
    </w:rPr>
  </w:style>
  <w:style w:type="character" w:styleId="TitoloCarattere" w:customStyle="1">
    <w:name w:val="Titolo Carattere"/>
    <w:rPr>
      <w:rFonts w:ascii="Arial" w:cs="Arial" w:eastAsia="Arial" w:hAnsi="Arial"/>
      <w:w w:val="100"/>
      <w:position w:val="-1"/>
      <w:sz w:val="52"/>
      <w:szCs w:val="52"/>
      <w:effect w:val="none"/>
      <w:vertAlign w:val="baseline"/>
      <w:cs w:val="0"/>
      <w:em w:val="none"/>
      <w:lang/>
    </w:rPr>
  </w:style>
  <w:style w:type="character" w:styleId="Titolo2Carattere" w:customStyle="1">
    <w:name w:val="Titolo 2 Carattere"/>
    <w:rPr>
      <w:rFonts w:ascii="Calibri Light" w:cs="Times New Roman" w:eastAsia="Times New Roman" w:hAnsi="Calibri Light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eastAsia="en-US"/>
    </w:rPr>
  </w:style>
  <w:style w:type="paragraph" w:styleId="NormaleWeb">
    <w:name w:val="Normal (Web)"/>
    <w:basedOn w:val="Normale"/>
    <w:qFormat w:val="1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character" w:styleId="Enfasigrassetto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eformattatoHTML">
    <w:name w:val="HTML Preformatted"/>
    <w:basedOn w:val="Normale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it-IT"/>
    </w:rPr>
  </w:style>
  <w:style w:type="character" w:styleId="PreformattatoHTMLCarattere" w:customStyle="1">
    <w:name w:val="Preformattato HTML Carattere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</w:rPr>
  </w:style>
  <w:style w:type="character" w:styleId="Collegamentoipertestuale">
    <w:name w:val="Hyperlink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Menzionenonrisolta">
    <w:name w:val="Unresolved Mention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</w:r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2.jpg"/><Relationship Id="rId3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EkdC9DydvNKd5qvIfTCWSB763Q==">AMUW2mUMdyqFs/EkUCibnJvtj492H8MJYtR7b3/ORjCk5LFDH7oFglw19RTCJlhFL93Ifn13v0Au4SZ1BMrSgZ04SwsTCRXK1pT1YU4A4Pi15pYxgWhem+X1Y1E7U75Ykuc/WO0mJnRS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2022-06-07T14:10:00Z</dcterms:created>
  <dc:creator>regione puglia</dc:creator>
</cp:coreProperties>
</file>