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B65" w:rsidRDefault="001F00C8">
      <w:pPr>
        <w:rPr>
          <w:noProof/>
        </w:rPr>
      </w:pPr>
      <w:r w:rsidRPr="001F00C8">
        <w:rPr>
          <w:noProof/>
        </w:rPr>
        <mc:AlternateContent>
          <mc:Choice Requires="wps">
            <w:drawing>
              <wp:anchor distT="0" distB="0" distL="114300" distR="114300" simplePos="0" relativeHeight="251659264" behindDoc="0" locked="0" layoutInCell="1" allowOverlap="1" wp14:anchorId="2A516A0A" wp14:editId="105DBCD4">
                <wp:simplePos x="0" y="0"/>
                <wp:positionH relativeFrom="column">
                  <wp:posOffset>-1043305</wp:posOffset>
                </wp:positionH>
                <wp:positionV relativeFrom="paragraph">
                  <wp:posOffset>-318423</wp:posOffset>
                </wp:positionV>
                <wp:extent cx="7944497" cy="1093697"/>
                <wp:effectExtent l="57150" t="19050" r="75565" b="87630"/>
                <wp:wrapNone/>
                <wp:docPr id="4" name="Rectangle 3"/>
                <wp:cNvGraphicFramePr/>
                <a:graphic xmlns:a="http://schemas.openxmlformats.org/drawingml/2006/main">
                  <a:graphicData uri="http://schemas.microsoft.com/office/word/2010/wordprocessingShape">
                    <wps:wsp>
                      <wps:cNvSpPr/>
                      <wps:spPr>
                        <a:xfrm>
                          <a:off x="0" y="0"/>
                          <a:ext cx="7944497" cy="1093697"/>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0C8" w:rsidRPr="009948D5" w:rsidRDefault="001F00C8"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 Cricket</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2.15pt;margin-top:-25.05pt;width:625.5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F00C8" w:rsidRPr="009948D5" w:rsidRDefault="001F00C8" w:rsidP="001F00C8">
                      <w:pPr>
                        <w:pStyle w:val="NormalWeb"/>
                        <w:spacing w:before="0" w:beforeAutospacing="0" w:after="0" w:afterAutospacing="0"/>
                        <w:jc w:val="center"/>
                        <w:textAlignment w:val="baseline"/>
                        <w:rPr>
                          <w:rFonts w:ascii="Eras Demi ITC" w:hAnsi="Eras Demi ITC"/>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948D5">
                        <w:rPr>
                          <w:rFonts w:ascii="Eras Demi ITC" w:eastAsia="SimSun" w:hAnsi="Eras Demi ITC"/>
                          <w:b/>
                          <w:bCs/>
                          <w:color w:val="EEECE1" w:themeColor="background2"/>
                          <w:kern w:val="24"/>
                          <w:sz w:val="108"/>
                          <w:szCs w:val="10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Jiminy Cricket</w:t>
                      </w:r>
                    </w:p>
                  </w:txbxContent>
                </v:textbox>
              </v:rect>
            </w:pict>
          </mc:Fallback>
        </mc:AlternateContent>
      </w:r>
    </w:p>
    <w:p w:rsidR="00935B65" w:rsidRDefault="00935B65">
      <w:pPr>
        <w:rPr>
          <w:noProof/>
        </w:rPr>
      </w:pPr>
    </w:p>
    <w:p w:rsidR="00935B65" w:rsidRDefault="00935B65">
      <w:pPr>
        <w:rPr>
          <w:noProof/>
        </w:rPr>
      </w:pPr>
    </w:p>
    <w:p w:rsidR="00AE4D02" w:rsidRPr="009948D5" w:rsidRDefault="00284361" w:rsidP="009948D5">
      <w:pPr>
        <w:rPr>
          <w:noProof/>
        </w:rPr>
      </w:pPr>
      <w:r>
        <w:rPr>
          <w:noProof/>
        </w:rPr>
        <w:drawing>
          <wp:inline distT="0" distB="0" distL="0" distR="0" wp14:anchorId="0769DD08" wp14:editId="03513980">
            <wp:extent cx="5952227" cy="793630"/>
            <wp:effectExtent l="190500" t="152400" r="125095" b="197485"/>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7"/>
                    <a:srcRect b="3224"/>
                    <a:stretch>
                      <a:fillRect/>
                    </a:stretch>
                  </pic:blipFill>
                  <pic:spPr bwMode="auto">
                    <a:xfrm>
                      <a:off x="0" y="0"/>
                      <a:ext cx="5943600" cy="792480"/>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1F00C8" w:rsidRP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Cha</w:t>
      </w:r>
      <w:r w:rsidR="00AE4D02">
        <w:rPr>
          <w:rFonts w:ascii="Cambria" w:eastAsia="Calibri" w:hAnsi="Cambria" w:cs="Calibri"/>
          <w:sz w:val="28"/>
          <w:szCs w:val="24"/>
          <w:lang w:eastAsia="ar-SA"/>
        </w:rPr>
        <w:t xml:space="preserve">rles Madere, </w:t>
      </w:r>
      <w:r>
        <w:rPr>
          <w:rFonts w:ascii="Cambria" w:eastAsia="Calibri" w:hAnsi="Cambria" w:cs="Calibri"/>
          <w:sz w:val="28"/>
          <w:szCs w:val="24"/>
          <w:lang w:eastAsia="ar-SA"/>
        </w:rPr>
        <w:t xml:space="preserve">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and Joseph Gautier</w:t>
      </w:r>
    </w:p>
    <w:p w:rsidR="001F00C8" w:rsidRDefault="001F00C8" w:rsidP="001F00C8">
      <w:pPr>
        <w:suppressAutoHyphens/>
        <w:jc w:val="center"/>
        <w:rPr>
          <w:rFonts w:ascii="Cambria" w:eastAsia="Calibri" w:hAnsi="Cambria" w:cs="Calibri"/>
          <w:sz w:val="28"/>
          <w:szCs w:val="24"/>
          <w:lang w:eastAsia="ar-SA"/>
        </w:rPr>
      </w:pPr>
      <w:r w:rsidRPr="001F00C8">
        <w:rPr>
          <w:rFonts w:ascii="Cambria" w:eastAsia="Calibri" w:hAnsi="Cambria" w:cs="Calibri"/>
          <w:sz w:val="28"/>
          <w:szCs w:val="24"/>
          <w:lang w:eastAsia="ar-SA"/>
        </w:rPr>
        <w:t>Advisor: Dr. Kuo-pao Yang</w:t>
      </w:r>
    </w:p>
    <w:p w:rsidR="00AE4D02" w:rsidRDefault="00AE4D02" w:rsidP="00AE4D02">
      <w:pPr>
        <w:suppressAutoHyphens/>
        <w:rPr>
          <w:rFonts w:ascii="Cambria" w:eastAsia="Calibri" w:hAnsi="Cambria" w:cs="Calibri"/>
          <w:sz w:val="28"/>
          <w:szCs w:val="24"/>
          <w:lang w:eastAsia="ar-SA"/>
        </w:rPr>
      </w:pPr>
      <w:r>
        <w:rPr>
          <w:rFonts w:ascii="Cambria" w:eastAsia="Calibri" w:hAnsi="Cambria" w:cs="Calibri"/>
          <w:sz w:val="28"/>
          <w:szCs w:val="24"/>
          <w:lang w:eastAsia="ar-SA"/>
        </w:rPr>
        <w:t>Abstract- We</w:t>
      </w:r>
      <w:r w:rsidR="009948D5">
        <w:rPr>
          <w:rFonts w:ascii="Cambria" w:eastAsia="Calibri" w:hAnsi="Cambria" w:cs="Calibri"/>
          <w:sz w:val="28"/>
          <w:szCs w:val="24"/>
          <w:lang w:eastAsia="ar-SA"/>
        </w:rPr>
        <w:t xml:space="preserve"> Paint is a 100% web browser </w:t>
      </w:r>
      <w:r w:rsidR="00622C40">
        <w:rPr>
          <w:rFonts w:ascii="Cambria" w:eastAsia="Calibri" w:hAnsi="Cambria" w:cs="Calibri"/>
          <w:sz w:val="28"/>
          <w:szCs w:val="24"/>
          <w:lang w:eastAsia="ar-SA"/>
        </w:rPr>
        <w:t xml:space="preserve">paint </w:t>
      </w:r>
      <w:r w:rsidR="009948D5">
        <w:rPr>
          <w:rFonts w:ascii="Cambria" w:eastAsia="Calibri" w:hAnsi="Cambria" w:cs="Calibri"/>
          <w:sz w:val="28"/>
          <w:szCs w:val="24"/>
          <w:lang w:eastAsia="ar-SA"/>
        </w:rPr>
        <w:t xml:space="preserve">application that allows two Facebook friends to socialize and enjoy their very own private paint room. It also allows the users to download their paintings and chat with the Facebook friend that they are </w:t>
      </w:r>
      <w:r w:rsidR="006D1AD2">
        <w:rPr>
          <w:rFonts w:ascii="Cambria" w:eastAsia="Calibri" w:hAnsi="Cambria" w:cs="Calibri"/>
          <w:sz w:val="28"/>
          <w:szCs w:val="24"/>
          <w:lang w:eastAsia="ar-SA"/>
        </w:rPr>
        <w:t xml:space="preserve">currently </w:t>
      </w:r>
      <w:r w:rsidR="009948D5">
        <w:rPr>
          <w:rFonts w:ascii="Cambria" w:eastAsia="Calibri" w:hAnsi="Cambria" w:cs="Calibri"/>
          <w:sz w:val="28"/>
          <w:szCs w:val="24"/>
          <w:lang w:eastAsia="ar-SA"/>
        </w:rPr>
        <w:t xml:space="preserve">painting with. </w:t>
      </w:r>
    </w:p>
    <w:p w:rsidR="001F00C8" w:rsidRDefault="006D1AD2" w:rsidP="001F00C8">
      <w:pPr>
        <w:suppressAutoHyphens/>
        <w:rPr>
          <w:rFonts w:ascii="Cambria" w:eastAsia="Calibri" w:hAnsi="Cambria" w:cs="Calibri"/>
          <w:sz w:val="28"/>
          <w:szCs w:val="24"/>
          <w:lang w:eastAsia="ar-SA"/>
        </w:rPr>
      </w:pPr>
      <w:r>
        <w:rPr>
          <w:rFonts w:ascii="Cambria" w:eastAsia="Calibri" w:hAnsi="Cambria" w:cs="Calibri"/>
          <w:sz w:val="28"/>
          <w:szCs w:val="24"/>
          <w:lang w:eastAsia="ar-SA"/>
        </w:rPr>
        <w:t>Keywords – Paint, Canvas, HTML5, Chat, Color</w:t>
      </w:r>
      <w:r w:rsidR="00E82907">
        <w:rPr>
          <w:rFonts w:ascii="Cambria" w:eastAsia="Calibri" w:hAnsi="Cambria" w:cs="Calibri"/>
          <w:sz w:val="28"/>
          <w:szCs w:val="24"/>
          <w:lang w:eastAsia="ar-SA"/>
        </w:rPr>
        <w:t>, PHP, JavaScript, CSS, MySQL</w:t>
      </w:r>
    </w:p>
    <w:p w:rsidR="006D1AD2" w:rsidRDefault="006D1AD2" w:rsidP="001F00C8">
      <w:pPr>
        <w:suppressAutoHyphens/>
        <w:rPr>
          <w:rFonts w:ascii="Cambria" w:eastAsia="Calibri" w:hAnsi="Cambria" w:cs="Calibri"/>
          <w:sz w:val="28"/>
          <w:szCs w:val="24"/>
          <w:lang w:eastAsia="ar-SA"/>
        </w:rPr>
      </w:pPr>
    </w:p>
    <w:p w:rsidR="006D1AD2" w:rsidRPr="00BB4FE0" w:rsidRDefault="006D1AD2" w:rsidP="006D1AD2">
      <w:pPr>
        <w:suppressAutoHyphens/>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Introduction</w:t>
      </w:r>
    </w:p>
    <w:p w:rsidR="006E0C55" w:rsidRDefault="006D1AD2" w:rsidP="006E0C5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Team Jiminy Cricket is a new software development group that consist of; </w:t>
      </w:r>
      <w:r w:rsidRPr="001F00C8">
        <w:rPr>
          <w:rFonts w:ascii="Cambria" w:eastAsia="Calibri" w:hAnsi="Cambria" w:cs="Calibri"/>
          <w:sz w:val="28"/>
          <w:szCs w:val="24"/>
          <w:lang w:eastAsia="ar-SA"/>
        </w:rPr>
        <w:t>Cha</w:t>
      </w:r>
      <w:r>
        <w:rPr>
          <w:rFonts w:ascii="Cambria" w:eastAsia="Calibri" w:hAnsi="Cambria" w:cs="Calibri"/>
          <w:sz w:val="28"/>
          <w:szCs w:val="24"/>
          <w:lang w:eastAsia="ar-SA"/>
        </w:rPr>
        <w:t xml:space="preserve">rles Madere (The Group Leader), Geonathan Sena, </w:t>
      </w:r>
      <w:r w:rsidRPr="001F00C8">
        <w:rPr>
          <w:rFonts w:ascii="Cambria" w:eastAsia="Calibri" w:hAnsi="Cambria" w:cs="Calibri"/>
          <w:sz w:val="28"/>
          <w:szCs w:val="24"/>
          <w:lang w:eastAsia="ar-SA"/>
        </w:rPr>
        <w:t>Jarrad Pinestraw</w:t>
      </w:r>
      <w:r>
        <w:rPr>
          <w:rFonts w:ascii="Cambria" w:eastAsia="Calibri" w:hAnsi="Cambria" w:cs="Calibri"/>
          <w:sz w:val="28"/>
          <w:szCs w:val="24"/>
          <w:lang w:eastAsia="ar-SA"/>
        </w:rPr>
        <w:t xml:space="preserve">, and Joseph Gautier. The </w:t>
      </w:r>
      <w:r w:rsidR="00DD3813">
        <w:rPr>
          <w:rFonts w:ascii="Cambria" w:eastAsia="Calibri" w:hAnsi="Cambria" w:cs="Calibri"/>
          <w:sz w:val="28"/>
          <w:szCs w:val="24"/>
          <w:lang w:eastAsia="ar-SA"/>
        </w:rPr>
        <w:t>self-titled</w:t>
      </w:r>
      <w:r w:rsidR="006C2063">
        <w:rPr>
          <w:rFonts w:ascii="Cambria" w:eastAsia="Calibri" w:hAnsi="Cambria" w:cs="Calibri"/>
          <w:sz w:val="28"/>
          <w:szCs w:val="24"/>
          <w:lang w:eastAsia="ar-SA"/>
        </w:rPr>
        <w:t xml:space="preserve"> project,</w:t>
      </w:r>
      <w:r>
        <w:rPr>
          <w:rFonts w:ascii="Cambria" w:eastAsia="Calibri" w:hAnsi="Cambria" w:cs="Calibri"/>
          <w:sz w:val="28"/>
          <w:szCs w:val="24"/>
          <w:lang w:eastAsia="ar-SA"/>
        </w:rPr>
        <w:t xml:space="preserve"> “We Paint”, is a project that </w:t>
      </w:r>
      <w:r w:rsidR="00DD3813">
        <w:rPr>
          <w:rFonts w:ascii="Cambria" w:eastAsia="Calibri" w:hAnsi="Cambria" w:cs="Calibri"/>
          <w:sz w:val="28"/>
          <w:szCs w:val="24"/>
          <w:lang w:eastAsia="ar-SA"/>
        </w:rPr>
        <w:t>leans heavily towards the web based aspect of developing.</w:t>
      </w:r>
      <w:r w:rsidR="006C2063">
        <w:rPr>
          <w:rFonts w:ascii="Cambria" w:eastAsia="Calibri" w:hAnsi="Cambria" w:cs="Calibri"/>
          <w:sz w:val="28"/>
          <w:szCs w:val="24"/>
          <w:lang w:eastAsia="ar-SA"/>
        </w:rPr>
        <w:t xml:space="preserve"> By using the browser as a paint program combined with Facebook and its own built in chat all without using flash they hope to create something that not many have been able to do or even thought of doing. This technical report goes into the details of the “We Paint” project, its reason for coming to existence, its implementation, the approach taken to get it there, and finally the conclusion to this project.</w:t>
      </w:r>
    </w:p>
    <w:p w:rsidR="006E0C55" w:rsidRDefault="006E0C55" w:rsidP="006E0C55">
      <w:pPr>
        <w:suppressAutoHyphens/>
        <w:rPr>
          <w:rFonts w:ascii="Cambria" w:eastAsia="Calibri" w:hAnsi="Cambria" w:cs="Calibri"/>
          <w:sz w:val="28"/>
          <w:szCs w:val="24"/>
          <w:lang w:eastAsia="ar-SA"/>
        </w:rPr>
      </w:pPr>
    </w:p>
    <w:p w:rsidR="006E0C55" w:rsidRDefault="006E0C55">
      <w:pPr>
        <w:rPr>
          <w:rFonts w:ascii="Cambria" w:eastAsia="Calibri" w:hAnsi="Cambria" w:cs="Calibri"/>
          <w:sz w:val="28"/>
          <w:szCs w:val="24"/>
          <w:lang w:eastAsia="ar-SA"/>
        </w:rPr>
      </w:pPr>
      <w:r>
        <w:rPr>
          <w:rFonts w:ascii="Cambria" w:eastAsia="Calibri" w:hAnsi="Cambria" w:cs="Calibri"/>
          <w:sz w:val="28"/>
          <w:szCs w:val="24"/>
          <w:lang w:eastAsia="ar-SA"/>
        </w:rPr>
        <w:br w:type="page"/>
      </w:r>
      <w:bookmarkStart w:id="0" w:name="_GoBack"/>
      <w:bookmarkEnd w:id="0"/>
    </w:p>
    <w:p w:rsidR="006E0C55" w:rsidRDefault="006E0C55" w:rsidP="006E0C55">
      <w:pPr>
        <w:suppressAutoHyphens/>
        <w:rPr>
          <w:rFonts w:ascii="Cambria" w:eastAsia="Calibri" w:hAnsi="Cambria" w:cs="Calibri"/>
          <w:sz w:val="28"/>
          <w:szCs w:val="24"/>
          <w:lang w:eastAsia="ar-SA"/>
        </w:rPr>
      </w:pPr>
    </w:p>
    <w:p w:rsidR="006D1AD2" w:rsidRPr="00BB4FE0" w:rsidRDefault="006C2063" w:rsidP="006C2063">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The Problem</w:t>
      </w:r>
    </w:p>
    <w:p w:rsidR="00DC2685"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There aren’t too many web painting programs that allow friends to socialize and have fun while sharing a canvas to paint on. There also aren’t many that are powered by HTML5 and use the Facebook API to help keep friends connected in a unique way.  </w:t>
      </w:r>
    </w:p>
    <w:p w:rsidR="00DC2685" w:rsidRDefault="00DC2685" w:rsidP="00DC2685">
      <w:pPr>
        <w:suppressAutoHyphens/>
        <w:ind w:firstLine="720"/>
        <w:rPr>
          <w:rFonts w:ascii="Cambria" w:eastAsia="Calibri" w:hAnsi="Cambria" w:cs="Calibri"/>
          <w:sz w:val="28"/>
          <w:szCs w:val="24"/>
          <w:lang w:eastAsia="ar-SA"/>
        </w:rPr>
      </w:pPr>
    </w:p>
    <w:p w:rsidR="00DC2685" w:rsidRPr="00BB4FE0" w:rsidRDefault="00DC2685" w:rsidP="00DC2685">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Software Approach and Implementation</w:t>
      </w:r>
    </w:p>
    <w:p w:rsidR="00285806" w:rsidRDefault="00DC2685" w:rsidP="00DC2685">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“We Paint”</w:t>
      </w:r>
      <w:r w:rsidR="00285806">
        <w:rPr>
          <w:rFonts w:ascii="Cambria" w:eastAsia="Calibri" w:hAnsi="Cambria" w:cs="Calibri"/>
          <w:sz w:val="28"/>
          <w:szCs w:val="24"/>
          <w:lang w:eastAsia="ar-SA"/>
        </w:rPr>
        <w:t xml:space="preserve"> was developed using HTML5 as a true platform basis and the group </w:t>
      </w:r>
      <w:r>
        <w:rPr>
          <w:rFonts w:ascii="Cambria" w:eastAsia="Calibri" w:hAnsi="Cambria" w:cs="Calibri"/>
          <w:sz w:val="28"/>
          <w:szCs w:val="24"/>
          <w:lang w:eastAsia="ar-SA"/>
        </w:rPr>
        <w:t>use</w:t>
      </w:r>
      <w:r w:rsidR="00285806">
        <w:rPr>
          <w:rFonts w:ascii="Cambria" w:eastAsia="Calibri" w:hAnsi="Cambria" w:cs="Calibri"/>
          <w:sz w:val="28"/>
          <w:szCs w:val="24"/>
          <w:lang w:eastAsia="ar-SA"/>
        </w:rPr>
        <w:t>d</w:t>
      </w:r>
      <w:r>
        <w:rPr>
          <w:rFonts w:ascii="Cambria" w:eastAsia="Calibri" w:hAnsi="Cambria" w:cs="Calibri"/>
          <w:sz w:val="28"/>
          <w:szCs w:val="24"/>
          <w:lang w:eastAsia="ar-SA"/>
        </w:rPr>
        <w:t xml:space="preserve"> the Facebook API to blend in their Facebook features.</w:t>
      </w:r>
      <w:r w:rsidR="00285806">
        <w:rPr>
          <w:rFonts w:ascii="Cambria" w:eastAsia="Calibri" w:hAnsi="Cambria" w:cs="Calibri"/>
          <w:sz w:val="28"/>
          <w:szCs w:val="24"/>
          <w:lang w:eastAsia="ar-SA"/>
        </w:rPr>
        <w:t xml:space="preserve"> They also used a lot of PHP, JavaScript, and a small amount of CSS. The site is being hosted on Southeastern’s Netsal server, and is able to run on any browser that supports HTML5.</w:t>
      </w:r>
    </w:p>
    <w:p w:rsidR="00285806" w:rsidRDefault="00285806" w:rsidP="00DC2685">
      <w:pPr>
        <w:suppressAutoHyphens/>
        <w:ind w:firstLine="720"/>
        <w:rPr>
          <w:rFonts w:ascii="Cambria" w:eastAsia="Calibri" w:hAnsi="Cambria" w:cs="Calibri"/>
          <w:sz w:val="28"/>
          <w:szCs w:val="24"/>
          <w:lang w:eastAsia="ar-SA"/>
        </w:rPr>
      </w:pPr>
    </w:p>
    <w:p w:rsidR="00DC2685" w:rsidRPr="00BB4FE0" w:rsidRDefault="00285806" w:rsidP="00285806">
      <w:pPr>
        <w:suppressAutoHyphens/>
        <w:ind w:firstLine="720"/>
        <w:jc w:val="center"/>
        <w:rPr>
          <w:rFonts w:ascii="Cambria" w:eastAsia="Calibri" w:hAnsi="Cambria" w:cs="Calibri"/>
          <w:b/>
          <w:sz w:val="28"/>
          <w:szCs w:val="24"/>
          <w:lang w:eastAsia="ar-SA"/>
        </w:rPr>
      </w:pPr>
      <w:r w:rsidRPr="00BB4FE0">
        <w:rPr>
          <w:rFonts w:ascii="Cambria" w:eastAsia="Calibri" w:hAnsi="Cambria" w:cs="Calibri"/>
          <w:b/>
          <w:sz w:val="28"/>
          <w:szCs w:val="24"/>
          <w:lang w:eastAsia="ar-SA"/>
        </w:rPr>
        <w:t>Conclusion</w:t>
      </w:r>
    </w:p>
    <w:p w:rsidR="006F7D48" w:rsidRDefault="00285806" w:rsidP="00285806">
      <w:pPr>
        <w:suppressAutoHyphens/>
        <w:ind w:firstLine="720"/>
        <w:rPr>
          <w:rFonts w:ascii="Cambria" w:eastAsia="Calibri" w:hAnsi="Cambria" w:cs="Calibri"/>
          <w:sz w:val="28"/>
          <w:szCs w:val="24"/>
          <w:lang w:eastAsia="ar-SA"/>
        </w:rPr>
      </w:pPr>
      <w:r>
        <w:rPr>
          <w:rFonts w:ascii="Cambria" w:eastAsia="Calibri" w:hAnsi="Cambria" w:cs="Calibri"/>
          <w:sz w:val="28"/>
          <w:szCs w:val="24"/>
          <w:lang w:eastAsia="ar-SA"/>
        </w:rPr>
        <w:t xml:space="preserve">Although everything works as it’s supposed to </w:t>
      </w:r>
      <w:r w:rsidR="006F7D48">
        <w:rPr>
          <w:rFonts w:ascii="Cambria" w:eastAsia="Calibri" w:hAnsi="Cambria" w:cs="Calibri"/>
          <w:sz w:val="28"/>
          <w:szCs w:val="24"/>
          <w:lang w:eastAsia="ar-SA"/>
        </w:rPr>
        <w:t>Team Jiminy Cricket is still searching for and implementing new things in order to make this site the best HTML5 non-flash painting site on the net as any true innovator would.</w:t>
      </w:r>
    </w:p>
    <w:p w:rsidR="006F7D48" w:rsidRDefault="006F7D48" w:rsidP="006E0C55">
      <w:pPr>
        <w:suppressAutoHyphens/>
        <w:rPr>
          <w:rFonts w:ascii="Cambria" w:eastAsia="Calibri" w:hAnsi="Cambria" w:cs="Calibri"/>
          <w:sz w:val="28"/>
          <w:szCs w:val="24"/>
          <w:lang w:eastAsia="ar-SA"/>
        </w:rPr>
      </w:pPr>
    </w:p>
    <w:p w:rsidR="006E0C55" w:rsidRDefault="006E0C5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285806" w:rsidRPr="001F00C8" w:rsidRDefault="006F7D48" w:rsidP="006F7D48">
      <w:pPr>
        <w:suppressAutoHyphens/>
        <w:ind w:firstLine="720"/>
        <w:jc w:val="center"/>
        <w:rPr>
          <w:rFonts w:ascii="Cambria" w:eastAsia="Calibri" w:hAnsi="Cambria" w:cs="Calibri"/>
          <w:b/>
          <w:sz w:val="28"/>
          <w:szCs w:val="24"/>
          <w:lang w:eastAsia="ar-SA"/>
        </w:rPr>
      </w:pPr>
      <w:r w:rsidRPr="006F7D48">
        <w:rPr>
          <w:rFonts w:ascii="Cambria" w:eastAsia="Calibri" w:hAnsi="Cambria" w:cs="Calibri"/>
          <w:b/>
          <w:sz w:val="28"/>
          <w:szCs w:val="24"/>
          <w:lang w:eastAsia="ar-SA"/>
        </w:rPr>
        <w:t>References</w:t>
      </w:r>
    </w:p>
    <w:p w:rsidR="006D1AD2" w:rsidRDefault="006F7D48" w:rsidP="006D1AD2">
      <w:pPr>
        <w:suppressAutoHyphens/>
        <w:rPr>
          <w:rFonts w:ascii="Cambria" w:eastAsia="Calibri" w:hAnsi="Cambria" w:cs="Calibri"/>
          <w:sz w:val="28"/>
          <w:szCs w:val="24"/>
          <w:lang w:eastAsia="ar-SA"/>
        </w:rPr>
      </w:pPr>
      <w:r>
        <w:rPr>
          <w:rFonts w:ascii="Cambria" w:eastAsia="Calibri" w:hAnsi="Cambria" w:cs="Calibri"/>
          <w:sz w:val="28"/>
          <w:szCs w:val="24"/>
          <w:lang w:eastAsia="ar-SA"/>
        </w:rPr>
        <w:t xml:space="preserve">Umm  can you guys fill this in im not sure </w:t>
      </w:r>
      <w:r w:rsidR="00C6096F">
        <w:rPr>
          <w:rFonts w:ascii="Cambria" w:eastAsia="Calibri" w:hAnsi="Cambria" w:cs="Calibri"/>
          <w:sz w:val="28"/>
          <w:szCs w:val="24"/>
          <w:lang w:eastAsia="ar-SA"/>
        </w:rPr>
        <w:t>of all the refs we used</w:t>
      </w:r>
    </w:p>
    <w:p w:rsidR="001F00C8" w:rsidRDefault="001F00C8" w:rsidP="001F00C8">
      <w:pPr>
        <w:suppressAutoHyphens/>
        <w:rPr>
          <w:rFonts w:ascii="Cambria" w:eastAsia="Calibri" w:hAnsi="Cambria" w:cs="Calibri"/>
          <w:sz w:val="28"/>
          <w:szCs w:val="24"/>
          <w:lang w:eastAsia="ar-SA"/>
        </w:rPr>
      </w:pPr>
    </w:p>
    <w:p w:rsidR="00785465" w:rsidRDefault="00785465">
      <w:pPr>
        <w:rPr>
          <w:rFonts w:ascii="Cambria" w:eastAsia="Calibri" w:hAnsi="Cambria" w:cs="Calibri"/>
          <w:sz w:val="28"/>
          <w:szCs w:val="24"/>
          <w:lang w:eastAsia="ar-SA"/>
        </w:rPr>
      </w:pPr>
      <w:r>
        <w:rPr>
          <w:rFonts w:ascii="Cambria" w:eastAsia="Calibri" w:hAnsi="Cambria" w:cs="Calibri"/>
          <w:sz w:val="28"/>
          <w:szCs w:val="24"/>
          <w:lang w:eastAsia="ar-SA"/>
        </w:rPr>
        <w:br w:type="page"/>
      </w:r>
    </w:p>
    <w:p w:rsidR="00785465" w:rsidRPr="001F00C8" w:rsidRDefault="00785465" w:rsidP="001F00C8">
      <w:pPr>
        <w:suppressAutoHyphens/>
        <w:rPr>
          <w:rFonts w:ascii="Cambria" w:eastAsia="Calibri" w:hAnsi="Cambria" w:cs="Calibri"/>
          <w:sz w:val="28"/>
          <w:szCs w:val="24"/>
          <w:lang w:eastAsia="ar-SA"/>
        </w:rPr>
      </w:pPr>
    </w:p>
    <w:p w:rsidR="006F7D48" w:rsidRPr="00785465" w:rsidRDefault="006F7D48" w:rsidP="006F7D48">
      <w:pPr>
        <w:jc w:val="center"/>
        <w:rPr>
          <w:rFonts w:asciiTheme="majorHAnsi" w:hAnsiTheme="majorHAnsi"/>
          <w:b/>
          <w:sz w:val="28"/>
          <w:szCs w:val="28"/>
        </w:rPr>
      </w:pPr>
      <w:r w:rsidRPr="00785465">
        <w:rPr>
          <w:rFonts w:asciiTheme="majorHAnsi" w:hAnsiTheme="majorHAnsi"/>
          <w:b/>
          <w:sz w:val="28"/>
          <w:szCs w:val="28"/>
        </w:rPr>
        <w:t>Team Biography</w:t>
      </w:r>
    </w:p>
    <w:p w:rsidR="008E5916" w:rsidRDefault="00CC70AF" w:rsidP="001C3C67">
      <w:pPr>
        <w:rPr>
          <w:rFonts w:asciiTheme="majorHAnsi" w:hAnsiTheme="majorHAnsi"/>
          <w:sz w:val="28"/>
          <w:szCs w:val="28"/>
        </w:rPr>
      </w:pPr>
      <w:r>
        <w:rPr>
          <w:rFonts w:asciiTheme="majorHAnsi" w:hAnsiTheme="majorHAnsi"/>
          <w:sz w:val="28"/>
          <w:szCs w:val="28"/>
        </w:rPr>
        <w:t>Charles Madere</w:t>
      </w:r>
      <w:r w:rsidR="008D1312">
        <w:rPr>
          <w:rFonts w:asciiTheme="majorHAnsi" w:hAnsiTheme="majorHAnsi"/>
          <w:sz w:val="28"/>
          <w:szCs w:val="28"/>
        </w:rPr>
        <w:t xml:space="preserve"> is </w:t>
      </w:r>
    </w:p>
    <w:p w:rsidR="00CC70AF" w:rsidRPr="00785465" w:rsidRDefault="00CC70AF" w:rsidP="001C3C67">
      <w:pPr>
        <w:rPr>
          <w:rFonts w:asciiTheme="majorHAnsi" w:hAnsiTheme="majorHAnsi"/>
          <w:sz w:val="28"/>
          <w:szCs w:val="28"/>
        </w:rPr>
      </w:pPr>
      <w:r>
        <w:rPr>
          <w:rFonts w:asciiTheme="majorHAnsi" w:hAnsiTheme="majorHAnsi"/>
          <w:sz w:val="28"/>
          <w:szCs w:val="28"/>
        </w:rPr>
        <w:t>Geonathan Sena</w:t>
      </w:r>
      <w:r w:rsidR="008D1312">
        <w:rPr>
          <w:rFonts w:asciiTheme="majorHAnsi" w:hAnsiTheme="majorHAnsi"/>
          <w:sz w:val="28"/>
          <w:szCs w:val="28"/>
        </w:rPr>
        <w:t xml:space="preserve"> is </w:t>
      </w:r>
    </w:p>
    <w:p w:rsidR="008E5916" w:rsidRPr="00785465" w:rsidRDefault="00B47B8D">
      <w:pPr>
        <w:rPr>
          <w:rFonts w:asciiTheme="majorHAnsi" w:hAnsiTheme="majorHAnsi"/>
          <w:sz w:val="28"/>
          <w:szCs w:val="28"/>
        </w:rPr>
      </w:pPr>
      <w:r w:rsidRPr="00785465">
        <w:rPr>
          <w:rFonts w:asciiTheme="majorHAnsi" w:hAnsiTheme="majorHAnsi"/>
          <w:noProof/>
          <w:sz w:val="28"/>
          <w:szCs w:val="28"/>
        </w:rPr>
        <w:drawing>
          <wp:anchor distT="0" distB="0" distL="114300" distR="114300" simplePos="0" relativeHeight="251660288" behindDoc="0" locked="0" layoutInCell="1" allowOverlap="1" wp14:anchorId="7D20E52D" wp14:editId="7204FC23">
            <wp:simplePos x="1095375" y="4036695"/>
            <wp:positionH relativeFrom="margin">
              <wp:align>left</wp:align>
            </wp:positionH>
            <wp:positionV relativeFrom="margin">
              <wp:align>center</wp:align>
            </wp:positionV>
            <wp:extent cx="2328545" cy="2259965"/>
            <wp:effectExtent l="133350" t="114300" r="147955" b="1593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736.jpg"/>
                    <pic:cNvPicPr/>
                  </pic:nvPicPr>
                  <pic:blipFill rotWithShape="1">
                    <a:blip r:embed="rId8" cstate="print">
                      <a:extLst>
                        <a:ext uri="{28A0092B-C50C-407E-A947-70E740481C1C}">
                          <a14:useLocalDpi xmlns:a14="http://schemas.microsoft.com/office/drawing/2010/main" val="0"/>
                        </a:ext>
                      </a:extLst>
                    </a:blip>
                    <a:srcRect l="4918" t="7585" r="25198" b="51857"/>
                    <a:stretch/>
                  </pic:blipFill>
                  <pic:spPr bwMode="auto">
                    <a:xfrm>
                      <a:off x="0" y="0"/>
                      <a:ext cx="2328545" cy="2259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Pr="00785465">
        <w:rPr>
          <w:rFonts w:asciiTheme="majorHAnsi" w:hAnsiTheme="majorHAnsi"/>
          <w:sz w:val="28"/>
          <w:szCs w:val="28"/>
        </w:rPr>
        <w:t>Jarrad Pinestraw is a junior at Southeastern. He started his freshman year as undecided, but by his sophomore year he found his curiosity for technology growing in a world now surrounded by many technological advancements that just continues to take over our world. He then set his college career on what he calls the future of mankind, computer science. He chose the information technology concentration and thinks this is the best decision he could have made as a career. He strives to do his best.</w:t>
      </w:r>
    </w:p>
    <w:p w:rsidR="008E5916" w:rsidRDefault="00CC70AF">
      <w:pPr>
        <w:rPr>
          <w:rFonts w:asciiTheme="majorHAnsi" w:hAnsiTheme="majorHAnsi"/>
          <w:sz w:val="28"/>
          <w:szCs w:val="28"/>
        </w:rPr>
      </w:pPr>
      <w:r>
        <w:rPr>
          <w:rFonts w:asciiTheme="majorHAnsi" w:hAnsiTheme="majorHAnsi"/>
          <w:sz w:val="28"/>
          <w:szCs w:val="28"/>
        </w:rPr>
        <w:t>Joseph Gautier</w:t>
      </w:r>
      <w:r w:rsidR="008D1312">
        <w:rPr>
          <w:rFonts w:asciiTheme="majorHAnsi" w:hAnsiTheme="majorHAnsi"/>
          <w:sz w:val="28"/>
          <w:szCs w:val="28"/>
        </w:rPr>
        <w:t xml:space="preserve"> is </w:t>
      </w:r>
    </w:p>
    <w:p w:rsidR="00111657" w:rsidRPr="00785465" w:rsidRDefault="00111657">
      <w:pPr>
        <w:rPr>
          <w:rFonts w:asciiTheme="majorHAnsi" w:hAnsiTheme="majorHAnsi"/>
          <w:sz w:val="28"/>
          <w:szCs w:val="28"/>
        </w:rPr>
      </w:pPr>
    </w:p>
    <w:sectPr w:rsidR="00111657" w:rsidRPr="007854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817" w:rsidRDefault="00954817" w:rsidP="001F00C8">
      <w:pPr>
        <w:spacing w:after="0" w:line="240" w:lineRule="auto"/>
      </w:pPr>
      <w:r>
        <w:separator/>
      </w:r>
    </w:p>
  </w:endnote>
  <w:endnote w:type="continuationSeparator" w:id="0">
    <w:p w:rsidR="00954817" w:rsidRDefault="00954817" w:rsidP="001F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D1B" w:rsidRPr="007A1D1B" w:rsidRDefault="007A1D1B" w:rsidP="007A1D1B">
    <w:pPr>
      <w:pStyle w:val="Footer"/>
      <w:jc w:val="right"/>
      <w:rPr>
        <w:sz w:val="24"/>
        <w:szCs w:val="24"/>
      </w:rPr>
    </w:pPr>
    <w:r w:rsidRPr="007A1D1B">
      <w:rPr>
        <w:sz w:val="24"/>
        <w:szCs w:val="24"/>
      </w:rPr>
      <w:fldChar w:fldCharType="begin"/>
    </w:r>
    <w:r w:rsidRPr="007A1D1B">
      <w:rPr>
        <w:sz w:val="24"/>
        <w:szCs w:val="24"/>
      </w:rPr>
      <w:instrText xml:space="preserve"> PAGE   \* MERGEFORMAT </w:instrText>
    </w:r>
    <w:r w:rsidRPr="007A1D1B">
      <w:rPr>
        <w:sz w:val="24"/>
        <w:szCs w:val="24"/>
      </w:rPr>
      <w:fldChar w:fldCharType="separate"/>
    </w:r>
    <w:r w:rsidR="00954817">
      <w:rPr>
        <w:noProof/>
        <w:sz w:val="24"/>
        <w:szCs w:val="24"/>
      </w:rPr>
      <w:t>1</w:t>
    </w:r>
    <w:r w:rsidRPr="007A1D1B">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817" w:rsidRDefault="00954817" w:rsidP="001F00C8">
      <w:pPr>
        <w:spacing w:after="0" w:line="240" w:lineRule="auto"/>
      </w:pPr>
      <w:r>
        <w:separator/>
      </w:r>
    </w:p>
  </w:footnote>
  <w:footnote w:type="continuationSeparator" w:id="0">
    <w:p w:rsidR="00954817" w:rsidRDefault="00954817" w:rsidP="001F0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65"/>
    <w:rsid w:val="00111657"/>
    <w:rsid w:val="00115518"/>
    <w:rsid w:val="001C3C67"/>
    <w:rsid w:val="001F00C8"/>
    <w:rsid w:val="00284361"/>
    <w:rsid w:val="00285806"/>
    <w:rsid w:val="005148D7"/>
    <w:rsid w:val="00622C40"/>
    <w:rsid w:val="006C2063"/>
    <w:rsid w:val="006D1AD2"/>
    <w:rsid w:val="006E0C55"/>
    <w:rsid w:val="006F7D48"/>
    <w:rsid w:val="00785465"/>
    <w:rsid w:val="007A1D1B"/>
    <w:rsid w:val="008463F5"/>
    <w:rsid w:val="008D1312"/>
    <w:rsid w:val="008E5916"/>
    <w:rsid w:val="00935B65"/>
    <w:rsid w:val="00954817"/>
    <w:rsid w:val="009948D5"/>
    <w:rsid w:val="00AE4D02"/>
    <w:rsid w:val="00B47B8D"/>
    <w:rsid w:val="00BB4FE0"/>
    <w:rsid w:val="00C34C83"/>
    <w:rsid w:val="00C6096F"/>
    <w:rsid w:val="00CC70AF"/>
    <w:rsid w:val="00DC2685"/>
    <w:rsid w:val="00DD3813"/>
    <w:rsid w:val="00E82907"/>
    <w:rsid w:val="00F2716E"/>
    <w:rsid w:val="00FB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65"/>
    <w:rPr>
      <w:rFonts w:ascii="Tahoma" w:hAnsi="Tahoma" w:cs="Tahoma"/>
      <w:sz w:val="16"/>
      <w:szCs w:val="16"/>
    </w:rPr>
  </w:style>
  <w:style w:type="paragraph" w:styleId="Header">
    <w:name w:val="header"/>
    <w:basedOn w:val="Normal"/>
    <w:link w:val="HeaderChar"/>
    <w:uiPriority w:val="99"/>
    <w:unhideWhenUsed/>
    <w:rsid w:val="001F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C8"/>
  </w:style>
  <w:style w:type="paragraph" w:styleId="Footer">
    <w:name w:val="footer"/>
    <w:basedOn w:val="Normal"/>
    <w:link w:val="FooterChar"/>
    <w:uiPriority w:val="99"/>
    <w:unhideWhenUsed/>
    <w:rsid w:val="001F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C8"/>
  </w:style>
  <w:style w:type="paragraph" w:styleId="NormalWeb">
    <w:name w:val="Normal (Web)"/>
    <w:basedOn w:val="Normal"/>
    <w:uiPriority w:val="99"/>
    <w:semiHidden/>
    <w:unhideWhenUsed/>
    <w:rsid w:val="001F00C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E5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Greatness</dc:creator>
  <cp:lastModifiedBy>Charles Madere</cp:lastModifiedBy>
  <cp:revision>17</cp:revision>
  <dcterms:created xsi:type="dcterms:W3CDTF">2011-11-14T09:31:00Z</dcterms:created>
  <dcterms:modified xsi:type="dcterms:W3CDTF">2011-11-15T01:47:00Z</dcterms:modified>
</cp:coreProperties>
</file>