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D8A8" w14:textId="19DBDEBB" w:rsidR="00154895" w:rsidRDefault="00154895" w:rsidP="00154895">
      <w:pPr>
        <w:pStyle w:val="Titolo1"/>
      </w:pPr>
      <w:r>
        <w:t>Report brute force</w:t>
      </w:r>
    </w:p>
    <w:p w14:paraId="4957B4A0" w14:textId="7FC8B0AF" w:rsidR="00154895" w:rsidRDefault="00154895" w:rsidP="00154895">
      <w:proofErr w:type="gramStart"/>
      <w:r>
        <w:t>E</w:t>
      </w:r>
      <w:proofErr w:type="gramEnd"/>
      <w:r>
        <w:t xml:space="preserve"> stato costruite un codice di </w:t>
      </w:r>
      <w:proofErr w:type="spellStart"/>
      <w:r>
        <w:t>bruteforce</w:t>
      </w:r>
      <w:proofErr w:type="spellEnd"/>
      <w:r>
        <w:t xml:space="preserve"> per poter fare un test sulla sicurezza della web app.</w:t>
      </w:r>
    </w:p>
    <w:p w14:paraId="1A53FE2E" w14:textId="36E5DD34" w:rsidR="00154895" w:rsidRPr="00154895" w:rsidRDefault="00154895" w:rsidP="00154895">
      <w:r>
        <w:t xml:space="preserve">Grazie a questo codice </w:t>
      </w:r>
      <w:r w:rsidR="00833563">
        <w:t xml:space="preserve">che contiene al suo interno due collegamenti a due falli differenti , uno contenente gli username e l’altro tutte le password </w:t>
      </w:r>
      <w:proofErr w:type="spellStart"/>
      <w:r w:rsidR="00833563">
        <w:t>piu</w:t>
      </w:r>
      <w:proofErr w:type="spellEnd"/>
      <w:r w:rsidR="00833563">
        <w:t xml:space="preserve"> comuni effettua tutti le possibili combinazioni di entrambi allo scopo di violare la pagina di accesso alla web app.  </w:t>
      </w:r>
    </w:p>
    <w:sectPr w:rsidR="00154895" w:rsidRPr="001548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95"/>
    <w:rsid w:val="00154895"/>
    <w:rsid w:val="0083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F10B"/>
  <w15:chartTrackingRefBased/>
  <w15:docId w15:val="{EA904554-C0BC-4F13-A286-7CAF0ABF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54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4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valcavi</dc:creator>
  <cp:keywords/>
  <dc:description/>
  <cp:lastModifiedBy>francesco valcavi</cp:lastModifiedBy>
  <cp:revision>1</cp:revision>
  <dcterms:created xsi:type="dcterms:W3CDTF">2024-02-15T17:54:00Z</dcterms:created>
  <dcterms:modified xsi:type="dcterms:W3CDTF">2024-02-15T20:16:00Z</dcterms:modified>
</cp:coreProperties>
</file>