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88BFE" w14:textId="2DB03BCB" w:rsidR="00F161C9" w:rsidRPr="00F161C9" w:rsidRDefault="00F161C9" w:rsidP="00F161C9">
      <w:pPr>
        <w:pStyle w:val="1"/>
        <w:rPr>
          <w:rStyle w:val="af6"/>
          <w:i w:val="0"/>
          <w:iCs w:val="0"/>
        </w:rPr>
      </w:pPr>
      <w:r>
        <w:rPr>
          <w:rFonts w:hint="eastAsia"/>
        </w:rPr>
        <w:t>【标</w:t>
      </w:r>
      <w:r w:rsidR="002F686E">
        <w:rPr>
          <w:rFonts w:hint="eastAsia"/>
        </w:rPr>
        <w:t>题</w:t>
      </w:r>
      <w:r>
        <w:rPr>
          <w:rFonts w:hint="eastAsia"/>
        </w:rPr>
        <w:t>】</w:t>
      </w:r>
    </w:p>
    <w:p w14:paraId="5E1AF4EE" w14:textId="2B656DE9" w:rsidR="00F161C9" w:rsidRDefault="000C2F84" w:rsidP="00F161C9">
      <w:pPr>
        <w:pStyle w:val="a4"/>
      </w:pPr>
      <w:r>
        <w:rPr>
          <w:rFonts w:hint="eastAsia"/>
        </w:rPr>
        <w:t>摘要</w:t>
      </w:r>
    </w:p>
    <w:p w14:paraId="4967BA5D" w14:textId="548B8AD2" w:rsidR="00F161C9" w:rsidRPr="00F161C9" w:rsidRDefault="00F161C9" w:rsidP="00F161C9">
      <w:pPr>
        <w:keepLines w:val="0"/>
        <w:widowControl/>
        <w:suppressLineNumbers w:val="0"/>
        <w:spacing w:line="278" w:lineRule="auto"/>
        <w:ind w:firstLineChars="0" w:firstLine="0"/>
        <w:jc w:val="left"/>
        <w:rPr>
          <w:rFonts w:eastAsia="宋体" w:cstheme="majorBidi"/>
          <w:b/>
          <w:spacing w:val="-10"/>
          <w:kern w:val="28"/>
          <w:sz w:val="28"/>
          <w:szCs w:val="56"/>
        </w:rPr>
      </w:pPr>
      <w:r>
        <w:br w:type="page"/>
      </w:r>
    </w:p>
    <w:p w14:paraId="5DAC37B8" w14:textId="77777777" w:rsidR="00F161C9" w:rsidRDefault="00F161C9" w:rsidP="00F161C9">
      <w:pPr>
        <w:pStyle w:val="2"/>
        <w:numPr>
          <w:ilvl w:val="0"/>
          <w:numId w:val="2"/>
        </w:numPr>
      </w:pPr>
      <w:r>
        <w:rPr>
          <w:rFonts w:hint="eastAsia"/>
        </w:rPr>
        <w:lastRenderedPageBreak/>
        <w:t>问题重述</w:t>
      </w:r>
    </w:p>
    <w:p w14:paraId="644EE3F3" w14:textId="132FBCF3" w:rsidR="00F161C9" w:rsidRDefault="00F161C9" w:rsidP="00F161C9">
      <w:pPr>
        <w:pStyle w:val="3"/>
      </w:pPr>
      <w:r>
        <w:rPr>
          <w:rFonts w:hint="eastAsia"/>
        </w:rPr>
        <w:t>1.1</w:t>
      </w:r>
      <w:r w:rsidR="002F190C">
        <w:rPr>
          <w:rFonts w:hint="eastAsia"/>
        </w:rPr>
        <w:t xml:space="preserve"> </w:t>
      </w:r>
      <w:r>
        <w:rPr>
          <w:rFonts w:hint="eastAsia"/>
        </w:rPr>
        <w:t>问题背景</w:t>
      </w:r>
    </w:p>
    <w:p w14:paraId="7D26866C" w14:textId="2970694E" w:rsidR="00F161C9" w:rsidRPr="00F161C9" w:rsidRDefault="00F161C9" w:rsidP="00F161C9">
      <w:pPr>
        <w:pStyle w:val="3"/>
      </w:pPr>
      <w:r>
        <w:rPr>
          <w:rFonts w:hint="eastAsia"/>
        </w:rPr>
        <w:t>1.2</w:t>
      </w:r>
      <w:r w:rsidR="002F190C">
        <w:rPr>
          <w:rFonts w:hint="eastAsia"/>
        </w:rPr>
        <w:t xml:space="preserve"> </w:t>
      </w:r>
      <w:r>
        <w:rPr>
          <w:rFonts w:hint="eastAsia"/>
        </w:rPr>
        <w:t>问题提出</w:t>
      </w:r>
    </w:p>
    <w:p w14:paraId="32E276D2" w14:textId="77777777" w:rsidR="00F161C9" w:rsidRDefault="00F161C9" w:rsidP="00F161C9">
      <w:pPr>
        <w:pStyle w:val="2"/>
        <w:numPr>
          <w:ilvl w:val="0"/>
          <w:numId w:val="2"/>
        </w:numPr>
      </w:pPr>
      <w:r>
        <w:rPr>
          <w:rFonts w:hint="eastAsia"/>
        </w:rPr>
        <w:t>问题分析</w:t>
      </w:r>
    </w:p>
    <w:p w14:paraId="089FAD5A" w14:textId="5435BDCD" w:rsidR="00F161C9" w:rsidRDefault="00F161C9" w:rsidP="00F161C9">
      <w:pPr>
        <w:pStyle w:val="3"/>
      </w:pPr>
      <w:r>
        <w:rPr>
          <w:rFonts w:hint="eastAsia"/>
        </w:rPr>
        <w:t>2.1</w:t>
      </w:r>
      <w:r w:rsidR="002F190C">
        <w:rPr>
          <w:rFonts w:hint="eastAsia"/>
        </w:rPr>
        <w:t xml:space="preserve"> </w:t>
      </w:r>
      <w:r>
        <w:rPr>
          <w:rFonts w:hint="eastAsia"/>
        </w:rPr>
        <w:t>问题一的分析</w:t>
      </w:r>
    </w:p>
    <w:p w14:paraId="29C0207D" w14:textId="40CEACAA" w:rsidR="00F161C9" w:rsidRDefault="00F161C9" w:rsidP="00F161C9">
      <w:pPr>
        <w:pStyle w:val="3"/>
      </w:pPr>
      <w:r>
        <w:rPr>
          <w:rFonts w:hint="eastAsia"/>
        </w:rPr>
        <w:t>2.2</w:t>
      </w:r>
      <w:r w:rsidR="002F190C">
        <w:rPr>
          <w:rFonts w:hint="eastAsia"/>
        </w:rPr>
        <w:t xml:space="preserve"> </w:t>
      </w:r>
      <w:r w:rsidR="002F190C">
        <w:rPr>
          <w:rFonts w:hint="eastAsia"/>
        </w:rPr>
        <w:t>问题二的分析</w:t>
      </w:r>
    </w:p>
    <w:p w14:paraId="72893EED" w14:textId="4E5D5F54" w:rsidR="002F190C" w:rsidRDefault="002F190C" w:rsidP="00F161C9">
      <w:pPr>
        <w:pStyle w:val="3"/>
      </w:pPr>
      <w:r>
        <w:rPr>
          <w:rFonts w:hint="eastAsia"/>
        </w:rPr>
        <w:t xml:space="preserve">2.3 </w:t>
      </w:r>
      <w:r>
        <w:rPr>
          <w:rFonts w:hint="eastAsia"/>
        </w:rPr>
        <w:t>问题三的分析</w:t>
      </w:r>
    </w:p>
    <w:p w14:paraId="11062043" w14:textId="50A44E18" w:rsidR="002F190C" w:rsidRDefault="002F190C" w:rsidP="00F161C9">
      <w:pPr>
        <w:pStyle w:val="3"/>
      </w:pPr>
      <w:r>
        <w:rPr>
          <w:rFonts w:hint="eastAsia"/>
        </w:rPr>
        <w:t xml:space="preserve">2.4 </w:t>
      </w:r>
      <w:r>
        <w:rPr>
          <w:rFonts w:hint="eastAsia"/>
        </w:rPr>
        <w:t>问题四的分析</w:t>
      </w:r>
    </w:p>
    <w:p w14:paraId="52B7EEAC" w14:textId="261E80C6" w:rsidR="002F190C" w:rsidRDefault="00F161C9" w:rsidP="002F190C">
      <w:pPr>
        <w:pStyle w:val="2"/>
        <w:numPr>
          <w:ilvl w:val="0"/>
          <w:numId w:val="2"/>
        </w:numPr>
      </w:pPr>
      <w:r>
        <w:rPr>
          <w:rFonts w:hint="eastAsia"/>
        </w:rPr>
        <w:t>符号说明</w:t>
      </w:r>
    </w:p>
    <w:p w14:paraId="0C6F363D" w14:textId="35A8B57B" w:rsidR="002F190C" w:rsidRPr="002F190C" w:rsidRDefault="002F190C" w:rsidP="002F190C">
      <w:pPr>
        <w:pStyle w:val="af5"/>
      </w:pPr>
      <w:r w:rsidRPr="002F190C">
        <w:t>表</w:t>
      </w:r>
      <w:r w:rsidRPr="002F190C">
        <w:t xml:space="preserve"> </w:t>
      </w:r>
      <w:r w:rsidRPr="002F190C">
        <w:fldChar w:fldCharType="begin"/>
      </w:r>
      <w:r w:rsidRPr="002F190C">
        <w:instrText xml:space="preserve"> SEQ </w:instrText>
      </w:r>
      <w:r w:rsidRPr="002F190C">
        <w:instrText>表</w:instrText>
      </w:r>
      <w:r w:rsidRPr="002F190C">
        <w:instrText xml:space="preserve"> \* ARABIC </w:instrText>
      </w:r>
      <w:r w:rsidRPr="002F190C">
        <w:fldChar w:fldCharType="separate"/>
      </w:r>
      <w:r w:rsidR="00EA065D">
        <w:rPr>
          <w:noProof/>
        </w:rPr>
        <w:t>1</w:t>
      </w:r>
      <w:r w:rsidRPr="002F190C"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本文出现的符号说明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2F190C" w14:paraId="19D79208" w14:textId="77777777" w:rsidTr="00F662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31" w:type="dxa"/>
          </w:tcPr>
          <w:p w14:paraId="6B181B47" w14:textId="7552D651" w:rsidR="002F190C" w:rsidRDefault="002F190C" w:rsidP="00F6622D">
            <w:pPr>
              <w:ind w:firstLine="480"/>
            </w:pPr>
            <w:r>
              <w:rPr>
                <w:rFonts w:hint="eastAsia"/>
              </w:rPr>
              <w:t>符号</w:t>
            </w:r>
          </w:p>
        </w:tc>
        <w:tc>
          <w:tcPr>
            <w:tcW w:w="2831" w:type="dxa"/>
          </w:tcPr>
          <w:p w14:paraId="16DB58FF" w14:textId="05F4C90E" w:rsidR="002F190C" w:rsidRDefault="002F190C" w:rsidP="00F6622D">
            <w:pPr>
              <w:ind w:firstLine="480"/>
            </w:pPr>
            <w:r>
              <w:rPr>
                <w:rFonts w:hint="eastAsia"/>
              </w:rPr>
              <w:t>单位</w:t>
            </w:r>
          </w:p>
        </w:tc>
        <w:tc>
          <w:tcPr>
            <w:tcW w:w="2832" w:type="dxa"/>
          </w:tcPr>
          <w:p w14:paraId="77F1FF2E" w14:textId="1AD1D9A8" w:rsidR="002F190C" w:rsidRDefault="002F190C" w:rsidP="00F6622D">
            <w:pPr>
              <w:ind w:firstLine="480"/>
            </w:pPr>
            <w:r>
              <w:rPr>
                <w:rFonts w:hint="eastAsia"/>
              </w:rPr>
              <w:t>含义</w:t>
            </w:r>
          </w:p>
        </w:tc>
      </w:tr>
      <w:tr w:rsidR="002F190C" w14:paraId="58A95DB2" w14:textId="77777777" w:rsidTr="00F6622D">
        <w:tc>
          <w:tcPr>
            <w:tcW w:w="2831" w:type="dxa"/>
          </w:tcPr>
          <w:p w14:paraId="7E09FC5E" w14:textId="77777777" w:rsidR="002F190C" w:rsidRDefault="002F190C" w:rsidP="00F6622D">
            <w:pPr>
              <w:ind w:firstLine="480"/>
            </w:pPr>
          </w:p>
        </w:tc>
        <w:tc>
          <w:tcPr>
            <w:tcW w:w="2831" w:type="dxa"/>
          </w:tcPr>
          <w:p w14:paraId="60239C94" w14:textId="77777777" w:rsidR="002F190C" w:rsidRDefault="002F190C" w:rsidP="00F6622D">
            <w:pPr>
              <w:ind w:firstLine="480"/>
            </w:pPr>
          </w:p>
        </w:tc>
        <w:tc>
          <w:tcPr>
            <w:tcW w:w="2832" w:type="dxa"/>
          </w:tcPr>
          <w:p w14:paraId="513AD279" w14:textId="77777777" w:rsidR="002F190C" w:rsidRDefault="002F190C" w:rsidP="00F6622D">
            <w:pPr>
              <w:ind w:firstLine="480"/>
            </w:pPr>
          </w:p>
        </w:tc>
      </w:tr>
      <w:tr w:rsidR="002F190C" w14:paraId="1F87BCF5" w14:textId="77777777" w:rsidTr="00F6622D">
        <w:tc>
          <w:tcPr>
            <w:tcW w:w="2831" w:type="dxa"/>
          </w:tcPr>
          <w:p w14:paraId="747C6B86" w14:textId="77777777" w:rsidR="002F190C" w:rsidRDefault="002F190C" w:rsidP="00F6622D">
            <w:pPr>
              <w:ind w:firstLine="480"/>
            </w:pPr>
          </w:p>
        </w:tc>
        <w:tc>
          <w:tcPr>
            <w:tcW w:w="2831" w:type="dxa"/>
          </w:tcPr>
          <w:p w14:paraId="6435E92A" w14:textId="77777777" w:rsidR="002F190C" w:rsidRDefault="002F190C" w:rsidP="00F6622D">
            <w:pPr>
              <w:ind w:firstLine="480"/>
            </w:pPr>
          </w:p>
        </w:tc>
        <w:tc>
          <w:tcPr>
            <w:tcW w:w="2832" w:type="dxa"/>
          </w:tcPr>
          <w:p w14:paraId="033EE945" w14:textId="77777777" w:rsidR="002F190C" w:rsidRDefault="002F190C" w:rsidP="00F6622D">
            <w:pPr>
              <w:ind w:firstLine="480"/>
            </w:pPr>
          </w:p>
        </w:tc>
      </w:tr>
      <w:tr w:rsidR="002F190C" w14:paraId="15831FAA" w14:textId="77777777" w:rsidTr="00F6622D">
        <w:tc>
          <w:tcPr>
            <w:tcW w:w="2831" w:type="dxa"/>
          </w:tcPr>
          <w:p w14:paraId="3568C206" w14:textId="77777777" w:rsidR="002F190C" w:rsidRDefault="002F190C" w:rsidP="00F6622D">
            <w:pPr>
              <w:ind w:firstLine="480"/>
            </w:pPr>
          </w:p>
        </w:tc>
        <w:tc>
          <w:tcPr>
            <w:tcW w:w="2831" w:type="dxa"/>
          </w:tcPr>
          <w:p w14:paraId="0EE82172" w14:textId="77777777" w:rsidR="002F190C" w:rsidRDefault="002F190C" w:rsidP="00F6622D">
            <w:pPr>
              <w:ind w:firstLine="480"/>
            </w:pPr>
          </w:p>
        </w:tc>
        <w:tc>
          <w:tcPr>
            <w:tcW w:w="2832" w:type="dxa"/>
          </w:tcPr>
          <w:p w14:paraId="7A57CDE7" w14:textId="77777777" w:rsidR="002F190C" w:rsidRDefault="002F190C" w:rsidP="00F6622D">
            <w:pPr>
              <w:ind w:firstLine="480"/>
            </w:pPr>
          </w:p>
        </w:tc>
      </w:tr>
    </w:tbl>
    <w:p w14:paraId="3A44B631" w14:textId="7508766E" w:rsidR="00F161C9" w:rsidRDefault="00F161C9" w:rsidP="00F161C9">
      <w:pPr>
        <w:pStyle w:val="2"/>
        <w:numPr>
          <w:ilvl w:val="0"/>
          <w:numId w:val="2"/>
        </w:numPr>
      </w:pPr>
      <w:r>
        <w:rPr>
          <w:rFonts w:hint="eastAsia"/>
        </w:rPr>
        <w:t>模型假设</w:t>
      </w:r>
    </w:p>
    <w:p w14:paraId="7EFFD0F0" w14:textId="6ECC1DEB" w:rsidR="00F6622D" w:rsidRDefault="00F6622D" w:rsidP="00F6622D">
      <w:pPr>
        <w:ind w:firstLine="480"/>
      </w:pPr>
      <w:r>
        <w:rPr>
          <w:rFonts w:hint="eastAsia"/>
        </w:rPr>
        <w:t>1.</w:t>
      </w:r>
    </w:p>
    <w:p w14:paraId="754906E9" w14:textId="0F1B50EE" w:rsidR="00F6622D" w:rsidRDefault="00F6622D" w:rsidP="00F6622D">
      <w:pPr>
        <w:ind w:firstLine="480"/>
      </w:pPr>
      <w:r>
        <w:rPr>
          <w:rFonts w:hint="eastAsia"/>
        </w:rPr>
        <w:t>2.</w:t>
      </w:r>
    </w:p>
    <w:p w14:paraId="5F070DE3" w14:textId="7415BE6D" w:rsidR="00F6622D" w:rsidRDefault="00F6622D" w:rsidP="00F6622D">
      <w:pPr>
        <w:ind w:firstLine="480"/>
      </w:pPr>
      <w:r>
        <w:rPr>
          <w:rFonts w:hint="eastAsia"/>
        </w:rPr>
        <w:t>3.</w:t>
      </w:r>
    </w:p>
    <w:p w14:paraId="44C3AE0B" w14:textId="5D6D4F7D" w:rsidR="00F6622D" w:rsidRDefault="00F6622D" w:rsidP="00F6622D">
      <w:pPr>
        <w:ind w:firstLine="480"/>
      </w:pPr>
      <w:r>
        <w:rPr>
          <w:rFonts w:hint="eastAsia"/>
        </w:rPr>
        <w:t>4.</w:t>
      </w:r>
    </w:p>
    <w:p w14:paraId="790E42F9" w14:textId="77777777" w:rsidR="00F161C9" w:rsidRDefault="00F161C9" w:rsidP="00F161C9">
      <w:pPr>
        <w:pStyle w:val="2"/>
        <w:numPr>
          <w:ilvl w:val="0"/>
          <w:numId w:val="2"/>
        </w:numPr>
      </w:pPr>
      <w:r>
        <w:rPr>
          <w:rFonts w:hint="eastAsia"/>
        </w:rPr>
        <w:lastRenderedPageBreak/>
        <w:t>模型建立与求解</w:t>
      </w:r>
    </w:p>
    <w:p w14:paraId="32ECF44C" w14:textId="27AABCB5" w:rsidR="00F6622D" w:rsidRDefault="00F6622D" w:rsidP="00F6622D">
      <w:pPr>
        <w:pStyle w:val="3"/>
      </w:pPr>
      <w:r>
        <w:rPr>
          <w:rFonts w:hint="eastAsia"/>
        </w:rPr>
        <w:t xml:space="preserve">5.1 </w:t>
      </w:r>
      <w:r>
        <w:rPr>
          <w:rFonts w:hint="eastAsia"/>
        </w:rPr>
        <w:t>问题一模型建立与求解</w:t>
      </w:r>
    </w:p>
    <w:p w14:paraId="5EA8CFDB" w14:textId="29FF17DC" w:rsidR="00A86190" w:rsidRPr="00A86190" w:rsidRDefault="00A86190" w:rsidP="00A86190">
      <w:pPr>
        <w:pStyle w:val="3"/>
        <w:tabs>
          <w:tab w:val="center" w:pos="4248"/>
          <w:tab w:val="right" w:pos="8504"/>
        </w:tabs>
        <w:rPr>
          <w:rFonts w:hint="eastAsia"/>
        </w:rPr>
      </w:pPr>
      <w:r>
        <w:tab/>
      </w:r>
      <m:oMath>
        <m:r>
          <m:rPr>
            <m:sty m:val="bi"/>
          </m:rPr>
          <w:rPr>
            <w:rFonts w:ascii="Cambria Math" w:eastAsia="Cambria Math" w:hAnsi="Cambria Math"/>
          </w:rPr>
          <m:t>f</m:t>
        </m:r>
        <m:d>
          <m:dPr>
            <m:ctrlPr>
              <w:rPr>
                <w:rFonts w:ascii="Cambria Math" w:eastAsia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eastAsia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eastAsia="Cambria Math" w:hAnsi="Cambria Math"/>
          </w:rPr>
          <m:t>=</m:t>
        </m:r>
        <m:sSub>
          <m:sSubPr>
            <m:ctrlPr>
              <w:rPr>
                <w:rFonts w:ascii="Cambria Math" w:eastAsia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eastAsia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Cambria Math" w:hAnsi="Cambria Math"/>
              </w:rPr>
              <m:t>0</m:t>
            </m:r>
          </m:sub>
        </m:sSub>
        <m:r>
          <m:rPr>
            <m:sty m:val="bi"/>
          </m:rPr>
          <w:rPr>
            <w:rFonts w:ascii="Cambria Math" w:eastAsia="Cambria Math" w:hAnsi="Cambria Math"/>
          </w:rPr>
          <m:t>+</m:t>
        </m:r>
        <m:nary>
          <m:naryPr>
            <m:chr m:val="∑"/>
            <m:grow m:val="1"/>
            <m:ctrlPr>
              <w:rPr>
                <w:rFonts w:ascii="Cambria Math" w:eastAsia="Cambria Math" w:hAnsi="Cambria Math"/>
              </w:rPr>
            </m:ctrlPr>
          </m:naryPr>
          <m:sub>
            <m:r>
              <m:rPr>
                <m:sty m:val="bi"/>
              </m:rPr>
              <w:rPr>
                <w:rFonts w:ascii="Cambria Math" w:eastAsia="Cambria Math" w:hAnsi="Cambria Math"/>
              </w:rPr>
              <m:t>n=1</m:t>
            </m:r>
          </m:sub>
          <m:sup>
            <m:r>
              <m:rPr>
                <m:sty m:val="bi"/>
              </m:rPr>
              <w:rPr>
                <w:rFonts w:ascii="Cambria Math" w:eastAsia="Cambria Math" w:hAnsi="Cambria Math"/>
              </w:rPr>
              <m:t>∞</m:t>
            </m:r>
          </m:sup>
          <m:e>
            <m:d>
              <m:dPr>
                <m:ctrlPr>
                  <w:rPr>
                    <w:rFonts w:ascii="Cambria Math" w:eastAsia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func>
                  <m:funcPr>
                    <m:ctrlPr>
                      <w:rPr>
                        <w:rFonts w:ascii="Cambria Math" w:eastAsia="Cambria Math" w:hAnsi="Cambria Math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="Cambria Math" w:hAnsi="Cambria Math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nπx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</m:den>
                    </m:f>
                  </m:e>
                </m:func>
                <m:r>
                  <m:rPr>
                    <m:sty m:val="bi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func>
                  <m:funcPr>
                    <m:ctrlPr>
                      <w:rPr>
                        <w:rFonts w:ascii="Cambria Math" w:eastAsia="Cambria Math" w:hAnsi="Cambria Math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="Cambria Math" w:hAnsi="Cambria Math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nπx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</m:den>
                    </m:f>
                  </m:e>
                </m:func>
              </m:e>
            </m:d>
          </m:e>
        </m:nary>
      </m:oMath>
      <w:r>
        <w:tab/>
      </w:r>
      <w:bookmarkStart w:id="0" w:name="eq1"/>
      <w:r>
        <w:rPr>
          <w:rFonts w:hint="eastAsia"/>
        </w:rPr>
        <w:t>(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公式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>)</w:t>
      </w:r>
      <w:bookmarkEnd w:id="0"/>
    </w:p>
    <w:p w14:paraId="3E121904" w14:textId="5C1645F7" w:rsidR="00F6622D" w:rsidRDefault="00F6622D" w:rsidP="00F6622D">
      <w:pPr>
        <w:pStyle w:val="3"/>
      </w:pPr>
      <w:r>
        <w:rPr>
          <w:rFonts w:hint="eastAsia"/>
        </w:rPr>
        <w:t xml:space="preserve">5.2 </w:t>
      </w:r>
      <w:r>
        <w:rPr>
          <w:rFonts w:hint="eastAsia"/>
        </w:rPr>
        <w:t>问题二模型建立与求解</w:t>
      </w:r>
    </w:p>
    <w:p w14:paraId="3E5843AB" w14:textId="1FB55D03" w:rsidR="00A86190" w:rsidRDefault="00A86190" w:rsidP="00A86190">
      <w:pPr>
        <w:ind w:firstLine="480"/>
        <w:rPr>
          <w:rFonts w:hint="eastAsia"/>
        </w:rPr>
      </w:pPr>
      <w:r>
        <w:rPr>
          <w:rFonts w:hint="eastAsia"/>
        </w:rPr>
        <w:t>由公式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eq1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(</w:t>
      </w:r>
      <w:r>
        <w:rPr>
          <w:noProof/>
        </w:rPr>
        <w:t>1</w:t>
      </w:r>
      <w:r>
        <w:rPr>
          <w:rFonts w:hint="eastAsia"/>
        </w:rPr>
        <w:t>)</w:t>
      </w:r>
      <w:r>
        <w:fldChar w:fldCharType="end"/>
      </w:r>
      <w:r w:rsidR="004A222C">
        <w:rPr>
          <w:rFonts w:hint="eastAsia"/>
        </w:rPr>
        <w:t>得（按</w:t>
      </w:r>
      <w:r w:rsidR="004A222C">
        <w:rPr>
          <w:rFonts w:hint="eastAsia"/>
        </w:rPr>
        <w:t>CTRL</w:t>
      </w:r>
      <w:r w:rsidR="004A222C">
        <w:rPr>
          <w:rFonts w:hint="eastAsia"/>
        </w:rPr>
        <w:t>加鼠标左键可跳转至对应公式）。</w:t>
      </w:r>
    </w:p>
    <w:p w14:paraId="2BE4E911" w14:textId="71EB14DC" w:rsidR="00F6622D" w:rsidRDefault="00F6622D" w:rsidP="00F6622D">
      <w:pPr>
        <w:pStyle w:val="3"/>
      </w:pPr>
      <w:r>
        <w:rPr>
          <w:rFonts w:hint="eastAsia"/>
        </w:rPr>
        <w:t xml:space="preserve">5.3 </w:t>
      </w:r>
      <w:r>
        <w:rPr>
          <w:rFonts w:hint="eastAsia"/>
        </w:rPr>
        <w:t>问题三模型建立与求解</w:t>
      </w:r>
    </w:p>
    <w:p w14:paraId="33309AC3" w14:textId="3EAC19DE" w:rsidR="00F6622D" w:rsidRDefault="00F6622D" w:rsidP="00F6622D">
      <w:pPr>
        <w:pStyle w:val="3"/>
      </w:pPr>
      <w:r>
        <w:rPr>
          <w:rFonts w:hint="eastAsia"/>
        </w:rPr>
        <w:t xml:space="preserve">5.4 </w:t>
      </w:r>
      <w:r>
        <w:rPr>
          <w:rFonts w:hint="eastAsia"/>
        </w:rPr>
        <w:t>问题四模型建立与求解</w:t>
      </w:r>
    </w:p>
    <w:p w14:paraId="45BD4131" w14:textId="26089B0A" w:rsidR="00F161C9" w:rsidRDefault="00F161C9" w:rsidP="00F161C9">
      <w:pPr>
        <w:pStyle w:val="2"/>
        <w:numPr>
          <w:ilvl w:val="0"/>
          <w:numId w:val="2"/>
        </w:numPr>
      </w:pPr>
      <w:r>
        <w:rPr>
          <w:rFonts w:hint="eastAsia"/>
        </w:rPr>
        <w:t>模型总结</w:t>
      </w:r>
    </w:p>
    <w:p w14:paraId="780BA9E3" w14:textId="77777777" w:rsidR="00F6622D" w:rsidRDefault="00F6622D" w:rsidP="00F6622D">
      <w:pPr>
        <w:pStyle w:val="3"/>
      </w:pPr>
      <w:r>
        <w:rPr>
          <w:rFonts w:hint="eastAsia"/>
        </w:rPr>
        <w:t xml:space="preserve">6.1 </w:t>
      </w:r>
      <w:r>
        <w:rPr>
          <w:rFonts w:hint="eastAsia"/>
        </w:rPr>
        <w:t>模型的优点</w:t>
      </w:r>
    </w:p>
    <w:p w14:paraId="7B3763BC" w14:textId="0EA7FB75" w:rsidR="00F6622D" w:rsidRDefault="00F6622D" w:rsidP="00F6622D">
      <w:pPr>
        <w:pStyle w:val="3"/>
      </w:pPr>
      <w:r>
        <w:rPr>
          <w:rFonts w:hint="eastAsia"/>
        </w:rPr>
        <w:t xml:space="preserve">6.2 </w:t>
      </w:r>
      <w:r>
        <w:rPr>
          <w:rFonts w:hint="eastAsia"/>
        </w:rPr>
        <w:t>模型的缺点</w:t>
      </w:r>
    </w:p>
    <w:p w14:paraId="6B583381" w14:textId="31BCC870" w:rsidR="00F6622D" w:rsidRDefault="00F6622D" w:rsidP="00F161C9">
      <w:pPr>
        <w:pStyle w:val="2"/>
        <w:numPr>
          <w:ilvl w:val="0"/>
          <w:numId w:val="2"/>
        </w:numPr>
      </w:pPr>
      <w:r>
        <w:rPr>
          <w:rFonts w:hint="eastAsia"/>
        </w:rPr>
        <w:t>参考文献</w:t>
      </w:r>
    </w:p>
    <w:p w14:paraId="3BF7FE4E" w14:textId="35404903" w:rsidR="00F6622D" w:rsidRDefault="00EA065D" w:rsidP="00EA065D">
      <w:pPr>
        <w:pStyle w:val="a"/>
        <w:numPr>
          <w:ilvl w:val="0"/>
          <w:numId w:val="0"/>
        </w:numPr>
        <w:ind w:left="480"/>
      </w:pPr>
      <w:r>
        <w:rPr>
          <w:rFonts w:hint="eastAsia"/>
        </w:rPr>
        <w:t xml:space="preserve">[1] </w:t>
      </w:r>
      <w:r>
        <w:rPr>
          <w:rFonts w:hint="eastAsia"/>
        </w:rPr>
        <w:t>白文腾</w:t>
      </w:r>
      <w:r>
        <w:rPr>
          <w:rFonts w:hint="eastAsia"/>
        </w:rPr>
        <w:t>.</w:t>
      </w:r>
    </w:p>
    <w:p w14:paraId="0444C7A8" w14:textId="0044CFE7" w:rsidR="00F161C9" w:rsidRDefault="00EA065D" w:rsidP="00F37DA2">
      <w:pPr>
        <w:pStyle w:val="a"/>
        <w:numPr>
          <w:ilvl w:val="0"/>
          <w:numId w:val="0"/>
        </w:numPr>
        <w:ind w:left="480"/>
      </w:pPr>
      <w:r>
        <w:rPr>
          <w:rFonts w:hint="eastAsia"/>
        </w:rPr>
        <w:t>[2]</w:t>
      </w:r>
    </w:p>
    <w:p w14:paraId="724C0978" w14:textId="6A143B8D" w:rsidR="00F37DA2" w:rsidRDefault="00F37DA2">
      <w:pPr>
        <w:keepLines w:val="0"/>
        <w:widowControl/>
        <w:suppressLineNumbers w:val="0"/>
        <w:spacing w:line="278" w:lineRule="auto"/>
        <w:ind w:firstLineChars="0" w:firstLine="0"/>
        <w:jc w:val="left"/>
        <w:rPr>
          <w:rFonts w:eastAsia="仿宋"/>
        </w:rPr>
      </w:pPr>
      <w:r>
        <w:br w:type="page"/>
      </w:r>
    </w:p>
    <w:p w14:paraId="253D6CE9" w14:textId="7C6757A2" w:rsidR="00F37DA2" w:rsidRDefault="00F37DA2" w:rsidP="00F37DA2">
      <w:pPr>
        <w:pStyle w:val="2"/>
      </w:pPr>
      <w:r>
        <w:rPr>
          <w:rFonts w:hint="eastAsia"/>
        </w:rPr>
        <w:lastRenderedPageBreak/>
        <w:t>附录</w:t>
      </w:r>
    </w:p>
    <w:p w14:paraId="5E8B26F9" w14:textId="2F6E853D" w:rsidR="00F37DA2" w:rsidRDefault="00F37DA2" w:rsidP="00F37DA2">
      <w:pPr>
        <w:pStyle w:val="3"/>
      </w:pPr>
      <w:r>
        <w:rPr>
          <w:rFonts w:hint="eastAsia"/>
        </w:rPr>
        <w:t>A</w:t>
      </w:r>
      <w:r>
        <w:rPr>
          <w:rFonts w:hint="eastAsia"/>
        </w:rPr>
        <w:t>支撑材料目录</w:t>
      </w:r>
    </w:p>
    <w:p w14:paraId="42A4F37D" w14:textId="4D1DD774" w:rsidR="00F37DA2" w:rsidRDefault="00F37DA2">
      <w:pPr>
        <w:keepLines w:val="0"/>
        <w:widowControl/>
        <w:suppressLineNumbers w:val="0"/>
        <w:spacing w:line="278" w:lineRule="auto"/>
        <w:ind w:firstLineChars="0" w:firstLine="0"/>
        <w:jc w:val="left"/>
        <w:rPr>
          <w:rFonts w:cstheme="majorBidi"/>
          <w:b/>
          <w:szCs w:val="32"/>
        </w:rPr>
      </w:pPr>
      <w:r>
        <w:br w:type="page"/>
      </w:r>
    </w:p>
    <w:p w14:paraId="5AAED59D" w14:textId="36DED5A1" w:rsidR="00F37DA2" w:rsidRDefault="00F37DA2" w:rsidP="00F37DA2">
      <w:pPr>
        <w:pStyle w:val="3"/>
      </w:pPr>
      <w:r>
        <w:rPr>
          <w:rFonts w:hint="eastAsia"/>
        </w:rPr>
        <w:lastRenderedPageBreak/>
        <w:t>B</w:t>
      </w:r>
      <w:r>
        <w:rPr>
          <w:rFonts w:hint="eastAsia"/>
        </w:rPr>
        <w:t>代码</w:t>
      </w:r>
    </w:p>
    <w:tbl>
      <w:tblPr>
        <w:tblStyle w:val="af7"/>
        <w:tblW w:w="0" w:type="auto"/>
        <w:tblBorders>
          <w:insideH w:val="none" w:sz="0" w:space="0" w:color="auto"/>
          <w:insideV w:val="none" w:sz="0" w:space="0" w:color="auto"/>
        </w:tblBorders>
        <w:shd w:val="clear" w:color="auto" w:fill="E8E8E8" w:themeFill="background2"/>
        <w:tblLook w:val="04A0" w:firstRow="1" w:lastRow="0" w:firstColumn="1" w:lastColumn="0" w:noHBand="0" w:noVBand="1"/>
      </w:tblPr>
      <w:tblGrid>
        <w:gridCol w:w="8494"/>
      </w:tblGrid>
      <w:tr w:rsidR="00F37DA2" w14:paraId="13E31B78" w14:textId="77777777" w:rsidTr="006D0AC1">
        <w:tc>
          <w:tcPr>
            <w:tcW w:w="8494" w:type="dxa"/>
            <w:shd w:val="clear" w:color="auto" w:fill="E8E8E8" w:themeFill="background2"/>
          </w:tcPr>
          <w:p w14:paraId="0045C181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>/*</w:t>
            </w:r>
          </w:p>
          <w:p w14:paraId="0F1D2C29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 xml:space="preserve"> * data.js 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——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 xml:space="preserve"> 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物理常数、稀有气体散射截面数据与能级参数</w:t>
            </w:r>
          </w:p>
          <w:p w14:paraId="6D33E082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 xml:space="preserve"> * Ar/Ne/Kr/Xe 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由数据文件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 xml:space="preserve"> data example/{ar,ne,kr,xe}.csv 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移植而来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(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能量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 xml:space="preserve"> eV ,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截面为相对单位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)</w:t>
            </w:r>
          </w:p>
          <w:p w14:paraId="7A38CB99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 xml:space="preserve"> * Hg(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汞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)/He(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氦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 xml:space="preserve">) 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仓库无原始截面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,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采用教学用近似值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(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合成截面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,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能满足仿真需求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)</w:t>
            </w:r>
          </w:p>
          <w:p w14:paraId="6FE7A00B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 xml:space="preserve"> * 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仅做前端静态引用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,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不依赖任何后端。</w:t>
            </w:r>
          </w:p>
          <w:p w14:paraId="23F3C2C1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*/</w:t>
            </w:r>
          </w:p>
          <w:p w14:paraId="59832A39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</w:p>
          <w:p w14:paraId="17F7AAD2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 xml:space="preserve">/* ---------- 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物理常数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 xml:space="preserve">(SI 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单位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) ---------- */</w:t>
            </w:r>
          </w:p>
          <w:p w14:paraId="1360F32A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>var PHYS = {</w:t>
            </w:r>
          </w:p>
          <w:p w14:paraId="095D4091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 xml:space="preserve">  E : 1.602e-19,     // 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元电荷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 xml:space="preserve"> C</w:t>
            </w:r>
          </w:p>
          <w:p w14:paraId="5982B7E4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 xml:space="preserve">  ME: 9.109e-31,     // 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电子质量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 xml:space="preserve"> kg</w:t>
            </w:r>
          </w:p>
          <w:p w14:paraId="06D58F08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 xml:space="preserve">  KB: 1.380e-23,     // 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玻尔兹曼常数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 xml:space="preserve"> J/K</w:t>
            </w:r>
          </w:p>
          <w:p w14:paraId="49DCDA48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 xml:space="preserve">  T : 293.15,        // 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管内温度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 xml:space="preserve"> K</w:t>
            </w:r>
          </w:p>
          <w:p w14:paraId="38AED4B9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 xml:space="preserve">  DK2: 0.02          // K1-&gt;K2 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加速间距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 xml:space="preserve"> m (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模型中的管长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)</w:t>
            </w:r>
          </w:p>
          <w:p w14:paraId="26238B82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>};</w:t>
            </w:r>
          </w:p>
          <w:p w14:paraId="3CABCCF3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</w:p>
          <w:p w14:paraId="25E24E23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 xml:space="preserve">/* ---------- 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各气体数据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 xml:space="preserve"> ----------</w:t>
            </w:r>
          </w:p>
          <w:p w14:paraId="75DC4F9B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 xml:space="preserve"> * levels : 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激发碰撞损失的能量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(EV),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由低到高</w:t>
            </w:r>
          </w:p>
          <w:p w14:paraId="1FE6E4AC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 xml:space="preserve"> * ion    : 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电离阈值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(EV)</w:t>
            </w:r>
          </w:p>
          <w:p w14:paraId="77DF5B98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 xml:space="preserve"> * data   : [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能量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 xml:space="preserve">eV, 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截面相对值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 xml:space="preserve">] 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数组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(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总散射截面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,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用于判断碰撞概率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)</w:t>
            </w:r>
          </w:p>
          <w:p w14:paraId="4EC9D080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 xml:space="preserve"> * color  : 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用于可视化区分气体的主色调</w:t>
            </w:r>
          </w:p>
          <w:p w14:paraId="2F50A920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*/</w:t>
            </w:r>
          </w:p>
          <w:p w14:paraId="4474F64F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>var GASES = {</w:t>
            </w:r>
          </w:p>
          <w:p w14:paraId="561A0BB1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Ar: {</w:t>
            </w:r>
          </w:p>
          <w:p w14:paraId="403F5AB8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 xml:space="preserve">    name: '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氩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 xml:space="preserve"> Ar',</w:t>
            </w:r>
          </w:p>
          <w:p w14:paraId="59882161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  levels: [11.83, 14.09, 14.30],</w:t>
            </w:r>
          </w:p>
          <w:p w14:paraId="56756C97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  ion: 15.76,</w:t>
            </w:r>
          </w:p>
          <w:p w14:paraId="71D3BB56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  color: 0x4f9bff,</w:t>
            </w:r>
          </w:p>
          <w:p w14:paraId="62C6D451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  data: [</w:t>
            </w:r>
          </w:p>
          <w:p w14:paraId="00CC0DDB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    [1,2.2],[1.5,4.2],[2,5.2],[2.5,5.6],[3,7.8],[3.5,8],[4,9],[4.5,10.6],</w:t>
            </w:r>
          </w:p>
          <w:p w14:paraId="2F3C49A6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    [5,13.2],[5.5,15.6],[6,14.6],[6.5,14],[7,19.2],[7.5,19.6],[8,30.6],</w:t>
            </w:r>
          </w:p>
          <w:p w14:paraId="36E23CE6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    [8.5,71.4],[9,159.2],[9.5,173.6],[10,147.4],[10.5,135.4],[11,102.4],</w:t>
            </w:r>
          </w:p>
          <w:p w14:paraId="20470F7F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    [11.5,81.6],[12,59.4],[12.5,47.8],[13,42.2],[13.5,36.4],[14,30.8],</w:t>
            </w:r>
          </w:p>
          <w:p w14:paraId="612A4550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    [14.5,30],[15,32.8],[15.5,30.6],[16,33.6],[16.5,30],[17,32.4],</w:t>
            </w:r>
          </w:p>
          <w:p w14:paraId="2DB20786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    [17.5,32],[18,35.6],[18.5,41.4],[19,36.6],[19.5,45.8],[20,91.8],</w:t>
            </w:r>
          </w:p>
          <w:p w14:paraId="21D76404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    [20.5,208.4],[21,241.4],[21.5,250],[22,262.4],[22.5,252.2],</w:t>
            </w:r>
          </w:p>
          <w:p w14:paraId="5F24BA1A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    [23,226.8],[23.5,187.4],[24,166.6],[24.5,143.8],[25,120],</w:t>
            </w:r>
          </w:p>
          <w:p w14:paraId="1F0470AE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    [25.5,98.8],[26,83.4],[26.5,76.2],[27,70.6],[27.5,51.8],</w:t>
            </w:r>
          </w:p>
          <w:p w14:paraId="08639902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    [28,55.6],[28.5,48],[29,48.7],[29.5,45.8],[30,40.4],[30.5,48.6],</w:t>
            </w:r>
          </w:p>
          <w:p w14:paraId="6FF19460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    [31,54.6],[31.5,101],[32,214.9],[32.5,284.4],[33,307.6],</w:t>
            </w:r>
          </w:p>
          <w:p w14:paraId="21D61EFD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    [33.5,318],[34,317.4],[34.5,321],[35,285.1],[35.5,266.5],</w:t>
            </w:r>
          </w:p>
          <w:p w14:paraId="2E6F89FB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lastRenderedPageBreak/>
              <w:t xml:space="preserve">      [36,237.8],[36.5,221],[37,198.4],[37.5,171.9],[38,147.9],</w:t>
            </w:r>
          </w:p>
          <w:p w14:paraId="080D3342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    [38.5,121.8],[39,115],[39.5,97.1],[40,85.8],[40.5,89.5],</w:t>
            </w:r>
          </w:p>
          <w:p w14:paraId="7D7432FB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    [41,77.1],[41.5,69.2],[42,70.8],[42.5,76.7],[43,124.5],</w:t>
            </w:r>
          </w:p>
          <w:p w14:paraId="6DD4B660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    [43.5,234.2],[44,312.8],[44.5,341.8],[45,356.8],[45.5,358.9],</w:t>
            </w:r>
          </w:p>
          <w:p w14:paraId="14656FFF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    [46,371.7],[46.5,367.1],[47,347.8],[47.5,331],[48,299.8],</w:t>
            </w:r>
          </w:p>
          <w:p w14:paraId="12864B80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    [48.5,283.4],[49,236.2],[49.5,227.8],[50,208.6],[50.5,177.4],</w:t>
            </w:r>
          </w:p>
          <w:p w14:paraId="450B3A60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    [51,162.9],[51.5,143.3],[52,134.3],[52.5,118.2],[53,113.7],</w:t>
            </w:r>
          </w:p>
          <w:p w14:paraId="5ACB5CA6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    [53.5,115],[54,114.9],[54.5,160],[55,251.7],[55.5,316],</w:t>
            </w:r>
          </w:p>
          <w:p w14:paraId="46AE3C19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    [56,340],[56.5,380.5],[57,401.7],[57.5,420.1],[58,419.6],</w:t>
            </w:r>
          </w:p>
          <w:p w14:paraId="25446539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    [58.5,411.8],[59,387.4],[59.5,378.4],[60,357.4],[60.5,337.5],</w:t>
            </w:r>
          </w:p>
          <w:p w14:paraId="4BEC02E3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    [61,302.3],[61.5,280],[62,261.9],[62.5,245.5],[63,221.3],</w:t>
            </w:r>
          </w:p>
          <w:p w14:paraId="3837ADBC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    [63.5,201],[64,184.3],[64.5,175.3],[65,169.6],[65.5,166.5],</w:t>
            </w:r>
          </w:p>
          <w:p w14:paraId="4B10D505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    [66,212.6],[66.5,293.9],[67,356.3],[67.5,366],[68,384.8],</w:t>
            </w:r>
          </w:p>
          <w:p w14:paraId="5FC904D8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    [68.5,422.8],[69,465.6],[69.5,465.5],[70,454.1],[70.5,439],</w:t>
            </w:r>
          </w:p>
          <w:p w14:paraId="3DCBBF1D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    [71,442.6],[71.5,423.2],[72,397.1],[72.5,376.1],[73,356.2],</w:t>
            </w:r>
          </w:p>
          <w:p w14:paraId="4C6FA3E9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    [73.5,336.7],[74,303],[74.5,287.8],[75,270.5],[75.5,248.2],</w:t>
            </w:r>
          </w:p>
          <w:p w14:paraId="71EFFC74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    [76,237.9],[76.5,228.2],[77,236.8],[77.5,266.7],[78,345.3],</w:t>
            </w:r>
          </w:p>
          <w:p w14:paraId="1EB4F40A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    [78.5,366.9],[79,391.1],[79.5,422.6],[80,465.1],[80.5,484.5],</w:t>
            </w:r>
          </w:p>
          <w:p w14:paraId="1F02EDE4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    [81,496],[81.5,494.4],[82,495.2],[82.5,492.5],[83,494],</w:t>
            </w:r>
          </w:p>
          <w:p w14:paraId="4E6CF787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    [83.5,462.4],[84,425.5],[84.5,428.7]</w:t>
            </w:r>
          </w:p>
          <w:p w14:paraId="4560DC9F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  ]</w:t>
            </w:r>
          </w:p>
          <w:p w14:paraId="2FFC8CCA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},</w:t>
            </w:r>
          </w:p>
          <w:p w14:paraId="06B1F0BC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Ne: {</w:t>
            </w:r>
          </w:p>
          <w:p w14:paraId="736D1D7B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 xml:space="preserve">    name: '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>氖</w:t>
            </w:r>
            <w:r w:rsidRPr="00EA065D">
              <w:rPr>
                <w:rFonts w:hint="eastAsia"/>
                <w:b w:val="0"/>
                <w:color w:val="000000" w:themeColor="text1"/>
                <w:sz w:val="21"/>
              </w:rPr>
              <w:t xml:space="preserve"> Ne',</w:t>
            </w:r>
          </w:p>
          <w:p w14:paraId="3C10F8EF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  levels: [16.62, 18.38, 19.78],</w:t>
            </w:r>
          </w:p>
          <w:p w14:paraId="722ACF66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  ion: 21.56,</w:t>
            </w:r>
          </w:p>
          <w:p w14:paraId="6F636F71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  color: 0xff7a3c,</w:t>
            </w:r>
          </w:p>
          <w:p w14:paraId="54B737C3" w14:textId="77777777" w:rsidR="00F37DA2" w:rsidRPr="00EA065D" w:rsidRDefault="00F37DA2" w:rsidP="00F37DA2">
            <w:pPr>
              <w:pStyle w:val="3"/>
              <w:keepNext w:val="0"/>
              <w:keepLines w:val="0"/>
              <w:spacing w:line="240" w:lineRule="auto"/>
              <w:rPr>
                <w:b w:val="0"/>
                <w:color w:val="000000" w:themeColor="text1"/>
                <w:sz w:val="21"/>
              </w:rPr>
            </w:pPr>
            <w:r w:rsidRPr="00EA065D">
              <w:rPr>
                <w:b w:val="0"/>
                <w:color w:val="000000" w:themeColor="text1"/>
                <w:sz w:val="21"/>
              </w:rPr>
              <w:t xml:space="preserve">    data: [</w:t>
            </w:r>
          </w:p>
        </w:tc>
      </w:tr>
    </w:tbl>
    <w:p w14:paraId="0AA18617" w14:textId="77777777" w:rsidR="00F37DA2" w:rsidRPr="00F161C9" w:rsidRDefault="00F37DA2" w:rsidP="00F37DA2">
      <w:pPr>
        <w:pStyle w:val="3"/>
      </w:pPr>
    </w:p>
    <w:p w14:paraId="09AF223F" w14:textId="77777777" w:rsidR="00F37DA2" w:rsidRPr="00F37DA2" w:rsidRDefault="00F37DA2" w:rsidP="00F37DA2">
      <w:pPr>
        <w:pStyle w:val="3"/>
      </w:pPr>
    </w:p>
    <w:sectPr w:rsidR="00F37DA2" w:rsidRPr="00F37DA2" w:rsidSect="00EA065D">
      <w:pgSz w:w="11906" w:h="16838"/>
      <w:pgMar w:top="1474" w:right="1701" w:bottom="1474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52897" w14:textId="77777777" w:rsidR="00006B07" w:rsidRDefault="00006B07" w:rsidP="002F686E">
      <w:pPr>
        <w:spacing w:after="0" w:line="240" w:lineRule="auto"/>
        <w:ind w:firstLine="480"/>
      </w:pPr>
      <w:r>
        <w:separator/>
      </w:r>
    </w:p>
  </w:endnote>
  <w:endnote w:type="continuationSeparator" w:id="0">
    <w:p w14:paraId="147EFC2A" w14:textId="77777777" w:rsidR="00006B07" w:rsidRDefault="00006B07" w:rsidP="002F686E">
      <w:pPr>
        <w:spacing w:after="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6D08C" w14:textId="77777777" w:rsidR="00006B07" w:rsidRDefault="00006B07" w:rsidP="002F686E">
      <w:pPr>
        <w:spacing w:after="0" w:line="240" w:lineRule="auto"/>
        <w:ind w:firstLine="480"/>
      </w:pPr>
      <w:r>
        <w:separator/>
      </w:r>
    </w:p>
  </w:footnote>
  <w:footnote w:type="continuationSeparator" w:id="0">
    <w:p w14:paraId="733EF48F" w14:textId="77777777" w:rsidR="00006B07" w:rsidRDefault="00006B07" w:rsidP="002F686E">
      <w:pPr>
        <w:spacing w:after="0"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25BF"/>
    <w:multiLevelType w:val="hybridMultilevel"/>
    <w:tmpl w:val="DA6AC3FE"/>
    <w:lvl w:ilvl="0" w:tplc="463CD3FA">
      <w:start w:val="1"/>
      <w:numFmt w:val="japaneseCounting"/>
      <w:lvlText w:val="%1、"/>
      <w:lvlJc w:val="left"/>
      <w:pPr>
        <w:ind w:left="560" w:hanging="5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DE17DAF"/>
    <w:multiLevelType w:val="hybridMultilevel"/>
    <w:tmpl w:val="FA461A48"/>
    <w:lvl w:ilvl="0" w:tplc="874CCFF4">
      <w:start w:val="1"/>
      <w:numFmt w:val="japaneseCounting"/>
      <w:pStyle w:val="a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41533659">
    <w:abstractNumId w:val="0"/>
  </w:num>
  <w:num w:numId="2" w16cid:durableId="1141118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AC2"/>
    <w:rsid w:val="00006B07"/>
    <w:rsid w:val="000C2F84"/>
    <w:rsid w:val="002F190C"/>
    <w:rsid w:val="002F686E"/>
    <w:rsid w:val="004A222C"/>
    <w:rsid w:val="00596DC4"/>
    <w:rsid w:val="005A6ECF"/>
    <w:rsid w:val="00643C7F"/>
    <w:rsid w:val="007301E5"/>
    <w:rsid w:val="00975107"/>
    <w:rsid w:val="00A86190"/>
    <w:rsid w:val="00B52AC2"/>
    <w:rsid w:val="00CF7AF0"/>
    <w:rsid w:val="00D37E61"/>
    <w:rsid w:val="00EA065D"/>
    <w:rsid w:val="00F161C9"/>
    <w:rsid w:val="00F37DA2"/>
    <w:rsid w:val="00F423C9"/>
    <w:rsid w:val="00F6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B420A9"/>
  <w15:chartTrackingRefBased/>
  <w15:docId w15:val="{E1562C96-5ABF-4689-8334-9FA7294E4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C2F84"/>
    <w:pPr>
      <w:keepLines/>
      <w:widowControl w:val="0"/>
      <w:suppressLineNumbers/>
      <w:spacing w:line="360" w:lineRule="auto"/>
      <w:ind w:firstLineChars="200" w:firstLine="200"/>
      <w:jc w:val="both"/>
    </w:pPr>
    <w:rPr>
      <w:rFonts w:ascii="Times New Roman" w:eastAsia="黑体" w:hAnsi="Times New Roman"/>
      <w:sz w:val="24"/>
    </w:rPr>
  </w:style>
  <w:style w:type="paragraph" w:styleId="1">
    <w:name w:val="heading 1"/>
    <w:aliases w:val="总标题"/>
    <w:basedOn w:val="a0"/>
    <w:next w:val="a0"/>
    <w:link w:val="10"/>
    <w:uiPriority w:val="9"/>
    <w:qFormat/>
    <w:rsid w:val="000C2F84"/>
    <w:pPr>
      <w:keepNext/>
      <w:ind w:firstLineChars="0" w:firstLine="0"/>
      <w:jc w:val="center"/>
      <w:outlineLvl w:val="0"/>
    </w:pPr>
    <w:rPr>
      <w:rFonts w:cstheme="majorBidi"/>
      <w:b/>
      <w:sz w:val="32"/>
      <w:szCs w:val="48"/>
    </w:rPr>
  </w:style>
  <w:style w:type="paragraph" w:styleId="2">
    <w:name w:val="heading 2"/>
    <w:aliases w:val="章节标题"/>
    <w:basedOn w:val="a0"/>
    <w:link w:val="20"/>
    <w:uiPriority w:val="9"/>
    <w:unhideWhenUsed/>
    <w:qFormat/>
    <w:rsid w:val="000C2F84"/>
    <w:pPr>
      <w:keepNext/>
      <w:ind w:firstLineChars="0" w:firstLine="0"/>
      <w:jc w:val="center"/>
      <w:outlineLvl w:val="1"/>
    </w:pPr>
    <w:rPr>
      <w:rFonts w:cstheme="majorBidi"/>
      <w:b/>
      <w:sz w:val="28"/>
      <w:szCs w:val="40"/>
    </w:rPr>
  </w:style>
  <w:style w:type="paragraph" w:styleId="3">
    <w:name w:val="heading 3"/>
    <w:aliases w:val="次级标题"/>
    <w:basedOn w:val="a0"/>
    <w:link w:val="30"/>
    <w:uiPriority w:val="9"/>
    <w:unhideWhenUsed/>
    <w:qFormat/>
    <w:rsid w:val="000C2F84"/>
    <w:pPr>
      <w:keepNext/>
      <w:ind w:firstLineChars="0" w:firstLine="0"/>
      <w:outlineLvl w:val="2"/>
    </w:pPr>
    <w:rPr>
      <w:rFonts w:cstheme="majorBidi"/>
      <w:b/>
      <w:szCs w:val="32"/>
    </w:rPr>
  </w:style>
  <w:style w:type="paragraph" w:styleId="4">
    <w:name w:val="heading 4"/>
    <w:basedOn w:val="a0"/>
    <w:next w:val="a0"/>
    <w:link w:val="40"/>
    <w:uiPriority w:val="9"/>
    <w:unhideWhenUsed/>
    <w:qFormat/>
    <w:rsid w:val="00B52AC2"/>
    <w:pPr>
      <w:keepNext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52AC2"/>
    <w:pPr>
      <w:keepNext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52AC2"/>
    <w:pPr>
      <w:keepNext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52AC2"/>
    <w:pPr>
      <w:keepNext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52AC2"/>
    <w:pPr>
      <w:keepNext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52AC2"/>
    <w:pPr>
      <w:keepNext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aliases w:val="总标题 字符"/>
    <w:basedOn w:val="a1"/>
    <w:link w:val="1"/>
    <w:uiPriority w:val="9"/>
    <w:rsid w:val="000C2F84"/>
    <w:rPr>
      <w:rFonts w:ascii="Times New Roman" w:eastAsia="黑体" w:hAnsi="Times New Roman" w:cstheme="majorBidi"/>
      <w:b/>
      <w:sz w:val="32"/>
      <w:szCs w:val="48"/>
    </w:rPr>
  </w:style>
  <w:style w:type="character" w:customStyle="1" w:styleId="20">
    <w:name w:val="标题 2 字符"/>
    <w:aliases w:val="章节标题 字符"/>
    <w:basedOn w:val="a1"/>
    <w:link w:val="2"/>
    <w:uiPriority w:val="9"/>
    <w:rsid w:val="000C2F84"/>
    <w:rPr>
      <w:rFonts w:ascii="Times New Roman" w:eastAsia="黑体" w:hAnsi="Times New Roman" w:cstheme="majorBidi"/>
      <w:b/>
      <w:sz w:val="28"/>
      <w:szCs w:val="40"/>
    </w:rPr>
  </w:style>
  <w:style w:type="character" w:customStyle="1" w:styleId="30">
    <w:name w:val="标题 3 字符"/>
    <w:aliases w:val="次级标题 字符"/>
    <w:basedOn w:val="a1"/>
    <w:link w:val="3"/>
    <w:uiPriority w:val="9"/>
    <w:rsid w:val="000C2F84"/>
    <w:rPr>
      <w:rFonts w:ascii="Times New Roman" w:eastAsia="黑体" w:hAnsi="Times New Roman" w:cstheme="majorBidi"/>
      <w:b/>
      <w:sz w:val="24"/>
      <w:szCs w:val="32"/>
    </w:rPr>
  </w:style>
  <w:style w:type="character" w:customStyle="1" w:styleId="40">
    <w:name w:val="标题 4 字符"/>
    <w:basedOn w:val="a1"/>
    <w:link w:val="4"/>
    <w:uiPriority w:val="9"/>
    <w:rsid w:val="00B52A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B52AC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B52A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B52A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B52AC2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B52AC2"/>
    <w:rPr>
      <w:rFonts w:eastAsiaTheme="majorEastAsia" w:cstheme="majorBidi"/>
      <w:color w:val="595959" w:themeColor="text1" w:themeTint="A6"/>
    </w:rPr>
  </w:style>
  <w:style w:type="paragraph" w:styleId="a4">
    <w:name w:val="Title"/>
    <w:aliases w:val="摘要"/>
    <w:basedOn w:val="a0"/>
    <w:next w:val="a0"/>
    <w:link w:val="a5"/>
    <w:uiPriority w:val="10"/>
    <w:qFormat/>
    <w:rsid w:val="000C2F84"/>
    <w:pPr>
      <w:ind w:firstLineChars="0" w:firstLine="0"/>
      <w:contextualSpacing/>
      <w:jc w:val="center"/>
      <w:outlineLvl w:val="1"/>
    </w:pPr>
    <w:rPr>
      <w:rFonts w:eastAsia="宋体" w:cstheme="majorBidi"/>
      <w:b/>
      <w:spacing w:val="-10"/>
      <w:kern w:val="28"/>
      <w:sz w:val="28"/>
      <w:szCs w:val="56"/>
    </w:rPr>
  </w:style>
  <w:style w:type="character" w:customStyle="1" w:styleId="a5">
    <w:name w:val="标题 字符"/>
    <w:aliases w:val="摘要 字符"/>
    <w:basedOn w:val="a1"/>
    <w:link w:val="a4"/>
    <w:uiPriority w:val="10"/>
    <w:rsid w:val="000C2F84"/>
    <w:rPr>
      <w:rFonts w:ascii="Times New Roman" w:eastAsia="宋体" w:hAnsi="Times New Roman" w:cstheme="majorBidi"/>
      <w:b/>
      <w:spacing w:val="-10"/>
      <w:kern w:val="28"/>
      <w:sz w:val="28"/>
      <w:szCs w:val="56"/>
    </w:rPr>
  </w:style>
  <w:style w:type="paragraph" w:styleId="a6">
    <w:name w:val="Subtitle"/>
    <w:basedOn w:val="a0"/>
    <w:next w:val="a0"/>
    <w:link w:val="a7"/>
    <w:uiPriority w:val="11"/>
    <w:rsid w:val="00B52AC2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B52A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rsid w:val="00B52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B52AC2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rsid w:val="00B52AC2"/>
    <w:pPr>
      <w:ind w:left="720"/>
      <w:contextualSpacing/>
    </w:pPr>
  </w:style>
  <w:style w:type="character" w:styleId="ab">
    <w:name w:val="Intense Emphasis"/>
    <w:basedOn w:val="a1"/>
    <w:uiPriority w:val="21"/>
    <w:rsid w:val="00B52AC2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rsid w:val="00B52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B52AC2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rsid w:val="00B52AC2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0"/>
    <w:link w:val="af0"/>
    <w:uiPriority w:val="99"/>
    <w:unhideWhenUsed/>
    <w:rsid w:val="002F686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2F686E"/>
    <w:rPr>
      <w:sz w:val="18"/>
      <w:szCs w:val="18"/>
    </w:rPr>
  </w:style>
  <w:style w:type="paragraph" w:styleId="af1">
    <w:name w:val="footer"/>
    <w:basedOn w:val="a0"/>
    <w:link w:val="af2"/>
    <w:uiPriority w:val="99"/>
    <w:unhideWhenUsed/>
    <w:rsid w:val="002F686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2F686E"/>
    <w:rPr>
      <w:sz w:val="18"/>
      <w:szCs w:val="18"/>
    </w:rPr>
  </w:style>
  <w:style w:type="paragraph" w:styleId="af3">
    <w:name w:val="No Spacing"/>
    <w:uiPriority w:val="1"/>
    <w:rsid w:val="002F686E"/>
    <w:pPr>
      <w:keepLines/>
      <w:widowControl w:val="0"/>
      <w:suppressLineNumbers/>
      <w:spacing w:after="0" w:line="240" w:lineRule="auto"/>
      <w:ind w:firstLineChars="200" w:firstLine="200"/>
      <w:jc w:val="both"/>
    </w:pPr>
    <w:rPr>
      <w:rFonts w:ascii="Times New Roman" w:eastAsia="黑体" w:hAnsi="Times New Roman"/>
      <w:sz w:val="24"/>
    </w:rPr>
  </w:style>
  <w:style w:type="character" w:styleId="af4">
    <w:name w:val="Strong"/>
    <w:aliases w:val="图表说明"/>
    <w:uiPriority w:val="22"/>
    <w:rsid w:val="00F161C9"/>
  </w:style>
  <w:style w:type="paragraph" w:customStyle="1" w:styleId="af5">
    <w:name w:val="图、表说明"/>
    <w:basedOn w:val="a0"/>
    <w:next w:val="a0"/>
    <w:qFormat/>
    <w:rsid w:val="00F161C9"/>
    <w:pPr>
      <w:ind w:firstLineChars="0" w:firstLine="0"/>
      <w:jc w:val="center"/>
    </w:pPr>
    <w:rPr>
      <w:sz w:val="21"/>
    </w:rPr>
  </w:style>
  <w:style w:type="character" w:styleId="af6">
    <w:name w:val="Emphasis"/>
    <w:basedOn w:val="a1"/>
    <w:uiPriority w:val="20"/>
    <w:rsid w:val="00F161C9"/>
    <w:rPr>
      <w:i/>
      <w:iCs/>
    </w:rPr>
  </w:style>
  <w:style w:type="table" w:styleId="af7">
    <w:name w:val="Table Grid"/>
    <w:basedOn w:val="a2"/>
    <w:uiPriority w:val="39"/>
    <w:rsid w:val="002F1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caption"/>
    <w:basedOn w:val="a0"/>
    <w:next w:val="a0"/>
    <w:uiPriority w:val="35"/>
    <w:unhideWhenUsed/>
    <w:qFormat/>
    <w:rsid w:val="002F190C"/>
    <w:rPr>
      <w:rFonts w:asciiTheme="majorHAnsi" w:hAnsiTheme="majorHAnsi" w:cstheme="majorBidi"/>
      <w:sz w:val="20"/>
      <w:szCs w:val="20"/>
    </w:rPr>
  </w:style>
  <w:style w:type="table" w:customStyle="1" w:styleId="af9">
    <w:name w:val="三线表"/>
    <w:basedOn w:val="a2"/>
    <w:uiPriority w:val="99"/>
    <w:rsid w:val="00F6622D"/>
    <w:pPr>
      <w:spacing w:after="0" w:line="240" w:lineRule="auto"/>
      <w:jc w:val="center"/>
    </w:pPr>
    <w:rPr>
      <w:rFonts w:ascii="Times New Roman" w:eastAsia="黑体" w:hAnsi="Times New Roman"/>
      <w:sz w:val="24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bottom w:val="single" w:sz="8" w:space="0" w:color="auto"/>
        </w:tcBorders>
      </w:tcPr>
    </w:tblStylePr>
  </w:style>
  <w:style w:type="table" w:styleId="afa">
    <w:name w:val="Grid Table Light"/>
    <w:basedOn w:val="a2"/>
    <w:uiPriority w:val="40"/>
    <w:rsid w:val="002F190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31">
    <w:name w:val="Plain Table 3"/>
    <w:basedOn w:val="a2"/>
    <w:uiPriority w:val="43"/>
    <w:rsid w:val="00F662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a">
    <w:name w:val="参考文献"/>
    <w:basedOn w:val="a0"/>
    <w:qFormat/>
    <w:rsid w:val="00EA065D"/>
    <w:pPr>
      <w:numPr>
        <w:numId w:val="2"/>
      </w:numPr>
      <w:ind w:left="0" w:firstLine="200"/>
    </w:pPr>
    <w:rPr>
      <w:rFonts w:eastAsia="仿宋"/>
    </w:rPr>
  </w:style>
  <w:style w:type="character" w:styleId="afb">
    <w:name w:val="Placeholder Text"/>
    <w:basedOn w:val="a1"/>
    <w:uiPriority w:val="99"/>
    <w:semiHidden/>
    <w:rsid w:val="00A8619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34B58C-EE1E-48AC-9971-366263977C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532</Words>
  <Characters>2824</Characters>
  <Application>Microsoft Office Word</Application>
  <DocSecurity>0</DocSecurity>
  <Lines>122</Lines>
  <Paragraphs>124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文腾 白</dc:creator>
  <cp:keywords/>
  <dc:description/>
  <cp:lastModifiedBy>文腾 白</cp:lastModifiedBy>
  <cp:revision>7</cp:revision>
  <dcterms:created xsi:type="dcterms:W3CDTF">2026-09-10T10:43:00Z</dcterms:created>
  <dcterms:modified xsi:type="dcterms:W3CDTF">2026-09-10T12:08:00Z</dcterms:modified>
</cp:coreProperties>
</file>