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8BFE" w14:textId="54AC4B0D" w:rsidR="00F161C9" w:rsidRPr="00414933" w:rsidRDefault="00414933" w:rsidP="00414933">
      <w:pPr>
        <w:pStyle w:val="1"/>
        <w:rPr>
          <w:rStyle w:val="af5"/>
          <w:i w:val="0"/>
          <w:iCs w:val="0"/>
        </w:rPr>
      </w:pPr>
      <w:r w:rsidRPr="00414933">
        <w:t>基于变系数热湿耦合扩散模型的药材烘干时长确定</w:t>
      </w:r>
    </w:p>
    <w:p w14:paraId="5E1AF4EE" w14:textId="2B656DE9" w:rsidR="00F161C9" w:rsidRDefault="000C2F84" w:rsidP="00F161C9">
      <w:pPr>
        <w:pStyle w:val="a3"/>
      </w:pPr>
      <w:r>
        <w:rPr>
          <w:rFonts w:hint="eastAsia"/>
        </w:rPr>
        <w:t>摘要</w:t>
      </w:r>
    </w:p>
    <w:p w14:paraId="33DD1863" w14:textId="72A6D5A1" w:rsidR="000F4E72" w:rsidRDefault="00000000">
      <w:pPr>
        <w:ind w:firstLine="480"/>
      </w:pPr>
      <w:r>
        <w:rPr>
          <w:rFonts w:cs="Times New Roman" w:hint="eastAsia"/>
        </w:rPr>
        <w:t>热风烘干是中药材加工的关键工序。本文针对半径</w:t>
      </w:r>
      <m:oMath>
        <m:r>
          <w:rPr>
            <w:rFonts w:ascii="Cambria Math" w:hAnsi="Cambria Math"/>
          </w:rPr>
          <m:t>2</m:t>
        </m:r>
      </m:oMath>
      <w:r>
        <w:rPr>
          <w:rFonts w:cs="Times New Roman" w:hint="eastAsia"/>
        </w:rPr>
        <w:t>cm</w:t>
      </w:r>
      <w:r>
        <w:rPr>
          <w:rFonts w:cs="Times New Roman" w:hint="eastAsia"/>
        </w:rPr>
        <w:t>、长</w:t>
      </w:r>
      <m:oMath>
        <m:r>
          <w:rPr>
            <w:rFonts w:ascii="Cambria Math" w:hAnsi="Cambria Math"/>
          </w:rPr>
          <m:t>25</m:t>
        </m:r>
      </m:oMath>
      <w:r>
        <w:rPr>
          <w:rFonts w:cs="Times New Roman" w:hint="eastAsia"/>
        </w:rPr>
        <w:t>cm</w:t>
      </w:r>
      <w:r>
        <w:rPr>
          <w:rFonts w:cs="Times New Roman" w:hint="eastAsia"/>
        </w:rPr>
        <w:t>的圆柱形药材，建立变系数热湿双向耦合的轴对称扩散模型，以守恒型有限体积格式离散、稀疏隐式方法积分，并用事件定位确定达标时刻。</w:t>
      </w:r>
    </w:p>
    <w:p w14:paraId="43FD6E53" w14:textId="57AF9F3E" w:rsidR="000F4E72" w:rsidRDefault="00000000">
      <w:pPr>
        <w:ind w:firstLine="480"/>
      </w:pPr>
      <w:r>
        <w:rPr>
          <w:rFonts w:cs="Times New Roman" w:hint="eastAsia"/>
        </w:rPr>
        <w:t>问题一取附录</w:t>
      </w:r>
      <w:r>
        <w:rPr>
          <w:rFonts w:cs="Times New Roman" w:hint="eastAsia"/>
        </w:rPr>
        <w:t>2</w:t>
      </w:r>
      <w:r>
        <w:rPr>
          <w:rFonts w:cs="Times New Roman" w:hint="eastAsia"/>
        </w:rPr>
        <w:t>的常值物性，用径向一维热传导与水分扩散方程描述预热平衡阶段，烘房边界按附件</w:t>
      </w:r>
      <w:r>
        <w:rPr>
          <w:rFonts w:cs="Times New Roman" w:hint="eastAsia"/>
        </w:rPr>
        <w:t>1</w:t>
      </w:r>
      <w:r>
        <w:rPr>
          <w:rFonts w:cs="Times New Roman" w:hint="eastAsia"/>
        </w:rPr>
        <w:t>的</w:t>
      </w:r>
      <w:r>
        <w:rPr>
          <w:rFonts w:cs="Times New Roman" w:hint="eastAsia"/>
        </w:rPr>
        <w:t>241</w:t>
      </w:r>
      <w:r>
        <w:rPr>
          <w:rFonts w:cs="Times New Roman" w:hint="eastAsia"/>
        </w:rPr>
        <w:t>个时点逐段线性插值。</w:t>
      </w:r>
      <m:oMath>
        <m:r>
          <w:rPr>
            <w:rFonts w:ascii="Cambria Math" w:hAnsi="Cambria Math"/>
          </w:rPr>
          <m:t>1800</m:t>
        </m:r>
      </m:oMath>
      <w:r>
        <w:rPr>
          <w:rFonts w:cs="Times New Roman" w:hint="eastAsia"/>
        </w:rPr>
        <w:t>s</w:t>
      </w:r>
      <w:r>
        <w:rPr>
          <w:rFonts w:cs="Times New Roman" w:hint="eastAsia"/>
        </w:rPr>
        <w:t>内温度升至轴心</w:t>
      </w:r>
      <m:oMath>
        <m:r>
          <w:rPr>
            <w:rFonts w:ascii="Cambria Math" w:hAnsi="Cambria Math"/>
          </w:rPr>
          <m:t>33.5753</m:t>
        </m:r>
      </m:oMath>
      <w:r>
        <w:rPr>
          <w:rFonts w:cs="Times New Roman" w:hint="eastAsia"/>
        </w:rPr>
        <w:t>℃、表面</w:t>
      </w:r>
      <m:oMath>
        <m:r>
          <w:rPr>
            <w:rFonts w:ascii="Cambria Math" w:hAnsi="Cambria Math"/>
          </w:rPr>
          <m:t>36.7856</m:t>
        </m:r>
      </m:oMath>
      <w:r>
        <w:rPr>
          <w:rFonts w:cs="Times New Roman" w:hint="eastAsia"/>
        </w:rPr>
        <w:t>℃；含水率在距中心</w:t>
      </w:r>
      <m:oMath>
        <m:r>
          <w:rPr>
            <w:rFonts w:ascii="Cambria Math" w:hAnsi="Cambria Math"/>
          </w:rPr>
          <m:t>0.5</m:t>
        </m:r>
      </m:oMath>
      <w:r>
        <w:rPr>
          <w:rFonts w:cs="Times New Roman" w:hint="eastAsia"/>
        </w:rPr>
        <w:t>cm</w:t>
      </w:r>
      <w:r>
        <w:rPr>
          <w:rFonts w:cs="Times New Roman" w:hint="eastAsia"/>
        </w:rPr>
        <w:t>以内保持</w:t>
      </w:r>
      <m:oMath>
        <m:r>
          <w:rPr>
            <w:rFonts w:ascii="Cambria Math" w:hAnsi="Cambria Math"/>
          </w:rPr>
          <m:t>2.55</m:t>
        </m:r>
      </m:oMath>
      <w:r>
        <w:rPr>
          <w:rFonts w:cs="Times New Roman" w:hint="eastAsia"/>
        </w:rPr>
        <w:t>kg/kg</w:t>
      </w:r>
      <w:r>
        <w:rPr>
          <w:rFonts w:cs="Times New Roman" w:hint="eastAsia"/>
        </w:rPr>
        <w:t>，表面降至</w:t>
      </w:r>
      <m:oMath>
        <m:r>
          <w:rPr>
            <w:rFonts w:ascii="Cambria Math" w:hAnsi="Cambria Math"/>
          </w:rPr>
          <m:t>1.5102</m:t>
        </m:r>
      </m:oMath>
      <w:r>
        <w:rPr>
          <w:rFonts w:cs="Times New Roman" w:hint="eastAsia"/>
        </w:rPr>
        <w:t>kg/kg</w:t>
      </w:r>
      <w:r>
        <w:rPr>
          <w:rFonts w:cs="Times New Roman" w:hint="eastAsia"/>
        </w:rPr>
        <w:t>。</w:t>
      </w:r>
    </w:p>
    <w:p w14:paraId="6C7E3041" w14:textId="3A6D98D5" w:rsidR="000F4E72" w:rsidRDefault="00000000">
      <w:pPr>
        <w:ind w:firstLine="480"/>
      </w:pPr>
      <w:r>
        <w:rPr>
          <w:rFonts w:cs="Times New Roman" w:hint="eastAsia"/>
        </w:rPr>
        <w:t>问题二改用附录</w:t>
      </w:r>
      <w:r>
        <w:rPr>
          <w:rFonts w:cs="Times New Roman" w:hint="eastAsia"/>
        </w:rPr>
        <w:t>3</w:t>
      </w:r>
      <w:r>
        <w:rPr>
          <w:rFonts w:cs="Times New Roman" w:hint="eastAsia"/>
        </w:rPr>
        <w:t>的变物性公式并扩展到全程，扩散系数由</w:t>
      </w:r>
      <m:oMath>
        <m:r>
          <w:rPr>
            <w:rFonts w:ascii="Cambria Math" w:hAnsi="Cambria Math"/>
          </w:rPr>
          <m:t>5.64×</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cs="Times New Roman" w:hint="eastAsia"/>
        </w:rPr>
        <w:t>m</w:t>
      </w:r>
      <w:r>
        <w:rPr>
          <w:rFonts w:cs="Times New Roman" w:hint="eastAsia"/>
        </w:rPr>
        <w:t>²</w:t>
      </w:r>
      <w:r>
        <w:rPr>
          <w:rFonts w:cs="Times New Roman" w:hint="eastAsia"/>
        </w:rPr>
        <w:t>/s</w:t>
      </w:r>
      <w:r>
        <w:rPr>
          <w:rFonts w:cs="Times New Roman" w:hint="eastAsia"/>
        </w:rPr>
        <w:t>衰减到</w:t>
      </w:r>
      <m:oMath>
        <m:r>
          <w:rPr>
            <w:rFonts w:ascii="Cambria Math" w:hAnsi="Cambria Math"/>
          </w:rPr>
          <m:t>7.98×</m:t>
        </m:r>
        <m:sSup>
          <m:sSupPr>
            <m:ctrlPr>
              <w:rPr>
                <w:rFonts w:ascii="Cambria Math" w:hAnsi="Cambria Math"/>
              </w:rPr>
            </m:ctrlPr>
          </m:sSupPr>
          <m:e>
            <m:r>
              <w:rPr>
                <w:rFonts w:ascii="Cambria Math" w:hAnsi="Cambria Math"/>
              </w:rPr>
              <m:t>10</m:t>
            </m:r>
          </m:e>
          <m:sup>
            <m:r>
              <w:rPr>
                <w:rFonts w:ascii="Cambria Math" w:hAnsi="Cambria Math"/>
              </w:rPr>
              <m:t>-10</m:t>
            </m:r>
          </m:sup>
        </m:sSup>
      </m:oMath>
      <w:r>
        <w:rPr>
          <w:rFonts w:cs="Times New Roman" w:hint="eastAsia"/>
        </w:rPr>
        <w:t>m</w:t>
      </w:r>
      <w:r>
        <w:rPr>
          <w:rFonts w:cs="Times New Roman" w:hint="eastAsia"/>
        </w:rPr>
        <w:t>²</w:t>
      </w:r>
      <w:r>
        <w:rPr>
          <w:rFonts w:cs="Times New Roman" w:hint="eastAsia"/>
        </w:rPr>
        <w:t>/s</w:t>
      </w:r>
      <w:r>
        <w:rPr>
          <w:rFonts w:cs="Times New Roman" w:hint="eastAsia"/>
        </w:rPr>
        <w:t>，方程强非线性且强刚性，须用隐式积分；</w:t>
      </w:r>
      <m:oMath>
        <m:r>
          <w:rPr>
            <w:rFonts w:ascii="Cambria Math" w:hAnsi="Cambria Math"/>
          </w:rPr>
          <m:t>4</m:t>
        </m:r>
      </m:oMath>
      <w:r>
        <w:rPr>
          <w:rFonts w:cs="Times New Roman" w:hint="eastAsia"/>
        </w:rPr>
        <w:t>h</w:t>
      </w:r>
      <w:r>
        <w:rPr>
          <w:rFonts w:cs="Times New Roman" w:hint="eastAsia"/>
        </w:rPr>
        <w:t>后按恒温阶段取最后</w:t>
      </w:r>
      <m:oMath>
        <m:r>
          <w:rPr>
            <w:rFonts w:ascii="Cambria Math" w:hAnsi="Cambria Math"/>
          </w:rPr>
          <m:t>1</m:t>
        </m:r>
      </m:oMath>
      <w:r>
        <w:rPr>
          <w:rFonts w:cs="Times New Roman" w:hint="eastAsia"/>
        </w:rPr>
        <w:t>h</w:t>
      </w:r>
      <w:r>
        <w:rPr>
          <w:rFonts w:cs="Times New Roman" w:hint="eastAsia"/>
        </w:rPr>
        <w:t>均值延拓。</w:t>
      </w:r>
      <m:oMath>
        <m:r>
          <w:rPr>
            <w:rFonts w:ascii="Cambria Math" w:hAnsi="Cambria Math"/>
          </w:rPr>
          <m:t>3</m:t>
        </m:r>
      </m:oMath>
      <w:r>
        <w:rPr>
          <w:rFonts w:cs="Times New Roman" w:hint="eastAsia"/>
        </w:rPr>
        <w:t>h</w:t>
      </w:r>
      <w:r>
        <w:rPr>
          <w:rFonts w:cs="Times New Roman" w:hint="eastAsia"/>
        </w:rPr>
        <w:t>内轴心温度升至</w:t>
      </w:r>
      <m:oMath>
        <m:r>
          <w:rPr>
            <w:rFonts w:ascii="Cambria Math" w:hAnsi="Cambria Math"/>
          </w:rPr>
          <m:t>49.8495</m:t>
        </m:r>
      </m:oMath>
      <w:r>
        <w:rPr>
          <w:rFonts w:cs="Times New Roman" w:hint="eastAsia"/>
        </w:rPr>
        <w:t>℃，全断面温差收敛到</w:t>
      </w:r>
      <m:oMath>
        <m:r>
          <w:rPr>
            <w:rFonts w:ascii="Cambria Math" w:hAnsi="Cambria Math"/>
          </w:rPr>
          <m:t>0.12</m:t>
        </m:r>
      </m:oMath>
      <w:r>
        <w:rPr>
          <w:rFonts w:cs="Times New Roman" w:hint="eastAsia"/>
        </w:rPr>
        <w:t>℃以内；含水率轴心降至</w:t>
      </w:r>
      <m:oMath>
        <m:r>
          <w:rPr>
            <w:rFonts w:ascii="Cambria Math" w:hAnsi="Cambria Math"/>
          </w:rPr>
          <m:t>1.7662</m:t>
        </m:r>
      </m:oMath>
      <w:r>
        <w:rPr>
          <w:rFonts w:cs="Times New Roman" w:hint="eastAsia"/>
        </w:rPr>
        <w:t>kg/kg</w:t>
      </w:r>
      <w:r>
        <w:rPr>
          <w:rFonts w:cs="Times New Roman" w:hint="eastAsia"/>
        </w:rPr>
        <w:t>，表面降至</w:t>
      </w:r>
      <m:oMath>
        <m:r>
          <w:rPr>
            <w:rFonts w:ascii="Cambria Math" w:hAnsi="Cambria Math"/>
          </w:rPr>
          <m:t>1.0081</m:t>
        </m:r>
      </m:oMath>
      <w:r>
        <w:rPr>
          <w:rFonts w:cs="Times New Roman" w:hint="eastAsia"/>
        </w:rPr>
        <w:t>kg/kg</w:t>
      </w:r>
      <w:r>
        <w:rPr>
          <w:rFonts w:cs="Times New Roman" w:hint="eastAsia"/>
        </w:rPr>
        <w:t>。</w:t>
      </w:r>
    </w:p>
    <w:p w14:paraId="400E201B" w14:textId="0A26E43E" w:rsidR="000F4E72" w:rsidRDefault="00000000">
      <w:pPr>
        <w:ind w:firstLine="480"/>
      </w:pPr>
      <w:r>
        <w:rPr>
          <w:rFonts w:cs="Times New Roman" w:hint="eastAsia"/>
        </w:rPr>
        <w:t>问题三把“各处的水分浓度低于</w:t>
      </w:r>
      <m:oMath>
        <m:r>
          <w:rPr>
            <w:rFonts w:ascii="Cambria Math" w:hAnsi="Cambria Math"/>
          </w:rPr>
          <m:t>0.15</m:t>
        </m:r>
      </m:oMath>
      <w:r>
        <w:rPr>
          <w:rFonts w:cs="Times New Roman" w:hint="eastAsia"/>
        </w:rPr>
        <w:t>kg/kg</w:t>
      </w:r>
      <w:r>
        <w:rPr>
          <w:rFonts w:cs="Times New Roman" w:hint="eastAsia"/>
        </w:rPr>
        <w:t>”表述为全域最大值首次跌破阈值的时刻，由事件定位得临界时间</w:t>
      </w:r>
      <m:oMath>
        <m:r>
          <w:rPr>
            <w:rFonts w:ascii="Cambria Math" w:hAnsi="Cambria Math"/>
          </w:rPr>
          <m:t>57.4740</m:t>
        </m:r>
      </m:oMath>
      <w:r>
        <w:rPr>
          <w:rFonts w:cs="Times New Roman" w:hint="eastAsia"/>
        </w:rPr>
        <w:t>h</w:t>
      </w:r>
      <w:r>
        <w:rPr>
          <w:rFonts w:cs="Times New Roman" w:hint="eastAsia"/>
        </w:rPr>
        <w:t>，取其后整分钟</w:t>
      </w:r>
      <m:oMath>
        <m:r>
          <w:rPr>
            <w:rFonts w:ascii="Cambria Math" w:hAnsi="Cambria Math"/>
          </w:rPr>
          <m:t>57.4833</m:t>
        </m:r>
      </m:oMath>
      <w:r>
        <w:rPr>
          <w:rFonts w:cs="Times New Roman" w:hint="eastAsia"/>
        </w:rPr>
        <w:t>h</w:t>
      </w:r>
      <w:r>
        <w:rPr>
          <w:rFonts w:cs="Times New Roman" w:hint="eastAsia"/>
        </w:rPr>
        <w:t>为操作时刻，最大含水率为</w:t>
      </w:r>
      <m:oMath>
        <m:r>
          <w:rPr>
            <w:rFonts w:ascii="Cambria Math" w:hAnsi="Cambria Math"/>
          </w:rPr>
          <m:t>0.14999022</m:t>
        </m:r>
      </m:oMath>
      <w:r>
        <w:rPr>
          <w:rFonts w:cs="Times New Roman" w:hint="eastAsia"/>
        </w:rPr>
        <w:t>kg/kg</w:t>
      </w:r>
      <w:r>
        <w:rPr>
          <w:rFonts w:cs="Times New Roman" w:hint="eastAsia"/>
        </w:rPr>
        <w:t>。若改以截面平均含水率作停机信号，将在</w:t>
      </w:r>
      <m:oMath>
        <m:r>
          <w:rPr>
            <w:rFonts w:ascii="Cambria Math" w:hAnsi="Cambria Math"/>
          </w:rPr>
          <m:t>36.0246</m:t>
        </m:r>
      </m:oMath>
      <w:r>
        <w:rPr>
          <w:rFonts w:cs="Times New Roman" w:hint="eastAsia"/>
        </w:rPr>
        <w:t>h</w:t>
      </w:r>
      <w:r>
        <w:rPr>
          <w:rFonts w:cs="Times New Roman" w:hint="eastAsia"/>
        </w:rPr>
        <w:t>提前停机，届时轴心仍为</w:t>
      </w:r>
      <m:oMath>
        <m:r>
          <w:rPr>
            <w:rFonts w:ascii="Cambria Math" w:hAnsi="Cambria Math"/>
          </w:rPr>
          <m:t>0.1858</m:t>
        </m:r>
      </m:oMath>
      <w:r>
        <w:rPr>
          <w:rFonts w:cs="Times New Roman" w:hint="eastAsia"/>
        </w:rPr>
        <w:t>kg/kg</w:t>
      </w:r>
      <w:r>
        <w:rPr>
          <w:rFonts w:cs="Times New Roman" w:hint="eastAsia"/>
        </w:rPr>
        <w:t>。</w:t>
      </w:r>
    </w:p>
    <w:p w14:paraId="78F27443" w14:textId="51B3032B" w:rsidR="000F4E72" w:rsidRDefault="00000000">
      <w:pPr>
        <w:ind w:firstLine="480"/>
      </w:pPr>
      <w:r>
        <w:rPr>
          <w:rFonts w:cs="Times New Roman" w:hint="eastAsia"/>
        </w:rPr>
        <w:t>问题四由材料导数推导参考坐标</w:t>
      </w:r>
      <m:oMath>
        <m:r>
          <w:rPr>
            <w:rFonts w:ascii="Cambria Math" w:hAnsi="Cambria Math"/>
          </w:rPr>
          <m:t>x=r/R(t)</m:t>
        </m:r>
      </m:oMath>
      <w:r>
        <w:rPr>
          <w:rFonts w:cs="Times New Roman" w:hint="eastAsia"/>
        </w:rPr>
        <w:t>上的变域方程，说明材料对流项与坐标变换项恰好相消、干基含水率不引入附加浓缩项。以实测半径的保形插值驱动域收缩，得临界时间</w:t>
      </w:r>
      <m:oMath>
        <m:r>
          <w:rPr>
            <w:rFonts w:ascii="Cambria Math" w:hAnsi="Cambria Math"/>
          </w:rPr>
          <m:t>51.0885</m:t>
        </m:r>
      </m:oMath>
      <w:r>
        <w:rPr>
          <w:rFonts w:cs="Times New Roman" w:hint="eastAsia"/>
        </w:rPr>
        <w:t>h</w:t>
      </w:r>
      <w:r>
        <w:rPr>
          <w:rFonts w:cs="Times New Roman" w:hint="eastAsia"/>
        </w:rPr>
        <w:t>、操作时刻</w:t>
      </w:r>
      <m:oMath>
        <m:r>
          <w:rPr>
            <w:rFonts w:ascii="Cambria Math" w:hAnsi="Cambria Math"/>
          </w:rPr>
          <m:t>51.1000</m:t>
        </m:r>
      </m:oMath>
      <w:r>
        <w:rPr>
          <w:rFonts w:cs="Times New Roman" w:hint="eastAsia"/>
        </w:rPr>
        <w:t>h</w:t>
      </w:r>
      <w:r>
        <w:rPr>
          <w:rFonts w:cs="Times New Roman" w:hint="eastAsia"/>
        </w:rPr>
        <w:t>；仅取消收缩而保留附录</w:t>
      </w:r>
      <w:r>
        <w:rPr>
          <w:rFonts w:cs="Times New Roman" w:hint="eastAsia"/>
        </w:rPr>
        <w:t>4</w:t>
      </w:r>
      <w:r>
        <w:rPr>
          <w:rFonts w:cs="Times New Roman" w:hint="eastAsia"/>
        </w:rPr>
        <w:t>物性时时长变为</w:t>
      </w:r>
      <m:oMath>
        <m:r>
          <w:rPr>
            <w:rFonts w:ascii="Cambria Math" w:hAnsi="Cambria Math"/>
          </w:rPr>
          <m:t>129.8502</m:t>
        </m:r>
      </m:oMath>
      <w:r>
        <w:rPr>
          <w:rFonts w:cs="Times New Roman" w:hint="eastAsia"/>
        </w:rPr>
        <w:t>h</w:t>
      </w:r>
      <w:r>
        <w:rPr>
          <w:rFonts w:cs="Times New Roman" w:hint="eastAsia"/>
        </w:rPr>
        <w:t>。</w:t>
      </w:r>
    </w:p>
    <w:p w14:paraId="086320FC" w14:textId="20DC58E3" w:rsidR="000F4E72" w:rsidRDefault="00000000">
      <w:pPr>
        <w:ind w:firstLine="480"/>
      </w:pPr>
      <w:r>
        <w:rPr>
          <w:rFonts w:cs="Times New Roman" w:hint="eastAsia"/>
        </w:rPr>
        <w:t>检验方面，网格由</w:t>
      </w:r>
      <m:oMath>
        <m:r>
          <w:rPr>
            <w:rFonts w:ascii="Cambria Math" w:hAnsi="Cambria Math"/>
          </w:rPr>
          <m:t>80</m:t>
        </m:r>
      </m:oMath>
      <w:r>
        <w:rPr>
          <w:rFonts w:cs="Times New Roman" w:hint="eastAsia"/>
        </w:rPr>
        <w:t>加密到</w:t>
      </w:r>
      <m:oMath>
        <m:r>
          <w:rPr>
            <w:rFonts w:ascii="Cambria Math" w:hAnsi="Cambria Math"/>
          </w:rPr>
          <m:t>1280</m:t>
        </m:r>
      </m:oMath>
      <w:r>
        <w:rPr>
          <w:rFonts w:cs="Times New Roman" w:hint="eastAsia"/>
        </w:rPr>
        <w:t>后末级加密引致的时长改变小于</w:t>
      </w:r>
      <m:oMath>
        <m:r>
          <w:rPr>
            <w:rFonts w:ascii="Cambria Math" w:hAnsi="Cambria Math"/>
          </w:rPr>
          <m:t>0.13</m:t>
        </m:r>
      </m:oMath>
      <w:r>
        <w:rPr>
          <w:rFonts w:cs="Times New Roman" w:hint="eastAsia"/>
        </w:rPr>
        <w:t>s</w:t>
      </w:r>
      <w:r>
        <w:rPr>
          <w:rFonts w:cs="Times New Roman" w:hint="eastAsia"/>
        </w:rPr>
        <w:t>，与圆柱</w:t>
      </w:r>
      <w:r>
        <w:rPr>
          <w:rFonts w:cs="Times New Roman" w:hint="eastAsia"/>
        </w:rPr>
        <w:t>Robin</w:t>
      </w:r>
      <w:r>
        <w:rPr>
          <w:rFonts w:cs="Times New Roman" w:hint="eastAsia"/>
        </w:rPr>
        <w:t>边界</w:t>
      </w:r>
      <w:r>
        <w:rPr>
          <w:rFonts w:cs="Times New Roman" w:hint="eastAsia"/>
        </w:rPr>
        <w:t>Bessel</w:t>
      </w:r>
      <w:r>
        <w:rPr>
          <w:rFonts w:cs="Times New Roman" w:hint="eastAsia"/>
        </w:rPr>
        <w:t>级数解比较的最大无量纲误差为</w:t>
      </w:r>
      <m:oMath>
        <m:r>
          <w:rPr>
            <w:rFonts w:ascii="Cambria Math" w:hAnsi="Cambria Math"/>
          </w:rPr>
          <m:t>1.155×</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cs="Times New Roman" w:hint="eastAsia"/>
        </w:rPr>
        <w:t>，水分收支误差不超过初始含水率的</w:t>
      </w:r>
      <m:oMath>
        <m:r>
          <w:rPr>
            <w:rFonts w:ascii="Cambria Math" w:hAnsi="Cambria Math"/>
          </w:rPr>
          <m:t>1.407×</m:t>
        </m:r>
        <m:sSup>
          <m:sSupPr>
            <m:ctrlPr>
              <w:rPr>
                <w:rFonts w:ascii="Cambria Math" w:hAnsi="Cambria Math"/>
              </w:rPr>
            </m:ctrlPr>
          </m:sSupPr>
          <m:e>
            <m:r>
              <w:rPr>
                <w:rFonts w:ascii="Cambria Math" w:hAnsi="Cambria Math"/>
              </w:rPr>
              <m:t>10</m:t>
            </m:r>
          </m:e>
          <m:sup>
            <m:r>
              <w:rPr>
                <w:rFonts w:ascii="Cambria Math" w:hAnsi="Cambria Math"/>
              </w:rPr>
              <m:t>-5</m:t>
            </m:r>
          </m:sup>
        </m:sSup>
      </m:oMath>
      <w:r>
        <w:rPr>
          <w:rFonts w:cs="Times New Roman" w:hint="eastAsia"/>
        </w:rPr>
        <w:t>。</w:t>
      </w:r>
    </w:p>
    <w:p w14:paraId="5DF513B9" w14:textId="77777777" w:rsidR="000F4E72" w:rsidRPr="005F77FB" w:rsidRDefault="00000000">
      <w:pPr>
        <w:ind w:firstLine="482"/>
        <w:rPr>
          <w:b/>
          <w:bCs/>
        </w:rPr>
      </w:pPr>
      <w:r w:rsidRPr="005F77FB">
        <w:rPr>
          <w:rFonts w:cs="Times New Roman" w:hint="eastAsia"/>
          <w:b/>
          <w:bCs/>
        </w:rPr>
        <w:t>关键词：热湿耦合扩散；变系数有限体积法；收缩参考坐标；全域达标判据；稀疏隐式积分；灵敏度分析</w:t>
      </w:r>
    </w:p>
    <w:p w14:paraId="5DAC37B8" w14:textId="77777777" w:rsidR="00F161C9" w:rsidRDefault="00F161C9" w:rsidP="00F161C9">
      <w:pPr>
        <w:pStyle w:val="2"/>
        <w:numPr>
          <w:ilvl w:val="0"/>
          <w:numId w:val="2"/>
        </w:numPr>
      </w:pPr>
      <w:r>
        <w:rPr>
          <w:rFonts w:hint="eastAsia"/>
        </w:rPr>
        <w:lastRenderedPageBreak/>
        <w:t>问题重述</w:t>
      </w:r>
    </w:p>
    <w:p w14:paraId="404D50BC" w14:textId="6D967BB5" w:rsidR="00414933" w:rsidRDefault="00F161C9" w:rsidP="00414933">
      <w:pPr>
        <w:pStyle w:val="3"/>
        <w:numPr>
          <w:ilvl w:val="1"/>
          <w:numId w:val="3"/>
        </w:numPr>
      </w:pPr>
      <w:r>
        <w:rPr>
          <w:rFonts w:hint="eastAsia"/>
        </w:rPr>
        <w:t>问题背景</w:t>
      </w:r>
    </w:p>
    <w:p w14:paraId="14F868E6" w14:textId="1D1CE458" w:rsidR="00414933" w:rsidRDefault="00414933" w:rsidP="00414933">
      <w:pPr>
        <w:ind w:firstLine="480"/>
      </w:pPr>
      <w:r>
        <w:rPr>
          <w:rFonts w:hint="eastAsia"/>
        </w:rPr>
        <w:t>热风烘干作为中药材干燥工序的常见方式，分为预热平衡、恒温干燥</w:t>
      </w:r>
      <w:r w:rsidR="00120C56">
        <w:rPr>
          <w:rFonts w:hint="eastAsia"/>
        </w:rPr>
        <w:t>两阶段，均</w:t>
      </w:r>
      <w:r>
        <w:rPr>
          <w:rFonts w:hint="eastAsia"/>
        </w:rPr>
        <w:t>需</w:t>
      </w:r>
      <w:r w:rsidR="00120C56">
        <w:rPr>
          <w:rFonts w:hint="eastAsia"/>
        </w:rPr>
        <w:t>要选取</w:t>
      </w:r>
      <w:r>
        <w:rPr>
          <w:rFonts w:hint="eastAsia"/>
        </w:rPr>
        <w:t>适当的工艺参数以保证药材的最终</w:t>
      </w:r>
      <w:r w:rsidR="00120C56">
        <w:rPr>
          <w:rFonts w:hint="eastAsia"/>
        </w:rPr>
        <w:t>稳定的</w:t>
      </w:r>
      <w:r>
        <w:rPr>
          <w:rFonts w:hint="eastAsia"/>
        </w:rPr>
        <w:t>品质。</w:t>
      </w:r>
      <w:r w:rsidR="00120C56">
        <w:rPr>
          <w:rFonts w:hint="eastAsia"/>
        </w:rPr>
        <w:t>传统的试验优化法成本高、周期长，故需利用数学建模与分析获得干燥规律，达到降低能耗、提高干燥效率和产品品质的目的。</w:t>
      </w:r>
    </w:p>
    <w:p w14:paraId="7D736CEE" w14:textId="77777777" w:rsidR="005639E0" w:rsidRDefault="00120C56" w:rsidP="005639E0">
      <w:pPr>
        <w:keepNext/>
        <w:ind w:firstLineChars="0" w:firstLine="0"/>
        <w:jc w:val="center"/>
      </w:pPr>
      <w:bookmarkStart w:id="0" w:name="pic1"/>
      <w:r>
        <w:rPr>
          <w:rFonts w:hint="eastAsia"/>
          <w:noProof/>
        </w:rPr>
        <w:drawing>
          <wp:inline distT="0" distB="0" distL="0" distR="0" wp14:anchorId="7FEDEA38" wp14:editId="6B031279">
            <wp:extent cx="1487346" cy="1487346"/>
            <wp:effectExtent l="0" t="0" r="0" b="0"/>
            <wp:docPr id="243409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9652" name="图片 2434096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0144" cy="1490144"/>
                    </a:xfrm>
                    <a:prstGeom prst="rect">
                      <a:avLst/>
                    </a:prstGeom>
                  </pic:spPr>
                </pic:pic>
              </a:graphicData>
            </a:graphic>
          </wp:inline>
        </w:drawing>
      </w:r>
      <w:bookmarkEnd w:id="0"/>
    </w:p>
    <w:p w14:paraId="57F82ED7" w14:textId="418787F7" w:rsidR="00120C56" w:rsidRDefault="005639E0" w:rsidP="005639E0">
      <w:pPr>
        <w:pStyle w:val="af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中药材热风烘干机</w:t>
      </w:r>
    </w:p>
    <w:p w14:paraId="7D26866C" w14:textId="6A728760" w:rsidR="00F161C9" w:rsidRDefault="00414933" w:rsidP="00F161C9">
      <w:pPr>
        <w:pStyle w:val="3"/>
        <w:numPr>
          <w:ilvl w:val="1"/>
          <w:numId w:val="3"/>
        </w:numPr>
      </w:pPr>
      <w:r>
        <w:rPr>
          <w:rFonts w:hint="eastAsia"/>
        </w:rPr>
        <w:t>问题提出</w:t>
      </w:r>
    </w:p>
    <w:p w14:paraId="16DE663A" w14:textId="2EBD7755" w:rsidR="00120C56" w:rsidRDefault="00120C56" w:rsidP="00120C56">
      <w:pPr>
        <w:ind w:firstLine="480"/>
      </w:pPr>
      <w:r>
        <w:rPr>
          <w:rFonts w:hint="eastAsia"/>
        </w:rPr>
        <w:t>现已确定研究对象尺寸和初始温度和含水率数据，以及一些变量随时间变化的情况，同时给出了各阶段物性经验公式。本文需解决如下问题：</w:t>
      </w:r>
    </w:p>
    <w:p w14:paraId="1B1EDF7C" w14:textId="391C1F6A" w:rsidR="00120C56" w:rsidRDefault="00120C56" w:rsidP="00120C56">
      <w:pPr>
        <w:ind w:firstLine="482"/>
      </w:pPr>
      <w:r w:rsidRPr="00120C56">
        <w:rPr>
          <w:rFonts w:hint="eastAsia"/>
          <w:b/>
          <w:bCs/>
        </w:rPr>
        <w:t>问题一</w:t>
      </w:r>
      <w:r w:rsidR="003B391F">
        <w:rPr>
          <w:rFonts w:hint="eastAsia"/>
          <w:b/>
          <w:bCs/>
        </w:rPr>
        <w:t>、二</w:t>
      </w:r>
      <w:r w:rsidRPr="00120C56">
        <w:rPr>
          <w:rFonts w:hint="eastAsia"/>
          <w:b/>
          <w:bCs/>
        </w:rPr>
        <w:t>：</w:t>
      </w:r>
      <w:r w:rsidR="003B391F" w:rsidRPr="003B391F">
        <w:t>均要求建</w:t>
      </w:r>
      <w:r w:rsidR="003B391F">
        <w:rPr>
          <w:rFonts w:hint="eastAsia"/>
        </w:rPr>
        <w:t>立药材温度、水分浓度随时间变化的模型，给出一定时间内药材沿径向的温度、水分浓度数据。</w:t>
      </w:r>
      <w:r w:rsidR="003B391F" w:rsidRPr="003B391F">
        <w:t>问题一</w:t>
      </w:r>
      <w:r>
        <w:rPr>
          <w:rFonts w:hint="eastAsia"/>
        </w:rPr>
        <w:t>针对</w:t>
      </w:r>
      <w:r w:rsidR="003B391F">
        <w:rPr>
          <w:rFonts w:hint="eastAsia"/>
        </w:rPr>
        <w:t>的是</w:t>
      </w:r>
      <w:r>
        <w:rPr>
          <w:rFonts w:hint="eastAsia"/>
        </w:rPr>
        <w:t>预热平衡阶段，</w:t>
      </w:r>
      <w:r w:rsidR="003B391F">
        <w:rPr>
          <w:rFonts w:hint="eastAsia"/>
        </w:rPr>
        <w:t>问题二扩展至整个烘干阶段，需要结合经验公式和问题一的结果。</w:t>
      </w:r>
    </w:p>
    <w:p w14:paraId="330E23DD" w14:textId="77777777" w:rsidR="006D5A3F" w:rsidRDefault="003B391F" w:rsidP="00120C56">
      <w:pPr>
        <w:ind w:firstLine="482"/>
      </w:pPr>
      <w:r w:rsidRPr="003B391F">
        <w:rPr>
          <w:rFonts w:hint="eastAsia"/>
          <w:b/>
          <w:bCs/>
        </w:rPr>
        <w:t>问题三、四：</w:t>
      </w:r>
      <w:r>
        <w:rPr>
          <w:rFonts w:hint="eastAsia"/>
        </w:rPr>
        <w:t>均需要判定烘干的终点。问题三给出了药材烘干达标所需的水分浓度边界（上限），需要求解烘干药材所需时长，并给出一定时间内药材沿径向的水分浓度变化数据。问题四考虑了前三问忽略的药材尺寸变化，需综合考虑温度、水分浓度和药材半径之间的相互作用关系。</w:t>
      </w:r>
    </w:p>
    <w:p w14:paraId="4CD1B9FF" w14:textId="77777777" w:rsidR="005639E0" w:rsidRDefault="006D5A3F" w:rsidP="005639E0">
      <w:pPr>
        <w:keepNext/>
        <w:ind w:firstLineChars="0" w:firstLine="0"/>
        <w:jc w:val="center"/>
      </w:pPr>
      <w:bookmarkStart w:id="1" w:name="pic2"/>
      <w:r>
        <w:rPr>
          <w:noProof/>
        </w:rPr>
        <w:lastRenderedPageBreak/>
        <w:drawing>
          <wp:inline distT="0" distB="0" distL="0" distR="0" wp14:anchorId="05EAE001" wp14:editId="0D1DBA69">
            <wp:extent cx="4710503" cy="1860605"/>
            <wp:effectExtent l="0" t="0" r="0" b="6350"/>
            <wp:docPr id="51356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5099" name="图片 5135650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5848" cy="1906165"/>
                    </a:xfrm>
                    <a:prstGeom prst="rect">
                      <a:avLst/>
                    </a:prstGeom>
                  </pic:spPr>
                </pic:pic>
              </a:graphicData>
            </a:graphic>
          </wp:inline>
        </w:drawing>
      </w:r>
      <w:bookmarkEnd w:id="1"/>
    </w:p>
    <w:p w14:paraId="6532209E" w14:textId="2B5BE0E6" w:rsidR="003B391F" w:rsidRPr="00F161C9" w:rsidRDefault="005639E0" w:rsidP="005639E0">
      <w:pPr>
        <w:pStyle w:val="af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2</w:t>
      </w:r>
      <w:r>
        <w:fldChar w:fldCharType="end"/>
      </w:r>
      <w:r>
        <w:rPr>
          <w:rFonts w:hint="eastAsia"/>
        </w:rPr>
        <w:t xml:space="preserve"> </w:t>
      </w:r>
      <w:r>
        <w:rPr>
          <w:rFonts w:hint="eastAsia"/>
        </w:rPr>
        <w:t>四个问题间的关系</w:t>
      </w:r>
    </w:p>
    <w:p w14:paraId="32E276D2" w14:textId="77777777" w:rsidR="00F161C9" w:rsidRDefault="00F161C9" w:rsidP="00F161C9">
      <w:pPr>
        <w:pStyle w:val="2"/>
        <w:numPr>
          <w:ilvl w:val="0"/>
          <w:numId w:val="2"/>
        </w:numPr>
      </w:pPr>
      <w:r>
        <w:rPr>
          <w:rFonts w:hint="eastAsia"/>
        </w:rPr>
        <w:t>问题分析</w:t>
      </w:r>
    </w:p>
    <w:p w14:paraId="0A039D0F" w14:textId="2B763AB7" w:rsidR="00383013" w:rsidRDefault="00F161C9" w:rsidP="00F161C9">
      <w:pPr>
        <w:pStyle w:val="3"/>
      </w:pPr>
      <w:bookmarkStart w:id="2" w:name="_Ref_bm944"/>
      <w:r>
        <w:rPr>
          <w:rFonts w:hint="eastAsia"/>
        </w:rPr>
        <w:t>2.1</w:t>
      </w:r>
      <w:bookmarkEnd w:id="2"/>
      <w:r>
        <w:rPr>
          <w:rFonts w:hint="eastAsia"/>
        </w:rPr>
        <w:t>问题一的分析</w:t>
      </w:r>
    </w:p>
    <w:p w14:paraId="0D51D131" w14:textId="683A1188" w:rsidR="006605B5" w:rsidRPr="00383013" w:rsidRDefault="00383013" w:rsidP="000F1D6A">
      <w:pPr>
        <w:ind w:firstLine="480"/>
      </w:pPr>
      <w:r>
        <w:rPr>
          <w:rFonts w:hint="eastAsia"/>
        </w:rPr>
        <w:t>问题一所考虑的预热平衡阶段有三个特点：历时短（题目要求给出</w:t>
      </w:r>
      <m:oMath>
        <m:r>
          <w:rPr>
            <w:rFonts w:ascii="Cambria Math" w:hAnsi="Cambria Math"/>
          </w:rPr>
          <m:t>30</m:t>
        </m:r>
      </m:oMath>
      <w:r>
        <w:rPr>
          <w:rFonts w:cs="Times New Roman" w:hint="eastAsia"/>
        </w:rPr>
        <w:t>min</w:t>
      </w:r>
      <w:r>
        <w:rPr>
          <w:rFonts w:hint="eastAsia"/>
        </w:rPr>
        <w:t>内的结果）、含水率变化幅度不大、药材尺度远大于温度边界层的特征尺度。由于烘干的传热主要沿径向进行</w:t>
      </w:r>
      <w:commentRangeStart w:id="3"/>
      <w:r>
        <w:rPr>
          <w:rFonts w:hint="eastAsia"/>
        </w:rPr>
        <w:t>，故</w:t>
      </w:r>
      <w:r w:rsidR="00A86DE8">
        <w:rPr>
          <w:rFonts w:hint="eastAsia"/>
        </w:rPr>
        <w:t>可</w:t>
      </w:r>
      <w:r w:rsidR="00EF32E0">
        <w:rPr>
          <w:rFonts w:hint="eastAsia"/>
        </w:rPr>
        <w:t>先忽略端面影响，再用</w:t>
      </w:r>
      <w:r w:rsidR="006605B5">
        <w:rPr>
          <w:rFonts w:hint="eastAsia"/>
        </w:rPr>
        <w:t>二维有限圆柱检验这项近似。</w:t>
      </w:r>
      <w:commentRangeEnd w:id="3"/>
      <w:r w:rsidR="006605B5">
        <w:rPr>
          <w:rStyle w:val="afc"/>
          <w:rFonts w:hint="eastAsia"/>
          <w:sz w:val="24"/>
          <w:szCs w:val="24"/>
        </w:rPr>
        <w:commentReference w:id="3"/>
      </w:r>
      <w:r w:rsidR="00372352">
        <w:rPr>
          <w:rFonts w:hint="eastAsia"/>
        </w:rPr>
        <w:t>热量与水分有双向耦合作用，</w:t>
      </w:r>
      <w:r w:rsidR="00B81BD1">
        <w:rPr>
          <w:rFonts w:hint="eastAsia"/>
        </w:rPr>
        <w:t>观察数据得知温度在</w:t>
      </w:r>
      <m:oMath>
        <m:r>
          <w:rPr>
            <w:rFonts w:ascii="Cambria Math" w:hAnsi="Cambria Math"/>
          </w:rPr>
          <m:t>30</m:t>
        </m:r>
      </m:oMath>
      <w:r>
        <w:rPr>
          <w:rFonts w:cs="Times New Roman" w:hint="eastAsia"/>
        </w:rPr>
        <w:t>min</w:t>
      </w:r>
      <w:r w:rsidR="00B81BD1">
        <w:rPr>
          <w:rFonts w:hint="eastAsia"/>
        </w:rPr>
        <w:t>内上升迅速，而水分扩散时间</w:t>
      </w:r>
      <w:r w:rsidR="00372352">
        <w:rPr>
          <w:rFonts w:hint="eastAsia"/>
        </w:rPr>
        <w:t>尺度远大于此，故先求解</w:t>
      </w:r>
      <w:r w:rsidR="00185FE9">
        <w:rPr>
          <w:rFonts w:hint="eastAsia"/>
        </w:rPr>
        <w:t>温度场再求解水分场，</w:t>
      </w:r>
      <w:r w:rsidR="005C61AC">
        <w:rPr>
          <w:rFonts w:hint="eastAsia"/>
        </w:rPr>
        <w:t>通过耦合迭代法保证一致性。</w:t>
      </w:r>
    </w:p>
    <w:p w14:paraId="29C0207D" w14:textId="71B74D4D" w:rsidR="00F161C9" w:rsidRDefault="00F161C9" w:rsidP="00F161C9">
      <w:pPr>
        <w:pStyle w:val="3"/>
      </w:pPr>
      <w:bookmarkStart w:id="4" w:name="_Ref_bm945"/>
      <w:r>
        <w:rPr>
          <w:rFonts w:hint="eastAsia"/>
        </w:rPr>
        <w:t>2.2</w:t>
      </w:r>
      <w:bookmarkEnd w:id="4"/>
      <w:r w:rsidR="002F190C">
        <w:rPr>
          <w:rFonts w:hint="eastAsia"/>
        </w:rPr>
        <w:t>问题二的分析</w:t>
      </w:r>
    </w:p>
    <w:p w14:paraId="4A4B10D3" w14:textId="6CE36C21" w:rsidR="005C61AC" w:rsidRPr="005C61AC" w:rsidRDefault="00D23126" w:rsidP="005C61AC">
      <w:pPr>
        <w:ind w:firstLine="480"/>
      </w:pPr>
      <w:r>
        <w:rPr>
          <w:rFonts w:hint="eastAsia"/>
        </w:rPr>
        <w:t>问题二主要变化在于考察区间扩展</w:t>
      </w:r>
      <w:r w:rsidR="00183592">
        <w:rPr>
          <w:rFonts w:hint="eastAsia"/>
        </w:rPr>
        <w:t>、</w:t>
      </w:r>
      <w:r w:rsidR="00AC02FD">
        <w:rPr>
          <w:rFonts w:hint="eastAsia"/>
        </w:rPr>
        <w:t>改用</w:t>
      </w:r>
      <w:r w:rsidR="00992916">
        <w:rPr>
          <w:rFonts w:hint="eastAsia"/>
        </w:rPr>
        <w:t>非线性的</w:t>
      </w:r>
      <w:r>
        <w:rPr>
          <w:rFonts w:hint="eastAsia"/>
        </w:rPr>
        <w:t>物性经验公式</w:t>
      </w:r>
      <w:r w:rsidR="005B1734">
        <w:rPr>
          <w:rFonts w:hint="eastAsia"/>
        </w:rPr>
        <w:t>。</w:t>
      </w:r>
      <w:r w:rsidR="00374E82">
        <w:rPr>
          <w:rFonts w:hint="eastAsia"/>
        </w:rPr>
        <w:t>密度、比热容、热导率</w:t>
      </w:r>
      <w:r w:rsidR="008105D8">
        <w:rPr>
          <w:rFonts w:hint="eastAsia"/>
        </w:rPr>
        <w:t>都是含水率的函数，尤其是扩散系数前后降低了一个数量级，说明较干燥的表面成为了水分</w:t>
      </w:r>
      <w:r w:rsidR="00900E86">
        <w:rPr>
          <w:rFonts w:hint="eastAsia"/>
        </w:rPr>
        <w:t>扩散的高阻力区，含水率在表面附近梯度陡然变大</w:t>
      </w:r>
      <w:r w:rsidR="009D2803">
        <w:rPr>
          <w:rFonts w:hint="eastAsia"/>
        </w:rPr>
        <w:t>，</w:t>
      </w:r>
      <w:commentRangeStart w:id="5"/>
      <w:r w:rsidR="009D2803">
        <w:rPr>
          <w:rFonts w:hint="eastAsia"/>
        </w:rPr>
        <w:t>显式时间积分受限，必须采用隐式方法</w:t>
      </w:r>
      <w:r w:rsidR="00900E86">
        <w:rPr>
          <w:rFonts w:hint="eastAsia"/>
        </w:rPr>
        <w:t>。</w:t>
      </w:r>
      <w:commentRangeEnd w:id="5"/>
      <w:r w:rsidR="009D2803" w:rsidRPr="005C61AC">
        <w:rPr>
          <w:rStyle w:val="afc"/>
          <w:sz w:val="24"/>
          <w:szCs w:val="24"/>
        </w:rPr>
        <w:commentReference w:id="5"/>
      </w:r>
    </w:p>
    <w:p w14:paraId="72893EED" w14:textId="201D8679" w:rsidR="002F190C" w:rsidRDefault="002F190C" w:rsidP="00F161C9">
      <w:pPr>
        <w:pStyle w:val="3"/>
      </w:pPr>
      <w:bookmarkStart w:id="6" w:name="_Ref_bm946"/>
      <w:r>
        <w:rPr>
          <w:rFonts w:hint="eastAsia"/>
        </w:rPr>
        <w:t>2.3</w:t>
      </w:r>
      <w:bookmarkEnd w:id="6"/>
      <w:r>
        <w:rPr>
          <w:rFonts w:hint="eastAsia"/>
        </w:rPr>
        <w:t>问题三的分析</w:t>
      </w:r>
    </w:p>
    <w:p w14:paraId="4BC1CD36" w14:textId="700A32C2" w:rsidR="009D2803" w:rsidRPr="009D2803" w:rsidRDefault="00105401" w:rsidP="009D2803">
      <w:pPr>
        <w:ind w:firstLine="480"/>
      </w:pPr>
      <w:r>
        <w:rPr>
          <w:rFonts w:hint="eastAsia"/>
        </w:rPr>
        <w:t>要求烘干的终点，应由含水率的全域最大值决定</w:t>
      </w:r>
      <w:r w:rsidR="00C409B9">
        <w:rPr>
          <w:rFonts w:hint="eastAsia"/>
        </w:rPr>
        <w:t>。故选取全域最大值首次不大于</w:t>
      </w:r>
      <m:oMath>
        <m:r>
          <w:rPr>
            <w:rFonts w:ascii="Cambria Math" w:hAnsi="Cambria Math"/>
          </w:rPr>
          <m:t>0.15</m:t>
        </m:r>
      </m:oMath>
      <w:r>
        <w:rPr>
          <w:rFonts w:cs="Times New Roman" w:hint="eastAsia"/>
        </w:rPr>
        <w:t>kg/kg</w:t>
      </w:r>
      <w:r w:rsidR="00C409B9">
        <w:rPr>
          <w:rFonts w:hint="eastAsia"/>
        </w:rPr>
        <w:t>的</w:t>
      </w:r>
      <w:r w:rsidR="00A87742">
        <w:rPr>
          <w:rFonts w:hint="eastAsia"/>
        </w:rPr>
        <w:t>时刻为临界时刻</w:t>
      </w:r>
      <w:r w:rsidR="00E0532C">
        <w:rPr>
          <w:rFonts w:hint="eastAsia"/>
        </w:rPr>
        <w:t>，为了严格低于阈值，实际取紧接临界时刻后的整分钟</w:t>
      </w:r>
      <w:r w:rsidR="002B12BC">
        <w:rPr>
          <w:rFonts w:hint="eastAsia"/>
        </w:rPr>
        <w:t>，然后用事件定位求解即可。</w:t>
      </w:r>
    </w:p>
    <w:p w14:paraId="11062043" w14:textId="27BCA168" w:rsidR="002F190C" w:rsidRDefault="002F190C" w:rsidP="00F161C9">
      <w:pPr>
        <w:pStyle w:val="3"/>
      </w:pPr>
      <w:bookmarkStart w:id="7" w:name="_Ref_bm947"/>
      <w:r>
        <w:rPr>
          <w:rFonts w:hint="eastAsia"/>
        </w:rPr>
        <w:lastRenderedPageBreak/>
        <w:t>2.4</w:t>
      </w:r>
      <w:bookmarkEnd w:id="7"/>
      <w:r>
        <w:rPr>
          <w:rFonts w:hint="eastAsia"/>
        </w:rPr>
        <w:t>问题四的分析</w:t>
      </w:r>
    </w:p>
    <w:p w14:paraId="306487DA" w14:textId="01701A32" w:rsidR="00E30FE8" w:rsidRPr="002B12BC" w:rsidRDefault="003B4BF7" w:rsidP="005F77FB">
      <w:pPr>
        <w:ind w:firstLine="480"/>
      </w:pPr>
      <w:r>
        <w:rPr>
          <w:rFonts w:hint="eastAsia"/>
        </w:rPr>
        <w:t>问题四引入几何变化，半径收缩程度较大，</w:t>
      </w:r>
      <w:r w:rsidR="00113119">
        <w:rPr>
          <w:rFonts w:hint="eastAsia"/>
        </w:rPr>
        <w:t>对烘干时长影响也较大，必须作为模型的一部分而非修正项。</w:t>
      </w:r>
      <w:r w:rsidR="00F50236">
        <w:rPr>
          <w:rFonts w:hint="eastAsia"/>
        </w:rPr>
        <w:t>处理移动边界可</w:t>
      </w:r>
      <w:r w:rsidR="002B1B26">
        <w:rPr>
          <w:rFonts w:hint="eastAsia"/>
        </w:rPr>
        <w:t>假定材料径向收缩后仍均匀，</w:t>
      </w:r>
      <w:r w:rsidR="00F50236">
        <w:rPr>
          <w:rFonts w:hint="eastAsia"/>
        </w:rPr>
        <w:t>引入随材料收缩的参考坐标，将变域问题转化为固定参考</w:t>
      </w:r>
      <w:r w:rsidR="002B1B26">
        <w:rPr>
          <w:rFonts w:hint="eastAsia"/>
        </w:rPr>
        <w:t>域上的问题。另外，</w:t>
      </w:r>
      <w:r w:rsidR="0043404E">
        <w:rPr>
          <w:rFonts w:hint="eastAsia"/>
        </w:rPr>
        <w:t>本题水分浓度是“干基含水率”，即单位干物质所含水分，故</w:t>
      </w:r>
      <w:r w:rsidR="00DE176B">
        <w:rPr>
          <w:rFonts w:hint="eastAsia"/>
        </w:rPr>
        <w:t>不因体积压缩而增大</w:t>
      </w:r>
      <w:r w:rsidR="005117DD">
        <w:rPr>
          <w:rFonts w:hint="eastAsia"/>
        </w:rPr>
        <w:t>。要判断收缩本身造成的影响，必须</w:t>
      </w:r>
      <w:r w:rsidR="00633679">
        <w:rPr>
          <w:rFonts w:hint="eastAsia"/>
        </w:rPr>
        <w:t>控制相同的物性公式、改变是否考虑压缩</w:t>
      </w:r>
      <w:r w:rsidR="005C4919">
        <w:rPr>
          <w:rFonts w:hint="eastAsia"/>
        </w:rPr>
        <w:t>作对照，再考虑问题三与问题四</w:t>
      </w:r>
      <w:r w:rsidR="00655D59">
        <w:rPr>
          <w:rFonts w:hint="eastAsia"/>
        </w:rPr>
        <w:t>的差异能否主要归因于收缩。</w:t>
      </w:r>
    </w:p>
    <w:p w14:paraId="56C795CB" w14:textId="5B1208BA" w:rsidR="000F4E72" w:rsidRDefault="00F161C9" w:rsidP="005F77FB">
      <w:pPr>
        <w:pStyle w:val="2"/>
        <w:numPr>
          <w:ilvl w:val="0"/>
          <w:numId w:val="2"/>
        </w:numPr>
      </w:pPr>
      <w:r>
        <w:rPr>
          <w:rFonts w:hint="eastAsia"/>
        </w:rPr>
        <w:t>符号说明</w:t>
      </w:r>
    </w:p>
    <w:p w14:paraId="5BE84FB1" w14:textId="665FB747" w:rsidR="005F77FB" w:rsidRDefault="005F77FB" w:rsidP="005F77FB">
      <w:pPr>
        <w:pStyle w:val="af4"/>
      </w:pPr>
      <w:bookmarkStart w:id="8" w:name="_Ref_bm90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w:t>
      </w:r>
      <w:bookmarkEnd w:id="8"/>
      <w:r>
        <w:fldChar w:fldCharType="end"/>
      </w:r>
      <w:r>
        <w:rPr>
          <w:rFonts w:hint="eastAsia"/>
        </w:rPr>
        <w:t xml:space="preserve"> </w:t>
      </w:r>
      <w:r>
        <w:rPr>
          <w:rFonts w:cs="Times New Roman" w:hint="eastAsia"/>
        </w:rPr>
        <w:t>本文出现的主要符号说明</w:t>
      </w:r>
    </w:p>
    <w:tbl>
      <w:tblPr>
        <w:tblStyle w:val="af8"/>
        <w:tblW w:w="0" w:type="auto"/>
        <w:tblLook w:val="04A0" w:firstRow="1" w:lastRow="0" w:firstColumn="1" w:lastColumn="0" w:noHBand="0" w:noVBand="1"/>
      </w:tblPr>
      <w:tblGrid>
        <w:gridCol w:w="1701"/>
        <w:gridCol w:w="2313"/>
        <w:gridCol w:w="4490"/>
      </w:tblGrid>
      <w:tr w:rsidR="00E30FE8" w14:paraId="3658CEC7" w14:textId="77777777" w:rsidTr="00E30FE8">
        <w:trPr>
          <w:cnfStyle w:val="100000000000" w:firstRow="1" w:lastRow="0" w:firstColumn="0" w:lastColumn="0" w:oddVBand="0" w:evenVBand="0" w:oddHBand="0" w:evenHBand="0" w:firstRowFirstColumn="0" w:firstRowLastColumn="0" w:lastRowFirstColumn="0" w:lastRowLastColumn="0"/>
        </w:trPr>
        <w:tc>
          <w:tcPr>
            <w:tcW w:w="1701" w:type="dxa"/>
          </w:tcPr>
          <w:p w14:paraId="71AB7939" w14:textId="77777777" w:rsidR="00E30FE8" w:rsidRDefault="00E30FE8" w:rsidP="00E30FE8">
            <w:pPr>
              <w:ind w:firstLineChars="0" w:firstLine="0"/>
              <w:jc w:val="center"/>
            </w:pPr>
            <w:r>
              <w:t>符号</w:t>
            </w:r>
          </w:p>
        </w:tc>
        <w:tc>
          <w:tcPr>
            <w:tcW w:w="2313" w:type="dxa"/>
          </w:tcPr>
          <w:p w14:paraId="5A5663A9" w14:textId="77777777" w:rsidR="00E30FE8" w:rsidRDefault="00E30FE8" w:rsidP="00E30FE8">
            <w:pPr>
              <w:ind w:firstLineChars="0" w:firstLine="0"/>
              <w:jc w:val="center"/>
            </w:pPr>
            <w:r>
              <w:t>单位</w:t>
            </w:r>
          </w:p>
        </w:tc>
        <w:tc>
          <w:tcPr>
            <w:tcW w:w="4490" w:type="dxa"/>
          </w:tcPr>
          <w:p w14:paraId="3F3A3039" w14:textId="77777777" w:rsidR="00E30FE8" w:rsidRDefault="00E30FE8" w:rsidP="00E30FE8">
            <w:pPr>
              <w:ind w:firstLineChars="0" w:firstLine="0"/>
              <w:jc w:val="center"/>
            </w:pPr>
            <w:r>
              <w:t>含义</w:t>
            </w:r>
          </w:p>
        </w:tc>
      </w:tr>
      <w:tr w:rsidR="00E30FE8" w14:paraId="357D6195" w14:textId="77777777" w:rsidTr="00E30FE8">
        <w:tc>
          <w:tcPr>
            <w:tcW w:w="1701" w:type="dxa"/>
          </w:tcPr>
          <w:p w14:paraId="08017A7E" w14:textId="77777777" w:rsidR="00E30FE8" w:rsidRDefault="00E30FE8" w:rsidP="00E30FE8">
            <w:pPr>
              <w:ind w:firstLineChars="0" w:firstLine="0"/>
              <w:jc w:val="center"/>
            </w:pPr>
            <m:oMathPara>
              <m:oMath>
                <m:r>
                  <w:rPr>
                    <w:rFonts w:ascii="Cambria Math" w:hAnsi="Cambria Math"/>
                  </w:rPr>
                  <m:t>r</m:t>
                </m:r>
              </m:oMath>
            </m:oMathPara>
          </w:p>
        </w:tc>
        <w:tc>
          <w:tcPr>
            <w:tcW w:w="2313" w:type="dxa"/>
          </w:tcPr>
          <w:p w14:paraId="3BC4F137" w14:textId="77777777" w:rsidR="00E30FE8" w:rsidRDefault="00E30FE8" w:rsidP="00E30FE8">
            <w:pPr>
              <w:ind w:firstLineChars="0" w:firstLine="0"/>
              <w:jc w:val="center"/>
            </w:pPr>
            <w:r>
              <w:t>m</w:t>
            </w:r>
          </w:p>
        </w:tc>
        <w:tc>
          <w:tcPr>
            <w:tcW w:w="4490" w:type="dxa"/>
          </w:tcPr>
          <w:p w14:paraId="0D66A2BA" w14:textId="3E52AF2E" w:rsidR="00E30FE8" w:rsidRDefault="00E30FE8" w:rsidP="00E30FE8">
            <w:pPr>
              <w:ind w:firstLineChars="0" w:firstLine="0"/>
              <w:jc w:val="center"/>
            </w:pPr>
            <w:r>
              <w:t>药材内部到轴心的径向坐标</w:t>
            </w:r>
          </w:p>
        </w:tc>
      </w:tr>
      <w:tr w:rsidR="00E30FE8" w14:paraId="13F9720B" w14:textId="77777777" w:rsidTr="00E30FE8">
        <w:tc>
          <w:tcPr>
            <w:tcW w:w="1701" w:type="dxa"/>
          </w:tcPr>
          <w:p w14:paraId="26156AD2" w14:textId="77777777" w:rsidR="00E30FE8" w:rsidRDefault="00E30FE8" w:rsidP="00E30FE8">
            <w:pPr>
              <w:ind w:firstLineChars="0" w:firstLine="0"/>
              <w:jc w:val="center"/>
            </w:pPr>
            <m:oMathPara>
              <m:oMath>
                <m:r>
                  <w:rPr>
                    <w:rFonts w:ascii="Cambria Math" w:hAnsi="Cambria Math"/>
                  </w:rPr>
                  <m:t>x</m:t>
                </m:r>
              </m:oMath>
            </m:oMathPara>
          </w:p>
        </w:tc>
        <w:tc>
          <w:tcPr>
            <w:tcW w:w="2313" w:type="dxa"/>
          </w:tcPr>
          <w:p w14:paraId="1EAFBE07" w14:textId="77777777" w:rsidR="00E30FE8" w:rsidRDefault="00E30FE8" w:rsidP="00E30FE8">
            <w:pPr>
              <w:ind w:firstLineChars="0" w:firstLine="0"/>
              <w:jc w:val="center"/>
            </w:pPr>
            <w:r>
              <w:t>—</w:t>
            </w:r>
          </w:p>
        </w:tc>
        <w:tc>
          <w:tcPr>
            <w:tcW w:w="4490" w:type="dxa"/>
          </w:tcPr>
          <w:p w14:paraId="5719CDCF" w14:textId="451D4BDE" w:rsidR="00E30FE8" w:rsidRDefault="00E30FE8" w:rsidP="00E30FE8">
            <w:pPr>
              <w:ind w:firstLineChars="0" w:firstLine="0"/>
              <w:jc w:val="center"/>
            </w:pPr>
            <w:r>
              <w:rPr>
                <w:rFonts w:cs="Times New Roman" w:hint="eastAsia"/>
              </w:rPr>
              <w:t>收缩参考坐标，</w:t>
            </w:r>
            <m:oMath>
              <m:r>
                <w:rPr>
                  <w:rFonts w:ascii="Cambria Math" w:hAnsi="Cambria Math"/>
                </w:rPr>
                <m:t>0≤x≤1</m:t>
              </m:r>
            </m:oMath>
          </w:p>
        </w:tc>
      </w:tr>
      <w:tr w:rsidR="00E30FE8" w14:paraId="339521FB" w14:textId="77777777" w:rsidTr="00E30FE8">
        <w:tc>
          <w:tcPr>
            <w:tcW w:w="1701" w:type="dxa"/>
          </w:tcPr>
          <w:p w14:paraId="6398BC6D" w14:textId="77777777" w:rsidR="00E30FE8" w:rsidRDefault="00E30FE8" w:rsidP="00E30FE8">
            <w:pPr>
              <w:ind w:firstLineChars="0" w:firstLine="0"/>
              <w:jc w:val="center"/>
            </w:pPr>
            <m:oMathPara>
              <m:oMath>
                <m:r>
                  <w:rPr>
                    <w:rFonts w:ascii="Cambria Math" w:hAnsi="Cambria Math"/>
                  </w:rPr>
                  <m:t>z</m:t>
                </m:r>
              </m:oMath>
            </m:oMathPara>
          </w:p>
        </w:tc>
        <w:tc>
          <w:tcPr>
            <w:tcW w:w="2313" w:type="dxa"/>
          </w:tcPr>
          <w:p w14:paraId="758196C8" w14:textId="77777777" w:rsidR="00E30FE8" w:rsidRDefault="00E30FE8" w:rsidP="00E30FE8">
            <w:pPr>
              <w:ind w:firstLineChars="0" w:firstLine="0"/>
              <w:jc w:val="center"/>
            </w:pPr>
            <w:r>
              <w:t>m</w:t>
            </w:r>
          </w:p>
        </w:tc>
        <w:tc>
          <w:tcPr>
            <w:tcW w:w="4490" w:type="dxa"/>
          </w:tcPr>
          <w:p w14:paraId="07827A29" w14:textId="4AB8A57D" w:rsidR="00E30FE8" w:rsidRDefault="00E30FE8" w:rsidP="00E30FE8">
            <w:pPr>
              <w:ind w:firstLineChars="0" w:firstLine="0"/>
              <w:jc w:val="center"/>
            </w:pPr>
            <w:r>
              <w:t>轴向坐标</w:t>
            </w:r>
          </w:p>
        </w:tc>
      </w:tr>
      <w:tr w:rsidR="00E30FE8" w14:paraId="3E2CC5CD" w14:textId="77777777" w:rsidTr="00E30FE8">
        <w:tc>
          <w:tcPr>
            <w:tcW w:w="1701" w:type="dxa"/>
          </w:tcPr>
          <w:p w14:paraId="7B455EAA" w14:textId="77777777" w:rsidR="00E30FE8" w:rsidRDefault="00E30FE8" w:rsidP="00E30FE8">
            <w:pPr>
              <w:ind w:firstLineChars="0" w:firstLine="0"/>
              <w:jc w:val="center"/>
            </w:pPr>
            <m:oMathPara>
              <m:oMath>
                <m:r>
                  <w:rPr>
                    <w:rFonts w:ascii="Cambria Math" w:hAnsi="Cambria Math"/>
                  </w:rPr>
                  <m:t>R</m:t>
                </m:r>
              </m:oMath>
            </m:oMathPara>
          </w:p>
        </w:tc>
        <w:tc>
          <w:tcPr>
            <w:tcW w:w="2313" w:type="dxa"/>
          </w:tcPr>
          <w:p w14:paraId="2F4DA0B6" w14:textId="77777777" w:rsidR="00E30FE8" w:rsidRDefault="00E30FE8" w:rsidP="00E30FE8">
            <w:pPr>
              <w:ind w:firstLineChars="0" w:firstLine="0"/>
              <w:jc w:val="center"/>
            </w:pPr>
            <w:r>
              <w:t>m</w:t>
            </w:r>
          </w:p>
        </w:tc>
        <w:tc>
          <w:tcPr>
            <w:tcW w:w="4490" w:type="dxa"/>
          </w:tcPr>
          <w:p w14:paraId="501B30D2" w14:textId="28B1808E" w:rsidR="00E30FE8" w:rsidRDefault="00E30FE8" w:rsidP="00E30FE8">
            <w:pPr>
              <w:ind w:firstLineChars="0" w:firstLine="0"/>
              <w:jc w:val="center"/>
            </w:pPr>
            <w:r>
              <w:t>药材半径</w:t>
            </w:r>
          </w:p>
        </w:tc>
      </w:tr>
      <w:tr w:rsidR="00E30FE8" w14:paraId="16634BB9" w14:textId="77777777" w:rsidTr="00E30FE8">
        <w:tc>
          <w:tcPr>
            <w:tcW w:w="1701" w:type="dxa"/>
          </w:tcPr>
          <w:p w14:paraId="56AD1752" w14:textId="77777777" w:rsidR="00E30FE8" w:rsidRDefault="00E30FE8" w:rsidP="00E30FE8">
            <w:pPr>
              <w:ind w:firstLineChars="0" w:firstLine="0"/>
              <w:jc w:val="center"/>
            </w:pPr>
            <m:oMathPara>
              <m:oMath>
                <m:r>
                  <w:rPr>
                    <w:rFonts w:ascii="Cambria Math" w:hAnsi="Cambria Math"/>
                  </w:rPr>
                  <m:t>R(t)</m:t>
                </m:r>
              </m:oMath>
            </m:oMathPara>
          </w:p>
        </w:tc>
        <w:tc>
          <w:tcPr>
            <w:tcW w:w="2313" w:type="dxa"/>
          </w:tcPr>
          <w:p w14:paraId="49649A6D" w14:textId="77777777" w:rsidR="00E30FE8" w:rsidRDefault="00E30FE8" w:rsidP="00E30FE8">
            <w:pPr>
              <w:ind w:firstLineChars="0" w:firstLine="0"/>
              <w:jc w:val="center"/>
            </w:pPr>
            <w:r>
              <w:t>m</w:t>
            </w:r>
          </w:p>
        </w:tc>
        <w:tc>
          <w:tcPr>
            <w:tcW w:w="4490" w:type="dxa"/>
          </w:tcPr>
          <w:p w14:paraId="3385282E" w14:textId="062CC570" w:rsidR="00E30FE8" w:rsidRDefault="00E30FE8" w:rsidP="00E30FE8">
            <w:pPr>
              <w:ind w:firstLineChars="0" w:firstLine="0"/>
              <w:jc w:val="center"/>
            </w:pPr>
            <w:r>
              <w:rPr>
                <w:rFonts w:cs="Times New Roman" w:hint="eastAsia"/>
              </w:rPr>
              <w:t>问题</w:t>
            </w:r>
            <w:r>
              <w:rPr>
                <w:rFonts w:cs="Times New Roman" w:hint="eastAsia"/>
              </w:rPr>
              <w:t xml:space="preserve"> </w:t>
            </w:r>
            <m:oMath>
              <m:r>
                <w:rPr>
                  <w:rFonts w:ascii="Cambria Math" w:hAnsi="Cambria Math"/>
                </w:rPr>
                <m:t>4</m:t>
              </m:r>
            </m:oMath>
            <w:r>
              <w:rPr>
                <w:rFonts w:cs="Times New Roman" w:hint="eastAsia"/>
              </w:rPr>
              <w:t xml:space="preserve"> </w:t>
            </w:r>
            <w:r>
              <w:rPr>
                <w:rFonts w:cs="Times New Roman" w:hint="eastAsia"/>
              </w:rPr>
              <w:t>中随时间变化的实测半径</w:t>
            </w:r>
          </w:p>
        </w:tc>
      </w:tr>
      <w:tr w:rsidR="00E30FE8" w14:paraId="72436F03" w14:textId="77777777" w:rsidTr="00E30FE8">
        <w:tc>
          <w:tcPr>
            <w:tcW w:w="1701" w:type="dxa"/>
          </w:tcPr>
          <w:p w14:paraId="7A5CB7F8" w14:textId="77777777" w:rsidR="00E30FE8" w:rsidRDefault="00E30FE8" w:rsidP="00E30FE8">
            <w:pPr>
              <w:ind w:firstLineChars="0" w:firstLine="0"/>
              <w:jc w:val="center"/>
            </w:pPr>
            <m:oMathPara>
              <m:oMath>
                <m:r>
                  <w:rPr>
                    <w:rFonts w:ascii="Cambria Math" w:hAnsi="Cambria Math"/>
                  </w:rPr>
                  <m:t>L</m:t>
                </m:r>
              </m:oMath>
            </m:oMathPara>
          </w:p>
        </w:tc>
        <w:tc>
          <w:tcPr>
            <w:tcW w:w="2313" w:type="dxa"/>
          </w:tcPr>
          <w:p w14:paraId="520A9509" w14:textId="77777777" w:rsidR="00E30FE8" w:rsidRDefault="00E30FE8" w:rsidP="00E30FE8">
            <w:pPr>
              <w:ind w:firstLineChars="0" w:firstLine="0"/>
              <w:jc w:val="center"/>
            </w:pPr>
            <w:r>
              <w:t>m</w:t>
            </w:r>
          </w:p>
        </w:tc>
        <w:tc>
          <w:tcPr>
            <w:tcW w:w="4490" w:type="dxa"/>
          </w:tcPr>
          <w:p w14:paraId="7B04627E" w14:textId="7AA8E809" w:rsidR="00E30FE8" w:rsidRDefault="00E30FE8" w:rsidP="00E30FE8">
            <w:pPr>
              <w:ind w:firstLineChars="0" w:firstLine="0"/>
              <w:jc w:val="center"/>
            </w:pPr>
            <w:r>
              <w:rPr>
                <w:rFonts w:cs="Times New Roman" w:hint="eastAsia"/>
              </w:rPr>
              <w:t>药材长度，</w:t>
            </w:r>
            <m:oMath>
              <m:r>
                <w:rPr>
                  <w:rFonts w:ascii="Cambria Math" w:hAnsi="Cambria Math"/>
                </w:rPr>
                <m:t>L=0.25</m:t>
              </m:r>
            </m:oMath>
            <w:r>
              <w:rPr>
                <w:rFonts w:cs="Times New Roman" w:hint="eastAsia"/>
              </w:rPr>
              <w:t xml:space="preserve"> m</w:t>
            </w:r>
          </w:p>
        </w:tc>
      </w:tr>
      <w:tr w:rsidR="00E30FE8" w14:paraId="76BB9B42" w14:textId="77777777" w:rsidTr="00E30FE8">
        <w:tc>
          <w:tcPr>
            <w:tcW w:w="1701" w:type="dxa"/>
          </w:tcPr>
          <w:p w14:paraId="2006AE05" w14:textId="77777777" w:rsidR="00E30FE8" w:rsidRDefault="00E30FE8" w:rsidP="00E30FE8">
            <w:pPr>
              <w:ind w:firstLineChars="0" w:firstLine="0"/>
              <w:jc w:val="center"/>
            </w:pPr>
            <m:oMathPara>
              <m:oMath>
                <m:r>
                  <w:rPr>
                    <w:rFonts w:ascii="Cambria Math" w:hAnsi="Cambria Math"/>
                  </w:rPr>
                  <m:t>t</m:t>
                </m:r>
              </m:oMath>
            </m:oMathPara>
          </w:p>
        </w:tc>
        <w:tc>
          <w:tcPr>
            <w:tcW w:w="2313" w:type="dxa"/>
          </w:tcPr>
          <w:p w14:paraId="3B4EA6E5" w14:textId="77777777" w:rsidR="00E30FE8" w:rsidRDefault="00E30FE8" w:rsidP="00E30FE8">
            <w:pPr>
              <w:ind w:firstLineChars="0" w:firstLine="0"/>
              <w:jc w:val="center"/>
            </w:pPr>
            <w:r>
              <w:t>s</w:t>
            </w:r>
          </w:p>
        </w:tc>
        <w:tc>
          <w:tcPr>
            <w:tcW w:w="4490" w:type="dxa"/>
          </w:tcPr>
          <w:p w14:paraId="5365780E" w14:textId="77777777" w:rsidR="00E30FE8" w:rsidRDefault="00E30FE8" w:rsidP="00E30FE8">
            <w:pPr>
              <w:ind w:firstLineChars="0" w:firstLine="0"/>
              <w:jc w:val="center"/>
            </w:pPr>
            <w:r>
              <w:t>烘干时间</w:t>
            </w:r>
          </w:p>
        </w:tc>
      </w:tr>
      <w:tr w:rsidR="00E30FE8" w14:paraId="356D7BA1" w14:textId="77777777" w:rsidTr="00E30FE8">
        <w:tc>
          <w:tcPr>
            <w:tcW w:w="1701" w:type="dxa"/>
          </w:tcPr>
          <w:p w14:paraId="16401B94" w14:textId="77777777" w:rsidR="00E30FE8" w:rsidRDefault="00E30FE8" w:rsidP="00E30FE8">
            <w:pPr>
              <w:ind w:firstLineChars="0" w:firstLine="0"/>
              <w:jc w:val="center"/>
            </w:pPr>
            <m:oMathPara>
              <m:oMath>
                <m:r>
                  <w:rPr>
                    <w:rFonts w:ascii="Cambria Math" w:hAnsi="Cambria Math"/>
                  </w:rPr>
                  <m:t>T(r,t)</m:t>
                </m:r>
              </m:oMath>
            </m:oMathPara>
          </w:p>
        </w:tc>
        <w:tc>
          <w:tcPr>
            <w:tcW w:w="2313" w:type="dxa"/>
          </w:tcPr>
          <w:p w14:paraId="346EC61F" w14:textId="77777777" w:rsidR="00E30FE8" w:rsidRDefault="00E30FE8" w:rsidP="00E30FE8">
            <w:pPr>
              <w:ind w:firstLineChars="0" w:firstLine="0"/>
              <w:jc w:val="center"/>
            </w:pPr>
            <w:r>
              <w:t>℃</w:t>
            </w:r>
          </w:p>
        </w:tc>
        <w:tc>
          <w:tcPr>
            <w:tcW w:w="4490" w:type="dxa"/>
          </w:tcPr>
          <w:p w14:paraId="18B3666F" w14:textId="77777777" w:rsidR="00E30FE8" w:rsidRDefault="00E30FE8" w:rsidP="00E30FE8">
            <w:pPr>
              <w:ind w:firstLineChars="0" w:firstLine="0"/>
              <w:jc w:val="center"/>
            </w:pPr>
            <w:r>
              <w:t>药材内部温度</w:t>
            </w:r>
          </w:p>
        </w:tc>
      </w:tr>
      <w:tr w:rsidR="00E30FE8" w14:paraId="15B5CB8E" w14:textId="77777777" w:rsidTr="00E30FE8">
        <w:tc>
          <w:tcPr>
            <w:tcW w:w="1701" w:type="dxa"/>
          </w:tcPr>
          <w:p w14:paraId="442C9805" w14:textId="77777777" w:rsidR="00E30FE8" w:rsidRDefault="00000000" w:rsidP="00E30FE8">
            <w:pPr>
              <w:ind w:firstLineChars="0" w:firstLine="0"/>
              <w:jc w:val="center"/>
            </w:pPr>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oMath>
            </m:oMathPara>
          </w:p>
        </w:tc>
        <w:tc>
          <w:tcPr>
            <w:tcW w:w="2313" w:type="dxa"/>
          </w:tcPr>
          <w:p w14:paraId="7DD0CB0F" w14:textId="77777777" w:rsidR="00E30FE8" w:rsidRDefault="00E30FE8" w:rsidP="00E30FE8">
            <w:pPr>
              <w:ind w:firstLineChars="0" w:firstLine="0"/>
              <w:jc w:val="center"/>
            </w:pPr>
            <w:r>
              <w:t>℃</w:t>
            </w:r>
          </w:p>
        </w:tc>
        <w:tc>
          <w:tcPr>
            <w:tcW w:w="4490" w:type="dxa"/>
          </w:tcPr>
          <w:p w14:paraId="4E0AF715" w14:textId="7E9F0B70" w:rsidR="00E30FE8" w:rsidRDefault="00E30FE8" w:rsidP="00E30FE8">
            <w:pPr>
              <w:ind w:firstLineChars="0" w:firstLine="0"/>
              <w:jc w:val="center"/>
            </w:pPr>
            <w:r>
              <w:t>烘房温度</w:t>
            </w:r>
          </w:p>
        </w:tc>
      </w:tr>
      <w:tr w:rsidR="00E30FE8" w14:paraId="29FA82AC" w14:textId="77777777" w:rsidTr="00E30FE8">
        <w:tc>
          <w:tcPr>
            <w:tcW w:w="1701" w:type="dxa"/>
          </w:tcPr>
          <w:p w14:paraId="7A4EC1C7" w14:textId="77777777" w:rsidR="00E30FE8" w:rsidRDefault="00E30FE8" w:rsidP="00E30FE8">
            <w:pPr>
              <w:ind w:firstLineChars="0" w:firstLine="0"/>
              <w:jc w:val="center"/>
            </w:pPr>
            <m:oMathPara>
              <m:oMath>
                <m:r>
                  <w:rPr>
                    <w:rFonts w:ascii="Cambria Math" w:hAnsi="Cambria Math"/>
                  </w:rPr>
                  <m:t>C(r,t)</m:t>
                </m:r>
              </m:oMath>
            </m:oMathPara>
          </w:p>
        </w:tc>
        <w:tc>
          <w:tcPr>
            <w:tcW w:w="2313" w:type="dxa"/>
          </w:tcPr>
          <w:p w14:paraId="3A6CDC2A" w14:textId="77777777" w:rsidR="00E30FE8" w:rsidRDefault="00E30FE8" w:rsidP="00E30FE8">
            <w:pPr>
              <w:ind w:firstLineChars="0" w:firstLine="0"/>
              <w:jc w:val="center"/>
            </w:pPr>
            <w:r>
              <w:t>kg/kg</w:t>
            </w:r>
          </w:p>
        </w:tc>
        <w:tc>
          <w:tcPr>
            <w:tcW w:w="4490" w:type="dxa"/>
          </w:tcPr>
          <w:p w14:paraId="7D470E3F" w14:textId="77777777" w:rsidR="00E30FE8" w:rsidRDefault="00E30FE8" w:rsidP="00E30FE8">
            <w:pPr>
              <w:ind w:firstLineChars="0" w:firstLine="0"/>
              <w:jc w:val="center"/>
            </w:pPr>
            <w:r>
              <w:t>干基含水率（水分浓度）</w:t>
            </w:r>
          </w:p>
        </w:tc>
      </w:tr>
      <w:tr w:rsidR="00E30FE8" w14:paraId="418536B4" w14:textId="77777777" w:rsidTr="00E30FE8">
        <w:tc>
          <w:tcPr>
            <w:tcW w:w="1701" w:type="dxa"/>
          </w:tcPr>
          <w:p w14:paraId="0A73B6A9" w14:textId="77777777" w:rsidR="00E30FE8" w:rsidRDefault="00000000" w:rsidP="00E30FE8">
            <w:pPr>
              <w:ind w:firstLineChars="0"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m:oMathPara>
          </w:p>
        </w:tc>
        <w:tc>
          <w:tcPr>
            <w:tcW w:w="2313" w:type="dxa"/>
          </w:tcPr>
          <w:p w14:paraId="14333163" w14:textId="77777777" w:rsidR="00E30FE8" w:rsidRDefault="00E30FE8" w:rsidP="00E30FE8">
            <w:pPr>
              <w:ind w:firstLineChars="0" w:firstLine="0"/>
              <w:jc w:val="center"/>
            </w:pPr>
            <w:r>
              <w:t>kg/kg</w:t>
            </w:r>
          </w:p>
        </w:tc>
        <w:tc>
          <w:tcPr>
            <w:tcW w:w="4490" w:type="dxa"/>
          </w:tcPr>
          <w:p w14:paraId="0AFA5B17" w14:textId="77777777" w:rsidR="00E30FE8" w:rsidRDefault="00E30FE8" w:rsidP="00E30FE8">
            <w:pPr>
              <w:ind w:firstLineChars="0" w:firstLine="0"/>
              <w:jc w:val="center"/>
            </w:pPr>
            <w:r>
              <w:t>烘房水分浓度</w:t>
            </w:r>
          </w:p>
        </w:tc>
      </w:tr>
      <w:tr w:rsidR="00E30FE8" w14:paraId="592B2BE4" w14:textId="77777777" w:rsidTr="00E30FE8">
        <w:tc>
          <w:tcPr>
            <w:tcW w:w="1701" w:type="dxa"/>
          </w:tcPr>
          <w:p w14:paraId="2E907DD2" w14:textId="3CDAA2D2" w:rsidR="00E30FE8" w:rsidRDefault="00000000" w:rsidP="00E30FE8">
            <w:pPr>
              <w:ind w:firstLineChars="0" w:firstLine="0"/>
              <w:jc w:val="cente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E30FE8">
              <w:rPr>
                <w:rFonts w:cs="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p>
        </w:tc>
        <w:tc>
          <w:tcPr>
            <w:tcW w:w="2313" w:type="dxa"/>
          </w:tcPr>
          <w:p w14:paraId="7837A060" w14:textId="2AA52E61" w:rsidR="00E30FE8" w:rsidRDefault="00E30FE8" w:rsidP="00E30FE8">
            <w:pPr>
              <w:ind w:firstLineChars="0" w:firstLine="0"/>
              <w:jc w:val="center"/>
            </w:pPr>
            <w:r>
              <w:t>℃,kg/kg</w:t>
            </w:r>
          </w:p>
        </w:tc>
        <w:tc>
          <w:tcPr>
            <w:tcW w:w="4490" w:type="dxa"/>
          </w:tcPr>
          <w:p w14:paraId="091080D5" w14:textId="5967D9B5" w:rsidR="00E30FE8" w:rsidRDefault="00E30FE8" w:rsidP="00E30FE8">
            <w:pPr>
              <w:ind w:firstLineChars="0" w:firstLine="0"/>
              <w:jc w:val="center"/>
            </w:pPr>
            <w:r>
              <w:rPr>
                <w:rFonts w:cs="Times New Roman" w:hint="eastAsia"/>
              </w:rPr>
              <w:t>初温与初始含水率，</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=28</m:t>
              </m:r>
            </m:oMath>
            <w:r>
              <w:rPr>
                <w:rFonts w:cs="Times New Roman" w:hint="eastAsia"/>
              </w:rPr>
              <w:t xml:space="preserve"> </w:t>
            </w:r>
            <w:r>
              <w:rPr>
                <w:rFonts w:cs="Times New Roman" w:hint="eastAsia"/>
              </w:rPr>
              <w:t>℃</w:t>
            </w:r>
            <w:r>
              <w:rPr>
                <w:rFonts w:cs="Times New Roman" w:hint="eastAsia"/>
              </w:rPr>
              <w:t xml:space="preserve"> </w:t>
            </w:r>
            <w:r>
              <w:rPr>
                <w:rFonts w:cs="Times New Roman" w:hint="eastAsia"/>
              </w:rPr>
              <w:t>与</w:t>
            </w:r>
            <w:r>
              <w:rPr>
                <w:rFonts w:cs="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=2.55</m:t>
              </m:r>
            </m:oMath>
            <w:r>
              <w:rPr>
                <w:rFonts w:cs="Times New Roman" w:hint="eastAsia"/>
              </w:rPr>
              <w:t xml:space="preserve"> kg/kg</w:t>
            </w:r>
          </w:p>
        </w:tc>
      </w:tr>
      <w:tr w:rsidR="00E30FE8" w14:paraId="1824FED9" w14:textId="77777777" w:rsidTr="00E30FE8">
        <w:tc>
          <w:tcPr>
            <w:tcW w:w="1701" w:type="dxa"/>
          </w:tcPr>
          <w:p w14:paraId="683FB2BA" w14:textId="77777777" w:rsidR="00E30FE8" w:rsidRDefault="00E30FE8" w:rsidP="00E30FE8">
            <w:pPr>
              <w:ind w:firstLineChars="0" w:firstLine="0"/>
              <w:jc w:val="center"/>
            </w:pPr>
            <m:oMathPara>
              <m:oMath>
                <m:r>
                  <w:rPr>
                    <w:rFonts w:ascii="Cambria Math" w:hAnsi="Cambria Math"/>
                  </w:rPr>
                  <m:t>ρ(C)</m:t>
                </m:r>
              </m:oMath>
            </m:oMathPara>
          </w:p>
        </w:tc>
        <w:tc>
          <w:tcPr>
            <w:tcW w:w="2313" w:type="dxa"/>
          </w:tcPr>
          <w:p w14:paraId="6EB86ECC" w14:textId="77777777" w:rsidR="00E30FE8" w:rsidRDefault="00E30FE8" w:rsidP="00E30FE8">
            <w:pPr>
              <w:ind w:firstLineChars="0" w:firstLine="0"/>
              <w:jc w:val="center"/>
            </w:pPr>
            <w:r>
              <w:t>kg/m³</w:t>
            </w:r>
          </w:p>
        </w:tc>
        <w:tc>
          <w:tcPr>
            <w:tcW w:w="4490" w:type="dxa"/>
          </w:tcPr>
          <w:p w14:paraId="347F7129" w14:textId="77777777" w:rsidR="00E30FE8" w:rsidRDefault="00E30FE8" w:rsidP="00E30FE8">
            <w:pPr>
              <w:ind w:firstLineChars="0" w:firstLine="0"/>
              <w:jc w:val="center"/>
            </w:pPr>
            <w:r>
              <w:t>有效密度</w:t>
            </w:r>
          </w:p>
        </w:tc>
      </w:tr>
      <w:tr w:rsidR="00E30FE8" w14:paraId="3FBAD3B7" w14:textId="77777777" w:rsidTr="00E30FE8">
        <w:tc>
          <w:tcPr>
            <w:tcW w:w="1701" w:type="dxa"/>
          </w:tcPr>
          <w:p w14:paraId="5E519336" w14:textId="77777777" w:rsidR="00E30FE8" w:rsidRDefault="00000000" w:rsidP="00E30FE8">
            <w:pPr>
              <w:ind w:firstLineChars="0"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(C)</m:t>
                </m:r>
              </m:oMath>
            </m:oMathPara>
          </w:p>
        </w:tc>
        <w:tc>
          <w:tcPr>
            <w:tcW w:w="2313" w:type="dxa"/>
          </w:tcPr>
          <w:p w14:paraId="7A896A49" w14:textId="77777777" w:rsidR="00E30FE8" w:rsidRDefault="00E30FE8" w:rsidP="00E30FE8">
            <w:pPr>
              <w:ind w:firstLineChars="0" w:firstLine="0"/>
              <w:jc w:val="center"/>
            </w:pPr>
            <w:r>
              <w:t>J/(kg·K)</w:t>
            </w:r>
          </w:p>
        </w:tc>
        <w:tc>
          <w:tcPr>
            <w:tcW w:w="4490" w:type="dxa"/>
          </w:tcPr>
          <w:p w14:paraId="04BF7366" w14:textId="77777777" w:rsidR="00E30FE8" w:rsidRDefault="00E30FE8" w:rsidP="00E30FE8">
            <w:pPr>
              <w:ind w:firstLineChars="0" w:firstLine="0"/>
              <w:jc w:val="center"/>
            </w:pPr>
            <w:r>
              <w:t>有效比热容</w:t>
            </w:r>
          </w:p>
        </w:tc>
      </w:tr>
      <w:tr w:rsidR="00E30FE8" w14:paraId="5932404D" w14:textId="77777777" w:rsidTr="00E30FE8">
        <w:tc>
          <w:tcPr>
            <w:tcW w:w="1701" w:type="dxa"/>
          </w:tcPr>
          <w:p w14:paraId="7D58EE24" w14:textId="77777777" w:rsidR="00E30FE8" w:rsidRDefault="00E30FE8" w:rsidP="00E30FE8">
            <w:pPr>
              <w:ind w:firstLineChars="0" w:firstLine="0"/>
              <w:jc w:val="center"/>
            </w:pPr>
            <m:oMathPara>
              <m:oMath>
                <m:r>
                  <w:rPr>
                    <w:rFonts w:ascii="Cambria Math" w:hAnsi="Cambria Math"/>
                  </w:rPr>
                  <m:t>k(C)</m:t>
                </m:r>
              </m:oMath>
            </m:oMathPara>
          </w:p>
        </w:tc>
        <w:tc>
          <w:tcPr>
            <w:tcW w:w="2313" w:type="dxa"/>
          </w:tcPr>
          <w:p w14:paraId="57B4D30A" w14:textId="77777777" w:rsidR="00E30FE8" w:rsidRDefault="00E30FE8" w:rsidP="00E30FE8">
            <w:pPr>
              <w:ind w:firstLineChars="0" w:firstLine="0"/>
              <w:jc w:val="center"/>
            </w:pPr>
            <w:r>
              <w:t>W/(m·K)</w:t>
            </w:r>
          </w:p>
        </w:tc>
        <w:tc>
          <w:tcPr>
            <w:tcW w:w="4490" w:type="dxa"/>
          </w:tcPr>
          <w:p w14:paraId="4F10F921" w14:textId="77777777" w:rsidR="00E30FE8" w:rsidRDefault="00E30FE8" w:rsidP="00E30FE8">
            <w:pPr>
              <w:ind w:firstLineChars="0" w:firstLine="0"/>
              <w:jc w:val="center"/>
            </w:pPr>
            <w:r>
              <w:t>有效热导率</w:t>
            </w:r>
          </w:p>
        </w:tc>
      </w:tr>
      <w:tr w:rsidR="00E30FE8" w14:paraId="60906402" w14:textId="77777777" w:rsidTr="00E30FE8">
        <w:tc>
          <w:tcPr>
            <w:tcW w:w="1701" w:type="dxa"/>
          </w:tcPr>
          <w:p w14:paraId="77D9B797" w14:textId="77777777" w:rsidR="00E30FE8" w:rsidRDefault="00E30FE8" w:rsidP="00E30FE8">
            <w:pPr>
              <w:ind w:firstLineChars="0" w:firstLine="0"/>
              <w:jc w:val="center"/>
            </w:pPr>
            <m:oMathPara>
              <m:oMath>
                <m:r>
                  <w:rPr>
                    <w:rFonts w:ascii="Cambria Math" w:hAnsi="Cambria Math"/>
                  </w:rPr>
                  <m:t>D(T,C)</m:t>
                </m:r>
              </m:oMath>
            </m:oMathPara>
          </w:p>
        </w:tc>
        <w:tc>
          <w:tcPr>
            <w:tcW w:w="2313" w:type="dxa"/>
          </w:tcPr>
          <w:p w14:paraId="76651217" w14:textId="77777777" w:rsidR="00E30FE8" w:rsidRDefault="00E30FE8" w:rsidP="00E30FE8">
            <w:pPr>
              <w:ind w:firstLineChars="0" w:firstLine="0"/>
              <w:jc w:val="center"/>
            </w:pPr>
            <w:r>
              <w:t>m²/s</w:t>
            </w:r>
          </w:p>
        </w:tc>
        <w:tc>
          <w:tcPr>
            <w:tcW w:w="4490" w:type="dxa"/>
          </w:tcPr>
          <w:p w14:paraId="1E73EE79" w14:textId="77777777" w:rsidR="00E30FE8" w:rsidRDefault="00E30FE8" w:rsidP="00E30FE8">
            <w:pPr>
              <w:ind w:firstLineChars="0" w:firstLine="0"/>
              <w:jc w:val="center"/>
            </w:pPr>
            <w:r>
              <w:t>水分扩散系数</w:t>
            </w:r>
          </w:p>
        </w:tc>
      </w:tr>
    </w:tbl>
    <w:p w14:paraId="08F23586" w14:textId="77777777" w:rsidR="005F77FB" w:rsidRDefault="005F77FB" w:rsidP="005F77FB">
      <w:pPr>
        <w:pStyle w:val="af4"/>
      </w:pPr>
    </w:p>
    <w:p w14:paraId="21520B07" w14:textId="1800D533" w:rsidR="005F77FB" w:rsidRDefault="005F77FB" w:rsidP="005F77FB">
      <w:pPr>
        <w:pStyle w:val="af4"/>
      </w:pPr>
      <w:bookmarkStart w:id="9" w:name="_Ref_bm904"/>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2</w:t>
      </w:r>
      <w:bookmarkEnd w:id="9"/>
      <w:r>
        <w:fldChar w:fldCharType="end"/>
      </w:r>
      <w:r>
        <w:rPr>
          <w:rFonts w:hint="eastAsia"/>
        </w:rPr>
        <w:t xml:space="preserve"> </w:t>
      </w:r>
      <w:r>
        <w:rPr>
          <w:rFonts w:hint="eastAsia"/>
        </w:rPr>
        <w:t>（续）</w:t>
      </w:r>
      <w:r>
        <w:rPr>
          <w:rFonts w:cs="Times New Roman" w:hint="eastAsia"/>
        </w:rPr>
        <w:t>本文出现的主要符号说明</w:t>
      </w:r>
      <w:r>
        <w:rPr>
          <w:rFonts w:hint="eastAsia"/>
        </w:rPr>
        <w:t xml:space="preserve"> </w:t>
      </w:r>
    </w:p>
    <w:tbl>
      <w:tblPr>
        <w:tblStyle w:val="af8"/>
        <w:tblW w:w="0" w:type="auto"/>
        <w:tblLook w:val="04A0" w:firstRow="1" w:lastRow="0" w:firstColumn="1" w:lastColumn="0" w:noHBand="0" w:noVBand="1"/>
      </w:tblPr>
      <w:tblGrid>
        <w:gridCol w:w="1701"/>
        <w:gridCol w:w="2313"/>
        <w:gridCol w:w="4490"/>
      </w:tblGrid>
      <w:tr w:rsidR="005F77FB" w14:paraId="43A0BE27" w14:textId="77777777" w:rsidTr="00317CC8">
        <w:trPr>
          <w:cnfStyle w:val="100000000000" w:firstRow="1" w:lastRow="0" w:firstColumn="0" w:lastColumn="0" w:oddVBand="0" w:evenVBand="0" w:oddHBand="0" w:evenHBand="0" w:firstRowFirstColumn="0" w:firstRowLastColumn="0" w:lastRowFirstColumn="0" w:lastRowLastColumn="0"/>
        </w:trPr>
        <w:tc>
          <w:tcPr>
            <w:tcW w:w="1701" w:type="dxa"/>
          </w:tcPr>
          <w:p w14:paraId="1DD2E25C" w14:textId="77777777" w:rsidR="005F77FB" w:rsidRDefault="005F77FB" w:rsidP="00317CC8">
            <w:pPr>
              <w:ind w:firstLineChars="0" w:firstLine="0"/>
              <w:jc w:val="center"/>
            </w:pPr>
            <w:r>
              <w:t>符号</w:t>
            </w:r>
          </w:p>
        </w:tc>
        <w:tc>
          <w:tcPr>
            <w:tcW w:w="2313" w:type="dxa"/>
          </w:tcPr>
          <w:p w14:paraId="3E42A163" w14:textId="77777777" w:rsidR="005F77FB" w:rsidRDefault="005F77FB" w:rsidP="00317CC8">
            <w:pPr>
              <w:ind w:firstLineChars="0" w:firstLine="0"/>
              <w:jc w:val="center"/>
            </w:pPr>
            <w:r>
              <w:t>单位</w:t>
            </w:r>
          </w:p>
        </w:tc>
        <w:tc>
          <w:tcPr>
            <w:tcW w:w="4490" w:type="dxa"/>
          </w:tcPr>
          <w:p w14:paraId="1D363520" w14:textId="77777777" w:rsidR="005F77FB" w:rsidRDefault="005F77FB" w:rsidP="00317CC8">
            <w:pPr>
              <w:ind w:firstLineChars="0" w:firstLine="0"/>
              <w:jc w:val="center"/>
            </w:pPr>
            <w:r>
              <w:t>含义</w:t>
            </w:r>
          </w:p>
        </w:tc>
      </w:tr>
      <w:tr w:rsidR="005639E0" w14:paraId="4CDF15F4" w14:textId="77777777" w:rsidTr="00317CC8">
        <w:tc>
          <w:tcPr>
            <w:tcW w:w="1701" w:type="dxa"/>
          </w:tcPr>
          <w:p w14:paraId="19B6E8BB" w14:textId="34EFC6C1" w:rsidR="005639E0" w:rsidRDefault="005639E0" w:rsidP="005639E0">
            <w:pPr>
              <w:ind w:firstLineChars="0" w:firstLine="0"/>
              <w:jc w:val="center"/>
              <w:rPr>
                <w:rFonts w:cs="Times New Roman"/>
              </w:rPr>
            </w:pPr>
            <m:oMathPara>
              <m:oMath>
                <m:r>
                  <w:rPr>
                    <w:rFonts w:ascii="Cambria Math" w:hAnsi="Cambria Math"/>
                  </w:rPr>
                  <m:t>h</m:t>
                </m:r>
              </m:oMath>
            </m:oMathPara>
          </w:p>
        </w:tc>
        <w:tc>
          <w:tcPr>
            <w:tcW w:w="2313" w:type="dxa"/>
          </w:tcPr>
          <w:p w14:paraId="190B1C63" w14:textId="6DA89F62" w:rsidR="005639E0" w:rsidRDefault="005639E0" w:rsidP="005639E0">
            <w:pPr>
              <w:ind w:firstLineChars="0" w:firstLine="0"/>
              <w:jc w:val="center"/>
            </w:pPr>
            <w:r>
              <w:t>W/(m²·K)</w:t>
            </w:r>
          </w:p>
        </w:tc>
        <w:tc>
          <w:tcPr>
            <w:tcW w:w="4490" w:type="dxa"/>
          </w:tcPr>
          <w:p w14:paraId="5A4CBC42" w14:textId="78F75CCF" w:rsidR="005639E0" w:rsidRDefault="005639E0" w:rsidP="005639E0">
            <w:pPr>
              <w:ind w:firstLineChars="0" w:firstLine="0"/>
              <w:jc w:val="center"/>
              <w:rPr>
                <w:rFonts w:cs="Times New Roman" w:hint="eastAsia"/>
              </w:rPr>
            </w:pPr>
            <w:r>
              <w:rPr>
                <w:rFonts w:cs="Times New Roman" w:hint="eastAsia"/>
              </w:rPr>
              <w:t>表面对流换热系数，</w:t>
            </w:r>
            <m:oMath>
              <m:r>
                <w:rPr>
                  <w:rFonts w:ascii="Cambria Math" w:hAnsi="Cambria Math"/>
                </w:rPr>
                <m:t>h=25</m:t>
              </m:r>
            </m:oMath>
            <w:r>
              <w:rPr>
                <w:rFonts w:cs="Times New Roman" w:hint="eastAsia"/>
              </w:rPr>
              <w:t xml:space="preserve"> W/(m</w:t>
            </w:r>
            <w:r>
              <w:rPr>
                <w:rFonts w:cs="Times New Roman" w:hint="eastAsia"/>
              </w:rPr>
              <w:t>²·</w:t>
            </w:r>
            <w:r>
              <w:rPr>
                <w:rFonts w:cs="Times New Roman" w:hint="eastAsia"/>
              </w:rPr>
              <w:t>K)</w:t>
            </w:r>
          </w:p>
        </w:tc>
      </w:tr>
      <w:tr w:rsidR="005F77FB" w14:paraId="57C5BA54" w14:textId="77777777" w:rsidTr="00317CC8">
        <w:tc>
          <w:tcPr>
            <w:tcW w:w="1701" w:type="dxa"/>
          </w:tcPr>
          <w:p w14:paraId="08ABBA7C" w14:textId="300CE1BD" w:rsidR="005F77FB" w:rsidRDefault="00000000" w:rsidP="005F77FB">
            <w:pPr>
              <w:ind w:firstLineChars="0"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m</m:t>
                    </m:r>
                  </m:sub>
                </m:sSub>
              </m:oMath>
            </m:oMathPara>
          </w:p>
        </w:tc>
        <w:tc>
          <w:tcPr>
            <w:tcW w:w="2313" w:type="dxa"/>
          </w:tcPr>
          <w:p w14:paraId="3F1DD222" w14:textId="31B3FB37" w:rsidR="005F77FB" w:rsidRDefault="005F77FB" w:rsidP="005F77FB">
            <w:pPr>
              <w:ind w:firstLineChars="0" w:firstLine="0"/>
              <w:jc w:val="center"/>
            </w:pPr>
            <w:r>
              <w:t>m/s</w:t>
            </w:r>
          </w:p>
        </w:tc>
        <w:tc>
          <w:tcPr>
            <w:tcW w:w="4490" w:type="dxa"/>
          </w:tcPr>
          <w:p w14:paraId="761326D5" w14:textId="3D40CA96" w:rsidR="005F77FB" w:rsidRDefault="005F77FB" w:rsidP="005F77FB">
            <w:pPr>
              <w:ind w:firstLineChars="0" w:firstLine="0"/>
              <w:jc w:val="center"/>
            </w:pPr>
            <w:r>
              <w:rPr>
                <w:rFonts w:cs="Times New Roman" w:hint="eastAsia"/>
              </w:rPr>
              <w:t>表面对流传质系数，</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cs="Times New Roman" w:hint="eastAsia"/>
              </w:rPr>
              <w:t xml:space="preserve"> m/s</w:t>
            </w:r>
          </w:p>
        </w:tc>
      </w:tr>
      <w:tr w:rsidR="005F77FB" w14:paraId="11207E3D" w14:textId="77777777" w:rsidTr="00317CC8">
        <w:tc>
          <w:tcPr>
            <w:tcW w:w="1701" w:type="dxa"/>
          </w:tcPr>
          <w:p w14:paraId="578A1995" w14:textId="55489081" w:rsidR="005F77FB" w:rsidRDefault="005F77FB" w:rsidP="005F77FB">
            <w:pPr>
              <w:ind w:firstLineChars="0" w:firstLine="0"/>
              <w:jc w:val="center"/>
            </w:pPr>
            <m:oMathPara>
              <m:oMath>
                <m:r>
                  <w:rPr>
                    <w:rFonts w:ascii="Cambria Math" w:hAnsi="Cambria Math"/>
                  </w:rPr>
                  <m:t>N</m:t>
                </m:r>
              </m:oMath>
            </m:oMathPara>
          </w:p>
        </w:tc>
        <w:tc>
          <w:tcPr>
            <w:tcW w:w="2313" w:type="dxa"/>
          </w:tcPr>
          <w:p w14:paraId="680446A3" w14:textId="341B1AE4" w:rsidR="005F77FB" w:rsidRDefault="005F77FB" w:rsidP="005F77FB">
            <w:pPr>
              <w:ind w:firstLineChars="0" w:firstLine="0"/>
              <w:jc w:val="center"/>
            </w:pPr>
            <w:r>
              <w:t>—</w:t>
            </w:r>
          </w:p>
        </w:tc>
        <w:tc>
          <w:tcPr>
            <w:tcW w:w="4490" w:type="dxa"/>
          </w:tcPr>
          <w:p w14:paraId="0716CF6F" w14:textId="482C85B5" w:rsidR="005F77FB" w:rsidRDefault="005F77FB" w:rsidP="005F77FB">
            <w:pPr>
              <w:ind w:firstLineChars="0" w:firstLine="0"/>
              <w:jc w:val="center"/>
            </w:pPr>
            <w:r>
              <w:t>径向网格区间数</w:t>
            </w:r>
          </w:p>
        </w:tc>
      </w:tr>
      <w:tr w:rsidR="005F77FB" w14:paraId="4C665EE8" w14:textId="77777777" w:rsidTr="00317CC8">
        <w:tc>
          <w:tcPr>
            <w:tcW w:w="1701" w:type="dxa"/>
          </w:tcPr>
          <w:p w14:paraId="18A39EE3" w14:textId="6F123B9B" w:rsidR="005F77FB" w:rsidRDefault="00000000" w:rsidP="005F77FB">
            <w:pPr>
              <w:ind w:firstLineChars="0"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2313" w:type="dxa"/>
          </w:tcPr>
          <w:p w14:paraId="58133B89" w14:textId="298594C2" w:rsidR="005F77FB" w:rsidRDefault="005F77FB" w:rsidP="005F77FB">
            <w:pPr>
              <w:ind w:firstLineChars="0" w:firstLine="0"/>
              <w:jc w:val="center"/>
            </w:pPr>
            <w:r>
              <w:t>—</w:t>
            </w:r>
          </w:p>
        </w:tc>
        <w:tc>
          <w:tcPr>
            <w:tcW w:w="4490" w:type="dxa"/>
          </w:tcPr>
          <w:p w14:paraId="74DFE523" w14:textId="04A89C3D" w:rsidR="005F77FB" w:rsidRDefault="005F77FB" w:rsidP="005F77FB">
            <w:pPr>
              <w:ind w:firstLineChars="0" w:firstLine="0"/>
              <w:jc w:val="center"/>
            </w:pPr>
            <w:r>
              <w:rPr>
                <w:rFonts w:cs="Times New Roman" w:hint="eastAsia"/>
              </w:rPr>
              <w:t>第</w:t>
            </w:r>
            <w:r>
              <w:rPr>
                <w:rFonts w:cs="Times New Roman" w:hint="eastAsia"/>
              </w:rPr>
              <w:t xml:space="preserve"> </w:t>
            </w:r>
            <m:oMath>
              <m:r>
                <w:rPr>
                  <w:rFonts w:ascii="Cambria Math" w:hAnsi="Cambria Math"/>
                </w:rPr>
                <m:t>i</m:t>
              </m:r>
            </m:oMath>
            <w:r>
              <w:rPr>
                <w:rFonts w:cs="Times New Roman" w:hint="eastAsia"/>
              </w:rPr>
              <w:t xml:space="preserve"> </w:t>
            </w:r>
            <w:r>
              <w:rPr>
                <w:rFonts w:cs="Times New Roman" w:hint="eastAsia"/>
              </w:rPr>
              <w:t>个网格节点（参考坐标）</w:t>
            </w:r>
          </w:p>
        </w:tc>
      </w:tr>
      <w:tr w:rsidR="005F77FB" w14:paraId="513E41CA" w14:textId="77777777" w:rsidTr="00317CC8">
        <w:tc>
          <w:tcPr>
            <w:tcW w:w="1701" w:type="dxa"/>
          </w:tcPr>
          <w:p w14:paraId="0E53D967" w14:textId="537E87C2" w:rsidR="005F77FB" w:rsidRDefault="005F77FB" w:rsidP="005F77FB">
            <w:pPr>
              <w:ind w:firstLineChars="0" w:firstLine="0"/>
              <w:jc w:val="center"/>
            </w:pPr>
            <m:oMathPara>
              <m:oMath>
                <m:r>
                  <w:rPr>
                    <w:rFonts w:ascii="Cambria Math" w:hAnsi="Cambria Math"/>
                  </w:rPr>
                  <m:t>Δx</m:t>
                </m:r>
              </m:oMath>
            </m:oMathPara>
          </w:p>
        </w:tc>
        <w:tc>
          <w:tcPr>
            <w:tcW w:w="2313" w:type="dxa"/>
          </w:tcPr>
          <w:p w14:paraId="41C80635" w14:textId="382AEEC6" w:rsidR="005F77FB" w:rsidRDefault="005F77FB" w:rsidP="005F77FB">
            <w:pPr>
              <w:ind w:firstLineChars="0" w:firstLine="0"/>
              <w:jc w:val="center"/>
            </w:pPr>
            <w:r>
              <w:t>—</w:t>
            </w:r>
          </w:p>
        </w:tc>
        <w:tc>
          <w:tcPr>
            <w:tcW w:w="4490" w:type="dxa"/>
          </w:tcPr>
          <w:p w14:paraId="31A2E52A" w14:textId="6216FED7" w:rsidR="005F77FB" w:rsidRDefault="005F77FB" w:rsidP="005F77FB">
            <w:pPr>
              <w:ind w:firstLineChars="0" w:firstLine="0"/>
              <w:jc w:val="center"/>
            </w:pPr>
            <w:r>
              <w:rPr>
                <w:rFonts w:cs="Times New Roman" w:hint="eastAsia"/>
              </w:rPr>
              <w:t>参考坐标下的网格步长，</w:t>
            </w:r>
            <m:oMath>
              <m:r>
                <w:rPr>
                  <w:rFonts w:ascii="Cambria Math" w:hAnsi="Cambria Math"/>
                </w:rPr>
                <m:t>Δx=1/N</m:t>
              </m:r>
            </m:oMath>
          </w:p>
        </w:tc>
      </w:tr>
      <w:tr w:rsidR="005F77FB" w14:paraId="2C38AB1D" w14:textId="77777777" w:rsidTr="00317CC8">
        <w:tc>
          <w:tcPr>
            <w:tcW w:w="1701" w:type="dxa"/>
          </w:tcPr>
          <w:p w14:paraId="5C6ED1CD" w14:textId="273B60F0" w:rsidR="005F77FB" w:rsidRDefault="00000000" w:rsidP="005F77FB">
            <w:pPr>
              <w:ind w:firstLineChars="0" w:firstLine="0"/>
              <w:jc w:val="cente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2313" w:type="dxa"/>
          </w:tcPr>
          <w:p w14:paraId="22738323" w14:textId="2C02A111" w:rsidR="005F77FB" w:rsidRDefault="005F77FB" w:rsidP="005F77FB">
            <w:pPr>
              <w:ind w:firstLineChars="0" w:firstLine="0"/>
              <w:jc w:val="center"/>
            </w:pPr>
            <w:r>
              <w:t>—</w:t>
            </w:r>
          </w:p>
        </w:tc>
        <w:tc>
          <w:tcPr>
            <w:tcW w:w="4490" w:type="dxa"/>
          </w:tcPr>
          <w:p w14:paraId="447A8B24" w14:textId="7BE9E6C2" w:rsidR="005F77FB" w:rsidRDefault="005F77FB" w:rsidP="005F77FB">
            <w:pPr>
              <w:ind w:firstLineChars="0" w:firstLine="0"/>
              <w:jc w:val="center"/>
            </w:pPr>
            <w:r>
              <w:rPr>
                <w:rFonts w:cs="Times New Roman" w:hint="eastAsia"/>
              </w:rPr>
              <w:t>第</w:t>
            </w:r>
            <w:r>
              <w:rPr>
                <w:rFonts w:cs="Times New Roman" w:hint="eastAsia"/>
              </w:rPr>
              <w:t xml:space="preserve"> </w:t>
            </w:r>
            <m:oMath>
              <m:r>
                <w:rPr>
                  <w:rFonts w:ascii="Cambria Math" w:hAnsi="Cambria Math"/>
                </w:rPr>
                <m:t>i</m:t>
              </m:r>
            </m:oMath>
            <w:r>
              <w:rPr>
                <w:rFonts w:cs="Times New Roman" w:hint="eastAsia"/>
              </w:rPr>
              <w:t xml:space="preserve"> </w:t>
            </w:r>
            <w:r>
              <w:rPr>
                <w:rFonts w:cs="Times New Roman" w:hint="eastAsia"/>
              </w:rPr>
              <w:t>个控制体的体积权重</w:t>
            </w:r>
          </w:p>
        </w:tc>
      </w:tr>
      <w:tr w:rsidR="005F77FB" w14:paraId="7D54BAFB" w14:textId="77777777" w:rsidTr="00317CC8">
        <w:tc>
          <w:tcPr>
            <w:tcW w:w="1701" w:type="dxa"/>
          </w:tcPr>
          <w:p w14:paraId="4A3DBEEF" w14:textId="57469BA8" w:rsidR="005F77FB" w:rsidRDefault="00000000" w:rsidP="005F77FB">
            <w:pPr>
              <w:ind w:firstLineChars="0" w:firstLine="0"/>
              <w:jc w:val="center"/>
            </w:pPr>
            <m:oMathPara>
              <m:oMath>
                <m:sSup>
                  <m:sSupPr>
                    <m:ctrlPr>
                      <w:rPr>
                        <w:rFonts w:ascii="Cambria Math" w:hAnsi="Cambria Math"/>
                      </w:rPr>
                    </m:ctrlPr>
                  </m:sSupPr>
                  <m:e>
                    <m:r>
                      <w:rPr>
                        <w:rFonts w:ascii="Cambria Math" w:hAnsi="Cambria Math"/>
                      </w:rPr>
                      <m:t>F</m:t>
                    </m:r>
                  </m:e>
                  <m:sup>
                    <m:r>
                      <w:rPr>
                        <w:rFonts w:ascii="Cambria Math" w:hAnsi="Cambria Math"/>
                      </w:rPr>
                      <m:t>C</m:t>
                    </m:r>
                  </m:sup>
                </m:sSup>
              </m:oMath>
            </m:oMathPara>
          </w:p>
        </w:tc>
        <w:tc>
          <w:tcPr>
            <w:tcW w:w="2313" w:type="dxa"/>
          </w:tcPr>
          <w:p w14:paraId="3DD2C20C" w14:textId="4ACE6D8C" w:rsidR="005F77FB" w:rsidRDefault="005F77FB" w:rsidP="005F77FB">
            <w:pPr>
              <w:ind w:firstLineChars="0" w:firstLine="0"/>
              <w:jc w:val="center"/>
            </w:pPr>
            <w:r>
              <w:t>—</w:t>
            </w:r>
          </w:p>
        </w:tc>
        <w:tc>
          <w:tcPr>
            <w:tcW w:w="4490" w:type="dxa"/>
          </w:tcPr>
          <w:p w14:paraId="596B1D6D" w14:textId="6C4D74D0" w:rsidR="005F77FB" w:rsidRDefault="005F77FB" w:rsidP="005F77FB">
            <w:pPr>
              <w:ind w:firstLineChars="0" w:firstLine="0"/>
              <w:jc w:val="center"/>
            </w:pPr>
            <w:r>
              <w:t>水分在控制体面上的通量</w:t>
            </w:r>
          </w:p>
        </w:tc>
      </w:tr>
      <w:tr w:rsidR="005F77FB" w14:paraId="30108CAF" w14:textId="77777777" w:rsidTr="00317CC8">
        <w:tc>
          <w:tcPr>
            <w:tcW w:w="1701" w:type="dxa"/>
          </w:tcPr>
          <w:p w14:paraId="36962DF7" w14:textId="72875169" w:rsidR="005F77FB" w:rsidRDefault="005F77FB" w:rsidP="005F77FB">
            <w:pPr>
              <w:ind w:firstLineChars="0" w:firstLine="0"/>
              <w:jc w:val="center"/>
            </w:pPr>
            <m:oMathPara>
              <m:oMath>
                <m:r>
                  <w:rPr>
                    <w:rFonts w:ascii="Cambria Math" w:hAnsi="Cambria Math"/>
                  </w:rPr>
                  <m:t>G</m:t>
                </m:r>
              </m:oMath>
            </m:oMathPara>
          </w:p>
        </w:tc>
        <w:tc>
          <w:tcPr>
            <w:tcW w:w="2313" w:type="dxa"/>
          </w:tcPr>
          <w:p w14:paraId="3A6E1D18" w14:textId="4C4B211B" w:rsidR="005F77FB" w:rsidRDefault="005F77FB" w:rsidP="005F77FB">
            <w:pPr>
              <w:ind w:firstLineChars="0" w:firstLine="0"/>
              <w:jc w:val="center"/>
            </w:pPr>
            <w:r>
              <w:t>W/m</w:t>
            </w:r>
          </w:p>
        </w:tc>
        <w:tc>
          <w:tcPr>
            <w:tcW w:w="4490" w:type="dxa"/>
          </w:tcPr>
          <w:p w14:paraId="2D5EFCAF" w14:textId="7941DB4D" w:rsidR="005F77FB" w:rsidRDefault="005F77FB" w:rsidP="005F77FB">
            <w:pPr>
              <w:ind w:firstLineChars="0" w:firstLine="0"/>
              <w:jc w:val="center"/>
            </w:pPr>
            <w:r>
              <w:t>热量在控制体面上的通量</w:t>
            </w:r>
          </w:p>
        </w:tc>
      </w:tr>
      <w:tr w:rsidR="005F77FB" w14:paraId="2737C7FD" w14:textId="77777777" w:rsidTr="00317CC8">
        <w:tc>
          <w:tcPr>
            <w:tcW w:w="1701" w:type="dxa"/>
          </w:tcPr>
          <w:p w14:paraId="05F1D784" w14:textId="6E8718A6" w:rsidR="005F77FB" w:rsidRDefault="00000000" w:rsidP="005F77FB">
            <w:pPr>
              <w:ind w:firstLineChars="0" w:firstLine="0"/>
              <w:jc w:val="center"/>
            </w:pPr>
            <m:oMathPara>
              <m:oMath>
                <m:bar>
                  <m:barPr>
                    <m:pos m:val="top"/>
                    <m:ctrlPr>
                      <w:rPr>
                        <w:rFonts w:ascii="Cambria Math" w:hAnsi="Cambria Math"/>
                      </w:rPr>
                    </m:ctrlPr>
                  </m:barPr>
                  <m:e>
                    <m:r>
                      <w:rPr>
                        <w:rFonts w:ascii="Cambria Math" w:hAnsi="Cambria Math"/>
                      </w:rPr>
                      <m:t>C</m:t>
                    </m:r>
                  </m:e>
                </m:bar>
                <m:r>
                  <w:rPr>
                    <w:rFonts w:ascii="Cambria Math" w:hAnsi="Cambria Math"/>
                  </w:rPr>
                  <m:t>(t)</m:t>
                </m:r>
              </m:oMath>
            </m:oMathPara>
          </w:p>
        </w:tc>
        <w:tc>
          <w:tcPr>
            <w:tcW w:w="2313" w:type="dxa"/>
          </w:tcPr>
          <w:p w14:paraId="29E59070" w14:textId="4FC985ED" w:rsidR="005F77FB" w:rsidRDefault="005F77FB" w:rsidP="005F77FB">
            <w:pPr>
              <w:ind w:firstLineChars="0" w:firstLine="0"/>
              <w:jc w:val="center"/>
            </w:pPr>
            <w:r>
              <w:t>kg/kg</w:t>
            </w:r>
          </w:p>
        </w:tc>
        <w:tc>
          <w:tcPr>
            <w:tcW w:w="4490" w:type="dxa"/>
          </w:tcPr>
          <w:p w14:paraId="66E2D5FA" w14:textId="0123A50D" w:rsidR="005F77FB" w:rsidRDefault="005F77FB" w:rsidP="005F77FB">
            <w:pPr>
              <w:ind w:firstLineChars="0" w:firstLine="0"/>
              <w:jc w:val="center"/>
            </w:pPr>
            <w:r>
              <w:t>截面体积平均含水率</w:t>
            </w:r>
          </w:p>
        </w:tc>
      </w:tr>
      <w:tr w:rsidR="005F77FB" w14:paraId="26220CC8" w14:textId="77777777" w:rsidTr="00317CC8">
        <w:tc>
          <w:tcPr>
            <w:tcW w:w="1701" w:type="dxa"/>
          </w:tcPr>
          <w:p w14:paraId="22000B88" w14:textId="4F7F8FEE" w:rsidR="005F77FB" w:rsidRDefault="00000000" w:rsidP="005F77FB">
            <w:pPr>
              <w:ind w:firstLineChars="0" w:firstLine="0"/>
              <w:jc w:val="center"/>
            </w:pPr>
            <m:oMathPara>
              <m:oMath>
                <m:sSub>
                  <m:sSubPr>
                    <m:ctrlPr>
                      <w:rPr>
                        <w:rFonts w:ascii="Cambria Math" w:hAnsi="Cambria Math"/>
                      </w:rPr>
                    </m:ctrlPr>
                  </m:sSubPr>
                  <m:e>
                    <m:r>
                      <w:rPr>
                        <w:rFonts w:ascii="Cambria Math" w:hAnsi="Cambria Math"/>
                      </w:rPr>
                      <m:t>t</m:t>
                    </m:r>
                  </m:e>
                  <m:sub>
                    <m:r>
                      <w:rPr>
                        <w:rFonts w:ascii="Cambria Math" w:hAnsi="Cambria Math"/>
                      </w:rPr>
                      <m:t>*</m:t>
                    </m:r>
                  </m:sub>
                </m:sSub>
              </m:oMath>
            </m:oMathPara>
          </w:p>
        </w:tc>
        <w:tc>
          <w:tcPr>
            <w:tcW w:w="2313" w:type="dxa"/>
          </w:tcPr>
          <w:p w14:paraId="76C712FB" w14:textId="6BC17DBE" w:rsidR="005F77FB" w:rsidRDefault="005F77FB" w:rsidP="005F77FB">
            <w:pPr>
              <w:ind w:firstLineChars="0" w:firstLine="0"/>
              <w:jc w:val="center"/>
            </w:pPr>
            <w:r>
              <w:t>s</w:t>
            </w:r>
          </w:p>
        </w:tc>
        <w:tc>
          <w:tcPr>
            <w:tcW w:w="4490" w:type="dxa"/>
          </w:tcPr>
          <w:p w14:paraId="4E301853" w14:textId="7901D6FC" w:rsidR="005F77FB" w:rsidRDefault="005F77FB" w:rsidP="005F77FB">
            <w:pPr>
              <w:ind w:firstLineChars="0" w:firstLine="0"/>
              <w:jc w:val="center"/>
            </w:pPr>
            <w:r>
              <w:t>临界时刻</w:t>
            </w:r>
          </w:p>
        </w:tc>
      </w:tr>
    </w:tbl>
    <w:p w14:paraId="656F6956" w14:textId="77777777" w:rsidR="005F77FB" w:rsidRPr="005F77FB" w:rsidRDefault="005F77FB" w:rsidP="00E30FE8">
      <w:pPr>
        <w:pStyle w:val="2"/>
        <w:jc w:val="both"/>
        <w:rPr>
          <w:rFonts w:hint="eastAsia"/>
        </w:rPr>
      </w:pPr>
    </w:p>
    <w:p w14:paraId="3A44B631" w14:textId="7508766E" w:rsidR="00F161C9" w:rsidRDefault="00F161C9" w:rsidP="00F161C9">
      <w:pPr>
        <w:pStyle w:val="2"/>
        <w:numPr>
          <w:ilvl w:val="0"/>
          <w:numId w:val="2"/>
        </w:numPr>
      </w:pPr>
      <w:r>
        <w:rPr>
          <w:rFonts w:hint="eastAsia"/>
        </w:rPr>
        <w:t>模型假设</w:t>
      </w:r>
    </w:p>
    <w:p w14:paraId="492BEE68" w14:textId="2678CDB9" w:rsidR="00DA5C0B" w:rsidRDefault="00DA5C0B" w:rsidP="00DA5C0B">
      <w:pPr>
        <w:ind w:firstLine="480"/>
      </w:pPr>
      <w:r>
        <w:t>（</w:t>
      </w:r>
      <w:r>
        <w:t>1</w:t>
      </w:r>
      <w:r>
        <w:t>）几何与对称性：烘干过程中药材沿轴向的长度变化可忽略，取轴向中截面的径向一维轴对称模型；环境沿侧面均匀，药材有效性质各向同性。</w:t>
      </w:r>
    </w:p>
    <w:p w14:paraId="3565F0B6" w14:textId="03790036" w:rsidR="00DA5C0B" w:rsidRDefault="00DA5C0B" w:rsidP="00DA5C0B">
      <w:pPr>
        <w:ind w:firstLine="480"/>
      </w:pPr>
      <w:r>
        <w:t>（</w:t>
      </w:r>
      <w:r>
        <w:t>2</w:t>
      </w:r>
      <w:r>
        <w:t>）局部热力学平衡：药材内部各点温度、含水率连续可微，局部处于热力学平衡，可用单一温度与单一含水率描述状态，不考虑水分在相间的非平衡分配。</w:t>
      </w:r>
    </w:p>
    <w:p w14:paraId="22D0434C" w14:textId="5409CE77" w:rsidR="00DA5C0B" w:rsidRDefault="00DA5C0B" w:rsidP="00DA5C0B">
      <w:pPr>
        <w:ind w:firstLine="480"/>
      </w:pPr>
      <w:r>
        <w:t>（</w:t>
      </w:r>
      <w:r>
        <w:t>3</w:t>
      </w:r>
      <w:r>
        <w:t>）有效物性闭合：密度、比热容、热导率与水分扩散系数按题目附录给出的经验公式取为含水率与温度的确定函数，不另行标定。</w:t>
      </w:r>
    </w:p>
    <w:p w14:paraId="2AB27189" w14:textId="4BF89557" w:rsidR="00DA5C0B" w:rsidRDefault="00DA5C0B" w:rsidP="00DA5C0B">
      <w:pPr>
        <w:ind w:firstLine="480"/>
      </w:pPr>
      <w:r>
        <w:t>（</w:t>
      </w:r>
      <w:r>
        <w:t>4</w:t>
      </w:r>
      <w:r>
        <w:t>）表面传递闭合：药材表面与烘房之间以对流换热系数</w:t>
      </w:r>
      <m:oMath>
        <m:r>
          <w:rPr>
            <w:rFonts w:ascii="Cambria Math" w:hAnsi="Cambria Math"/>
          </w:rPr>
          <m:t>h</m:t>
        </m:r>
      </m:oMath>
      <w:r>
        <w:t>和对流传质系数</w:t>
      </w:r>
      <m:oMath>
        <m:sSub>
          <m:sSubPr>
            <m:ctrlPr>
              <w:rPr>
                <w:rFonts w:ascii="Cambria Math" w:hAnsi="Cambria Math"/>
              </w:rPr>
            </m:ctrlPr>
          </m:sSubPr>
          <m:e>
            <m:r>
              <w:rPr>
                <w:rFonts w:ascii="Cambria Math" w:hAnsi="Cambria Math"/>
              </w:rPr>
              <m:t>h</m:t>
            </m:r>
          </m:e>
          <m:sub>
            <m:r>
              <w:rPr>
                <w:rFonts w:ascii="Cambria Math" w:hAnsi="Cambria Math"/>
              </w:rPr>
              <m:t>m</m:t>
            </m:r>
          </m:sub>
        </m:sSub>
      </m:oMath>
      <w:r>
        <w:t>描述的线性通量律耦合，环境驱动量取烘房的温度与水分浓度；界面的有效</w:t>
      </w:r>
      <w:r>
        <w:rPr>
          <w:rFonts w:cs="Times New Roman" w:hint="eastAsia"/>
        </w:rPr>
        <w:t>分配系数取</w:t>
      </w:r>
      <m:oMath>
        <m:r>
          <w:rPr>
            <w:rFonts w:ascii="Cambria Math" w:hAnsi="Cambria Math"/>
          </w:rPr>
          <m:t>1</m:t>
        </m:r>
      </m:oMath>
      <w:r>
        <w:t>，即在干基基准上直接使用题面给出的浓度差作为传质驱动。</w:t>
      </w:r>
    </w:p>
    <w:p w14:paraId="1ABA4DB8" w14:textId="064FA0FA" w:rsidR="00DA5C0B" w:rsidRDefault="00DA5C0B" w:rsidP="00DA5C0B">
      <w:pPr>
        <w:ind w:firstLine="480"/>
      </w:pPr>
      <w:r>
        <w:t>（</w:t>
      </w:r>
      <w:r>
        <w:t>5</w:t>
      </w:r>
      <w:r>
        <w:t>）无相变源项：主模型不在能量方程中另加蒸发潜热源项，因为题目未给出相变位置、吸附等温关系和含水率到水蒸气通量的转换关系。</w:t>
      </w:r>
    </w:p>
    <w:p w14:paraId="7844411D" w14:textId="4960EC6D" w:rsidR="00DA5C0B" w:rsidRDefault="00DA5C0B" w:rsidP="00DA5C0B">
      <w:pPr>
        <w:ind w:firstLine="480"/>
      </w:pPr>
      <w:r>
        <w:lastRenderedPageBreak/>
        <w:t>（</w:t>
      </w:r>
      <w:r>
        <w:t>6</w:t>
      </w:r>
      <w:r>
        <w:t>）边界数据延拓：附件</w:t>
      </w:r>
      <w:r>
        <w:t>1</w:t>
      </w:r>
      <w:r>
        <w:t>的</w:t>
      </w:r>
      <w:r>
        <w:t>0—</w:t>
      </w:r>
      <m:oMath>
        <m:r>
          <w:rPr>
            <w:rFonts w:ascii="Cambria Math" w:hAnsi="Cambria Math"/>
          </w:rPr>
          <m:t>4</m:t>
        </m:r>
      </m:oMath>
      <w:r>
        <w:rPr>
          <w:rFonts w:cs="Times New Roman" w:hint="eastAsia"/>
        </w:rPr>
        <w:t>h</w:t>
      </w:r>
      <w:r>
        <w:t>数据按逐段线性插值使用；</w:t>
      </w:r>
      <m:oMath>
        <m:r>
          <w:rPr>
            <w:rFonts w:ascii="Cambria Math" w:hAnsi="Cambria Math"/>
          </w:rPr>
          <m:t>4</m:t>
        </m:r>
      </m:oMath>
      <w:r>
        <w:rPr>
          <w:rFonts w:cs="Times New Roman" w:hint="eastAsia"/>
        </w:rPr>
        <w:t>h</w:t>
      </w:r>
      <w:r>
        <w:t>之后按恒温干燥阶段处理，取最后</w:t>
      </w:r>
      <m:oMath>
        <m:r>
          <w:rPr>
            <w:rFonts w:ascii="Cambria Math" w:hAnsi="Cambria Math"/>
          </w:rPr>
          <m:t>1</m:t>
        </m:r>
      </m:oMath>
      <w:r>
        <w:rPr>
          <w:rFonts w:cs="Times New Roman" w:hint="eastAsia"/>
        </w:rPr>
        <w:t>h</w:t>
      </w:r>
      <w:r>
        <w:t>实测数据的均值延拓，并另设最后单条数据延拓作对照。</w:t>
      </w:r>
    </w:p>
    <w:p w14:paraId="6D82FB5B" w14:textId="404BDA85" w:rsidR="00DA5C0B" w:rsidRDefault="00DA5C0B" w:rsidP="00DA5C0B">
      <w:pPr>
        <w:ind w:firstLine="480"/>
      </w:pPr>
      <w:r>
        <w:t>（</w:t>
      </w:r>
      <w:r>
        <w:t>7</w:t>
      </w:r>
      <w:r>
        <w:t>）收缩方式：问题</w:t>
      </w:r>
      <w:r>
        <w:t>4</w:t>
      </w:r>
      <w:r>
        <w:t>中长度不变、横截面沿径向均匀收缩，材料点径向速度为</w:t>
      </w:r>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limUpp>
          <m:limUppPr>
            <m:ctrlPr>
              <w:rPr>
                <w:rFonts w:ascii="Cambria Math" w:hAnsi="Cambria Math"/>
              </w:rPr>
            </m:ctrlPr>
          </m:limUppPr>
          <m:e>
            <m:r>
              <w:rPr>
                <w:rFonts w:ascii="Cambria Math" w:hAnsi="Cambria Math"/>
              </w:rPr>
              <m:t>R</m:t>
            </m:r>
          </m:e>
          <m:lim>
            <m:r>
              <w:rPr>
                <w:rFonts w:ascii="Cambria Math" w:hAnsi="Cambria Math"/>
              </w:rPr>
              <m:t>˙</m:t>
            </m:r>
          </m:lim>
        </m:limUpp>
        <m:r>
          <w:rPr>
            <w:rFonts w:ascii="Cambria Math" w:hAnsi="Cambria Math"/>
          </w:rPr>
          <m:t>/R)r</m:t>
        </m:r>
      </m:oMath>
      <w:r>
        <w:t>，因此参考坐标</w:t>
      </w:r>
      <m:oMath>
        <m:r>
          <w:rPr>
            <w:rFonts w:ascii="Cambria Math" w:hAnsi="Cambria Math"/>
          </w:rPr>
          <m:t>x=r/R(t)</m:t>
        </m:r>
      </m:oMath>
      <w:r>
        <w:t>下方程形式不变；干固体在参考域内初始均匀分布。</w:t>
      </w:r>
    </w:p>
    <w:p w14:paraId="3E855200" w14:textId="5D8A9919" w:rsidR="006B1EFF" w:rsidRPr="006B1EFF" w:rsidRDefault="00DA5C0B" w:rsidP="006B1EFF">
      <w:pPr>
        <w:ind w:firstLine="480"/>
      </w:pPr>
      <w:r>
        <w:t>（</w:t>
      </w:r>
      <w:r>
        <w:t>8</w:t>
      </w:r>
      <w:r>
        <w:t>）达标含义：</w:t>
      </w:r>
      <w:r>
        <w:t>"</w:t>
      </w:r>
      <w:r>
        <w:t>各处的水分浓度低于</w:t>
      </w:r>
      <m:oMath>
        <m:r>
          <w:rPr>
            <w:rFonts w:ascii="Cambria Math" w:hAnsi="Cambria Math"/>
          </w:rPr>
          <m:t>0.15</m:t>
        </m:r>
      </m:oMath>
      <w:r>
        <w:rPr>
          <w:rFonts w:cs="Times New Roman" w:hint="eastAsia"/>
        </w:rPr>
        <w:t>kg/kg</w:t>
      </w:r>
      <w:r>
        <w:t>"</w:t>
      </w:r>
      <w:r>
        <w:t>理解为含水率场的全域最大值低于该阈值，临界时刻由全域最大值的首次穿越确定，不假定最湿点一定在轴心。</w:t>
      </w:r>
    </w:p>
    <w:p w14:paraId="790E42F9" w14:textId="77777777" w:rsidR="00F161C9" w:rsidRDefault="00F161C9" w:rsidP="00F161C9">
      <w:pPr>
        <w:pStyle w:val="2"/>
        <w:numPr>
          <w:ilvl w:val="0"/>
          <w:numId w:val="2"/>
        </w:numPr>
      </w:pPr>
      <w:r>
        <w:rPr>
          <w:rFonts w:hint="eastAsia"/>
        </w:rPr>
        <w:t>模型建立与求解</w:t>
      </w:r>
    </w:p>
    <w:p w14:paraId="32ECF44C" w14:textId="29204081" w:rsidR="00F6622D" w:rsidRDefault="00F6622D" w:rsidP="00F6622D">
      <w:pPr>
        <w:pStyle w:val="3"/>
      </w:pPr>
      <w:bookmarkStart w:id="10" w:name="_Ref_bm948"/>
      <w:r>
        <w:rPr>
          <w:rFonts w:hint="eastAsia"/>
        </w:rPr>
        <w:t>5.1</w:t>
      </w:r>
      <w:bookmarkEnd w:id="10"/>
      <w:r>
        <w:rPr>
          <w:rFonts w:hint="eastAsia"/>
        </w:rPr>
        <w:t>问题一模型建立与求解</w:t>
      </w:r>
    </w:p>
    <w:p w14:paraId="41CA805C" w14:textId="634402F5" w:rsidR="000F4E72" w:rsidRDefault="00000000">
      <w:pPr>
        <w:ind w:firstLine="480"/>
      </w:pPr>
      <w:r>
        <w:rPr>
          <w:rFonts w:cs="Times New Roman" w:hint="eastAsia"/>
        </w:rPr>
        <w:t>药材可视为半径</w:t>
      </w:r>
      <m:oMath>
        <m:r>
          <w:rPr>
            <w:rFonts w:ascii="Cambria Math" w:hAnsi="Cambria Math"/>
          </w:rPr>
          <m:t>R=0.02</m:t>
        </m:r>
      </m:oMath>
      <w:r>
        <w:rPr>
          <w:rFonts w:cs="Times New Roman" w:hint="eastAsia"/>
        </w:rPr>
        <w:t>m</w:t>
      </w:r>
      <w:r>
        <w:rPr>
          <w:rFonts w:cs="Times New Roman" w:hint="eastAsia"/>
        </w:rPr>
        <w:t>、长度</w:t>
      </w:r>
      <m:oMath>
        <m:r>
          <w:rPr>
            <w:rFonts w:ascii="Cambria Math" w:hAnsi="Cambria Math"/>
          </w:rPr>
          <m:t>L=0.25</m:t>
        </m:r>
      </m:oMath>
      <w:r>
        <w:rPr>
          <w:rFonts w:cs="Times New Roman" w:hint="eastAsia"/>
        </w:rPr>
        <w:t>m</w:t>
      </w:r>
      <w:r>
        <w:rPr>
          <w:rFonts w:cs="Times New Roman" w:hint="eastAsia"/>
        </w:rPr>
        <w:t>的圆柱体。预热平衡阶段仅</w:t>
      </w:r>
      <m:oMath>
        <m:r>
          <w:rPr>
            <w:rFonts w:ascii="Cambria Math" w:hAnsi="Cambria Math"/>
          </w:rPr>
          <m:t>30</m:t>
        </m:r>
      </m:oMath>
      <w:r>
        <w:rPr>
          <w:rFonts w:cs="Times New Roman" w:hint="eastAsia"/>
        </w:rPr>
        <w:t>min</w:t>
      </w:r>
      <w:r>
        <w:rPr>
          <w:rFonts w:cs="Times New Roman" w:hint="eastAsia"/>
        </w:rPr>
        <w:t>，烘房环境沿长度方向均匀，端面在总外表面积中占比有限，故先取轴向中截面的径向一维轴对称模型，端面影响留待第</w:t>
      </w:r>
      <w:r w:rsidR="000F4E72">
        <w:fldChar w:fldCharType="begin"/>
      </w:r>
      <w:r w:rsidR="000F4E72">
        <w:instrText xml:space="preserve"> REF _Ref_bm954 \h </w:instrText>
      </w:r>
      <w:r w:rsidR="000F4E72">
        <w:fldChar w:fldCharType="separate"/>
      </w:r>
      <w:r w:rsidR="000F4E72">
        <w:rPr>
          <w:rFonts w:cs="Times New Roman" w:hint="eastAsia"/>
        </w:rPr>
        <w:t>6.3</w:t>
      </w:r>
      <w:r>
        <w:fldChar w:fldCharType="end"/>
      </w:r>
      <w:r>
        <w:rPr>
          <w:rFonts w:cs="Times New Roman" w:hint="eastAsia"/>
        </w:rPr>
        <w:t>节的二维有限圆柱模型检验。以干基含水率</w:t>
      </w:r>
      <m:oMath>
        <m:r>
          <w:rPr>
            <w:rFonts w:ascii="Cambria Math" w:hAnsi="Cambria Math"/>
          </w:rPr>
          <m:t>C</m:t>
        </m:r>
      </m:oMath>
      <w:r>
        <w:rPr>
          <w:rFonts w:cs="Times New Roman" w:hint="eastAsia"/>
        </w:rPr>
        <w:t>（</w:t>
      </w:r>
      <w:r>
        <w:rPr>
          <w:rFonts w:cs="Times New Roman" w:hint="eastAsia"/>
        </w:rPr>
        <w:t>kg</w:t>
      </w:r>
      <w:r>
        <w:rPr>
          <w:rFonts w:cs="Times New Roman" w:hint="eastAsia"/>
        </w:rPr>
        <w:t>水</w:t>
      </w:r>
      <w:r>
        <w:rPr>
          <w:rFonts w:cs="Times New Roman" w:hint="eastAsia"/>
        </w:rPr>
        <w:t>/kg</w:t>
      </w:r>
      <w:r>
        <w:rPr>
          <w:rFonts w:cs="Times New Roman" w:hint="eastAsia"/>
        </w:rPr>
        <w:t>干物质）与温度</w:t>
      </w:r>
      <m:oMath>
        <m:r>
          <w:rPr>
            <w:rFonts w:ascii="Cambria Math" w:hAnsi="Cambria Math"/>
          </w:rPr>
          <m:t>T</m:t>
        </m:r>
      </m:oMath>
      <w:r>
        <w:rPr>
          <w:rFonts w:cs="Times New Roman" w:hint="eastAsia"/>
        </w:rPr>
        <w:t>为状态变量，在局部热力学平衡与有效性质各向同性假定下，柱坐标轴对称的控制方程为</w:t>
      </w:r>
    </w:p>
    <w:p w14:paraId="10AB2DAE" w14:textId="77777777" w:rsidR="000F4E72" w:rsidRDefault="00000000">
      <w:pPr>
        <w:tabs>
          <w:tab w:val="center" w:pos="4252"/>
          <w:tab w:val="right" w:pos="8504"/>
        </w:tabs>
        <w:ind w:firstLineChars="0" w:firstLine="0"/>
        <w:jc w:val="left"/>
      </w:pPr>
      <w:r>
        <w:tab/>
      </w:r>
      <m:oMath>
        <m:r>
          <w:rPr>
            <w:rFonts w:ascii="Cambria Math" w:hAnsi="Cambria Math"/>
          </w:rPr>
          <m:t>ρ(C)</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(C)</m:t>
        </m:r>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ctrlPr>
              <w:rPr>
                <w:rFonts w:ascii="Cambria Math" w:hAnsi="Cambria Math"/>
              </w:rPr>
            </m:ctrlPr>
          </m:dPr>
          <m:e>
            <m:r>
              <w:rPr>
                <w:rFonts w:ascii="Cambria Math" w:hAnsi="Cambria Math"/>
              </w:rPr>
              <m:t>rk(C)</m:t>
            </m:r>
            <m:f>
              <m:fPr>
                <m:ctrlPr>
                  <w:rPr>
                    <w:rFonts w:ascii="Cambria Math" w:hAnsi="Cambria Math"/>
                  </w:rPr>
                </m:ctrlPr>
              </m:fPr>
              <m:num>
                <m:r>
                  <w:rPr>
                    <w:rFonts w:ascii="Cambria Math" w:hAnsi="Cambria Math"/>
                  </w:rPr>
                  <m:t>∂T</m:t>
                </m:r>
              </m:num>
              <m:den>
                <m:r>
                  <w:rPr>
                    <w:rFonts w:ascii="Cambria Math" w:hAnsi="Cambria Math"/>
                  </w:rPr>
                  <m:t>∂r</m:t>
                </m:r>
              </m:den>
            </m:f>
          </m:e>
        </m:d>
      </m:oMath>
      <w:bookmarkStart w:id="11" w:name="_Ref_bm926"/>
      <w:r>
        <w:rPr>
          <w:rFonts w:cs="Times New Roman" w:hint="eastAsia"/>
        </w:rPr>
        <w:tab/>
        <w:t>(1)</w:t>
      </w:r>
      <w:bookmarkEnd w:id="11"/>
    </w:p>
    <w:p w14:paraId="3F9C0B69"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w:rPr>
                <w:rFonts w:ascii="Cambria Math" w:hAnsi="Cambria Math"/>
              </w:rPr>
              <m:t>∂</m:t>
            </m:r>
          </m:num>
          <m:den>
            <m:r>
              <w:rPr>
                <w:rFonts w:ascii="Cambria Math" w:hAnsi="Cambria Math"/>
              </w:rPr>
              <m:t>∂r</m:t>
            </m:r>
          </m:den>
        </m:f>
        <m:d>
          <m:dPr>
            <m:ctrlPr>
              <w:rPr>
                <w:rFonts w:ascii="Cambria Math" w:hAnsi="Cambria Math"/>
              </w:rPr>
            </m:ctrlPr>
          </m:dPr>
          <m:e>
            <m:r>
              <w:rPr>
                <w:rFonts w:ascii="Cambria Math" w:hAnsi="Cambria Math"/>
              </w:rPr>
              <m:t>rD(T,C)</m:t>
            </m:r>
            <m:f>
              <m:fPr>
                <m:ctrlPr>
                  <w:rPr>
                    <w:rFonts w:ascii="Cambria Math" w:hAnsi="Cambria Math"/>
                  </w:rPr>
                </m:ctrlPr>
              </m:fPr>
              <m:num>
                <m:r>
                  <w:rPr>
                    <w:rFonts w:ascii="Cambria Math" w:hAnsi="Cambria Math"/>
                  </w:rPr>
                  <m:t>∂C</m:t>
                </m:r>
              </m:num>
              <m:den>
                <m:r>
                  <w:rPr>
                    <w:rFonts w:ascii="Cambria Math" w:hAnsi="Cambria Math"/>
                  </w:rPr>
                  <m:t>∂r</m:t>
                </m:r>
              </m:den>
            </m:f>
          </m:e>
        </m:d>
      </m:oMath>
      <w:bookmarkStart w:id="12" w:name="_Ref_bm927"/>
      <w:r>
        <w:rPr>
          <w:rFonts w:cs="Times New Roman" w:hint="eastAsia"/>
        </w:rPr>
        <w:tab/>
        <w:t>(2)</w:t>
      </w:r>
      <w:bookmarkEnd w:id="12"/>
    </w:p>
    <w:p w14:paraId="32821FB9" w14:textId="515518CB" w:rsidR="000F4E72" w:rsidRDefault="00000000">
      <w:pPr>
        <w:ind w:firstLine="480"/>
      </w:pPr>
      <w:r>
        <w:rPr>
          <w:rFonts w:cs="Times New Roman" w:hint="eastAsia"/>
        </w:rPr>
        <w:t>其中</w:t>
      </w:r>
      <m:oMath>
        <m:r>
          <w:rPr>
            <w:rFonts w:ascii="Cambria Math" w:hAnsi="Cambria Math"/>
          </w:rPr>
          <m:t>ρ</m:t>
        </m:r>
      </m:oMath>
      <w:r>
        <w:rPr>
          <w:rFonts w:cs="Times New Roman" w:hint="eastAsia"/>
        </w:rPr>
        <w:t>、</w:t>
      </w:r>
      <m:oMath>
        <m:sSub>
          <m:sSubPr>
            <m:ctrlPr>
              <w:rPr>
                <w:rFonts w:ascii="Cambria Math" w:hAnsi="Cambria Math"/>
              </w:rPr>
            </m:ctrlPr>
          </m:sSubPr>
          <m:e>
            <m:r>
              <w:rPr>
                <w:rFonts w:ascii="Cambria Math" w:hAnsi="Cambria Math"/>
              </w:rPr>
              <m:t>c</m:t>
            </m:r>
          </m:e>
          <m:sub>
            <m:r>
              <w:rPr>
                <w:rFonts w:ascii="Cambria Math" w:hAnsi="Cambria Math"/>
              </w:rPr>
              <m:t>p</m:t>
            </m:r>
          </m:sub>
        </m:sSub>
      </m:oMath>
      <w:r>
        <w:rPr>
          <w:rFonts w:cs="Times New Roman" w:hint="eastAsia"/>
        </w:rPr>
        <w:t>、</w:t>
      </w:r>
      <m:oMath>
        <m:r>
          <w:rPr>
            <w:rFonts w:ascii="Cambria Math" w:hAnsi="Cambria Math"/>
          </w:rPr>
          <m:t>k</m:t>
        </m:r>
      </m:oMath>
      <w:r>
        <w:rPr>
          <w:rFonts w:cs="Times New Roman" w:hint="eastAsia"/>
        </w:rPr>
        <w:t>分别为有效密度、有效比热容与有效热导率，</w:t>
      </w:r>
      <m:oMath>
        <m:r>
          <w:rPr>
            <w:rFonts w:ascii="Cambria Math" w:hAnsi="Cambria Math"/>
          </w:rPr>
          <m:t>D</m:t>
        </m:r>
      </m:oMath>
      <w:r>
        <w:rPr>
          <w:rFonts w:cs="Times New Roman" w:hint="eastAsia"/>
        </w:rPr>
        <w:t>为水分扩散系数。问题一按附录</w:t>
      </w:r>
      <w:r>
        <w:rPr>
          <w:rFonts w:cs="Times New Roman" w:hint="eastAsia"/>
        </w:rPr>
        <w:t>2</w:t>
      </w:r>
      <w:r>
        <w:rPr>
          <w:rFonts w:cs="Times New Roman" w:hint="eastAsia"/>
        </w:rPr>
        <w:t>取常值：</w:t>
      </w:r>
      <m:oMath>
        <m:r>
          <w:rPr>
            <w:rFonts w:ascii="Cambria Math" w:hAnsi="Cambria Math"/>
          </w:rPr>
          <m:t>ρ=820</m:t>
        </m:r>
      </m:oMath>
      <w:r>
        <w:rPr>
          <w:rFonts w:cs="Times New Roman" w:hint="eastAsia"/>
        </w:rPr>
        <w:t>kg/m</w:t>
      </w:r>
      <w:r>
        <w:rPr>
          <w:rFonts w:cs="Times New Roman" w:hint="eastAsia"/>
        </w:rPr>
        <w:t>³、</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=2600</m:t>
        </m:r>
      </m:oMath>
      <w:r>
        <w:rPr>
          <w:rFonts w:cs="Times New Roman" w:hint="eastAsia"/>
        </w:rPr>
        <w:t>J/(kg</w:t>
      </w:r>
      <w:r>
        <w:rPr>
          <w:rFonts w:cs="Times New Roman" w:hint="eastAsia"/>
        </w:rPr>
        <w:t>·</w:t>
      </w:r>
      <w:r>
        <w:rPr>
          <w:rFonts w:cs="Times New Roman" w:hint="eastAsia"/>
        </w:rPr>
        <w:t>K)</w:t>
      </w:r>
      <w:r>
        <w:rPr>
          <w:rFonts w:cs="Times New Roman" w:hint="eastAsia"/>
        </w:rPr>
        <w:t>、</w:t>
      </w:r>
      <m:oMath>
        <m:r>
          <w:rPr>
            <w:rFonts w:ascii="Cambria Math" w:hAnsi="Cambria Math"/>
          </w:rPr>
          <m:t>k=0.36</m:t>
        </m:r>
      </m:oMath>
      <w:r>
        <w:rPr>
          <w:rFonts w:cs="Times New Roman" w:hint="eastAsia"/>
        </w:rPr>
        <w:t>W/(m</w:t>
      </w:r>
      <w:r>
        <w:rPr>
          <w:rFonts w:cs="Times New Roman" w:hint="eastAsia"/>
        </w:rPr>
        <w:t>·</w:t>
      </w:r>
      <w:r>
        <w:rPr>
          <w:rFonts w:cs="Times New Roman" w:hint="eastAsia"/>
        </w:rPr>
        <w:t>K)</w:t>
      </w:r>
      <w:r>
        <w:rPr>
          <w:rFonts w:cs="Times New Roman" w:hint="eastAsia"/>
        </w:rPr>
        <w:t>，扩散系数取</w:t>
      </w:r>
      <m:oMath>
        <m:r>
          <w:rPr>
            <w:rFonts w:ascii="Cambria Math" w:hAnsi="Cambria Math"/>
          </w:rPr>
          <m:t>D=7×</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exp</m:t>
        </m:r>
        <m:r>
          <w:rPr>
            <w:rFonts w:ascii="Cambria Math" w:hAnsi="Cambria Math"/>
          </w:rPr>
          <m:t>(-0.89/C)</m:t>
        </m:r>
      </m:oMath>
      <w:r>
        <w:rPr>
          <w:rFonts w:cs="Times New Roman" w:hint="eastAsia"/>
        </w:rPr>
        <w:t>。需注意式</w:t>
      </w:r>
      <w:r w:rsidR="000F4E72">
        <w:fldChar w:fldCharType="begin"/>
      </w:r>
      <w:r w:rsidR="000F4E72">
        <w:instrText xml:space="preserve"> REF _Ref_bm927 \h </w:instrText>
      </w:r>
      <w:r w:rsidR="000F4E72">
        <w:fldChar w:fldCharType="separate"/>
      </w:r>
      <w:r w:rsidR="000F4E72">
        <w:rPr>
          <w:rFonts w:cs="Times New Roman" w:hint="eastAsia"/>
        </w:rPr>
        <w:t>(2)</w:t>
      </w:r>
      <w:r>
        <w:fldChar w:fldCharType="end"/>
      </w:r>
      <w:r>
        <w:rPr>
          <w:rFonts w:cs="Times New Roman" w:hint="eastAsia"/>
        </w:rPr>
        <w:t>中的扩散系数位于通量项内部，不能写成</w:t>
      </w: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m:t>
        </m:r>
      </m:oMath>
      <w:r>
        <w:rPr>
          <w:rFonts w:cs="Times New Roman" w:hint="eastAsia"/>
        </w:rPr>
        <w:t>而丢掉系数随空间变化的贡献；指数中的</w:t>
      </w:r>
      <m:oMath>
        <m:r>
          <w:rPr>
            <w:rFonts w:ascii="Cambria Math" w:hAnsi="Cambria Math"/>
          </w:rPr>
          <m:t>C</m:t>
        </m:r>
      </m:oMath>
      <w:r>
        <w:rPr>
          <w:rFonts w:cs="Times New Roman" w:hint="eastAsia"/>
        </w:rPr>
        <w:t>位于分母，也不可误写为</w:t>
      </w:r>
      <m:oMath>
        <m:sSup>
          <m:sSupPr>
            <m:ctrlPr>
              <w:rPr>
                <w:rFonts w:ascii="Cambria Math" w:hAnsi="Cambria Math"/>
              </w:rPr>
            </m:ctrlPr>
          </m:sSupPr>
          <m:e>
            <m:r>
              <w:rPr>
                <w:rFonts w:ascii="Cambria Math" w:hAnsi="Cambria Math"/>
              </w:rPr>
              <m:t>e</m:t>
            </m:r>
          </m:e>
          <m:sup>
            <m:r>
              <w:rPr>
                <w:rFonts w:ascii="Cambria Math" w:hAnsi="Cambria Math"/>
              </w:rPr>
              <m:t>-0.89C</m:t>
            </m:r>
          </m:sup>
        </m:sSup>
      </m:oMath>
      <w:r>
        <w:rPr>
          <w:rFonts w:cs="Times New Roman" w:hint="eastAsia"/>
        </w:rPr>
        <w:t>。</w:t>
      </w:r>
    </w:p>
    <w:p w14:paraId="4507C9E8" w14:textId="77777777" w:rsidR="000F4E72" w:rsidRDefault="00000000">
      <w:pPr>
        <w:ind w:firstLine="480"/>
      </w:pPr>
      <w:r>
        <w:rPr>
          <w:rFonts w:cs="Times New Roman" w:hint="eastAsia"/>
        </w:rPr>
        <w:t>定解条件由均匀初值与两类边界条件组成。初始时刻药材内部各点温度与含水率相同：</w:t>
      </w:r>
    </w:p>
    <w:p w14:paraId="56D9B0FB" w14:textId="77777777" w:rsidR="000F4E72" w:rsidRDefault="00000000">
      <w:pPr>
        <w:tabs>
          <w:tab w:val="center" w:pos="4252"/>
          <w:tab w:val="right" w:pos="8504"/>
        </w:tabs>
        <w:ind w:firstLineChars="0" w:firstLine="0"/>
        <w:jc w:val="left"/>
      </w:pPr>
      <w:r>
        <w:lastRenderedPageBreak/>
        <w:tab/>
      </w:r>
      <m:oMath>
        <m:r>
          <w:rPr>
            <w:rFonts w:ascii="Cambria Math" w:hAnsi="Cambria Math"/>
          </w:rPr>
          <m:t>T(r,0)=</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=28,C(r,0)=</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=2.55</m:t>
        </m:r>
      </m:oMath>
      <w:bookmarkStart w:id="13" w:name="_Ref_bm928"/>
      <w:r>
        <w:rPr>
          <w:rFonts w:cs="Times New Roman" w:hint="eastAsia"/>
        </w:rPr>
        <w:tab/>
        <w:t>(3)</w:t>
      </w:r>
      <w:bookmarkEnd w:id="13"/>
    </w:p>
    <w:p w14:paraId="6FD2A738" w14:textId="77777777" w:rsidR="000F4E72" w:rsidRDefault="00000000">
      <w:pPr>
        <w:ind w:firstLine="480"/>
      </w:pPr>
      <w:r>
        <w:rPr>
          <w:rFonts w:cs="Times New Roman" w:hint="eastAsia"/>
        </w:rPr>
        <w:t>轴心由轴对称性给出零通量条件：</w:t>
      </w:r>
    </w:p>
    <w:p w14:paraId="7F660B46"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∂T</m:t>
            </m:r>
          </m:num>
          <m:den>
            <m:r>
              <w:rPr>
                <w:rFonts w:ascii="Cambria Math" w:hAnsi="Cambria Math"/>
              </w:rPr>
              <m:t>∂r</m:t>
            </m:r>
          </m:den>
        </m:f>
        <m:r>
          <w:rPr>
            <w:rFonts w:ascii="Cambria Math" w:hAnsi="Cambria Math"/>
          </w:rPr>
          <m:t>(0,t)=0,</m:t>
        </m:r>
        <m:f>
          <m:fPr>
            <m:ctrlPr>
              <w:rPr>
                <w:rFonts w:ascii="Cambria Math" w:hAnsi="Cambria Math"/>
              </w:rPr>
            </m:ctrlPr>
          </m:fPr>
          <m:num>
            <m:r>
              <w:rPr>
                <w:rFonts w:ascii="Cambria Math" w:hAnsi="Cambria Math"/>
              </w:rPr>
              <m:t>∂C</m:t>
            </m:r>
          </m:num>
          <m:den>
            <m:r>
              <w:rPr>
                <w:rFonts w:ascii="Cambria Math" w:hAnsi="Cambria Math"/>
              </w:rPr>
              <m:t>∂r</m:t>
            </m:r>
          </m:den>
        </m:f>
        <m:r>
          <w:rPr>
            <w:rFonts w:ascii="Cambria Math" w:hAnsi="Cambria Math"/>
          </w:rPr>
          <m:t>(0,t)=0</m:t>
        </m:r>
      </m:oMath>
      <w:bookmarkStart w:id="14" w:name="_Ref_bm929"/>
      <w:r>
        <w:rPr>
          <w:rFonts w:cs="Times New Roman" w:hint="eastAsia"/>
        </w:rPr>
        <w:tab/>
        <w:t>(4)</w:t>
      </w:r>
      <w:bookmarkEnd w:id="14"/>
    </w:p>
    <w:p w14:paraId="0CD88346" w14:textId="77777777" w:rsidR="000F4E72" w:rsidRDefault="00000000">
      <w:pPr>
        <w:ind w:firstLine="480"/>
      </w:pPr>
      <w:r>
        <w:rPr>
          <w:rFonts w:cs="Times New Roman" w:hint="eastAsia"/>
        </w:rPr>
        <w:t>药材表面与烘房之间同时发生对流换热与对流传质，二者均属第三类边界条件</w:t>
      </w:r>
      <w:r>
        <w:rPr>
          <w:rFonts w:cs="Times New Roman" w:hint="eastAsia"/>
        </w:rPr>
        <w:t>[5]</w:t>
      </w:r>
      <w:r>
        <w:rPr>
          <w:rFonts w:cs="Times New Roman" w:hint="eastAsia"/>
        </w:rPr>
        <w:t>：</w:t>
      </w:r>
    </w:p>
    <w:p w14:paraId="6930BCF7" w14:textId="77777777" w:rsidR="000F4E72" w:rsidRDefault="00000000">
      <w:pPr>
        <w:tabs>
          <w:tab w:val="center" w:pos="4252"/>
          <w:tab w:val="right" w:pos="8504"/>
        </w:tabs>
        <w:ind w:firstLineChars="0" w:firstLine="0"/>
        <w:jc w:val="left"/>
      </w:pPr>
      <w:r>
        <w:tab/>
      </w:r>
      <m:oMath>
        <m:r>
          <w:rPr>
            <w:rFonts w:ascii="Cambria Math" w:hAnsi="Cambria Math"/>
          </w:rPr>
          <m:t>-k(C)</m:t>
        </m:r>
        <m:f>
          <m:fPr>
            <m:ctrlPr>
              <w:rPr>
                <w:rFonts w:ascii="Cambria Math" w:hAnsi="Cambria Math"/>
              </w:rPr>
            </m:ctrlPr>
          </m:fPr>
          <m:num>
            <m:r>
              <w:rPr>
                <w:rFonts w:ascii="Cambria Math" w:hAnsi="Cambria Math"/>
              </w:rPr>
              <m:t>∂T</m:t>
            </m:r>
          </m:num>
          <m:den>
            <m:r>
              <w:rPr>
                <w:rFonts w:ascii="Cambria Math" w:hAnsi="Cambria Math"/>
              </w:rPr>
              <m:t>∂r</m:t>
            </m:r>
          </m:den>
        </m:f>
        <m:r>
          <w:rPr>
            <w:rFonts w:ascii="Cambria Math" w:hAnsi="Cambria Math"/>
          </w:rPr>
          <m:t>(R,t)=h[T(R,t)-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oMath>
      <w:bookmarkStart w:id="15" w:name="_Ref_bm930"/>
      <w:r>
        <w:rPr>
          <w:rFonts w:cs="Times New Roman" w:hint="eastAsia"/>
        </w:rPr>
        <w:tab/>
        <w:t>(5)</w:t>
      </w:r>
      <w:bookmarkEnd w:id="15"/>
    </w:p>
    <w:p w14:paraId="3B3F138C" w14:textId="77777777" w:rsidR="000F4E72" w:rsidRDefault="00000000">
      <w:pPr>
        <w:tabs>
          <w:tab w:val="center" w:pos="4252"/>
          <w:tab w:val="right" w:pos="8504"/>
        </w:tabs>
        <w:ind w:firstLineChars="0" w:firstLine="0"/>
        <w:jc w:val="left"/>
      </w:pPr>
      <w:r>
        <w:tab/>
      </w:r>
      <m:oMath>
        <m:r>
          <w:rPr>
            <w:rFonts w:ascii="Cambria Math" w:hAnsi="Cambria Math"/>
          </w:rPr>
          <m:t>-D(T,C)</m:t>
        </m:r>
        <m:f>
          <m:fPr>
            <m:ctrlPr>
              <w:rPr>
                <w:rFonts w:ascii="Cambria Math" w:hAnsi="Cambria Math"/>
              </w:rPr>
            </m:ctrlPr>
          </m:fPr>
          <m:num>
            <m:r>
              <w:rPr>
                <w:rFonts w:ascii="Cambria Math" w:hAnsi="Cambria Math"/>
              </w:rPr>
              <m:t>∂C</m:t>
            </m:r>
          </m:num>
          <m:den>
            <m:r>
              <w:rPr>
                <w:rFonts w:ascii="Cambria Math" w:hAnsi="Cambria Math"/>
              </w:rPr>
              <m:t>∂r</m:t>
            </m:r>
          </m:den>
        </m:f>
        <m:r>
          <w:rPr>
            <w:rFonts w:ascii="Cambria Math" w:hAnsi="Cambria Math"/>
          </w:rPr>
          <m:t>(R,t)=</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[C(R,t)-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bookmarkStart w:id="16" w:name="_Ref_bm931"/>
      <w:r>
        <w:rPr>
          <w:rFonts w:cs="Times New Roman" w:hint="eastAsia"/>
        </w:rPr>
        <w:tab/>
        <w:t>(6)</w:t>
      </w:r>
      <w:bookmarkEnd w:id="16"/>
    </w:p>
    <w:p w14:paraId="04D9E396" w14:textId="0FAD5D9D" w:rsidR="000F4E72" w:rsidRDefault="00000000">
      <w:pPr>
        <w:ind w:firstLine="480"/>
      </w:pPr>
      <w:r>
        <w:rPr>
          <w:rFonts w:cs="Times New Roman" w:hint="eastAsia"/>
        </w:rPr>
        <w:t>式中</w:t>
      </w:r>
      <m:oMath>
        <m:r>
          <w:rPr>
            <w:rFonts w:ascii="Cambria Math" w:hAnsi="Cambria Math"/>
          </w:rPr>
          <m:t>h=25</m:t>
        </m:r>
      </m:oMath>
      <w:r>
        <w:rPr>
          <w:rFonts w:cs="Times New Roman" w:hint="eastAsia"/>
        </w:rPr>
        <w:t>W/(m</w:t>
      </w:r>
      <w:r>
        <w:rPr>
          <w:rFonts w:cs="Times New Roman" w:hint="eastAsia"/>
        </w:rPr>
        <w:t>²·</w:t>
      </w:r>
      <w:r>
        <w:rPr>
          <w:rFonts w:cs="Times New Roman" w:hint="eastAsia"/>
        </w:rPr>
        <w:t>K)</w:t>
      </w:r>
      <w:r>
        <w:rPr>
          <w:rFonts w:cs="Times New Roman" w:hint="eastAsia"/>
        </w:rPr>
        <w:t>、</w:t>
      </w: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cs="Times New Roman" w:hint="eastAsia"/>
        </w:rPr>
        <w:t>m/s</w:t>
      </w:r>
      <w:r>
        <w:rPr>
          <w:rFonts w:cs="Times New Roman" w:hint="eastAsia"/>
        </w:rPr>
        <w:t>；</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oMath>
      <w:r>
        <w:rPr>
          <w:rFonts w:cs="Times New Roman" w:hint="eastAsia"/>
        </w:rPr>
        <w:t>、</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r>
        <w:rPr>
          <w:rFonts w:cs="Times New Roman" w:hint="eastAsia"/>
        </w:rPr>
        <w:t>为附件</w:t>
      </w:r>
      <w:r>
        <w:rPr>
          <w:rFonts w:cs="Times New Roman" w:hint="eastAsia"/>
        </w:rPr>
        <w:t>1</w:t>
      </w:r>
      <w:r>
        <w:rPr>
          <w:rFonts w:cs="Times New Roman" w:hint="eastAsia"/>
        </w:rPr>
        <w:t>给出的烘房温度与水分浓度。由</w:t>
      </w:r>
      <m:oMath>
        <m:r>
          <w:rPr>
            <w:rFonts w:ascii="Cambria Math" w:hAnsi="Cambria Math"/>
          </w:rPr>
          <m:t>hR/k=1.39</m:t>
        </m:r>
      </m:oMath>
      <w:r>
        <w:rPr>
          <w:rFonts w:cs="Times New Roman" w:hint="eastAsia"/>
        </w:rPr>
        <w:t>可知表面热阻与内部导热阻力量级相当，</w:t>
      </w:r>
      <m:oMath>
        <m:r>
          <w:rPr>
            <w:rFonts w:ascii="Cambria Math" w:hAnsi="Cambria Math"/>
          </w:rPr>
          <m:t>30</m:t>
        </m:r>
      </m:oMath>
      <w:r>
        <w:rPr>
          <w:rFonts w:cs="Times New Roman" w:hint="eastAsia"/>
        </w:rPr>
        <w:t>min</w:t>
      </w:r>
      <w:r>
        <w:rPr>
          <w:rFonts w:cs="Times New Roman" w:hint="eastAsia"/>
        </w:rPr>
        <w:t>内温度场必然呈现明显的径向梯度。</w:t>
      </w:r>
    </w:p>
    <w:p w14:paraId="35FCA665" w14:textId="01DA958B" w:rsidR="000F4E72" w:rsidRDefault="00000000">
      <w:pPr>
        <w:ind w:firstLine="480"/>
      </w:pPr>
      <w:r>
        <w:rPr>
          <w:rFonts w:cs="Times New Roman" w:hint="eastAsia"/>
        </w:rPr>
        <w:t>附件</w:t>
      </w:r>
      <w:r>
        <w:rPr>
          <w:rFonts w:cs="Times New Roman" w:hint="eastAsia"/>
        </w:rPr>
        <w:t>1</w:t>
      </w:r>
      <w:r>
        <w:rPr>
          <w:rFonts w:cs="Times New Roman" w:hint="eastAsia"/>
        </w:rPr>
        <w:t>在</w:t>
      </w:r>
      <w:r>
        <w:rPr>
          <w:rFonts w:cs="Times New Roman" w:hint="eastAsia"/>
        </w:rPr>
        <w:t>0</w:t>
      </w:r>
      <w:r>
        <w:rPr>
          <w:rFonts w:cs="Times New Roman" w:hint="eastAsia"/>
        </w:rPr>
        <w:t>—</w:t>
      </w:r>
      <m:oMath>
        <m:r>
          <w:rPr>
            <w:rFonts w:ascii="Cambria Math" w:hAnsi="Cambria Math"/>
          </w:rPr>
          <m:t>14400</m:t>
        </m:r>
      </m:oMath>
      <w:r>
        <w:rPr>
          <w:rFonts w:cs="Times New Roman" w:hint="eastAsia"/>
        </w:rPr>
        <w:t>s</w:t>
      </w:r>
      <w:r>
        <w:rPr>
          <w:rFonts w:cs="Times New Roman" w:hint="eastAsia"/>
        </w:rPr>
        <w:t>内给出</w:t>
      </w:r>
      <w:r>
        <w:rPr>
          <w:rFonts w:cs="Times New Roman" w:hint="eastAsia"/>
        </w:rPr>
        <w:t>241</w:t>
      </w:r>
      <w:r>
        <w:rPr>
          <w:rFonts w:cs="Times New Roman" w:hint="eastAsia"/>
        </w:rPr>
        <w:t>个时点，采样间隔</w:t>
      </w:r>
      <m:oMath>
        <m:r>
          <w:rPr>
            <w:rFonts w:ascii="Cambria Math" w:hAnsi="Cambria Math"/>
          </w:rPr>
          <m:t>60</m:t>
        </m:r>
      </m:oMath>
      <w:r>
        <w:rPr>
          <w:rFonts w:cs="Times New Roman" w:hint="eastAsia"/>
        </w:rPr>
        <w:t>s</w:t>
      </w:r>
      <w:r>
        <w:rPr>
          <w:rFonts w:cs="Times New Roman" w:hint="eastAsia"/>
        </w:rPr>
        <w:t>。</w:t>
      </w:r>
      <w:r>
        <w:rPr>
          <w:rFonts w:cs="Times New Roman" w:hint="eastAsia"/>
        </w:rPr>
        <w:t>0</w:t>
      </w:r>
      <w:r>
        <w:rPr>
          <w:rFonts w:cs="Times New Roman" w:hint="eastAsia"/>
        </w:rPr>
        <w:t>—</w:t>
      </w:r>
      <m:oMath>
        <m:r>
          <w:rPr>
            <w:rFonts w:ascii="Cambria Math" w:hAnsi="Cambria Math"/>
          </w:rPr>
          <m:t>4</m:t>
        </m:r>
      </m:oMath>
      <w:r>
        <w:rPr>
          <w:rFonts w:cs="Times New Roman" w:hint="eastAsia"/>
        </w:rPr>
        <w:t>h</w:t>
      </w:r>
      <w:r>
        <w:rPr>
          <w:rFonts w:cs="Times New Roman" w:hint="eastAsia"/>
        </w:rPr>
        <w:t>按逐段线性插值使用，以保留已记录的温度波动；</w:t>
      </w:r>
      <m:oMath>
        <m:r>
          <w:rPr>
            <w:rFonts w:ascii="Cambria Math" w:hAnsi="Cambria Math"/>
          </w:rPr>
          <m:t>4</m:t>
        </m:r>
      </m:oMath>
      <w:r>
        <w:rPr>
          <w:rFonts w:cs="Times New Roman" w:hint="eastAsia"/>
        </w:rPr>
        <w:t>h</w:t>
      </w:r>
      <w:r>
        <w:rPr>
          <w:rFonts w:cs="Times New Roman" w:hint="eastAsia"/>
        </w:rPr>
        <w:t>以后缺少观测，按题面“恒温干燥阶段”的描述取最后</w:t>
      </w:r>
      <m:oMath>
        <m:r>
          <w:rPr>
            <w:rFonts w:ascii="Cambria Math" w:hAnsi="Cambria Math"/>
          </w:rPr>
          <m:t>1</m:t>
        </m:r>
      </m:oMath>
      <w:r>
        <w:rPr>
          <w:rFonts w:cs="Times New Roman" w:hint="eastAsia"/>
        </w:rPr>
        <w:t>h</w:t>
      </w:r>
      <w:r>
        <w:rPr>
          <w:rFonts w:cs="Times New Roman" w:hint="eastAsia"/>
        </w:rPr>
        <w:t>实测数据的均值延拓，得</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=49.99893443</m:t>
        </m:r>
      </m:oMath>
      <w:r>
        <w:rPr>
          <w:rFonts w:cs="Times New Roman" w:hint="eastAsia"/>
        </w:rPr>
        <w:t>℃、</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=0.04998754</m:t>
        </m:r>
      </m:oMath>
      <w:r>
        <w:rPr>
          <w:rFonts w:cs="Times New Roman" w:hint="eastAsia"/>
        </w:rPr>
        <w:t>kg/kg</w:t>
      </w:r>
      <w:r>
        <w:rPr>
          <w:rFonts w:cs="Times New Roman" w:hint="eastAsia"/>
        </w:rPr>
        <w:t>。</w:t>
      </w:r>
      <m:oMath>
        <m:r>
          <w:rPr>
            <w:rFonts w:ascii="Cambria Math" w:hAnsi="Cambria Math"/>
          </w:rPr>
          <m:t>4</m:t>
        </m:r>
      </m:oMath>
      <w:r>
        <w:rPr>
          <w:rFonts w:cs="Times New Roman" w:hint="eastAsia"/>
        </w:rPr>
        <w:t>h</w:t>
      </w:r>
      <w:r>
        <w:rPr>
          <w:rFonts w:cs="Times New Roman" w:hint="eastAsia"/>
        </w:rPr>
        <w:t>处由末条观测切换到平台估计会带来微小跳变，积分器在该点分段重启；本文并不把</w:t>
      </w:r>
      <m:oMath>
        <m:r>
          <w:rPr>
            <w:rFonts w:ascii="Cambria Math" w:hAnsi="Cambria Math"/>
          </w:rPr>
          <m:t>4</m:t>
        </m:r>
      </m:oMath>
      <w:r>
        <w:rPr>
          <w:rFonts w:cs="Times New Roman" w:hint="eastAsia"/>
        </w:rPr>
        <w:t>h</w:t>
      </w:r>
      <w:r>
        <w:rPr>
          <w:rFonts w:cs="Times New Roman" w:hint="eastAsia"/>
        </w:rPr>
        <w:t>认定为由数据识别出的唯一工艺切换时刻，另以最后单条数据延拓作对照。烘房边界与问题四的半径输入见</w:t>
      </w:r>
      <w:r w:rsidR="00F040B6">
        <w:fldChar w:fldCharType="begin"/>
      </w:r>
      <w:r w:rsidR="00F040B6">
        <w:instrText xml:space="preserve"> REF _Ref240025172 \h </w:instrText>
      </w:r>
      <w:r w:rsidR="00F040B6">
        <w:fldChar w:fldCharType="separate"/>
      </w:r>
      <w:r w:rsidR="00F040B6">
        <w:rPr>
          <w:rFonts w:hint="eastAsia"/>
        </w:rPr>
        <w:t>图</w:t>
      </w:r>
      <w:r w:rsidR="00F040B6">
        <w:rPr>
          <w:rFonts w:hint="eastAsia"/>
        </w:rPr>
        <w:t xml:space="preserve"> </w:t>
      </w:r>
      <w:r w:rsidR="00F040B6">
        <w:rPr>
          <w:noProof/>
        </w:rPr>
        <w:t>3</w:t>
      </w:r>
      <w:r w:rsidR="00F040B6">
        <w:fldChar w:fldCharType="end"/>
      </w:r>
      <w:r>
        <w:rPr>
          <w:rFonts w:cs="Times New Roman" w:hint="eastAsia"/>
        </w:rPr>
        <w:t>。</w:t>
      </w:r>
    </w:p>
    <w:p w14:paraId="1F8DDF74" w14:textId="77777777" w:rsidR="005639E0" w:rsidRDefault="00000000" w:rsidP="005639E0">
      <w:pPr>
        <w:keepNext/>
        <w:spacing w:before="120" w:after="0"/>
        <w:ind w:firstLineChars="0" w:firstLine="0"/>
        <w:jc w:val="center"/>
      </w:pPr>
      <w:r>
        <w:rPr>
          <w:noProof/>
        </w:rPr>
        <w:drawing>
          <wp:inline distT="0" distB="0" distL="0" distR="0" wp14:anchorId="5D70B006" wp14:editId="471DC4ED">
            <wp:extent cx="5400000" cy="1536923"/>
            <wp:effectExtent l="0" t="0" r="0" b="0"/>
            <wp:docPr id="513565100" name="Picture 51356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输入与收缩.png"/>
                    <pic:cNvPicPr/>
                  </pic:nvPicPr>
                  <pic:blipFill>
                    <a:blip r:embed="rId14"/>
                    <a:stretch>
                      <a:fillRect/>
                    </a:stretch>
                  </pic:blipFill>
                  <pic:spPr>
                    <a:xfrm>
                      <a:off x="0" y="0"/>
                      <a:ext cx="5400000" cy="1536923"/>
                    </a:xfrm>
                    <a:prstGeom prst="rect">
                      <a:avLst/>
                    </a:prstGeom>
                  </pic:spPr>
                </pic:pic>
              </a:graphicData>
            </a:graphic>
          </wp:inline>
        </w:drawing>
      </w:r>
    </w:p>
    <w:p w14:paraId="388838CE" w14:textId="39A7AD3E" w:rsidR="000F4E72" w:rsidRDefault="005639E0" w:rsidP="00F040B6">
      <w:pPr>
        <w:pStyle w:val="af4"/>
        <w:rPr>
          <w:rFonts w:hint="eastAsia"/>
        </w:rPr>
      </w:pPr>
      <w:bookmarkStart w:id="17" w:name="_Ref240025166"/>
      <w:bookmarkStart w:id="18" w:name="_Ref24002517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bookmarkEnd w:id="18"/>
      <w:r>
        <w:rPr>
          <w:rFonts w:hint="eastAsia"/>
        </w:rPr>
        <w:t xml:space="preserve"> </w:t>
      </w:r>
      <w:r w:rsidRPr="005F77FB">
        <w:t>烘房温度、水分浓度边界与药材半径的实测输入</w:t>
      </w:r>
      <w:bookmarkEnd w:id="17"/>
    </w:p>
    <w:p w14:paraId="346525DB" w14:textId="68E83D1B" w:rsidR="000F4E72" w:rsidRDefault="00000000">
      <w:pPr>
        <w:ind w:firstLine="480"/>
      </w:pPr>
      <w:r>
        <w:rPr>
          <w:rFonts w:cs="Times New Roman" w:hint="eastAsia"/>
        </w:rPr>
        <w:lastRenderedPageBreak/>
        <w:t>由物性可以估计两个时间尺度。热量扩散尺度</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/k≈2.37×</m:t>
        </m:r>
        <m:sSup>
          <m:sSupPr>
            <m:ctrlPr>
              <w:rPr>
                <w:rFonts w:ascii="Cambria Math" w:hAnsi="Cambria Math"/>
              </w:rPr>
            </m:ctrlPr>
          </m:sSupPr>
          <m:e>
            <m:r>
              <w:rPr>
                <w:rFonts w:ascii="Cambria Math" w:hAnsi="Cambria Math"/>
              </w:rPr>
              <m:t>10</m:t>
            </m:r>
          </m:e>
          <m:sup>
            <m:r>
              <w:rPr>
                <w:rFonts w:ascii="Cambria Math" w:hAnsi="Cambria Math"/>
              </w:rPr>
              <m:t>3</m:t>
            </m:r>
          </m:sup>
        </m:sSup>
      </m:oMath>
      <w:r>
        <w:rPr>
          <w:rFonts w:cs="Times New Roman" w:hint="eastAsia"/>
        </w:rPr>
        <w:t>s</w:t>
      </w:r>
      <w:r>
        <w:rPr>
          <w:rFonts w:cs="Times New Roman" w:hint="eastAsia"/>
        </w:rPr>
        <w:t>（约</w:t>
      </w:r>
      <m:oMath>
        <m:r>
          <w:rPr>
            <w:rFonts w:ascii="Cambria Math" w:hAnsi="Cambria Math"/>
          </w:rPr>
          <m:t>39.5</m:t>
        </m:r>
      </m:oMath>
      <w:r>
        <w:rPr>
          <w:rFonts w:cs="Times New Roman" w:hint="eastAsia"/>
        </w:rPr>
        <w:t>min</w:t>
      </w:r>
      <w:r>
        <w:rPr>
          <w:rFonts w:cs="Times New Roman" w:hint="eastAsia"/>
        </w:rPr>
        <w:t>），与</w:t>
      </w:r>
      <m:oMath>
        <m:r>
          <w:rPr>
            <w:rFonts w:ascii="Cambria Math" w:hAnsi="Cambria Math"/>
          </w:rPr>
          <m:t>30</m:t>
        </m:r>
      </m:oMath>
      <w:r>
        <w:rPr>
          <w:rFonts w:cs="Times New Roman" w:hint="eastAsia"/>
        </w:rPr>
        <w:t>min</w:t>
      </w:r>
      <w:r>
        <w:rPr>
          <w:rFonts w:cs="Times New Roman" w:hint="eastAsia"/>
        </w:rPr>
        <w:t>内温度尚未升至环境温度相符；水分扩散尺度</w:t>
      </w:r>
      <m:oMath>
        <m:f>
          <m:fPr>
            <m:type m:val="lin"/>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D</m:t>
            </m:r>
          </m:den>
        </m:f>
      </m:oMath>
      <w:r>
        <w:rPr>
          <w:rFonts w:cs="Times New Roman" w:hint="eastAsia"/>
        </w:rPr>
        <w:t>在初始含水率处约为</w:t>
      </w:r>
      <m:oMath>
        <m:r>
          <w:rPr>
            <w:rFonts w:ascii="Cambria Math" w:hAnsi="Cambria Math"/>
          </w:rPr>
          <m:t>8.10×</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cs="Times New Roman" w:hint="eastAsia"/>
        </w:rPr>
        <w:t>s</w:t>
      </w:r>
      <w:r>
        <w:rPr>
          <w:rFonts w:cs="Times New Roman" w:hint="eastAsia"/>
        </w:rPr>
        <w:t>（约</w:t>
      </w:r>
      <m:oMath>
        <m:r>
          <w:rPr>
            <w:rFonts w:ascii="Cambria Math" w:hAnsi="Cambria Math"/>
          </w:rPr>
          <m:t>22.5</m:t>
        </m:r>
      </m:oMath>
      <w:r>
        <w:rPr>
          <w:rFonts w:cs="Times New Roman" w:hint="eastAsia"/>
        </w:rPr>
        <w:t>h</w:t>
      </w:r>
      <w:r>
        <w:rPr>
          <w:rFonts w:cs="Times New Roman" w:hint="eastAsia"/>
        </w:rPr>
        <w:t>），比温度场慢约</w:t>
      </w:r>
      <w:r>
        <w:rPr>
          <w:rFonts w:cs="Times New Roman" w:hint="eastAsia"/>
        </w:rPr>
        <w:t>34</w:t>
      </w:r>
      <w:r>
        <w:rPr>
          <w:rFonts w:cs="Times New Roman" w:hint="eastAsia"/>
        </w:rPr>
        <w:t>倍。这解释了同一时段内失水只发生在表层、而温度却能渗透到整个截面的现象。</w:t>
      </w:r>
    </w:p>
    <w:p w14:paraId="276A1462" w14:textId="567AEF8B" w:rsidR="000F4E72" w:rsidRDefault="00000000">
      <w:pPr>
        <w:ind w:firstLine="480"/>
      </w:pPr>
      <w:r>
        <w:rPr>
          <w:rFonts w:cs="Times New Roman" w:hint="eastAsia"/>
        </w:rPr>
        <w:t>式</w:t>
      </w:r>
      <w:r w:rsidR="000F4E72">
        <w:fldChar w:fldCharType="begin"/>
      </w:r>
      <w:r w:rsidR="000F4E72">
        <w:instrText xml:space="preserve"> REF _Ref_bm926 \h </w:instrText>
      </w:r>
      <w:r w:rsidR="000F4E72">
        <w:fldChar w:fldCharType="separate"/>
      </w:r>
      <w:r w:rsidR="000F4E72">
        <w:rPr>
          <w:rFonts w:cs="Times New Roman" w:hint="eastAsia"/>
        </w:rPr>
        <w:t>(1)</w:t>
      </w:r>
      <w:r>
        <w:fldChar w:fldCharType="end"/>
      </w:r>
      <w:r>
        <w:rPr>
          <w:rFonts w:cs="Times New Roman" w:hint="eastAsia"/>
        </w:rPr>
        <w:t>—</w:t>
      </w:r>
      <w:r w:rsidR="000F4E72">
        <w:fldChar w:fldCharType="begin"/>
      </w:r>
      <w:r w:rsidR="000F4E72">
        <w:instrText xml:space="preserve"> REF _Ref_bm931 \h </w:instrText>
      </w:r>
      <w:r w:rsidR="000F4E72">
        <w:fldChar w:fldCharType="separate"/>
      </w:r>
      <w:r w:rsidR="000F4E72">
        <w:rPr>
          <w:rFonts w:cs="Times New Roman" w:hint="eastAsia"/>
        </w:rPr>
        <w:t>(6)</w:t>
      </w:r>
      <w:r>
        <w:fldChar w:fldCharType="end"/>
      </w:r>
      <w:r>
        <w:rPr>
          <w:rFonts w:cs="Times New Roman" w:hint="eastAsia"/>
        </w:rPr>
        <w:t>对四个问题通用，其离散与求解方式在此一并说明。空间上采用包含中心与表面的等距有限体积节点</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=i/N</m:t>
        </m:r>
      </m:oMath>
      <w:r>
        <w:rPr>
          <w:rFonts w:cs="Times New Roman" w:hint="eastAsia"/>
        </w:rPr>
        <w:t>（</w:t>
      </w:r>
      <m:oMath>
        <m:r>
          <w:rPr>
            <w:rFonts w:ascii="Cambria Math" w:hAnsi="Cambria Math"/>
          </w:rPr>
          <m:t>i=0,1,…,N</m:t>
        </m:r>
      </m:oMath>
      <w:r>
        <w:rPr>
          <w:rFonts w:cs="Times New Roman" w:hint="eastAsia"/>
        </w:rPr>
        <w:t>），控制体界面位于相邻节点的中点，第</w:t>
      </w:r>
      <m:oMath>
        <m:r>
          <w:rPr>
            <w:rFonts w:ascii="Cambria Math" w:hAnsi="Cambria Math"/>
          </w:rPr>
          <m:t>i</m:t>
        </m:r>
      </m:oMath>
      <w:r>
        <w:rPr>
          <w:rFonts w:cs="Times New Roman" w:hint="eastAsia"/>
        </w:rPr>
        <w:t>个控制体的权重为</w:t>
      </w:r>
    </w:p>
    <w:p w14:paraId="2B9CB491" w14:textId="77777777" w:rsidR="000F4E72" w:rsidRDefault="00000000">
      <w:pPr>
        <w:tabs>
          <w:tab w:val="center" w:pos="4252"/>
          <w:tab w:val="right" w:pos="8504"/>
        </w:tabs>
        <w:ind w:firstLineChars="0" w:firstLine="0"/>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i+1/2</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i-1/2</m:t>
                </m:r>
              </m:sub>
              <m:sup>
                <m:r>
                  <w:rPr>
                    <w:rFonts w:ascii="Cambria Math" w:hAnsi="Cambria Math"/>
                  </w:rPr>
                  <m:t>2</m:t>
                </m:r>
              </m:sup>
            </m:sSubSup>
          </m:e>
        </m:d>
      </m:oMath>
      <w:bookmarkStart w:id="19" w:name="_Ref_bm932"/>
      <w:r>
        <w:rPr>
          <w:rFonts w:cs="Times New Roman" w:hint="eastAsia"/>
        </w:rPr>
        <w:tab/>
        <w:t>(7)</w:t>
      </w:r>
      <w:bookmarkEnd w:id="19"/>
    </w:p>
    <w:p w14:paraId="77269DD0" w14:textId="37A24AB6" w:rsidR="000F4E72" w:rsidRDefault="00000000">
      <w:pPr>
        <w:ind w:firstLine="480"/>
      </w:pPr>
      <w:r>
        <w:rPr>
          <w:rFonts w:cs="Times New Roman" w:hint="eastAsia"/>
        </w:rPr>
        <w:t>内部面上的通量被相邻控制体以相反符号共享，中心面通量恒为零，表面直接施加式</w:t>
      </w:r>
      <w:r w:rsidR="000F4E72">
        <w:fldChar w:fldCharType="begin"/>
      </w:r>
      <w:r w:rsidR="000F4E72">
        <w:instrText xml:space="preserve"> REF _Ref_bm930 \h </w:instrText>
      </w:r>
      <w:r w:rsidR="000F4E72">
        <w:fldChar w:fldCharType="separate"/>
      </w:r>
      <w:r w:rsidR="000F4E72">
        <w:rPr>
          <w:rFonts w:cs="Times New Roman" w:hint="eastAsia"/>
        </w:rPr>
        <w:t>(5)</w:t>
      </w:r>
      <w:r>
        <w:fldChar w:fldCharType="end"/>
      </w:r>
      <w:r>
        <w:rPr>
          <w:rFonts w:cs="Times New Roman" w:hint="eastAsia"/>
        </w:rPr>
        <w:t>、</w:t>
      </w:r>
      <w:r w:rsidR="000F4E72">
        <w:fldChar w:fldCharType="begin"/>
      </w:r>
      <w:r w:rsidR="000F4E72">
        <w:instrText xml:space="preserve"> REF _Ref_bm931 \h </w:instrText>
      </w:r>
      <w:r w:rsidR="000F4E72">
        <w:fldChar w:fldCharType="separate"/>
      </w:r>
      <w:r w:rsidR="000F4E72">
        <w:rPr>
          <w:rFonts w:cs="Times New Roman" w:hint="eastAsia"/>
        </w:rPr>
        <w:t>(6)</w:t>
      </w:r>
      <w:r>
        <w:fldChar w:fldCharType="end"/>
      </w:r>
      <w:r>
        <w:rPr>
          <w:rFonts w:cs="Times New Roman" w:hint="eastAsia"/>
        </w:rPr>
        <w:t>的</w:t>
      </w:r>
      <w:r>
        <w:rPr>
          <w:rFonts w:cs="Times New Roman" w:hint="eastAsia"/>
        </w:rPr>
        <w:t>Robin</w:t>
      </w:r>
      <w:r>
        <w:rPr>
          <w:rFonts w:cs="Times New Roman" w:hint="eastAsia"/>
        </w:rPr>
        <w:t>通量，因此不必在</w:t>
      </w:r>
      <m:oMath>
        <m:r>
          <w:rPr>
            <w:rFonts w:ascii="Cambria Math" w:hAnsi="Cambria Math"/>
          </w:rPr>
          <m:t>r=0</m:t>
        </m:r>
      </m:oMath>
      <w:r>
        <w:rPr>
          <w:rFonts w:cs="Times New Roman" w:hint="eastAsia"/>
        </w:rPr>
        <w:t>处计算</w:t>
      </w:r>
      <m:oMath>
        <m:f>
          <m:fPr>
            <m:type m:val="lin"/>
            <m:ctrlPr>
              <w:rPr>
                <w:rFonts w:ascii="Cambria Math" w:hAnsi="Cambria Math"/>
              </w:rPr>
            </m:ctrlPr>
          </m:fPr>
          <m:num>
            <m:r>
              <w:rPr>
                <w:rFonts w:ascii="Cambria Math" w:hAnsi="Cambria Math"/>
              </w:rPr>
              <m:t>1</m:t>
            </m:r>
          </m:num>
          <m:den>
            <m:r>
              <w:rPr>
                <w:rFonts w:ascii="Cambria Math" w:hAnsi="Cambria Math"/>
              </w:rPr>
              <m:t>r</m:t>
            </m:r>
          </m:den>
        </m:f>
      </m:oMath>
      <w:r>
        <w:rPr>
          <w:rFonts w:cs="Times New Roman" w:hint="eastAsia"/>
        </w:rPr>
        <w:t>，从格式上避开了坐标奇性</w:t>
      </w:r>
      <w:r>
        <w:rPr>
          <w:rFonts w:cs="Times New Roman" w:hint="eastAsia"/>
        </w:rPr>
        <w:t>[10]</w:t>
      </w:r>
      <w:r>
        <w:rPr>
          <w:rFonts w:cs="Times New Roman" w:hint="eastAsia"/>
        </w:rPr>
        <w:t>。</w:t>
      </w:r>
    </w:p>
    <w:p w14:paraId="1F813332" w14:textId="0D3CCB7D" w:rsidR="000F4E72" w:rsidRDefault="00000000">
      <w:pPr>
        <w:ind w:firstLine="480"/>
      </w:pPr>
      <w:r>
        <w:rPr>
          <w:rFonts w:cs="Times New Roman" w:hint="eastAsia"/>
        </w:rPr>
        <w:t>水分通量的关键在于面扩散系数的取法。扩散系数对含水率高度非线性，</w:t>
      </w:r>
      <m:oMath>
        <m:r>
          <m:rPr>
            <m:sty m:val="p"/>
          </m:rPr>
          <w:rPr>
            <w:rFonts w:ascii="Cambria Math" w:hAnsi="Cambria Math"/>
          </w:rPr>
          <m:t>exp</m:t>
        </m:r>
        <m:r>
          <w:rPr>
            <w:rFonts w:ascii="Cambria Math" w:hAnsi="Cambria Math"/>
          </w:rPr>
          <m:t>(-0.89/C)</m:t>
        </m:r>
      </m:oMath>
      <w:r>
        <w:rPr>
          <w:rFonts w:cs="Times New Roman" w:hint="eastAsia"/>
        </w:rPr>
        <w:t>与</w:t>
      </w:r>
      <m:oMath>
        <m:r>
          <m:rPr>
            <m:sty m:val="p"/>
          </m:rPr>
          <w:rPr>
            <w:rFonts w:ascii="Cambria Math" w:hAnsi="Cambria Math"/>
          </w:rPr>
          <m:t>exp</m:t>
        </m:r>
        <m:r>
          <w:rPr>
            <w:rFonts w:ascii="Cambria Math" w:hAnsi="Cambria Math"/>
          </w:rPr>
          <m:t>(-0.45/C)</m:t>
        </m:r>
      </m:oMath>
      <w:r>
        <w:rPr>
          <w:rFonts w:cs="Times New Roman" w:hint="eastAsia"/>
        </w:rPr>
        <w:t>在低含水率区变化尤为剧烈，若用两端点的算术平均将明显高估干燥表层附近的通量。本文在相邻节点的线性参数化区间上作三点</w:t>
      </w:r>
      <w:r>
        <w:rPr>
          <w:rFonts w:cs="Times New Roman" w:hint="eastAsia"/>
        </w:rPr>
        <w:t>Gauss</w:t>
      </w:r>
      <w:r>
        <w:rPr>
          <w:rFonts w:cs="Times New Roman" w:hint="eastAsia"/>
        </w:rPr>
        <w:t>积分：</w:t>
      </w:r>
    </w:p>
    <w:p w14:paraId="3A95B7BE" w14:textId="77777777" w:rsidR="000F4E72" w:rsidRDefault="00000000">
      <w:pPr>
        <w:tabs>
          <w:tab w:val="center" w:pos="4252"/>
          <w:tab w:val="right" w:pos="8504"/>
        </w:tabs>
        <w:ind w:firstLineChars="0" w:firstLine="0"/>
        <w:jc w:val="left"/>
      </w:pPr>
      <w:r>
        <w:tab/>
      </w:r>
      <m:oMath>
        <m:sSub>
          <m:sSubPr>
            <m:ctrlPr>
              <w:rPr>
                <w:rFonts w:ascii="Cambria Math" w:hAnsi="Cambria Math"/>
              </w:rPr>
            </m:ctrlPr>
          </m:sSubPr>
          <m:e>
            <m:r>
              <w:rPr>
                <w:rFonts w:ascii="Cambria Math" w:hAnsi="Cambria Math"/>
              </w:rPr>
              <m:t>D</m:t>
            </m:r>
          </m:e>
          <m:sub>
            <m:r>
              <w:rPr>
                <w:rFonts w:ascii="Cambria Math" w:hAnsi="Cambria Math"/>
              </w:rPr>
              <m:t>i+1/2</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D</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w:rPr>
            <w:rFonts w:ascii="Cambria Math" w:hAnsi="Cambria Math"/>
          </w:rPr>
          <m:t>ds</m:t>
        </m:r>
      </m:oMath>
      <w:bookmarkStart w:id="20" w:name="_Ref_bm933"/>
      <w:r>
        <w:rPr>
          <w:rFonts w:cs="Times New Roman" w:hint="eastAsia"/>
        </w:rPr>
        <w:tab/>
        <w:t>(8)</w:t>
      </w:r>
      <w:bookmarkEnd w:id="20"/>
    </w:p>
    <w:p w14:paraId="39EC7371" w14:textId="77777777" w:rsidR="000F4E72" w:rsidRDefault="00000000">
      <w:pPr>
        <w:ind w:firstLine="480"/>
      </w:pPr>
      <w:r>
        <w:rPr>
          <w:rFonts w:cs="Times New Roman" w:hint="eastAsia"/>
        </w:rPr>
        <w:t>由此得到的界面通量与半离散方程为</w:t>
      </w:r>
    </w:p>
    <w:p w14:paraId="3F15974F" w14:textId="77777777" w:rsidR="000F4E72" w:rsidRDefault="00000000">
      <w:pPr>
        <w:tabs>
          <w:tab w:val="center" w:pos="4252"/>
          <w:tab w:val="right" w:pos="8504"/>
        </w:tabs>
        <w:ind w:firstLineChars="0"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i+1/2</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i+1/2</m:t>
            </m:r>
          </m:sub>
        </m:sSub>
        <m:sSub>
          <m:sSubPr>
            <m:ctrlPr>
              <w:rPr>
                <w:rFonts w:ascii="Cambria Math" w:hAnsi="Cambria Math"/>
              </w:rPr>
            </m:ctrlPr>
          </m:sSubPr>
          <m:e>
            <m:r>
              <w:rPr>
                <w:rFonts w:ascii="Cambria Math" w:hAnsi="Cambria Math"/>
              </w:rPr>
              <m:t>D</m:t>
            </m:r>
          </m:e>
          <m:sub>
            <m:r>
              <w:rPr>
                <w:rFonts w:ascii="Cambria Math" w:hAnsi="Cambria Math"/>
              </w:rPr>
              <m:t>i+1/2</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Δx</m:t>
            </m:r>
          </m:den>
        </m:f>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i+1/2</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i-1/2</m:t>
                </m:r>
              </m:sub>
              <m:sup>
                <m:r>
                  <w:rPr>
                    <w:rFonts w:ascii="Cambria Math" w:hAnsi="Cambria Math"/>
                  </w:rPr>
                  <m:t>C</m:t>
                </m:r>
              </m:sup>
            </m:sSubSup>
          </m:num>
          <m:den>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w</m:t>
                </m:r>
              </m:e>
              <m:sub>
                <m:r>
                  <w:rPr>
                    <w:rFonts w:ascii="Cambria Math" w:hAnsi="Cambria Math"/>
                  </w:rPr>
                  <m:t>i</m:t>
                </m:r>
              </m:sub>
            </m:sSub>
          </m:den>
        </m:f>
      </m:oMath>
      <w:bookmarkStart w:id="21" w:name="_Ref_bm934"/>
      <w:r>
        <w:rPr>
          <w:rFonts w:cs="Times New Roman" w:hint="eastAsia"/>
        </w:rPr>
        <w:tab/>
        <w:t>(9)</w:t>
      </w:r>
      <w:bookmarkEnd w:id="21"/>
    </w:p>
    <w:p w14:paraId="7A1CF2CC" w14:textId="2A28B142" w:rsidR="000F4E72" w:rsidRDefault="00000000">
      <w:pPr>
        <w:ind w:firstLine="480"/>
      </w:pPr>
      <w:r>
        <w:rPr>
          <w:rFonts w:cs="Times New Roman" w:hint="eastAsia"/>
        </w:rPr>
        <w:t>在恒定温度下，式</w:t>
      </w:r>
      <w:r w:rsidR="000F4E72">
        <w:fldChar w:fldCharType="begin"/>
      </w:r>
      <w:r w:rsidR="000F4E72">
        <w:instrText xml:space="preserve"> REF _Ref_bm934 \h </w:instrText>
      </w:r>
      <w:r w:rsidR="000F4E72">
        <w:fldChar w:fldCharType="separate"/>
      </w:r>
      <w:r w:rsidR="000F4E72">
        <w:rPr>
          <w:rFonts w:cs="Times New Roman" w:hint="eastAsia"/>
        </w:rPr>
        <w:t>(9)</w:t>
      </w:r>
      <w:r>
        <w:fldChar w:fldCharType="end"/>
      </w:r>
      <w:r>
        <w:rPr>
          <w:rFonts w:cs="Times New Roman" w:hint="eastAsia"/>
        </w:rPr>
        <w:t>恰好是</w:t>
      </w:r>
      <w:r>
        <w:rPr>
          <w:rFonts w:cs="Times New Roman" w:hint="eastAsia"/>
        </w:rPr>
        <w:t>Kirchhoff</w:t>
      </w:r>
      <w:r>
        <w:rPr>
          <w:rFonts w:cs="Times New Roman" w:hint="eastAsia"/>
        </w:rPr>
        <w:t>积分势</w:t>
      </w:r>
    </w:p>
    <w:p w14:paraId="439B739F" w14:textId="77777777" w:rsidR="000F4E72" w:rsidRDefault="00000000">
      <w:pPr>
        <w:tabs>
          <w:tab w:val="center" w:pos="4252"/>
          <w:tab w:val="right" w:pos="8504"/>
        </w:tabs>
        <w:ind w:firstLineChars="0" w:firstLine="0"/>
        <w:jc w:val="left"/>
      </w:pPr>
      <w:r>
        <w:tab/>
      </w:r>
      <m:oMath>
        <m:r>
          <w:rPr>
            <w:rFonts w:ascii="Cambria Math" w:hAnsi="Cambria Math"/>
          </w:rPr>
          <m:t>Φ(C)=</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0</m:t>
                </m:r>
              </m:sub>
            </m:sSub>
          </m:sub>
          <m:sup>
            <m:r>
              <w:rPr>
                <w:rFonts w:ascii="Cambria Math" w:hAnsi="Cambria Math"/>
              </w:rPr>
              <m:t>C</m:t>
            </m:r>
          </m:sup>
          <m:e>
            <m:r>
              <w:rPr>
                <w:rFonts w:ascii="Cambria Math" w:hAnsi="Cambria Math"/>
              </w:rPr>
              <m:t>D(ξ)</m:t>
            </m:r>
          </m:e>
        </m:nary>
        <m:r>
          <w:rPr>
            <w:rFonts w:ascii="Cambria Math" w:hAnsi="Cambria Math"/>
          </w:rPr>
          <m:t>dξ</m:t>
        </m:r>
      </m:oMath>
      <w:bookmarkStart w:id="22" w:name="_Ref_bm935"/>
      <w:r>
        <w:rPr>
          <w:rFonts w:cs="Times New Roman" w:hint="eastAsia"/>
        </w:rPr>
        <w:tab/>
        <w:t>(10)</w:t>
      </w:r>
      <w:bookmarkEnd w:id="22"/>
    </w:p>
    <w:p w14:paraId="7CC7194D" w14:textId="7624EE57" w:rsidR="000F4E72" w:rsidRDefault="00000000">
      <w:pPr>
        <w:ind w:firstLine="480"/>
      </w:pPr>
      <w:r>
        <w:rPr>
          <w:rFonts w:cs="Times New Roman" w:hint="eastAsia"/>
        </w:rPr>
        <w:t>的差分，因而对低扩散率表层造成的阻力处理更为稳妥。热导率随含水率的变化平缓得多，故界面热导率取相邻控制体的调和均值</w:t>
      </w:r>
      <m:oMath>
        <m:sSub>
          <m:sSubPr>
            <m:ctrlPr>
              <w:rPr>
                <w:rFonts w:ascii="Cambria Math" w:hAnsi="Cambria Math"/>
              </w:rPr>
            </m:ctrlPr>
          </m:sSubPr>
          <m:e>
            <m:r>
              <w:rPr>
                <w:rFonts w:ascii="Cambria Math" w:hAnsi="Cambria Math"/>
              </w:rPr>
              <m:t>k</m:t>
            </m:r>
          </m:e>
          <m:sub>
            <m:r>
              <w:rPr>
                <w:rFonts w:ascii="Cambria Math" w:hAnsi="Cambria Math"/>
              </w:rPr>
              <m:t>i+1/2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m:t>
        </m:r>
      </m:oMath>
      <w:r>
        <w:rPr>
          <w:rFonts w:cs="Times New Roman" w:hint="eastAsia"/>
        </w:rPr>
        <w:t>。</w:t>
      </w:r>
    </w:p>
    <w:p w14:paraId="7D228B51" w14:textId="6738ADD0" w:rsidR="000F4E72" w:rsidRDefault="00000000">
      <w:pPr>
        <w:ind w:firstLine="480"/>
      </w:pPr>
      <w:r>
        <w:rPr>
          <w:rFonts w:cs="Times New Roman" w:hint="eastAsia"/>
        </w:rPr>
        <w:lastRenderedPageBreak/>
        <w:t>时间积分采用稀疏隐式</w:t>
      </w:r>
      <w:r>
        <w:rPr>
          <w:rFonts w:cs="Times New Roman" w:hint="eastAsia"/>
        </w:rPr>
        <w:t>BDF[2,9]</w:t>
      </w:r>
      <w:r>
        <w:rPr>
          <w:rFonts w:cs="Times New Roman" w:hint="eastAsia"/>
        </w:rPr>
        <w:t>，相对与绝对容差分别取</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-8</m:t>
            </m:r>
          </m:sup>
        </m:sSup>
      </m:oMath>
      <w:r>
        <w:rPr>
          <w:rFonts w:cs="Times New Roman" w:hint="eastAsia"/>
        </w:rPr>
        <w:t>与</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-10</m:t>
            </m:r>
          </m:sup>
        </m:sSup>
      </m:oMath>
      <w:r>
        <w:rPr>
          <w:rFonts w:cs="Times New Roman" w:hint="eastAsia"/>
        </w:rPr>
        <w:t>；</w:t>
      </w:r>
      <w:r>
        <w:rPr>
          <w:rFonts w:cs="Times New Roman" w:hint="eastAsia"/>
        </w:rPr>
        <w:t>0</w:t>
      </w:r>
      <w:r>
        <w:rPr>
          <w:rFonts w:cs="Times New Roman" w:hint="eastAsia"/>
        </w:rPr>
        <w:t>—</w:t>
      </w:r>
      <m:oMath>
        <m:r>
          <w:rPr>
            <w:rFonts w:ascii="Cambria Math" w:hAnsi="Cambria Math"/>
          </w:rPr>
          <m:t>4</m:t>
        </m:r>
      </m:oMath>
      <w:r>
        <w:rPr>
          <w:rFonts w:cs="Times New Roman" w:hint="eastAsia"/>
        </w:rPr>
        <w:t>h</w:t>
      </w:r>
      <w:r>
        <w:rPr>
          <w:rFonts w:cs="Times New Roman" w:hint="eastAsia"/>
        </w:rPr>
        <w:t>的最大内部步长为</w:t>
      </w:r>
      <m:oMath>
        <m:r>
          <w:rPr>
            <w:rFonts w:ascii="Cambria Math" w:hAnsi="Cambria Math"/>
          </w:rPr>
          <m:t>30</m:t>
        </m:r>
      </m:oMath>
      <w:r>
        <w:rPr>
          <w:rFonts w:cs="Times New Roman" w:hint="eastAsia"/>
        </w:rPr>
        <w:t>s</w:t>
      </w:r>
      <w:r>
        <w:rPr>
          <w:rFonts w:cs="Times New Roman" w:hint="eastAsia"/>
        </w:rPr>
        <w:t>，</w:t>
      </w:r>
      <m:oMath>
        <m:r>
          <w:rPr>
            <w:rFonts w:ascii="Cambria Math" w:hAnsi="Cambria Math"/>
          </w:rPr>
          <m:t>4</m:t>
        </m:r>
      </m:oMath>
      <w:r>
        <w:rPr>
          <w:rFonts w:cs="Times New Roman" w:hint="eastAsia"/>
        </w:rPr>
        <w:t>h</w:t>
      </w:r>
      <w:r>
        <w:rPr>
          <w:rFonts w:cs="Times New Roman" w:hint="eastAsia"/>
        </w:rPr>
        <w:t>以后放宽到</w:t>
      </w:r>
      <m:oMath>
        <m:r>
          <w:rPr>
            <w:rFonts w:ascii="Cambria Math" w:hAnsi="Cambria Math"/>
          </w:rPr>
          <m:t>600</m:t>
        </m:r>
      </m:oMath>
      <w:r>
        <w:rPr>
          <w:rFonts w:cs="Times New Roman" w:hint="eastAsia"/>
        </w:rPr>
        <w:t>s</w:t>
      </w:r>
      <w:r>
        <w:rPr>
          <w:rFonts w:cs="Times New Roman" w:hint="eastAsia"/>
        </w:rPr>
        <w:t>。内部步长与输出间隔彼此独立：题面要求的每秒或每分钟数据由积分器的连续插值给出，无需为凑输出点而牺牲步长控制。最终结果取</w:t>
      </w:r>
      <m:oMath>
        <m:r>
          <w:rPr>
            <w:rFonts w:ascii="Cambria Math" w:hAnsi="Cambria Math"/>
          </w:rPr>
          <m:t>N=1280</m:t>
        </m:r>
      </m:oMath>
      <w:r>
        <w:rPr>
          <w:rFonts w:cs="Times New Roman" w:hint="eastAsia"/>
        </w:rPr>
        <w:t>，内部径向步长初始为</w:t>
      </w:r>
      <m:oMath>
        <m:r>
          <w:rPr>
            <w:rFonts w:ascii="Cambria Math" w:hAnsi="Cambria Math"/>
          </w:rPr>
          <m:t>0.0015625</m:t>
        </m:r>
      </m:oMath>
      <w:r>
        <w:rPr>
          <w:rFonts w:cs="Times New Roman" w:hint="eastAsia"/>
        </w:rPr>
        <w:t>cm</w:t>
      </w:r>
      <w:r>
        <w:rPr>
          <w:rFonts w:cs="Times New Roman" w:hint="eastAsia"/>
        </w:rPr>
        <w:t>，远小于交付表格要求的</w:t>
      </w:r>
      <m:oMath>
        <m:r>
          <w:rPr>
            <w:rFonts w:ascii="Cambria Math" w:hAnsi="Cambria Math"/>
          </w:rPr>
          <m:t>0.1</m:t>
        </m:r>
      </m:oMath>
      <w:r>
        <w:rPr>
          <w:rFonts w:cs="Times New Roman" w:hint="eastAsia"/>
        </w:rPr>
        <w:t>cm</w:t>
      </w:r>
      <w:r>
        <w:rPr>
          <w:rFonts w:cs="Times New Roman" w:hint="eastAsia"/>
        </w:rPr>
        <w:t>。</w:t>
      </w:r>
    </w:p>
    <w:p w14:paraId="1BFA3795" w14:textId="3B17AF6E" w:rsidR="005F77FB" w:rsidRDefault="00000000" w:rsidP="005F77FB">
      <w:pPr>
        <w:ind w:firstLine="480"/>
      </w:pPr>
      <w:r>
        <w:rPr>
          <w:rFonts w:cs="Times New Roman" w:hint="eastAsia"/>
        </w:rPr>
        <w:t>求解结果见</w:t>
      </w:r>
      <w:r w:rsidR="005F77FB">
        <w:fldChar w:fldCharType="begin"/>
      </w:r>
      <w:r w:rsidR="005F77FB">
        <w:instrText xml:space="preserve"> REF _Ref_bm906 \h </w:instrText>
      </w:r>
      <w:r w:rsidR="005F77FB">
        <w:fldChar w:fldCharType="separate"/>
      </w:r>
      <w:r w:rsidR="005F77FB">
        <w:rPr>
          <w:rFonts w:cs="Times New Roman" w:hint="eastAsia"/>
        </w:rPr>
        <w:t>表</w:t>
      </w:r>
      <w:r w:rsidR="005F77FB">
        <w:rPr>
          <w:rFonts w:cs="Times New Roman" w:hint="eastAsia"/>
        </w:rPr>
        <w:t xml:space="preserve"> 3</w:t>
      </w:r>
      <w:r>
        <w:fldChar w:fldCharType="end"/>
      </w:r>
      <w:r>
        <w:rPr>
          <w:rFonts w:cs="Times New Roman" w:hint="eastAsia"/>
        </w:rPr>
        <w:t>与</w:t>
      </w:r>
      <w:r w:rsidR="005F77FB">
        <w:fldChar w:fldCharType="begin"/>
      </w:r>
      <w:r w:rsidR="005F77FB">
        <w:instrText xml:space="preserve"> REF _Ref_bm907 \h </w:instrText>
      </w:r>
      <w:r w:rsidR="005F77FB">
        <w:fldChar w:fldCharType="separate"/>
      </w:r>
      <w:r w:rsidR="005F77FB">
        <w:rPr>
          <w:rFonts w:cs="Times New Roman" w:hint="eastAsia"/>
        </w:rPr>
        <w:t>表</w:t>
      </w:r>
      <w:r w:rsidR="005F77FB">
        <w:rPr>
          <w:rFonts w:cs="Times New Roman" w:hint="eastAsia"/>
        </w:rPr>
        <w:t xml:space="preserve"> 4</w:t>
      </w:r>
      <w:r>
        <w:fldChar w:fldCharType="end"/>
      </w:r>
      <w:r>
        <w:rPr>
          <w:rFonts w:cs="Times New Roman" w:hint="eastAsia"/>
        </w:rPr>
        <w:t>。</w:t>
      </w:r>
    </w:p>
    <w:p w14:paraId="711D0AB5" w14:textId="3EBD4931" w:rsidR="005F77FB" w:rsidRDefault="005F77FB" w:rsidP="005F77FB">
      <w:pPr>
        <w:pStyle w:val="af4"/>
      </w:pPr>
      <w:bookmarkStart w:id="23" w:name="_Ref_bm906"/>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E5735E">
        <w:rPr>
          <w:noProof/>
        </w:rPr>
        <w:t>3</w:t>
      </w:r>
      <w:bookmarkEnd w:id="23"/>
      <w:r>
        <w:rPr>
          <w:rFonts w:hint="eastAsia"/>
        </w:rPr>
        <w:fldChar w:fldCharType="end"/>
      </w:r>
      <w:r>
        <w:rPr>
          <w:rFonts w:hint="eastAsia"/>
        </w:rPr>
        <w:t xml:space="preserve"> </w:t>
      </w:r>
      <w:r>
        <w:rPr>
          <w:rFonts w:cs="Times New Roman" w:hint="eastAsia"/>
        </w:rPr>
        <w:t>30</w:t>
      </w:r>
      <w:r>
        <w:rPr>
          <w:rFonts w:cs="Times New Roman" w:hint="eastAsia"/>
        </w:rPr>
        <w:t>分钟内药材的温度（单位：℃）</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717A942E"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14DD2D67"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/s</w:t>
            </w:r>
          </w:p>
        </w:tc>
        <w:tc>
          <w:tcPr>
            <w:tcW w:w="1474" w:type="dxa"/>
            <w:tcBorders>
              <w:top w:val="single" w:sz="12" w:space="0" w:color="000000"/>
              <w:bottom w:val="single" w:sz="6" w:space="0" w:color="000000"/>
            </w:tcBorders>
          </w:tcPr>
          <w:p w14:paraId="042376F4" w14:textId="395F8EBD"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5F971A66" w14:textId="21F3B730"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42DC97E4" w14:textId="1DC76DB4"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23BBE1B1" w14:textId="06C84DE3"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79CE114C" w14:textId="4D60B97B"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1C1C50CF" w14:textId="77777777" w:rsidTr="000F4E72">
        <w:tc>
          <w:tcPr>
            <w:tcW w:w="1134" w:type="dxa"/>
          </w:tcPr>
          <w:p w14:paraId="0693A76B" w14:textId="77777777" w:rsidR="000F4E72" w:rsidRDefault="00000000">
            <w:pPr>
              <w:keepNext/>
              <w:spacing w:before="20" w:after="20" w:line="240" w:lineRule="auto"/>
              <w:ind w:firstLine="420"/>
              <w:jc w:val="center"/>
            </w:pPr>
            <w:r>
              <w:rPr>
                <w:rFonts w:cs="Times New Roman" w:hint="eastAsia"/>
                <w:sz w:val="21"/>
                <w:szCs w:val="21"/>
              </w:rPr>
              <w:t>100</w:t>
            </w:r>
          </w:p>
        </w:tc>
        <w:tc>
          <w:tcPr>
            <w:tcW w:w="1474" w:type="dxa"/>
          </w:tcPr>
          <w:p w14:paraId="698A6D57" w14:textId="77777777" w:rsidR="000F4E72" w:rsidRDefault="00000000">
            <w:pPr>
              <w:keepNext/>
              <w:spacing w:before="20" w:after="20" w:line="240" w:lineRule="auto"/>
              <w:ind w:firstLine="420"/>
              <w:jc w:val="center"/>
            </w:pPr>
            <w:r>
              <w:rPr>
                <w:rFonts w:cs="Times New Roman" w:hint="eastAsia"/>
                <w:sz w:val="21"/>
                <w:szCs w:val="21"/>
              </w:rPr>
              <w:t>28.0001</w:t>
            </w:r>
          </w:p>
        </w:tc>
        <w:tc>
          <w:tcPr>
            <w:tcW w:w="1474" w:type="dxa"/>
          </w:tcPr>
          <w:p w14:paraId="7E9188A8" w14:textId="77777777" w:rsidR="000F4E72" w:rsidRDefault="00000000">
            <w:pPr>
              <w:keepNext/>
              <w:spacing w:before="20" w:after="20" w:line="240" w:lineRule="auto"/>
              <w:ind w:firstLine="420"/>
              <w:jc w:val="center"/>
            </w:pPr>
            <w:r>
              <w:rPr>
                <w:rFonts w:cs="Times New Roman" w:hint="eastAsia"/>
                <w:sz w:val="21"/>
                <w:szCs w:val="21"/>
              </w:rPr>
              <w:t>28.0003</w:t>
            </w:r>
          </w:p>
        </w:tc>
        <w:tc>
          <w:tcPr>
            <w:tcW w:w="1474" w:type="dxa"/>
          </w:tcPr>
          <w:p w14:paraId="30347E02" w14:textId="77777777" w:rsidR="000F4E72" w:rsidRDefault="00000000">
            <w:pPr>
              <w:keepNext/>
              <w:spacing w:before="20" w:after="20" w:line="240" w:lineRule="auto"/>
              <w:ind w:firstLine="420"/>
              <w:jc w:val="center"/>
            </w:pPr>
            <w:r>
              <w:rPr>
                <w:rFonts w:cs="Times New Roman" w:hint="eastAsia"/>
                <w:sz w:val="21"/>
                <w:szCs w:val="21"/>
              </w:rPr>
              <w:t>28.0040</w:t>
            </w:r>
          </w:p>
        </w:tc>
        <w:tc>
          <w:tcPr>
            <w:tcW w:w="1474" w:type="dxa"/>
          </w:tcPr>
          <w:p w14:paraId="68D2D8A2" w14:textId="77777777" w:rsidR="000F4E72" w:rsidRDefault="00000000">
            <w:pPr>
              <w:keepNext/>
              <w:spacing w:before="20" w:after="20" w:line="240" w:lineRule="auto"/>
              <w:ind w:firstLine="420"/>
              <w:jc w:val="center"/>
            </w:pPr>
            <w:r>
              <w:rPr>
                <w:rFonts w:cs="Times New Roman" w:hint="eastAsia"/>
                <w:sz w:val="21"/>
                <w:szCs w:val="21"/>
              </w:rPr>
              <w:t>28.0327</w:t>
            </w:r>
          </w:p>
        </w:tc>
        <w:tc>
          <w:tcPr>
            <w:tcW w:w="1474" w:type="dxa"/>
          </w:tcPr>
          <w:p w14:paraId="7BCDAABF" w14:textId="77777777" w:rsidR="000F4E72" w:rsidRDefault="00000000">
            <w:pPr>
              <w:keepNext/>
              <w:spacing w:before="20" w:after="20" w:line="240" w:lineRule="auto"/>
              <w:ind w:firstLine="420"/>
              <w:jc w:val="center"/>
            </w:pPr>
            <w:r>
              <w:rPr>
                <w:rFonts w:cs="Times New Roman" w:hint="eastAsia"/>
                <w:sz w:val="21"/>
                <w:szCs w:val="21"/>
              </w:rPr>
              <w:t>28.1801</w:t>
            </w:r>
          </w:p>
        </w:tc>
      </w:tr>
      <w:tr w:rsidR="000F4E72" w14:paraId="323F392C" w14:textId="77777777" w:rsidTr="000F4E72">
        <w:tc>
          <w:tcPr>
            <w:tcW w:w="1134" w:type="dxa"/>
          </w:tcPr>
          <w:p w14:paraId="0554CC93" w14:textId="77777777" w:rsidR="000F4E72" w:rsidRDefault="00000000">
            <w:pPr>
              <w:keepNext/>
              <w:spacing w:before="20" w:after="20" w:line="240" w:lineRule="auto"/>
              <w:ind w:firstLine="420"/>
              <w:jc w:val="center"/>
            </w:pPr>
            <w:r>
              <w:rPr>
                <w:rFonts w:cs="Times New Roman" w:hint="eastAsia"/>
                <w:sz w:val="21"/>
                <w:szCs w:val="21"/>
              </w:rPr>
              <w:t>300</w:t>
            </w:r>
          </w:p>
        </w:tc>
        <w:tc>
          <w:tcPr>
            <w:tcW w:w="1474" w:type="dxa"/>
          </w:tcPr>
          <w:p w14:paraId="2138DFCC" w14:textId="77777777" w:rsidR="000F4E72" w:rsidRDefault="00000000">
            <w:pPr>
              <w:keepNext/>
              <w:spacing w:before="20" w:after="20" w:line="240" w:lineRule="auto"/>
              <w:ind w:firstLine="420"/>
              <w:jc w:val="center"/>
            </w:pPr>
            <w:r>
              <w:rPr>
                <w:rFonts w:cs="Times New Roman" w:hint="eastAsia"/>
                <w:sz w:val="21"/>
                <w:szCs w:val="21"/>
              </w:rPr>
              <w:t>28.0408</w:t>
            </w:r>
          </w:p>
        </w:tc>
        <w:tc>
          <w:tcPr>
            <w:tcW w:w="1474" w:type="dxa"/>
          </w:tcPr>
          <w:p w14:paraId="1DEE5806" w14:textId="77777777" w:rsidR="000F4E72" w:rsidRDefault="00000000">
            <w:pPr>
              <w:keepNext/>
              <w:spacing w:before="20" w:after="20" w:line="240" w:lineRule="auto"/>
              <w:ind w:firstLine="420"/>
              <w:jc w:val="center"/>
            </w:pPr>
            <w:r>
              <w:rPr>
                <w:rFonts w:cs="Times New Roman" w:hint="eastAsia"/>
                <w:sz w:val="21"/>
                <w:szCs w:val="21"/>
              </w:rPr>
              <w:t>28.0635</w:t>
            </w:r>
          </w:p>
        </w:tc>
        <w:tc>
          <w:tcPr>
            <w:tcW w:w="1474" w:type="dxa"/>
          </w:tcPr>
          <w:p w14:paraId="5BB39986" w14:textId="77777777" w:rsidR="000F4E72" w:rsidRDefault="00000000">
            <w:pPr>
              <w:keepNext/>
              <w:spacing w:before="20" w:after="20" w:line="240" w:lineRule="auto"/>
              <w:ind w:firstLine="420"/>
              <w:jc w:val="center"/>
            </w:pPr>
            <w:r>
              <w:rPr>
                <w:rFonts w:cs="Times New Roman" w:hint="eastAsia"/>
                <w:sz w:val="21"/>
                <w:szCs w:val="21"/>
              </w:rPr>
              <w:t>28.1514</w:t>
            </w:r>
          </w:p>
        </w:tc>
        <w:tc>
          <w:tcPr>
            <w:tcW w:w="1474" w:type="dxa"/>
          </w:tcPr>
          <w:p w14:paraId="14157E20" w14:textId="77777777" w:rsidR="000F4E72" w:rsidRDefault="00000000">
            <w:pPr>
              <w:keepNext/>
              <w:spacing w:before="20" w:after="20" w:line="240" w:lineRule="auto"/>
              <w:ind w:firstLine="420"/>
              <w:jc w:val="center"/>
            </w:pPr>
            <w:r>
              <w:rPr>
                <w:rFonts w:cs="Times New Roman" w:hint="eastAsia"/>
                <w:sz w:val="21"/>
                <w:szCs w:val="21"/>
              </w:rPr>
              <w:t>28.3681</w:t>
            </w:r>
          </w:p>
        </w:tc>
        <w:tc>
          <w:tcPr>
            <w:tcW w:w="1474" w:type="dxa"/>
          </w:tcPr>
          <w:p w14:paraId="1794604D" w14:textId="77777777" w:rsidR="000F4E72" w:rsidRDefault="00000000">
            <w:pPr>
              <w:keepNext/>
              <w:spacing w:before="20" w:after="20" w:line="240" w:lineRule="auto"/>
              <w:ind w:firstLine="420"/>
              <w:jc w:val="center"/>
            </w:pPr>
            <w:r>
              <w:rPr>
                <w:rFonts w:cs="Times New Roman" w:hint="eastAsia"/>
                <w:sz w:val="21"/>
                <w:szCs w:val="21"/>
              </w:rPr>
              <w:t>28.8488</w:t>
            </w:r>
          </w:p>
        </w:tc>
      </w:tr>
      <w:tr w:rsidR="000F4E72" w14:paraId="1AF4A2CC" w14:textId="77777777" w:rsidTr="000F4E72">
        <w:tc>
          <w:tcPr>
            <w:tcW w:w="1134" w:type="dxa"/>
          </w:tcPr>
          <w:p w14:paraId="3E812699" w14:textId="77777777" w:rsidR="000F4E72" w:rsidRDefault="00000000">
            <w:pPr>
              <w:keepNext/>
              <w:spacing w:before="20" w:after="20" w:line="240" w:lineRule="auto"/>
              <w:ind w:firstLine="420"/>
              <w:jc w:val="center"/>
            </w:pPr>
            <w:r>
              <w:rPr>
                <w:rFonts w:cs="Times New Roman" w:hint="eastAsia"/>
                <w:sz w:val="21"/>
                <w:szCs w:val="21"/>
              </w:rPr>
              <w:t>600</w:t>
            </w:r>
          </w:p>
        </w:tc>
        <w:tc>
          <w:tcPr>
            <w:tcW w:w="1474" w:type="dxa"/>
          </w:tcPr>
          <w:p w14:paraId="7BB29EB5" w14:textId="77777777" w:rsidR="000F4E72" w:rsidRDefault="00000000">
            <w:pPr>
              <w:keepNext/>
              <w:spacing w:before="20" w:after="20" w:line="240" w:lineRule="auto"/>
              <w:ind w:firstLine="420"/>
              <w:jc w:val="center"/>
            </w:pPr>
            <w:r>
              <w:rPr>
                <w:rFonts w:cs="Times New Roman" w:hint="eastAsia"/>
                <w:sz w:val="21"/>
                <w:szCs w:val="21"/>
              </w:rPr>
              <w:t>28.4533</w:t>
            </w:r>
          </w:p>
        </w:tc>
        <w:tc>
          <w:tcPr>
            <w:tcW w:w="1474" w:type="dxa"/>
          </w:tcPr>
          <w:p w14:paraId="0E7F91E0" w14:textId="77777777" w:rsidR="000F4E72" w:rsidRDefault="00000000">
            <w:pPr>
              <w:keepNext/>
              <w:spacing w:before="20" w:after="20" w:line="240" w:lineRule="auto"/>
              <w:ind w:firstLine="420"/>
              <w:jc w:val="center"/>
            </w:pPr>
            <w:r>
              <w:rPr>
                <w:rFonts w:cs="Times New Roman" w:hint="eastAsia"/>
                <w:sz w:val="21"/>
                <w:szCs w:val="21"/>
              </w:rPr>
              <w:t>28.5360</w:t>
            </w:r>
          </w:p>
        </w:tc>
        <w:tc>
          <w:tcPr>
            <w:tcW w:w="1474" w:type="dxa"/>
          </w:tcPr>
          <w:p w14:paraId="4F0BE543" w14:textId="77777777" w:rsidR="000F4E72" w:rsidRDefault="00000000">
            <w:pPr>
              <w:keepNext/>
              <w:spacing w:before="20" w:after="20" w:line="240" w:lineRule="auto"/>
              <w:ind w:firstLine="420"/>
              <w:jc w:val="center"/>
            </w:pPr>
            <w:r>
              <w:rPr>
                <w:rFonts w:cs="Times New Roman" w:hint="eastAsia"/>
                <w:sz w:val="21"/>
                <w:szCs w:val="21"/>
              </w:rPr>
              <w:t>28.8039</w:t>
            </w:r>
          </w:p>
        </w:tc>
        <w:tc>
          <w:tcPr>
            <w:tcW w:w="1474" w:type="dxa"/>
          </w:tcPr>
          <w:p w14:paraId="16671F99" w14:textId="77777777" w:rsidR="000F4E72" w:rsidRDefault="00000000">
            <w:pPr>
              <w:keepNext/>
              <w:spacing w:before="20" w:after="20" w:line="240" w:lineRule="auto"/>
              <w:ind w:firstLine="420"/>
              <w:jc w:val="center"/>
            </w:pPr>
            <w:r>
              <w:rPr>
                <w:rFonts w:cs="Times New Roman" w:hint="eastAsia"/>
                <w:sz w:val="21"/>
                <w:szCs w:val="21"/>
              </w:rPr>
              <w:t>29.3159</w:t>
            </w:r>
          </w:p>
        </w:tc>
        <w:tc>
          <w:tcPr>
            <w:tcW w:w="1474" w:type="dxa"/>
          </w:tcPr>
          <w:p w14:paraId="0D33E569" w14:textId="77777777" w:rsidR="000F4E72" w:rsidRDefault="00000000">
            <w:pPr>
              <w:keepNext/>
              <w:spacing w:before="20" w:after="20" w:line="240" w:lineRule="auto"/>
              <w:ind w:firstLine="420"/>
              <w:jc w:val="center"/>
            </w:pPr>
            <w:r>
              <w:rPr>
                <w:rFonts w:cs="Times New Roman" w:hint="eastAsia"/>
                <w:sz w:val="21"/>
                <w:szCs w:val="21"/>
              </w:rPr>
              <w:t>30.1652</w:t>
            </w:r>
          </w:p>
        </w:tc>
      </w:tr>
      <w:tr w:rsidR="000F4E72" w14:paraId="54D90238" w14:textId="77777777" w:rsidTr="000F4E72">
        <w:tc>
          <w:tcPr>
            <w:tcW w:w="1134" w:type="dxa"/>
          </w:tcPr>
          <w:p w14:paraId="361621AF" w14:textId="77777777" w:rsidR="000F4E72" w:rsidRDefault="00000000">
            <w:pPr>
              <w:keepNext/>
              <w:spacing w:before="20" w:after="20" w:line="240" w:lineRule="auto"/>
              <w:ind w:firstLine="420"/>
              <w:jc w:val="center"/>
            </w:pPr>
            <w:r>
              <w:rPr>
                <w:rFonts w:cs="Times New Roman" w:hint="eastAsia"/>
                <w:sz w:val="21"/>
                <w:szCs w:val="21"/>
              </w:rPr>
              <w:t>900</w:t>
            </w:r>
          </w:p>
        </w:tc>
        <w:tc>
          <w:tcPr>
            <w:tcW w:w="1474" w:type="dxa"/>
          </w:tcPr>
          <w:p w14:paraId="0A170B8C" w14:textId="77777777" w:rsidR="000F4E72" w:rsidRDefault="00000000">
            <w:pPr>
              <w:keepNext/>
              <w:spacing w:before="20" w:after="20" w:line="240" w:lineRule="auto"/>
              <w:ind w:firstLine="420"/>
              <w:jc w:val="center"/>
            </w:pPr>
            <w:r>
              <w:rPr>
                <w:rFonts w:cs="Times New Roman" w:hint="eastAsia"/>
                <w:sz w:val="21"/>
                <w:szCs w:val="21"/>
              </w:rPr>
              <w:t>29.3243</w:t>
            </w:r>
          </w:p>
        </w:tc>
        <w:tc>
          <w:tcPr>
            <w:tcW w:w="1474" w:type="dxa"/>
          </w:tcPr>
          <w:p w14:paraId="3122AC96" w14:textId="77777777" w:rsidR="000F4E72" w:rsidRDefault="00000000">
            <w:pPr>
              <w:keepNext/>
              <w:spacing w:before="20" w:after="20" w:line="240" w:lineRule="auto"/>
              <w:ind w:firstLine="420"/>
              <w:jc w:val="center"/>
            </w:pPr>
            <w:r>
              <w:rPr>
                <w:rFonts w:cs="Times New Roman" w:hint="eastAsia"/>
                <w:sz w:val="21"/>
                <w:szCs w:val="21"/>
              </w:rPr>
              <w:t>29.4583</w:t>
            </w:r>
          </w:p>
        </w:tc>
        <w:tc>
          <w:tcPr>
            <w:tcW w:w="1474" w:type="dxa"/>
          </w:tcPr>
          <w:p w14:paraId="1A43CF36" w14:textId="77777777" w:rsidR="000F4E72" w:rsidRDefault="00000000">
            <w:pPr>
              <w:keepNext/>
              <w:spacing w:before="20" w:after="20" w:line="240" w:lineRule="auto"/>
              <w:ind w:firstLine="420"/>
              <w:jc w:val="center"/>
            </w:pPr>
            <w:r>
              <w:rPr>
                <w:rFonts w:cs="Times New Roman" w:hint="eastAsia"/>
                <w:sz w:val="21"/>
                <w:szCs w:val="21"/>
              </w:rPr>
              <w:t>29.8755</w:t>
            </w:r>
          </w:p>
        </w:tc>
        <w:tc>
          <w:tcPr>
            <w:tcW w:w="1474" w:type="dxa"/>
          </w:tcPr>
          <w:p w14:paraId="3671007E" w14:textId="77777777" w:rsidR="000F4E72" w:rsidRDefault="00000000">
            <w:pPr>
              <w:keepNext/>
              <w:spacing w:before="20" w:after="20" w:line="240" w:lineRule="auto"/>
              <w:ind w:firstLine="420"/>
              <w:jc w:val="center"/>
            </w:pPr>
            <w:r>
              <w:rPr>
                <w:rFonts w:cs="Times New Roman" w:hint="eastAsia"/>
                <w:sz w:val="21"/>
                <w:szCs w:val="21"/>
              </w:rPr>
              <w:t>30.6161</w:t>
            </w:r>
          </w:p>
        </w:tc>
        <w:tc>
          <w:tcPr>
            <w:tcW w:w="1474" w:type="dxa"/>
          </w:tcPr>
          <w:p w14:paraId="282CAC41" w14:textId="77777777" w:rsidR="000F4E72" w:rsidRDefault="00000000">
            <w:pPr>
              <w:keepNext/>
              <w:spacing w:before="20" w:after="20" w:line="240" w:lineRule="auto"/>
              <w:ind w:firstLine="420"/>
              <w:jc w:val="center"/>
            </w:pPr>
            <w:r>
              <w:rPr>
                <w:rFonts w:cs="Times New Roman" w:hint="eastAsia"/>
                <w:sz w:val="21"/>
                <w:szCs w:val="21"/>
              </w:rPr>
              <w:t>31.7304</w:t>
            </w:r>
          </w:p>
        </w:tc>
      </w:tr>
      <w:tr w:rsidR="000F4E72" w14:paraId="3142D617" w14:textId="77777777" w:rsidTr="000F4E72">
        <w:tc>
          <w:tcPr>
            <w:tcW w:w="1134" w:type="dxa"/>
          </w:tcPr>
          <w:p w14:paraId="2436F88F" w14:textId="77777777" w:rsidR="000F4E72" w:rsidRDefault="00000000">
            <w:pPr>
              <w:keepNext/>
              <w:spacing w:before="20" w:after="20" w:line="240" w:lineRule="auto"/>
              <w:ind w:firstLine="420"/>
              <w:jc w:val="center"/>
            </w:pPr>
            <w:r>
              <w:rPr>
                <w:rFonts w:cs="Times New Roman" w:hint="eastAsia"/>
                <w:sz w:val="21"/>
                <w:szCs w:val="21"/>
              </w:rPr>
              <w:t>1200</w:t>
            </w:r>
          </w:p>
        </w:tc>
        <w:tc>
          <w:tcPr>
            <w:tcW w:w="1474" w:type="dxa"/>
          </w:tcPr>
          <w:p w14:paraId="6BEA5419" w14:textId="77777777" w:rsidR="000F4E72" w:rsidRDefault="00000000">
            <w:pPr>
              <w:keepNext/>
              <w:spacing w:before="20" w:after="20" w:line="240" w:lineRule="auto"/>
              <w:ind w:firstLine="420"/>
              <w:jc w:val="center"/>
            </w:pPr>
            <w:r>
              <w:rPr>
                <w:rFonts w:cs="Times New Roman" w:hint="eastAsia"/>
                <w:sz w:val="21"/>
                <w:szCs w:val="21"/>
              </w:rPr>
              <w:t>30.5427</w:t>
            </w:r>
          </w:p>
        </w:tc>
        <w:tc>
          <w:tcPr>
            <w:tcW w:w="1474" w:type="dxa"/>
          </w:tcPr>
          <w:p w14:paraId="17A92E3B" w14:textId="77777777" w:rsidR="000F4E72" w:rsidRDefault="00000000">
            <w:pPr>
              <w:keepNext/>
              <w:spacing w:before="20" w:after="20" w:line="240" w:lineRule="auto"/>
              <w:ind w:firstLine="420"/>
              <w:jc w:val="center"/>
            </w:pPr>
            <w:r>
              <w:rPr>
                <w:rFonts w:cs="Times New Roman" w:hint="eastAsia"/>
                <w:sz w:val="21"/>
                <w:szCs w:val="21"/>
              </w:rPr>
              <w:t>30.7098</w:t>
            </w:r>
          </w:p>
        </w:tc>
        <w:tc>
          <w:tcPr>
            <w:tcW w:w="1474" w:type="dxa"/>
          </w:tcPr>
          <w:p w14:paraId="505F5DAE" w14:textId="77777777" w:rsidR="000F4E72" w:rsidRDefault="00000000">
            <w:pPr>
              <w:keepNext/>
              <w:spacing w:before="20" w:after="20" w:line="240" w:lineRule="auto"/>
              <w:ind w:firstLine="420"/>
              <w:jc w:val="center"/>
            </w:pPr>
            <w:r>
              <w:rPr>
                <w:rFonts w:cs="Times New Roman" w:hint="eastAsia"/>
                <w:sz w:val="21"/>
                <w:szCs w:val="21"/>
              </w:rPr>
              <w:t>31.2223</w:t>
            </w:r>
          </w:p>
        </w:tc>
        <w:tc>
          <w:tcPr>
            <w:tcW w:w="1474" w:type="dxa"/>
          </w:tcPr>
          <w:p w14:paraId="7599CAA7" w14:textId="77777777" w:rsidR="000F4E72" w:rsidRDefault="00000000">
            <w:pPr>
              <w:keepNext/>
              <w:spacing w:before="20" w:after="20" w:line="240" w:lineRule="auto"/>
              <w:ind w:firstLine="420"/>
              <w:jc w:val="center"/>
            </w:pPr>
            <w:r>
              <w:rPr>
                <w:rFonts w:cs="Times New Roman" w:hint="eastAsia"/>
                <w:sz w:val="21"/>
                <w:szCs w:val="21"/>
              </w:rPr>
              <w:t>32.1126</w:t>
            </w:r>
          </w:p>
        </w:tc>
        <w:tc>
          <w:tcPr>
            <w:tcW w:w="1474" w:type="dxa"/>
          </w:tcPr>
          <w:p w14:paraId="28005ED5" w14:textId="77777777" w:rsidR="000F4E72" w:rsidRDefault="00000000">
            <w:pPr>
              <w:keepNext/>
              <w:spacing w:before="20" w:after="20" w:line="240" w:lineRule="auto"/>
              <w:ind w:firstLine="420"/>
              <w:jc w:val="center"/>
            </w:pPr>
            <w:r>
              <w:rPr>
                <w:rFonts w:cs="Times New Roman" w:hint="eastAsia"/>
                <w:sz w:val="21"/>
                <w:szCs w:val="21"/>
              </w:rPr>
              <w:t>33.4276</w:t>
            </w:r>
          </w:p>
        </w:tc>
      </w:tr>
      <w:tr w:rsidR="000F4E72" w14:paraId="52ECEFD5" w14:textId="77777777" w:rsidTr="000F4E72">
        <w:tc>
          <w:tcPr>
            <w:tcW w:w="1134" w:type="dxa"/>
          </w:tcPr>
          <w:p w14:paraId="6C1BF97C" w14:textId="77777777" w:rsidR="000F4E72" w:rsidRDefault="00000000">
            <w:pPr>
              <w:keepNext/>
              <w:spacing w:before="20" w:after="20" w:line="240" w:lineRule="auto"/>
              <w:ind w:firstLine="420"/>
              <w:jc w:val="center"/>
            </w:pPr>
            <w:r>
              <w:rPr>
                <w:rFonts w:cs="Times New Roman" w:hint="eastAsia"/>
                <w:sz w:val="21"/>
                <w:szCs w:val="21"/>
              </w:rPr>
              <w:t>1500</w:t>
            </w:r>
          </w:p>
        </w:tc>
        <w:tc>
          <w:tcPr>
            <w:tcW w:w="1474" w:type="dxa"/>
          </w:tcPr>
          <w:p w14:paraId="083EEEAE" w14:textId="77777777" w:rsidR="000F4E72" w:rsidRDefault="00000000">
            <w:pPr>
              <w:keepNext/>
              <w:spacing w:before="20" w:after="20" w:line="240" w:lineRule="auto"/>
              <w:ind w:firstLine="420"/>
              <w:jc w:val="center"/>
            </w:pPr>
            <w:r>
              <w:rPr>
                <w:rFonts w:cs="Times New Roman" w:hint="eastAsia"/>
                <w:sz w:val="21"/>
                <w:szCs w:val="21"/>
              </w:rPr>
              <w:t>31.9957</w:t>
            </w:r>
          </w:p>
        </w:tc>
        <w:tc>
          <w:tcPr>
            <w:tcW w:w="1474" w:type="dxa"/>
          </w:tcPr>
          <w:p w14:paraId="71573A96" w14:textId="77777777" w:rsidR="000F4E72" w:rsidRDefault="00000000">
            <w:pPr>
              <w:keepNext/>
              <w:spacing w:before="20" w:after="20" w:line="240" w:lineRule="auto"/>
              <w:ind w:firstLine="420"/>
              <w:jc w:val="center"/>
            </w:pPr>
            <w:r>
              <w:rPr>
                <w:rFonts w:cs="Times New Roman" w:hint="eastAsia"/>
                <w:sz w:val="21"/>
                <w:szCs w:val="21"/>
              </w:rPr>
              <w:t>32.1867</w:t>
            </w:r>
          </w:p>
        </w:tc>
        <w:tc>
          <w:tcPr>
            <w:tcW w:w="1474" w:type="dxa"/>
          </w:tcPr>
          <w:p w14:paraId="3A6F813B" w14:textId="77777777" w:rsidR="000F4E72" w:rsidRDefault="00000000">
            <w:pPr>
              <w:keepNext/>
              <w:spacing w:before="20" w:after="20" w:line="240" w:lineRule="auto"/>
              <w:ind w:firstLine="420"/>
              <w:jc w:val="center"/>
            </w:pPr>
            <w:r>
              <w:rPr>
                <w:rFonts w:cs="Times New Roman" w:hint="eastAsia"/>
                <w:sz w:val="21"/>
                <w:szCs w:val="21"/>
              </w:rPr>
              <w:t>32.7660</w:t>
            </w:r>
          </w:p>
        </w:tc>
        <w:tc>
          <w:tcPr>
            <w:tcW w:w="1474" w:type="dxa"/>
          </w:tcPr>
          <w:p w14:paraId="62BD8E45" w14:textId="77777777" w:rsidR="000F4E72" w:rsidRDefault="00000000">
            <w:pPr>
              <w:keepNext/>
              <w:spacing w:before="20" w:after="20" w:line="240" w:lineRule="auto"/>
              <w:ind w:firstLine="420"/>
              <w:jc w:val="center"/>
            </w:pPr>
            <w:r>
              <w:rPr>
                <w:rFonts w:cs="Times New Roman" w:hint="eastAsia"/>
                <w:sz w:val="21"/>
                <w:szCs w:val="21"/>
              </w:rPr>
              <w:t>33.7463</w:t>
            </w:r>
          </w:p>
        </w:tc>
        <w:tc>
          <w:tcPr>
            <w:tcW w:w="1474" w:type="dxa"/>
          </w:tcPr>
          <w:p w14:paraId="1D07E51B" w14:textId="77777777" w:rsidR="000F4E72" w:rsidRDefault="00000000">
            <w:pPr>
              <w:keepNext/>
              <w:spacing w:before="20" w:after="20" w:line="240" w:lineRule="auto"/>
              <w:ind w:firstLine="420"/>
              <w:jc w:val="center"/>
            </w:pPr>
            <w:r>
              <w:rPr>
                <w:rFonts w:cs="Times New Roman" w:hint="eastAsia"/>
                <w:sz w:val="21"/>
                <w:szCs w:val="21"/>
              </w:rPr>
              <w:t>35.1203</w:t>
            </w:r>
          </w:p>
        </w:tc>
      </w:tr>
      <w:tr w:rsidR="000F4E72" w14:paraId="4D876727" w14:textId="77777777" w:rsidTr="000F4E72">
        <w:tc>
          <w:tcPr>
            <w:tcW w:w="1134" w:type="dxa"/>
            <w:tcBorders>
              <w:bottom w:val="single" w:sz="12" w:space="0" w:color="000000"/>
            </w:tcBorders>
          </w:tcPr>
          <w:p w14:paraId="66B9B2F7" w14:textId="77777777" w:rsidR="000F4E72" w:rsidRDefault="00000000">
            <w:pPr>
              <w:spacing w:before="20" w:after="20" w:line="240" w:lineRule="auto"/>
              <w:ind w:firstLine="420"/>
              <w:jc w:val="center"/>
            </w:pPr>
            <w:r>
              <w:rPr>
                <w:rFonts w:cs="Times New Roman" w:hint="eastAsia"/>
                <w:sz w:val="21"/>
                <w:szCs w:val="21"/>
              </w:rPr>
              <w:t>1800</w:t>
            </w:r>
          </w:p>
        </w:tc>
        <w:tc>
          <w:tcPr>
            <w:tcW w:w="1474" w:type="dxa"/>
            <w:tcBorders>
              <w:bottom w:val="single" w:sz="12" w:space="0" w:color="000000"/>
            </w:tcBorders>
          </w:tcPr>
          <w:p w14:paraId="7D139FD8" w14:textId="77777777" w:rsidR="000F4E72" w:rsidRDefault="00000000">
            <w:pPr>
              <w:spacing w:before="20" w:after="20" w:line="240" w:lineRule="auto"/>
              <w:ind w:firstLine="420"/>
              <w:jc w:val="center"/>
            </w:pPr>
            <w:r>
              <w:rPr>
                <w:rFonts w:cs="Times New Roman" w:hint="eastAsia"/>
                <w:sz w:val="21"/>
                <w:szCs w:val="21"/>
              </w:rPr>
              <w:t>33.5753</w:t>
            </w:r>
          </w:p>
        </w:tc>
        <w:tc>
          <w:tcPr>
            <w:tcW w:w="1474" w:type="dxa"/>
            <w:tcBorders>
              <w:bottom w:val="single" w:sz="12" w:space="0" w:color="000000"/>
            </w:tcBorders>
          </w:tcPr>
          <w:p w14:paraId="74E813CE" w14:textId="77777777" w:rsidR="000F4E72" w:rsidRDefault="00000000">
            <w:pPr>
              <w:spacing w:before="20" w:after="20" w:line="240" w:lineRule="auto"/>
              <w:ind w:firstLine="420"/>
              <w:jc w:val="center"/>
            </w:pPr>
            <w:r>
              <w:rPr>
                <w:rFonts w:cs="Times New Roman" w:hint="eastAsia"/>
                <w:sz w:val="21"/>
                <w:szCs w:val="21"/>
              </w:rPr>
              <w:t>33.7720</w:t>
            </w:r>
          </w:p>
        </w:tc>
        <w:tc>
          <w:tcPr>
            <w:tcW w:w="1474" w:type="dxa"/>
            <w:tcBorders>
              <w:bottom w:val="single" w:sz="12" w:space="0" w:color="000000"/>
            </w:tcBorders>
          </w:tcPr>
          <w:p w14:paraId="064CCD3C" w14:textId="77777777" w:rsidR="000F4E72" w:rsidRDefault="00000000">
            <w:pPr>
              <w:spacing w:before="20" w:after="20" w:line="240" w:lineRule="auto"/>
              <w:ind w:firstLine="420"/>
              <w:jc w:val="center"/>
            </w:pPr>
            <w:r>
              <w:rPr>
                <w:rFonts w:cs="Times New Roman" w:hint="eastAsia"/>
                <w:sz w:val="21"/>
                <w:szCs w:val="21"/>
              </w:rPr>
              <w:t>34.3642</w:t>
            </w:r>
          </w:p>
        </w:tc>
        <w:tc>
          <w:tcPr>
            <w:tcW w:w="1474" w:type="dxa"/>
            <w:tcBorders>
              <w:bottom w:val="single" w:sz="12" w:space="0" w:color="000000"/>
            </w:tcBorders>
          </w:tcPr>
          <w:p w14:paraId="4B6A32F7" w14:textId="77777777" w:rsidR="000F4E72" w:rsidRDefault="00000000">
            <w:pPr>
              <w:spacing w:before="20" w:after="20" w:line="240" w:lineRule="auto"/>
              <w:ind w:firstLine="420"/>
              <w:jc w:val="center"/>
            </w:pPr>
            <w:r>
              <w:rPr>
                <w:rFonts w:cs="Times New Roman" w:hint="eastAsia"/>
                <w:sz w:val="21"/>
                <w:szCs w:val="21"/>
              </w:rPr>
              <w:t>35.3621</w:t>
            </w:r>
          </w:p>
        </w:tc>
        <w:tc>
          <w:tcPr>
            <w:tcW w:w="1474" w:type="dxa"/>
            <w:tcBorders>
              <w:bottom w:val="single" w:sz="12" w:space="0" w:color="000000"/>
            </w:tcBorders>
          </w:tcPr>
          <w:p w14:paraId="4432021A" w14:textId="77777777" w:rsidR="000F4E72" w:rsidRDefault="00000000">
            <w:pPr>
              <w:spacing w:before="20" w:after="20" w:line="240" w:lineRule="auto"/>
              <w:ind w:firstLine="420"/>
              <w:jc w:val="center"/>
            </w:pPr>
            <w:r>
              <w:rPr>
                <w:rFonts w:cs="Times New Roman" w:hint="eastAsia"/>
                <w:sz w:val="21"/>
                <w:szCs w:val="21"/>
              </w:rPr>
              <w:t>36.7856</w:t>
            </w:r>
          </w:p>
        </w:tc>
      </w:tr>
    </w:tbl>
    <w:p w14:paraId="7A59838A" w14:textId="0D5501DB" w:rsidR="005F77FB" w:rsidRDefault="005F77FB" w:rsidP="005F77FB">
      <w:pPr>
        <w:pStyle w:val="af4"/>
      </w:pPr>
      <w:bookmarkStart w:id="24" w:name="_Ref_bm9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4</w:t>
      </w:r>
      <w:bookmarkEnd w:id="24"/>
      <w:r>
        <w:fldChar w:fldCharType="end"/>
      </w:r>
      <w:r>
        <w:rPr>
          <w:rFonts w:hint="eastAsia"/>
        </w:rPr>
        <w:t xml:space="preserve"> </w:t>
      </w:r>
      <w:r>
        <w:rPr>
          <w:rFonts w:cs="Times New Roman" w:hint="eastAsia"/>
        </w:rPr>
        <w:t>30</w:t>
      </w:r>
      <w:r>
        <w:rPr>
          <w:rFonts w:cs="Times New Roman" w:hint="eastAsia"/>
        </w:rPr>
        <w:t>分钟内药材的水分浓度（单位：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7B6FB876"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65A492A6"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/s</w:t>
            </w:r>
          </w:p>
        </w:tc>
        <w:tc>
          <w:tcPr>
            <w:tcW w:w="1474" w:type="dxa"/>
            <w:tcBorders>
              <w:top w:val="single" w:sz="12" w:space="0" w:color="000000"/>
              <w:bottom w:val="single" w:sz="6" w:space="0" w:color="000000"/>
            </w:tcBorders>
          </w:tcPr>
          <w:p w14:paraId="759AD0F4" w14:textId="55B5A284"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4F4F1AFF" w14:textId="34288B87"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28CB9A4E" w14:textId="127D9143"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25EB6ADE" w14:textId="763A7B4C"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536F99E5" w14:textId="3C990925"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6D9A2F79" w14:textId="77777777" w:rsidTr="000F4E72">
        <w:tc>
          <w:tcPr>
            <w:tcW w:w="1134" w:type="dxa"/>
          </w:tcPr>
          <w:p w14:paraId="080471A5" w14:textId="77777777" w:rsidR="000F4E72" w:rsidRDefault="00000000">
            <w:pPr>
              <w:keepNext/>
              <w:spacing w:before="20" w:after="20" w:line="240" w:lineRule="auto"/>
              <w:ind w:firstLine="420"/>
              <w:jc w:val="center"/>
            </w:pPr>
            <w:r>
              <w:rPr>
                <w:rFonts w:cs="Times New Roman" w:hint="eastAsia"/>
                <w:sz w:val="21"/>
                <w:szCs w:val="21"/>
              </w:rPr>
              <w:t>100</w:t>
            </w:r>
          </w:p>
        </w:tc>
        <w:tc>
          <w:tcPr>
            <w:tcW w:w="1474" w:type="dxa"/>
          </w:tcPr>
          <w:p w14:paraId="2D887446"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6E17725"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72A4BED9"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353A8710"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215C50F3" w14:textId="77777777" w:rsidR="000F4E72" w:rsidRDefault="00000000">
            <w:pPr>
              <w:keepNext/>
              <w:spacing w:before="20" w:after="20" w:line="240" w:lineRule="auto"/>
              <w:ind w:firstLine="420"/>
              <w:jc w:val="center"/>
            </w:pPr>
            <w:r>
              <w:rPr>
                <w:rFonts w:cs="Times New Roman" w:hint="eastAsia"/>
                <w:sz w:val="21"/>
                <w:szCs w:val="21"/>
              </w:rPr>
              <w:t>2.2471</w:t>
            </w:r>
          </w:p>
        </w:tc>
      </w:tr>
      <w:tr w:rsidR="000F4E72" w14:paraId="2A49B345" w14:textId="77777777" w:rsidTr="000F4E72">
        <w:tc>
          <w:tcPr>
            <w:tcW w:w="1134" w:type="dxa"/>
          </w:tcPr>
          <w:p w14:paraId="4F1C33CF" w14:textId="77777777" w:rsidR="000F4E72" w:rsidRDefault="00000000">
            <w:pPr>
              <w:keepNext/>
              <w:spacing w:before="20" w:after="20" w:line="240" w:lineRule="auto"/>
              <w:ind w:firstLine="420"/>
              <w:jc w:val="center"/>
            </w:pPr>
            <w:r>
              <w:rPr>
                <w:rFonts w:cs="Times New Roman" w:hint="eastAsia"/>
                <w:sz w:val="21"/>
                <w:szCs w:val="21"/>
              </w:rPr>
              <w:t>300</w:t>
            </w:r>
          </w:p>
        </w:tc>
        <w:tc>
          <w:tcPr>
            <w:tcW w:w="1474" w:type="dxa"/>
          </w:tcPr>
          <w:p w14:paraId="07FC79F9"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7BDFFCE7"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5AF613A4"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2D5C5FCF" w14:textId="77777777" w:rsidR="000F4E72" w:rsidRDefault="00000000">
            <w:pPr>
              <w:keepNext/>
              <w:spacing w:before="20" w:after="20" w:line="240" w:lineRule="auto"/>
              <w:ind w:firstLine="420"/>
              <w:jc w:val="center"/>
            </w:pPr>
            <w:r>
              <w:rPr>
                <w:rFonts w:cs="Times New Roman" w:hint="eastAsia"/>
                <w:sz w:val="21"/>
                <w:szCs w:val="21"/>
              </w:rPr>
              <w:t>2.5492</w:t>
            </w:r>
          </w:p>
        </w:tc>
        <w:tc>
          <w:tcPr>
            <w:tcW w:w="1474" w:type="dxa"/>
          </w:tcPr>
          <w:p w14:paraId="4BD44AE3" w14:textId="77777777" w:rsidR="000F4E72" w:rsidRDefault="00000000">
            <w:pPr>
              <w:keepNext/>
              <w:spacing w:before="20" w:after="20" w:line="240" w:lineRule="auto"/>
              <w:ind w:firstLine="420"/>
              <w:jc w:val="center"/>
            </w:pPr>
            <w:r>
              <w:rPr>
                <w:rFonts w:cs="Times New Roman" w:hint="eastAsia"/>
                <w:sz w:val="21"/>
                <w:szCs w:val="21"/>
              </w:rPr>
              <w:t>2.0508</w:t>
            </w:r>
          </w:p>
        </w:tc>
      </w:tr>
      <w:tr w:rsidR="000F4E72" w14:paraId="34AD7D43" w14:textId="77777777" w:rsidTr="000F4E72">
        <w:tc>
          <w:tcPr>
            <w:tcW w:w="1134" w:type="dxa"/>
          </w:tcPr>
          <w:p w14:paraId="686F1882" w14:textId="77777777" w:rsidR="000F4E72" w:rsidRDefault="00000000">
            <w:pPr>
              <w:keepNext/>
              <w:spacing w:before="20" w:after="20" w:line="240" w:lineRule="auto"/>
              <w:ind w:firstLine="420"/>
              <w:jc w:val="center"/>
            </w:pPr>
            <w:r>
              <w:rPr>
                <w:rFonts w:cs="Times New Roman" w:hint="eastAsia"/>
                <w:sz w:val="21"/>
                <w:szCs w:val="21"/>
              </w:rPr>
              <w:t>600</w:t>
            </w:r>
          </w:p>
        </w:tc>
        <w:tc>
          <w:tcPr>
            <w:tcW w:w="1474" w:type="dxa"/>
          </w:tcPr>
          <w:p w14:paraId="090C2725"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324669D8"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52574E2C"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7A5ECB7E" w14:textId="77777777" w:rsidR="000F4E72" w:rsidRDefault="00000000">
            <w:pPr>
              <w:keepNext/>
              <w:spacing w:before="20" w:after="20" w:line="240" w:lineRule="auto"/>
              <w:ind w:firstLine="420"/>
              <w:jc w:val="center"/>
            </w:pPr>
            <w:r>
              <w:rPr>
                <w:rFonts w:cs="Times New Roman" w:hint="eastAsia"/>
                <w:sz w:val="21"/>
                <w:szCs w:val="21"/>
              </w:rPr>
              <w:t>2.5353</w:t>
            </w:r>
          </w:p>
        </w:tc>
        <w:tc>
          <w:tcPr>
            <w:tcW w:w="1474" w:type="dxa"/>
          </w:tcPr>
          <w:p w14:paraId="21B194FD" w14:textId="77777777" w:rsidR="000F4E72" w:rsidRDefault="00000000">
            <w:pPr>
              <w:keepNext/>
              <w:spacing w:before="20" w:after="20" w:line="240" w:lineRule="auto"/>
              <w:ind w:firstLine="420"/>
              <w:jc w:val="center"/>
            </w:pPr>
            <w:r>
              <w:rPr>
                <w:rFonts w:cs="Times New Roman" w:hint="eastAsia"/>
                <w:sz w:val="21"/>
                <w:szCs w:val="21"/>
              </w:rPr>
              <w:t>1.8770</w:t>
            </w:r>
          </w:p>
        </w:tc>
      </w:tr>
      <w:tr w:rsidR="000F4E72" w14:paraId="531ED670" w14:textId="77777777" w:rsidTr="000F4E72">
        <w:tc>
          <w:tcPr>
            <w:tcW w:w="1134" w:type="dxa"/>
          </w:tcPr>
          <w:p w14:paraId="7EAB3486" w14:textId="77777777" w:rsidR="000F4E72" w:rsidRDefault="00000000">
            <w:pPr>
              <w:keepNext/>
              <w:spacing w:before="20" w:after="20" w:line="240" w:lineRule="auto"/>
              <w:ind w:firstLine="420"/>
              <w:jc w:val="center"/>
            </w:pPr>
            <w:r>
              <w:rPr>
                <w:rFonts w:cs="Times New Roman" w:hint="eastAsia"/>
                <w:sz w:val="21"/>
                <w:szCs w:val="21"/>
              </w:rPr>
              <w:t>900</w:t>
            </w:r>
          </w:p>
        </w:tc>
        <w:tc>
          <w:tcPr>
            <w:tcW w:w="1474" w:type="dxa"/>
          </w:tcPr>
          <w:p w14:paraId="090AF9EF"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0523060B"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2BAB7AA9" w14:textId="77777777" w:rsidR="000F4E72" w:rsidRDefault="00000000">
            <w:pPr>
              <w:keepNext/>
              <w:spacing w:before="20" w:after="20" w:line="240" w:lineRule="auto"/>
              <w:ind w:firstLine="420"/>
              <w:jc w:val="center"/>
            </w:pPr>
            <w:r>
              <w:rPr>
                <w:rFonts w:cs="Times New Roman" w:hint="eastAsia"/>
                <w:sz w:val="21"/>
                <w:szCs w:val="21"/>
              </w:rPr>
              <w:t>2.5497</w:t>
            </w:r>
          </w:p>
        </w:tc>
        <w:tc>
          <w:tcPr>
            <w:tcW w:w="1474" w:type="dxa"/>
          </w:tcPr>
          <w:p w14:paraId="6C8D74BE" w14:textId="77777777" w:rsidR="000F4E72" w:rsidRDefault="00000000">
            <w:pPr>
              <w:keepNext/>
              <w:spacing w:before="20" w:after="20" w:line="240" w:lineRule="auto"/>
              <w:ind w:firstLine="420"/>
              <w:jc w:val="center"/>
            </w:pPr>
            <w:r>
              <w:rPr>
                <w:rFonts w:cs="Times New Roman" w:hint="eastAsia"/>
                <w:sz w:val="21"/>
                <w:szCs w:val="21"/>
              </w:rPr>
              <w:t>2.5045</w:t>
            </w:r>
          </w:p>
        </w:tc>
        <w:tc>
          <w:tcPr>
            <w:tcW w:w="1474" w:type="dxa"/>
          </w:tcPr>
          <w:p w14:paraId="09C48494" w14:textId="77777777" w:rsidR="000F4E72" w:rsidRDefault="00000000">
            <w:pPr>
              <w:keepNext/>
              <w:spacing w:before="20" w:after="20" w:line="240" w:lineRule="auto"/>
              <w:ind w:firstLine="420"/>
              <w:jc w:val="center"/>
            </w:pPr>
            <w:r>
              <w:rPr>
                <w:rFonts w:cs="Times New Roman" w:hint="eastAsia"/>
                <w:sz w:val="21"/>
                <w:szCs w:val="21"/>
              </w:rPr>
              <w:t>1.7547</w:t>
            </w:r>
          </w:p>
        </w:tc>
      </w:tr>
      <w:tr w:rsidR="000F4E72" w14:paraId="5B870627" w14:textId="77777777" w:rsidTr="000F4E72">
        <w:tc>
          <w:tcPr>
            <w:tcW w:w="1134" w:type="dxa"/>
          </w:tcPr>
          <w:p w14:paraId="61157B20" w14:textId="77777777" w:rsidR="000F4E72" w:rsidRDefault="00000000">
            <w:pPr>
              <w:keepNext/>
              <w:spacing w:before="20" w:after="20" w:line="240" w:lineRule="auto"/>
              <w:ind w:firstLine="420"/>
              <w:jc w:val="center"/>
            </w:pPr>
            <w:r>
              <w:rPr>
                <w:rFonts w:cs="Times New Roman" w:hint="eastAsia"/>
                <w:sz w:val="21"/>
                <w:szCs w:val="21"/>
              </w:rPr>
              <w:t>1200</w:t>
            </w:r>
          </w:p>
        </w:tc>
        <w:tc>
          <w:tcPr>
            <w:tcW w:w="1474" w:type="dxa"/>
          </w:tcPr>
          <w:p w14:paraId="10215ECF"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B3ED90E"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519CE38" w14:textId="77777777" w:rsidR="000F4E72" w:rsidRDefault="00000000">
            <w:pPr>
              <w:keepNext/>
              <w:spacing w:before="20" w:after="20" w:line="240" w:lineRule="auto"/>
              <w:ind w:firstLine="420"/>
              <w:jc w:val="center"/>
            </w:pPr>
            <w:r>
              <w:rPr>
                <w:rFonts w:cs="Times New Roman" w:hint="eastAsia"/>
                <w:sz w:val="21"/>
                <w:szCs w:val="21"/>
              </w:rPr>
              <w:t>2.5482</w:t>
            </w:r>
          </w:p>
        </w:tc>
        <w:tc>
          <w:tcPr>
            <w:tcW w:w="1474" w:type="dxa"/>
          </w:tcPr>
          <w:p w14:paraId="2A0915FC" w14:textId="77777777" w:rsidR="000F4E72" w:rsidRDefault="00000000">
            <w:pPr>
              <w:keepNext/>
              <w:spacing w:before="20" w:after="20" w:line="240" w:lineRule="auto"/>
              <w:ind w:firstLine="420"/>
              <w:jc w:val="center"/>
            </w:pPr>
            <w:r>
              <w:rPr>
                <w:rFonts w:cs="Times New Roman" w:hint="eastAsia"/>
                <w:sz w:val="21"/>
                <w:szCs w:val="21"/>
              </w:rPr>
              <w:t>2.4646</w:t>
            </w:r>
          </w:p>
        </w:tc>
        <w:tc>
          <w:tcPr>
            <w:tcW w:w="1474" w:type="dxa"/>
          </w:tcPr>
          <w:p w14:paraId="399D1DA5" w14:textId="77777777" w:rsidR="000F4E72" w:rsidRDefault="00000000">
            <w:pPr>
              <w:keepNext/>
              <w:spacing w:before="20" w:after="20" w:line="240" w:lineRule="auto"/>
              <w:ind w:firstLine="420"/>
              <w:jc w:val="center"/>
            </w:pPr>
            <w:r>
              <w:rPr>
                <w:rFonts w:cs="Times New Roman" w:hint="eastAsia"/>
                <w:sz w:val="21"/>
                <w:szCs w:val="21"/>
              </w:rPr>
              <w:t>1.6586</w:t>
            </w:r>
          </w:p>
        </w:tc>
      </w:tr>
      <w:tr w:rsidR="000F4E72" w14:paraId="6D694308" w14:textId="77777777" w:rsidTr="000F4E72">
        <w:tc>
          <w:tcPr>
            <w:tcW w:w="1134" w:type="dxa"/>
          </w:tcPr>
          <w:p w14:paraId="6603DD62" w14:textId="77777777" w:rsidR="000F4E72" w:rsidRDefault="00000000">
            <w:pPr>
              <w:keepNext/>
              <w:spacing w:before="20" w:after="20" w:line="240" w:lineRule="auto"/>
              <w:ind w:firstLine="420"/>
              <w:jc w:val="center"/>
            </w:pPr>
            <w:r>
              <w:rPr>
                <w:rFonts w:cs="Times New Roman" w:hint="eastAsia"/>
                <w:sz w:val="21"/>
                <w:szCs w:val="21"/>
              </w:rPr>
              <w:t>1500</w:t>
            </w:r>
          </w:p>
        </w:tc>
        <w:tc>
          <w:tcPr>
            <w:tcW w:w="1474" w:type="dxa"/>
          </w:tcPr>
          <w:p w14:paraId="3D50E2ED" w14:textId="77777777" w:rsidR="000F4E72" w:rsidRDefault="00000000">
            <w:pPr>
              <w:keepNext/>
              <w:spacing w:before="20" w:after="20" w:line="240" w:lineRule="auto"/>
              <w:ind w:firstLine="420"/>
              <w:jc w:val="center"/>
            </w:pPr>
            <w:r>
              <w:rPr>
                <w:rFonts w:cs="Times New Roman" w:hint="eastAsia"/>
                <w:sz w:val="21"/>
                <w:szCs w:val="21"/>
              </w:rPr>
              <w:t>2.5500</w:t>
            </w:r>
          </w:p>
        </w:tc>
        <w:tc>
          <w:tcPr>
            <w:tcW w:w="1474" w:type="dxa"/>
          </w:tcPr>
          <w:p w14:paraId="631E6E45" w14:textId="77777777" w:rsidR="000F4E72" w:rsidRDefault="00000000">
            <w:pPr>
              <w:keepNext/>
              <w:spacing w:before="20" w:after="20" w:line="240" w:lineRule="auto"/>
              <w:ind w:firstLine="420"/>
              <w:jc w:val="center"/>
            </w:pPr>
            <w:r>
              <w:rPr>
                <w:rFonts w:cs="Times New Roman" w:hint="eastAsia"/>
                <w:sz w:val="21"/>
                <w:szCs w:val="21"/>
              </w:rPr>
              <w:t>2.5499</w:t>
            </w:r>
          </w:p>
        </w:tc>
        <w:tc>
          <w:tcPr>
            <w:tcW w:w="1474" w:type="dxa"/>
          </w:tcPr>
          <w:p w14:paraId="2179348B" w14:textId="77777777" w:rsidR="000F4E72" w:rsidRDefault="00000000">
            <w:pPr>
              <w:keepNext/>
              <w:spacing w:before="20" w:after="20" w:line="240" w:lineRule="auto"/>
              <w:ind w:firstLine="420"/>
              <w:jc w:val="center"/>
            </w:pPr>
            <w:r>
              <w:rPr>
                <w:rFonts w:cs="Times New Roman" w:hint="eastAsia"/>
                <w:sz w:val="21"/>
                <w:szCs w:val="21"/>
              </w:rPr>
              <w:t>2.5445</w:t>
            </w:r>
          </w:p>
        </w:tc>
        <w:tc>
          <w:tcPr>
            <w:tcW w:w="1474" w:type="dxa"/>
          </w:tcPr>
          <w:p w14:paraId="41E18C6A" w14:textId="77777777" w:rsidR="000F4E72" w:rsidRDefault="00000000">
            <w:pPr>
              <w:keepNext/>
              <w:spacing w:before="20" w:after="20" w:line="240" w:lineRule="auto"/>
              <w:ind w:firstLine="420"/>
              <w:jc w:val="center"/>
            </w:pPr>
            <w:r>
              <w:rPr>
                <w:rFonts w:cs="Times New Roman" w:hint="eastAsia"/>
                <w:sz w:val="21"/>
                <w:szCs w:val="21"/>
              </w:rPr>
              <w:t>2.4206</w:t>
            </w:r>
          </w:p>
        </w:tc>
        <w:tc>
          <w:tcPr>
            <w:tcW w:w="1474" w:type="dxa"/>
          </w:tcPr>
          <w:p w14:paraId="04D4A922" w14:textId="77777777" w:rsidR="000F4E72" w:rsidRDefault="00000000">
            <w:pPr>
              <w:keepNext/>
              <w:spacing w:before="20" w:after="20" w:line="240" w:lineRule="auto"/>
              <w:ind w:firstLine="420"/>
              <w:jc w:val="center"/>
            </w:pPr>
            <w:r>
              <w:rPr>
                <w:rFonts w:cs="Times New Roman" w:hint="eastAsia"/>
                <w:sz w:val="21"/>
                <w:szCs w:val="21"/>
              </w:rPr>
              <w:t>1.5787</w:t>
            </w:r>
          </w:p>
        </w:tc>
      </w:tr>
      <w:tr w:rsidR="000F4E72" w14:paraId="368AD963" w14:textId="77777777" w:rsidTr="000F4E72">
        <w:tc>
          <w:tcPr>
            <w:tcW w:w="1134" w:type="dxa"/>
            <w:tcBorders>
              <w:bottom w:val="single" w:sz="12" w:space="0" w:color="000000"/>
            </w:tcBorders>
          </w:tcPr>
          <w:p w14:paraId="7A3D8742" w14:textId="77777777" w:rsidR="000F4E72" w:rsidRDefault="00000000">
            <w:pPr>
              <w:spacing w:before="20" w:after="20" w:line="240" w:lineRule="auto"/>
              <w:ind w:firstLine="420"/>
              <w:jc w:val="center"/>
            </w:pPr>
            <w:r>
              <w:rPr>
                <w:rFonts w:cs="Times New Roman" w:hint="eastAsia"/>
                <w:sz w:val="21"/>
                <w:szCs w:val="21"/>
              </w:rPr>
              <w:t>1800</w:t>
            </w:r>
          </w:p>
        </w:tc>
        <w:tc>
          <w:tcPr>
            <w:tcW w:w="1474" w:type="dxa"/>
            <w:tcBorders>
              <w:bottom w:val="single" w:sz="12" w:space="0" w:color="000000"/>
            </w:tcBorders>
          </w:tcPr>
          <w:p w14:paraId="257AEAD6" w14:textId="77777777" w:rsidR="000F4E72" w:rsidRDefault="00000000">
            <w:pPr>
              <w:spacing w:before="20" w:after="20" w:line="240" w:lineRule="auto"/>
              <w:ind w:firstLine="420"/>
              <w:jc w:val="center"/>
            </w:pPr>
            <w:r>
              <w:rPr>
                <w:rFonts w:cs="Times New Roman" w:hint="eastAsia"/>
                <w:sz w:val="21"/>
                <w:szCs w:val="21"/>
              </w:rPr>
              <w:t>2.5500</w:t>
            </w:r>
          </w:p>
        </w:tc>
        <w:tc>
          <w:tcPr>
            <w:tcW w:w="1474" w:type="dxa"/>
            <w:tcBorders>
              <w:bottom w:val="single" w:sz="12" w:space="0" w:color="000000"/>
            </w:tcBorders>
          </w:tcPr>
          <w:p w14:paraId="778FD0F5" w14:textId="77777777" w:rsidR="000F4E72" w:rsidRDefault="00000000">
            <w:pPr>
              <w:spacing w:before="20" w:after="20" w:line="240" w:lineRule="auto"/>
              <w:ind w:firstLine="420"/>
              <w:jc w:val="center"/>
            </w:pPr>
            <w:r>
              <w:rPr>
                <w:rFonts w:cs="Times New Roman" w:hint="eastAsia"/>
                <w:sz w:val="21"/>
                <w:szCs w:val="21"/>
              </w:rPr>
              <w:t>2.5497</w:t>
            </w:r>
          </w:p>
        </w:tc>
        <w:tc>
          <w:tcPr>
            <w:tcW w:w="1474" w:type="dxa"/>
            <w:tcBorders>
              <w:bottom w:val="single" w:sz="12" w:space="0" w:color="000000"/>
            </w:tcBorders>
          </w:tcPr>
          <w:p w14:paraId="63503034" w14:textId="77777777" w:rsidR="000F4E72" w:rsidRDefault="00000000">
            <w:pPr>
              <w:spacing w:before="20" w:after="20" w:line="240" w:lineRule="auto"/>
              <w:ind w:firstLine="420"/>
              <w:jc w:val="center"/>
            </w:pPr>
            <w:r>
              <w:rPr>
                <w:rFonts w:cs="Times New Roman" w:hint="eastAsia"/>
                <w:sz w:val="21"/>
                <w:szCs w:val="21"/>
              </w:rPr>
              <w:t>2.5383</w:t>
            </w:r>
          </w:p>
        </w:tc>
        <w:tc>
          <w:tcPr>
            <w:tcW w:w="1474" w:type="dxa"/>
            <w:tcBorders>
              <w:bottom w:val="single" w:sz="12" w:space="0" w:color="000000"/>
            </w:tcBorders>
          </w:tcPr>
          <w:p w14:paraId="165615A2" w14:textId="77777777" w:rsidR="000F4E72" w:rsidRDefault="00000000">
            <w:pPr>
              <w:spacing w:before="20" w:after="20" w:line="240" w:lineRule="auto"/>
              <w:ind w:firstLine="420"/>
              <w:jc w:val="center"/>
            </w:pPr>
            <w:r>
              <w:rPr>
                <w:rFonts w:cs="Times New Roman" w:hint="eastAsia"/>
                <w:sz w:val="21"/>
                <w:szCs w:val="21"/>
              </w:rPr>
              <w:t>2.3755</w:t>
            </w:r>
          </w:p>
        </w:tc>
        <w:tc>
          <w:tcPr>
            <w:tcW w:w="1474" w:type="dxa"/>
            <w:tcBorders>
              <w:bottom w:val="single" w:sz="12" w:space="0" w:color="000000"/>
            </w:tcBorders>
          </w:tcPr>
          <w:p w14:paraId="7F889A0D" w14:textId="77777777" w:rsidR="000F4E72" w:rsidRDefault="00000000">
            <w:pPr>
              <w:spacing w:before="20" w:after="20" w:line="240" w:lineRule="auto"/>
              <w:ind w:firstLine="420"/>
              <w:jc w:val="center"/>
            </w:pPr>
            <w:r>
              <w:rPr>
                <w:rFonts w:cs="Times New Roman" w:hint="eastAsia"/>
                <w:sz w:val="21"/>
                <w:szCs w:val="21"/>
              </w:rPr>
              <w:t>1.5102</w:t>
            </w:r>
          </w:p>
        </w:tc>
      </w:tr>
    </w:tbl>
    <w:p w14:paraId="07C27DC4" w14:textId="66448BC5" w:rsidR="000F4E72" w:rsidRDefault="00000000">
      <w:pPr>
        <w:ind w:firstLine="480"/>
      </w:pPr>
      <w:r>
        <w:rPr>
          <w:rFonts w:cs="Times New Roman" w:hint="eastAsia"/>
        </w:rPr>
        <w:t>温度在</w:t>
      </w:r>
      <m:oMath>
        <m:r>
          <w:rPr>
            <w:rFonts w:ascii="Cambria Math" w:hAnsi="Cambria Math"/>
          </w:rPr>
          <m:t>1800</m:t>
        </m:r>
      </m:oMath>
      <w:r>
        <w:rPr>
          <w:rFonts w:cs="Times New Roman" w:hint="eastAsia"/>
        </w:rPr>
        <w:t>s</w:t>
      </w:r>
      <w:r>
        <w:rPr>
          <w:rFonts w:cs="Times New Roman" w:hint="eastAsia"/>
        </w:rPr>
        <w:t>内由</w:t>
      </w:r>
      <m:oMath>
        <m:r>
          <w:rPr>
            <w:rFonts w:ascii="Cambria Math" w:hAnsi="Cambria Math"/>
          </w:rPr>
          <m:t>28</m:t>
        </m:r>
      </m:oMath>
      <w:r>
        <w:rPr>
          <w:rFonts w:cs="Times New Roman" w:hint="eastAsia"/>
        </w:rPr>
        <w:t>℃单调上升，轴心为</w:t>
      </w:r>
      <m:oMath>
        <m:r>
          <w:rPr>
            <w:rFonts w:ascii="Cambria Math" w:hAnsi="Cambria Math"/>
          </w:rPr>
          <m:t>33.5753</m:t>
        </m:r>
      </m:oMath>
      <w:r>
        <w:rPr>
          <w:rFonts w:cs="Times New Roman" w:hint="eastAsia"/>
        </w:rPr>
        <w:t>℃，表面为</w:t>
      </w:r>
      <m:oMath>
        <m:r>
          <w:rPr>
            <w:rFonts w:ascii="Cambria Math" w:hAnsi="Cambria Math"/>
          </w:rPr>
          <m:t>36.7856</m:t>
        </m:r>
      </m:oMath>
      <w:r>
        <w:rPr>
          <w:rFonts w:cs="Times New Roman" w:hint="eastAsia"/>
        </w:rPr>
        <w:t>℃，径向温差</w:t>
      </w:r>
      <m:oMath>
        <m:r>
          <w:rPr>
            <w:rFonts w:ascii="Cambria Math" w:hAnsi="Cambria Math"/>
          </w:rPr>
          <m:t>3.2103</m:t>
        </m:r>
      </m:oMath>
      <w:r>
        <w:rPr>
          <w:rFonts w:cs="Times New Roman" w:hint="eastAsia"/>
        </w:rPr>
        <w:t>℃；前</w:t>
      </w:r>
      <m:oMath>
        <m:r>
          <w:rPr>
            <w:rFonts w:ascii="Cambria Math" w:hAnsi="Cambria Math"/>
          </w:rPr>
          <m:t>300</m:t>
        </m:r>
      </m:oMath>
      <w:r>
        <w:rPr>
          <w:rFonts w:cs="Times New Roman" w:hint="eastAsia"/>
        </w:rPr>
        <w:t>s</w:t>
      </w:r>
      <w:r>
        <w:rPr>
          <w:rFonts w:cs="Times New Roman" w:hint="eastAsia"/>
        </w:rPr>
        <w:t>轴心累计升温仅</w:t>
      </w:r>
      <m:oMath>
        <m:r>
          <w:rPr>
            <w:rFonts w:ascii="Cambria Math" w:hAnsi="Cambria Math"/>
          </w:rPr>
          <m:t>0.0408</m:t>
        </m:r>
      </m:oMath>
      <w:r>
        <w:rPr>
          <w:rFonts w:cs="Times New Roman" w:hint="eastAsia"/>
        </w:rPr>
        <w:t>℃，说明热量仍在向内部渗透。含水率的变化则高度集中于表层：距中心</w:t>
      </w:r>
      <m:oMath>
        <m:r>
          <w:rPr>
            <w:rFonts w:ascii="Cambria Math" w:hAnsi="Cambria Math"/>
          </w:rPr>
          <m:t>0.5</m:t>
        </m:r>
      </m:oMath>
      <w:r>
        <w:rPr>
          <w:rFonts w:cs="Times New Roman" w:hint="eastAsia"/>
        </w:rPr>
        <w:t>cm</w:t>
      </w:r>
      <w:r>
        <w:rPr>
          <w:rFonts w:cs="Times New Roman" w:hint="eastAsia"/>
        </w:rPr>
        <w:t>以内到</w:t>
      </w:r>
      <m:oMath>
        <m:r>
          <w:rPr>
            <w:rFonts w:ascii="Cambria Math" w:hAnsi="Cambria Math"/>
          </w:rPr>
          <m:t>1800</m:t>
        </m:r>
      </m:oMath>
      <w:r>
        <w:rPr>
          <w:rFonts w:cs="Times New Roman" w:hint="eastAsia"/>
        </w:rPr>
        <w:t>s</w:t>
      </w:r>
      <w:r>
        <w:rPr>
          <w:rFonts w:cs="Times New Roman" w:hint="eastAsia"/>
        </w:rPr>
        <w:t>仍不低于</w:t>
      </w:r>
      <m:oMath>
        <m:r>
          <w:rPr>
            <w:rFonts w:ascii="Cambria Math" w:hAnsi="Cambria Math"/>
          </w:rPr>
          <m:t>2.5497</m:t>
        </m:r>
      </m:oMath>
      <w:r>
        <w:rPr>
          <w:rFonts w:cs="Times New Roman" w:hint="eastAsia"/>
        </w:rPr>
        <w:t>kg/kg</w:t>
      </w:r>
      <w:r>
        <w:rPr>
          <w:rFonts w:cs="Times New Roman" w:hint="eastAsia"/>
        </w:rPr>
        <w:t>，而表面已由</w:t>
      </w:r>
      <m:oMath>
        <m:r>
          <w:rPr>
            <w:rFonts w:ascii="Cambria Math" w:hAnsi="Cambria Math"/>
          </w:rPr>
          <m:t>2.5500</m:t>
        </m:r>
      </m:oMath>
      <w:r>
        <w:rPr>
          <w:rFonts w:cs="Times New Roman" w:hint="eastAsia"/>
        </w:rPr>
        <w:t>kg/kg</w:t>
      </w:r>
      <w:r>
        <w:rPr>
          <w:rFonts w:cs="Times New Roman" w:hint="eastAsia"/>
        </w:rPr>
        <w:t>降至</w:t>
      </w:r>
      <m:oMath>
        <m:r>
          <w:rPr>
            <w:rFonts w:ascii="Cambria Math" w:hAnsi="Cambria Math"/>
          </w:rPr>
          <m:t>1.5102</m:t>
        </m:r>
      </m:oMath>
      <w:r>
        <w:rPr>
          <w:rFonts w:cs="Times New Roman" w:hint="eastAsia"/>
        </w:rPr>
        <w:t>kg/kg</w:t>
      </w:r>
      <w:r>
        <w:rPr>
          <w:rFonts w:cs="Times New Roman" w:hint="eastAsia"/>
        </w:rPr>
        <w:t>。这种外干内湿的分布印证了前面的时间尺度判断，也预示后续干燥速率将由内部水分向表面的迁移控制。</w:t>
      </w:r>
    </w:p>
    <w:p w14:paraId="3E121904" w14:textId="41655ED8" w:rsidR="00F6622D" w:rsidRDefault="00F6622D" w:rsidP="00F6622D">
      <w:pPr>
        <w:pStyle w:val="3"/>
      </w:pPr>
      <w:bookmarkStart w:id="25" w:name="_Ref_bm949"/>
      <w:r>
        <w:rPr>
          <w:rFonts w:hint="eastAsia"/>
        </w:rPr>
        <w:lastRenderedPageBreak/>
        <w:t>5.2</w:t>
      </w:r>
      <w:bookmarkEnd w:id="25"/>
      <w:r>
        <w:rPr>
          <w:rFonts w:hint="eastAsia"/>
        </w:rPr>
        <w:t>问题二模型建立与求解</w:t>
      </w:r>
    </w:p>
    <w:p w14:paraId="59A702AA" w14:textId="5EACB826" w:rsidR="0026679D" w:rsidRPr="0026679D" w:rsidRDefault="00000000" w:rsidP="00F040B6">
      <w:pPr>
        <w:ind w:firstLine="480"/>
        <w:rPr>
          <w:rFonts w:cs="Times New Roman" w:hint="eastAsia"/>
        </w:rPr>
      </w:pPr>
      <w:r>
        <w:rPr>
          <w:rFonts w:cs="Times New Roman" w:hint="eastAsia"/>
        </w:rPr>
        <w:t>问题二沿用式</w:t>
      </w:r>
      <w:r w:rsidR="0026679D">
        <w:fldChar w:fldCharType="begin"/>
      </w:r>
      <w:r w:rsidR="0026679D">
        <w:instrText xml:space="preserve"> REF _Ref_bm926 \h </w:instrText>
      </w:r>
      <w:r w:rsidR="0026679D">
        <w:fldChar w:fldCharType="separate"/>
      </w:r>
      <w:r w:rsidR="0026679D">
        <w:rPr>
          <w:rFonts w:cs="Times New Roman" w:hint="eastAsia"/>
        </w:rPr>
        <w:t>(1)</w:t>
      </w:r>
      <w:r>
        <w:fldChar w:fldCharType="end"/>
      </w:r>
      <w:r>
        <w:rPr>
          <w:rFonts w:cs="Times New Roman" w:hint="eastAsia"/>
        </w:rPr>
        <w:t>—</w:t>
      </w:r>
      <w:r w:rsidR="0026679D">
        <w:fldChar w:fldCharType="begin"/>
      </w:r>
      <w:r w:rsidR="0026679D">
        <w:instrText xml:space="preserve"> REF _Ref_bm931 \h </w:instrText>
      </w:r>
      <w:r w:rsidR="0026679D">
        <w:fldChar w:fldCharType="separate"/>
      </w:r>
      <w:r w:rsidR="0026679D">
        <w:rPr>
          <w:rFonts w:cs="Times New Roman" w:hint="eastAsia"/>
        </w:rPr>
        <w:t>(6)</w:t>
      </w:r>
      <w:r>
        <w:fldChar w:fldCharType="end"/>
      </w:r>
      <w:r>
        <w:rPr>
          <w:rFonts w:cs="Times New Roman" w:hint="eastAsia"/>
        </w:rPr>
        <w:t>的框架，变化有三：考察区间由</w:t>
      </w:r>
      <m:oMath>
        <m:r>
          <w:rPr>
            <w:rFonts w:ascii="Cambria Math" w:hAnsi="Cambria Math"/>
          </w:rPr>
          <m:t>30</m:t>
        </m:r>
      </m:oMath>
      <w:r>
        <w:rPr>
          <w:rFonts w:cs="Times New Roman" w:hint="eastAsia"/>
        </w:rPr>
        <w:t>min</w:t>
      </w:r>
      <w:r>
        <w:rPr>
          <w:rFonts w:cs="Times New Roman" w:hint="eastAsia"/>
        </w:rPr>
        <w:t>扩展到整个烘干过程；物性与扩散系数改用附录</w:t>
      </w:r>
      <w:r>
        <w:rPr>
          <w:rFonts w:cs="Times New Roman" w:hint="eastAsia"/>
        </w:rPr>
        <w:t>3</w:t>
      </w:r>
      <w:r>
        <w:rPr>
          <w:rFonts w:cs="Times New Roman" w:hint="eastAsia"/>
        </w:rPr>
        <w:t>的经验公式；</w:t>
      </w:r>
      <m:oMath>
        <m:r>
          <w:rPr>
            <w:rFonts w:ascii="Cambria Math" w:hAnsi="Cambria Math"/>
          </w:rPr>
          <m:t>4</m:t>
        </m:r>
      </m:oMath>
      <w:r>
        <w:rPr>
          <w:rFonts w:cs="Times New Roman" w:hint="eastAsia"/>
        </w:rPr>
        <w:t>h</w:t>
      </w:r>
      <w:r>
        <w:rPr>
          <w:rFonts w:cs="Times New Roman" w:hint="eastAsia"/>
        </w:rPr>
        <w:t>之后的环境条件按</w:t>
      </w:r>
      <w:r w:rsidR="0026679D">
        <w:fldChar w:fldCharType="begin"/>
      </w:r>
      <w:r w:rsidR="0026679D">
        <w:instrText xml:space="preserve"> REF _Ref_bm948 \h </w:instrText>
      </w:r>
      <w:r w:rsidR="0026679D">
        <w:fldChar w:fldCharType="separate"/>
      </w:r>
      <w:r w:rsidR="0026679D">
        <w:rPr>
          <w:rFonts w:cs="Times New Roman" w:hint="eastAsia"/>
        </w:rPr>
        <w:t>5.1</w:t>
      </w:r>
      <w:r>
        <w:fldChar w:fldCharType="end"/>
      </w:r>
      <w:r>
        <w:rPr>
          <w:rFonts w:cs="Times New Roman" w:hint="eastAsia"/>
        </w:rPr>
        <w:t>节的延拓方式给出。四个问题所采用的物性与扩散系数汇总于</w:t>
      </w:r>
      <w:r w:rsidR="0026679D">
        <w:fldChar w:fldCharType="begin"/>
      </w:r>
      <w:r w:rsidR="0026679D">
        <w:instrText xml:space="preserve"> REF _Ref_bm908 \h </w:instrText>
      </w:r>
      <w:r w:rsidR="0026679D">
        <w:fldChar w:fldCharType="separate"/>
      </w:r>
      <w:r w:rsidR="0026679D">
        <w:rPr>
          <w:rFonts w:cs="Times New Roman" w:hint="eastAsia"/>
        </w:rPr>
        <w:t>表</w:t>
      </w:r>
      <w:r w:rsidR="0026679D">
        <w:rPr>
          <w:rFonts w:cs="Times New Roman" w:hint="eastAsia"/>
        </w:rPr>
        <w:t xml:space="preserve"> </w:t>
      </w:r>
      <w:r w:rsidR="0026679D">
        <w:rPr>
          <w:rFonts w:cs="Times New Roman" w:hint="eastAsia"/>
        </w:rPr>
        <w:t>5</w:t>
      </w:r>
      <w:r>
        <w:fldChar w:fldCharType="end"/>
      </w:r>
      <w:r>
        <w:rPr>
          <w:rFonts w:cs="Times New Roman" w:hint="eastAsia"/>
        </w:rPr>
        <w:t>。</w:t>
      </w:r>
    </w:p>
    <w:p w14:paraId="4AECF3E3" w14:textId="1A3E4B04" w:rsidR="001709FC" w:rsidRDefault="001709FC" w:rsidP="001709FC">
      <w:pPr>
        <w:pStyle w:val="af4"/>
      </w:pPr>
      <w:bookmarkStart w:id="26" w:name="_Ref_bm90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5</w:t>
      </w:r>
      <w:bookmarkEnd w:id="26"/>
      <w:r>
        <w:fldChar w:fldCharType="end"/>
      </w:r>
      <w:r>
        <w:rPr>
          <w:rFonts w:hint="eastAsia"/>
        </w:rPr>
        <w:t xml:space="preserve"> </w:t>
      </w:r>
      <w:r>
        <w:rPr>
          <w:rFonts w:cs="Times New Roman" w:hint="eastAsia"/>
        </w:rPr>
        <w:t>四个问题采用的物性与扩散系数</w:t>
      </w:r>
    </w:p>
    <w:tbl>
      <w:tblPr>
        <w:tblStyle w:val="af8"/>
        <w:tblW w:w="0" w:type="auto"/>
        <w:tblLayout w:type="fixed"/>
        <w:tblLook w:val="04A0" w:firstRow="1" w:lastRow="0" w:firstColumn="1" w:lastColumn="0" w:noHBand="0" w:noVBand="1"/>
      </w:tblPr>
      <w:tblGrid>
        <w:gridCol w:w="851"/>
        <w:gridCol w:w="1100"/>
        <w:gridCol w:w="1719"/>
        <w:gridCol w:w="1689"/>
        <w:gridCol w:w="3145"/>
      </w:tblGrid>
      <w:tr w:rsidR="000F4E72" w14:paraId="799E2850" w14:textId="77777777" w:rsidTr="0026679D">
        <w:trPr>
          <w:cnfStyle w:val="100000000000" w:firstRow="1" w:lastRow="0" w:firstColumn="0" w:lastColumn="0" w:oddVBand="0" w:evenVBand="0" w:oddHBand="0" w:evenHBand="0" w:firstRowFirstColumn="0" w:firstRowLastColumn="0" w:lastRowFirstColumn="0" w:lastRowLastColumn="0"/>
          <w:cantSplit/>
        </w:trPr>
        <w:tc>
          <w:tcPr>
            <w:tcW w:w="851" w:type="dxa"/>
          </w:tcPr>
          <w:p w14:paraId="1B428832" w14:textId="0ACF430D" w:rsidR="000F4E72" w:rsidRDefault="00000000" w:rsidP="001709FC">
            <w:pPr>
              <w:keepNext/>
              <w:spacing w:before="20" w:after="20" w:line="240" w:lineRule="auto"/>
              <w:ind w:firstLineChars="0" w:firstLine="0"/>
              <w:jc w:val="center"/>
            </w:pPr>
            <w:r>
              <w:rPr>
                <w:rFonts w:cs="Times New Roman" w:hint="eastAsia"/>
                <w:b/>
                <w:bCs/>
                <w:sz w:val="19"/>
                <w:szCs w:val="19"/>
              </w:rPr>
              <w:t>问题</w:t>
            </w:r>
          </w:p>
        </w:tc>
        <w:tc>
          <w:tcPr>
            <w:tcW w:w="1100" w:type="dxa"/>
          </w:tcPr>
          <w:p w14:paraId="626F9E82" w14:textId="77777777" w:rsidR="000F4E72" w:rsidRDefault="00000000" w:rsidP="001709FC">
            <w:pPr>
              <w:keepNext/>
              <w:spacing w:before="20" w:after="20" w:line="240" w:lineRule="auto"/>
              <w:ind w:firstLineChars="0" w:firstLine="0"/>
              <w:jc w:val="center"/>
            </w:pPr>
            <w:r>
              <w:rPr>
                <w:rFonts w:cs="Times New Roman" w:hint="eastAsia"/>
                <w:b/>
                <w:bCs/>
                <w:sz w:val="19"/>
                <w:szCs w:val="19"/>
              </w:rPr>
              <w:t>ρ</w:t>
            </w:r>
            <w:r>
              <w:rPr>
                <w:rFonts w:cs="Times New Roman" w:hint="eastAsia"/>
                <w:b/>
                <w:bCs/>
                <w:sz w:val="19"/>
                <w:szCs w:val="19"/>
              </w:rPr>
              <w:t>/(kg</w:t>
            </w:r>
            <w:r>
              <w:rPr>
                <w:rFonts w:cs="Times New Roman" w:hint="eastAsia"/>
                <w:b/>
                <w:bCs/>
                <w:sz w:val="19"/>
                <w:szCs w:val="19"/>
              </w:rPr>
              <w:t>·</w:t>
            </w:r>
            <w:r>
              <w:rPr>
                <w:rFonts w:cs="Times New Roman" w:hint="eastAsia"/>
                <w:b/>
                <w:bCs/>
                <w:sz w:val="19"/>
                <w:szCs w:val="19"/>
              </w:rPr>
              <w:t>m</w:t>
            </w:r>
            <w:r>
              <w:rPr>
                <w:rFonts w:ascii="Cambria Math" w:hAnsi="Cambria Math" w:cs="Cambria Math"/>
                <w:b/>
                <w:bCs/>
                <w:sz w:val="19"/>
                <w:szCs w:val="19"/>
              </w:rPr>
              <w:t>⁻³</w:t>
            </w:r>
            <w:r>
              <w:rPr>
                <w:rFonts w:cs="Times New Roman" w:hint="eastAsia"/>
                <w:b/>
                <w:bCs/>
                <w:sz w:val="19"/>
                <w:szCs w:val="19"/>
              </w:rPr>
              <w:t>)</w:t>
            </w:r>
          </w:p>
        </w:tc>
        <w:tc>
          <w:tcPr>
            <w:tcW w:w="1719" w:type="dxa"/>
          </w:tcPr>
          <w:p w14:paraId="6F20D1D7" w14:textId="77777777" w:rsidR="000F4E72" w:rsidRDefault="00000000" w:rsidP="001709FC">
            <w:pPr>
              <w:keepNext/>
              <w:spacing w:before="20" w:after="20" w:line="240" w:lineRule="auto"/>
              <w:ind w:firstLineChars="0" w:firstLine="0"/>
              <w:jc w:val="center"/>
            </w:pPr>
            <w:r>
              <w:rPr>
                <w:rFonts w:cs="Times New Roman" w:hint="eastAsia"/>
                <w:b/>
                <w:bCs/>
                <w:sz w:val="19"/>
                <w:szCs w:val="19"/>
              </w:rPr>
              <w:t>c</w:t>
            </w:r>
            <w:r>
              <w:rPr>
                <w:rFonts w:ascii="Cambria Math" w:hAnsi="Cambria Math" w:cs="Cambria Math"/>
                <w:b/>
                <w:bCs/>
                <w:sz w:val="19"/>
                <w:szCs w:val="19"/>
              </w:rPr>
              <w:t>ₚ</w:t>
            </w:r>
            <w:r>
              <w:rPr>
                <w:rFonts w:cs="Times New Roman" w:hint="eastAsia"/>
                <w:b/>
                <w:bCs/>
                <w:sz w:val="19"/>
                <w:szCs w:val="19"/>
              </w:rPr>
              <w:t>/(J</w:t>
            </w:r>
            <w:r>
              <w:rPr>
                <w:rFonts w:cs="Times New Roman" w:hint="eastAsia"/>
                <w:b/>
                <w:bCs/>
                <w:sz w:val="19"/>
                <w:szCs w:val="19"/>
              </w:rPr>
              <w:t>·</w:t>
            </w:r>
            <w:r>
              <w:rPr>
                <w:rFonts w:cs="Times New Roman" w:hint="eastAsia"/>
                <w:b/>
                <w:bCs/>
                <w:sz w:val="19"/>
                <w:szCs w:val="19"/>
              </w:rPr>
              <w:t>kg</w:t>
            </w:r>
            <w:r>
              <w:rPr>
                <w:rFonts w:ascii="Cambria Math" w:hAnsi="Cambria Math" w:cs="Cambria Math"/>
                <w:b/>
                <w:bCs/>
                <w:sz w:val="19"/>
                <w:szCs w:val="19"/>
              </w:rPr>
              <w:t>⁻¹</w:t>
            </w:r>
            <w:r>
              <w:rPr>
                <w:rFonts w:ascii="黑体" w:hAnsi="黑体" w:cs="黑体" w:hint="eastAsia"/>
                <w:b/>
                <w:bCs/>
                <w:sz w:val="19"/>
                <w:szCs w:val="19"/>
              </w:rPr>
              <w:t>·</w:t>
            </w:r>
            <w:r>
              <w:rPr>
                <w:rFonts w:cs="Times New Roman" w:hint="eastAsia"/>
                <w:b/>
                <w:bCs/>
                <w:sz w:val="19"/>
                <w:szCs w:val="19"/>
              </w:rPr>
              <w:t>K</w:t>
            </w:r>
            <w:r>
              <w:rPr>
                <w:rFonts w:ascii="Cambria Math" w:hAnsi="Cambria Math" w:cs="Cambria Math"/>
                <w:b/>
                <w:bCs/>
                <w:sz w:val="19"/>
                <w:szCs w:val="19"/>
              </w:rPr>
              <w:t>⁻¹</w:t>
            </w:r>
            <w:r>
              <w:rPr>
                <w:rFonts w:cs="Times New Roman" w:hint="eastAsia"/>
                <w:b/>
                <w:bCs/>
                <w:sz w:val="19"/>
                <w:szCs w:val="19"/>
              </w:rPr>
              <w:t>)</w:t>
            </w:r>
          </w:p>
        </w:tc>
        <w:tc>
          <w:tcPr>
            <w:tcW w:w="1689" w:type="dxa"/>
          </w:tcPr>
          <w:p w14:paraId="591F2588" w14:textId="77777777" w:rsidR="000F4E72" w:rsidRDefault="00000000" w:rsidP="001709FC">
            <w:pPr>
              <w:keepNext/>
              <w:spacing w:before="20" w:after="20" w:line="240" w:lineRule="auto"/>
              <w:ind w:firstLineChars="0" w:firstLine="0"/>
              <w:jc w:val="center"/>
            </w:pPr>
            <w:r>
              <w:rPr>
                <w:rFonts w:cs="Times New Roman" w:hint="eastAsia"/>
                <w:b/>
                <w:bCs/>
                <w:sz w:val="19"/>
                <w:szCs w:val="19"/>
              </w:rPr>
              <w:t>k/(W</w:t>
            </w:r>
            <w:r>
              <w:rPr>
                <w:rFonts w:cs="Times New Roman" w:hint="eastAsia"/>
                <w:b/>
                <w:bCs/>
                <w:sz w:val="19"/>
                <w:szCs w:val="19"/>
              </w:rPr>
              <w:t>·</w:t>
            </w:r>
            <w:r>
              <w:rPr>
                <w:rFonts w:cs="Times New Roman" w:hint="eastAsia"/>
                <w:b/>
                <w:bCs/>
                <w:sz w:val="19"/>
                <w:szCs w:val="19"/>
              </w:rPr>
              <w:t>m</w:t>
            </w:r>
            <w:r>
              <w:rPr>
                <w:rFonts w:ascii="Cambria Math" w:hAnsi="Cambria Math" w:cs="Cambria Math"/>
                <w:b/>
                <w:bCs/>
                <w:sz w:val="19"/>
                <w:szCs w:val="19"/>
              </w:rPr>
              <w:t>⁻¹</w:t>
            </w:r>
            <w:r>
              <w:rPr>
                <w:rFonts w:ascii="黑体" w:hAnsi="黑体" w:cs="黑体" w:hint="eastAsia"/>
                <w:b/>
                <w:bCs/>
                <w:sz w:val="19"/>
                <w:szCs w:val="19"/>
              </w:rPr>
              <w:t>·</w:t>
            </w:r>
            <w:r>
              <w:rPr>
                <w:rFonts w:cs="Times New Roman" w:hint="eastAsia"/>
                <w:b/>
                <w:bCs/>
                <w:sz w:val="19"/>
                <w:szCs w:val="19"/>
              </w:rPr>
              <w:t>K</w:t>
            </w:r>
            <w:r>
              <w:rPr>
                <w:rFonts w:ascii="Cambria Math" w:hAnsi="Cambria Math" w:cs="Cambria Math"/>
                <w:b/>
                <w:bCs/>
                <w:sz w:val="19"/>
                <w:szCs w:val="19"/>
              </w:rPr>
              <w:t>⁻¹</w:t>
            </w:r>
            <w:r>
              <w:rPr>
                <w:rFonts w:cs="Times New Roman" w:hint="eastAsia"/>
                <w:b/>
                <w:bCs/>
                <w:sz w:val="19"/>
                <w:szCs w:val="19"/>
              </w:rPr>
              <w:t>)</w:t>
            </w:r>
          </w:p>
        </w:tc>
        <w:tc>
          <w:tcPr>
            <w:tcW w:w="3145" w:type="dxa"/>
          </w:tcPr>
          <w:p w14:paraId="1AEFB923" w14:textId="77777777" w:rsidR="000F4E72" w:rsidRDefault="00000000" w:rsidP="001709FC">
            <w:pPr>
              <w:keepNext/>
              <w:spacing w:before="20" w:after="20" w:line="240" w:lineRule="auto"/>
              <w:ind w:firstLineChars="104" w:firstLine="198"/>
              <w:jc w:val="center"/>
            </w:pPr>
            <w:r>
              <w:rPr>
                <w:rFonts w:cs="Times New Roman" w:hint="eastAsia"/>
                <w:b/>
                <w:bCs/>
                <w:sz w:val="19"/>
                <w:szCs w:val="19"/>
              </w:rPr>
              <w:t>D/(m</w:t>
            </w:r>
            <w:r>
              <w:rPr>
                <w:rFonts w:ascii="Calibri" w:hAnsi="Calibri" w:cs="Calibri"/>
                <w:b/>
                <w:bCs/>
                <w:sz w:val="19"/>
                <w:szCs w:val="19"/>
              </w:rPr>
              <w:t>²</w:t>
            </w:r>
            <w:r>
              <w:rPr>
                <w:rFonts w:ascii="黑体" w:hAnsi="黑体" w:cs="黑体" w:hint="eastAsia"/>
                <w:b/>
                <w:bCs/>
                <w:sz w:val="19"/>
                <w:szCs w:val="19"/>
              </w:rPr>
              <w:t>·</w:t>
            </w:r>
            <w:r>
              <w:rPr>
                <w:rFonts w:cs="Times New Roman" w:hint="eastAsia"/>
                <w:b/>
                <w:bCs/>
                <w:sz w:val="19"/>
                <w:szCs w:val="19"/>
              </w:rPr>
              <w:t>s</w:t>
            </w:r>
            <w:r>
              <w:rPr>
                <w:rFonts w:ascii="Cambria Math" w:hAnsi="Cambria Math" w:cs="Cambria Math"/>
                <w:b/>
                <w:bCs/>
                <w:sz w:val="19"/>
                <w:szCs w:val="19"/>
              </w:rPr>
              <w:t>⁻¹</w:t>
            </w:r>
            <w:r>
              <w:rPr>
                <w:rFonts w:cs="Times New Roman" w:hint="eastAsia"/>
                <w:b/>
                <w:bCs/>
                <w:sz w:val="19"/>
                <w:szCs w:val="19"/>
              </w:rPr>
              <w:t>)</w:t>
            </w:r>
          </w:p>
        </w:tc>
      </w:tr>
      <w:tr w:rsidR="000F4E72" w14:paraId="3169C5DE" w14:textId="77777777" w:rsidTr="0026679D">
        <w:trPr>
          <w:cantSplit/>
        </w:trPr>
        <w:tc>
          <w:tcPr>
            <w:tcW w:w="851" w:type="dxa"/>
          </w:tcPr>
          <w:p w14:paraId="437D7288" w14:textId="77777777" w:rsidR="000F4E72" w:rsidRDefault="00000000" w:rsidP="001709FC">
            <w:pPr>
              <w:keepNext/>
              <w:spacing w:before="20" w:after="20" w:line="240" w:lineRule="auto"/>
              <w:ind w:firstLineChars="0" w:firstLine="0"/>
              <w:jc w:val="center"/>
            </w:pPr>
            <w:r>
              <w:rPr>
                <w:rFonts w:cs="Times New Roman" w:hint="eastAsia"/>
                <w:sz w:val="19"/>
                <w:szCs w:val="19"/>
              </w:rPr>
              <w:t>1</w:t>
            </w:r>
          </w:p>
        </w:tc>
        <w:tc>
          <w:tcPr>
            <w:tcW w:w="1100" w:type="dxa"/>
          </w:tcPr>
          <w:p w14:paraId="3E9FB3C8" w14:textId="77777777" w:rsidR="000F4E72" w:rsidRDefault="00000000" w:rsidP="001709FC">
            <w:pPr>
              <w:keepNext/>
              <w:spacing w:before="20" w:after="20" w:line="240" w:lineRule="auto"/>
              <w:ind w:firstLineChars="0" w:firstLine="0"/>
              <w:jc w:val="center"/>
            </w:pPr>
            <w:r>
              <w:rPr>
                <w:rFonts w:cs="Times New Roman" w:hint="eastAsia"/>
                <w:sz w:val="19"/>
                <w:szCs w:val="19"/>
              </w:rPr>
              <w:t>820</w:t>
            </w:r>
          </w:p>
        </w:tc>
        <w:tc>
          <w:tcPr>
            <w:tcW w:w="1719" w:type="dxa"/>
          </w:tcPr>
          <w:p w14:paraId="0FC0DA79" w14:textId="77777777" w:rsidR="000F4E72" w:rsidRDefault="00000000" w:rsidP="001709FC">
            <w:pPr>
              <w:keepNext/>
              <w:spacing w:before="20" w:after="20" w:line="240" w:lineRule="auto"/>
              <w:ind w:firstLineChars="0" w:firstLine="0"/>
              <w:jc w:val="center"/>
            </w:pPr>
            <w:r>
              <w:rPr>
                <w:rFonts w:cs="Times New Roman" w:hint="eastAsia"/>
                <w:sz w:val="19"/>
                <w:szCs w:val="19"/>
              </w:rPr>
              <w:t>2600</w:t>
            </w:r>
          </w:p>
        </w:tc>
        <w:tc>
          <w:tcPr>
            <w:tcW w:w="1689" w:type="dxa"/>
          </w:tcPr>
          <w:p w14:paraId="748A0D20" w14:textId="77777777" w:rsidR="000F4E72" w:rsidRDefault="00000000" w:rsidP="001709FC">
            <w:pPr>
              <w:keepNext/>
              <w:spacing w:before="20" w:after="20" w:line="240" w:lineRule="auto"/>
              <w:ind w:firstLineChars="0" w:firstLine="0"/>
              <w:jc w:val="center"/>
            </w:pPr>
            <w:r>
              <w:rPr>
                <w:rFonts w:cs="Times New Roman" w:hint="eastAsia"/>
                <w:sz w:val="19"/>
                <w:szCs w:val="19"/>
              </w:rPr>
              <w:t>0.36</w:t>
            </w:r>
          </w:p>
        </w:tc>
        <w:tc>
          <w:tcPr>
            <w:tcW w:w="3145" w:type="dxa"/>
          </w:tcPr>
          <w:p w14:paraId="6F26752A" w14:textId="35B9ABEB" w:rsidR="000F4E72" w:rsidRDefault="00000000" w:rsidP="001709FC">
            <w:pPr>
              <w:keepNext/>
              <w:spacing w:before="20" w:after="20" w:line="240" w:lineRule="auto"/>
              <w:ind w:firstLineChars="0" w:firstLine="0"/>
              <w:jc w:val="center"/>
            </w:pPr>
            <w:r>
              <w:rPr>
                <w:rFonts w:cs="Times New Roman" w:hint="eastAsia"/>
                <w:sz w:val="19"/>
                <w:szCs w:val="19"/>
              </w:rPr>
              <w:t>7</w:t>
            </w:r>
            <w:r>
              <w:rPr>
                <w:rFonts w:cs="Times New Roman" w:hint="eastAsia"/>
                <w:sz w:val="19"/>
                <w:szCs w:val="19"/>
              </w:rPr>
              <w:t>×</w:t>
            </w:r>
            <w:r>
              <w:rPr>
                <w:rFonts w:cs="Times New Roman" w:hint="eastAsia"/>
                <w:sz w:val="19"/>
                <w:szCs w:val="19"/>
              </w:rPr>
              <w:t>10</w:t>
            </w:r>
            <w:r>
              <w:rPr>
                <w:rFonts w:ascii="Cambria Math" w:hAnsi="Cambria Math" w:cs="Cambria Math"/>
                <w:sz w:val="19"/>
                <w:szCs w:val="19"/>
              </w:rPr>
              <w:t>⁻⁹</w:t>
            </w:r>
            <w:r>
              <w:rPr>
                <w:rFonts w:cs="Times New Roman" w:hint="eastAsia"/>
                <w:sz w:val="19"/>
                <w:szCs w:val="19"/>
              </w:rPr>
              <w:t>exp(</w:t>
            </w:r>
            <w:r>
              <w:rPr>
                <w:rFonts w:ascii="Cambria Math" w:hAnsi="Cambria Math" w:cs="Cambria Math"/>
                <w:sz w:val="19"/>
                <w:szCs w:val="19"/>
              </w:rPr>
              <w:t>−</w:t>
            </w:r>
            <w:r>
              <w:rPr>
                <w:rFonts w:cs="Times New Roman" w:hint="eastAsia"/>
                <w:sz w:val="19"/>
                <w:szCs w:val="19"/>
              </w:rPr>
              <w:t>0.89/C)</w:t>
            </w:r>
          </w:p>
        </w:tc>
      </w:tr>
      <w:tr w:rsidR="000F4E72" w14:paraId="2FDA1516" w14:textId="77777777" w:rsidTr="0026679D">
        <w:trPr>
          <w:cantSplit/>
        </w:trPr>
        <w:tc>
          <w:tcPr>
            <w:tcW w:w="851" w:type="dxa"/>
          </w:tcPr>
          <w:p w14:paraId="41D8A7FF" w14:textId="77777777" w:rsidR="000F4E72" w:rsidRDefault="00000000" w:rsidP="001709FC">
            <w:pPr>
              <w:keepNext/>
              <w:spacing w:before="20" w:after="20" w:line="240" w:lineRule="auto"/>
              <w:ind w:firstLineChars="0" w:firstLine="0"/>
              <w:jc w:val="center"/>
            </w:pPr>
            <w:r>
              <w:rPr>
                <w:rFonts w:cs="Times New Roman" w:hint="eastAsia"/>
                <w:sz w:val="19"/>
                <w:szCs w:val="19"/>
              </w:rPr>
              <w:t>2</w:t>
            </w:r>
            <w:r>
              <w:rPr>
                <w:rFonts w:cs="Times New Roman" w:hint="eastAsia"/>
                <w:sz w:val="19"/>
                <w:szCs w:val="19"/>
              </w:rPr>
              <w:t>、</w:t>
            </w:r>
            <w:r>
              <w:rPr>
                <w:rFonts w:cs="Times New Roman" w:hint="eastAsia"/>
                <w:sz w:val="19"/>
                <w:szCs w:val="19"/>
              </w:rPr>
              <w:t>3</w:t>
            </w:r>
          </w:p>
        </w:tc>
        <w:tc>
          <w:tcPr>
            <w:tcW w:w="1100" w:type="dxa"/>
          </w:tcPr>
          <w:p w14:paraId="2FB1AD04" w14:textId="77777777" w:rsidR="000F4E72" w:rsidRDefault="00000000" w:rsidP="001709FC">
            <w:pPr>
              <w:keepNext/>
              <w:spacing w:before="20" w:after="20" w:line="240" w:lineRule="auto"/>
              <w:ind w:firstLineChars="0" w:firstLine="0"/>
              <w:jc w:val="center"/>
            </w:pPr>
            <w:r>
              <w:rPr>
                <w:rFonts w:cs="Times New Roman" w:hint="eastAsia"/>
                <w:sz w:val="19"/>
                <w:szCs w:val="19"/>
              </w:rPr>
              <w:t>650+128C</w:t>
            </w:r>
          </w:p>
        </w:tc>
        <w:tc>
          <w:tcPr>
            <w:tcW w:w="1719" w:type="dxa"/>
          </w:tcPr>
          <w:p w14:paraId="4E4741F4" w14:textId="77777777" w:rsidR="000F4E72" w:rsidRDefault="00000000" w:rsidP="001709FC">
            <w:pPr>
              <w:keepNext/>
              <w:spacing w:before="20" w:after="20" w:line="240" w:lineRule="auto"/>
              <w:ind w:firstLineChars="0" w:firstLine="0"/>
              <w:jc w:val="center"/>
            </w:pPr>
            <w:r>
              <w:rPr>
                <w:rFonts w:cs="Times New Roman" w:hint="eastAsia"/>
                <w:sz w:val="19"/>
                <w:szCs w:val="19"/>
              </w:rPr>
              <w:t>1450+2736C/(C+1)</w:t>
            </w:r>
          </w:p>
        </w:tc>
        <w:tc>
          <w:tcPr>
            <w:tcW w:w="1689" w:type="dxa"/>
          </w:tcPr>
          <w:p w14:paraId="1EB9FCC4" w14:textId="77777777" w:rsidR="000F4E72" w:rsidRDefault="00000000" w:rsidP="001709FC">
            <w:pPr>
              <w:keepNext/>
              <w:spacing w:before="20" w:after="20" w:line="240" w:lineRule="auto"/>
              <w:ind w:firstLineChars="0" w:firstLine="0"/>
              <w:jc w:val="center"/>
            </w:pPr>
            <w:r>
              <w:rPr>
                <w:rFonts w:cs="Times New Roman" w:hint="eastAsia"/>
                <w:sz w:val="19"/>
                <w:szCs w:val="19"/>
              </w:rPr>
              <w:t>0.21+0.38C/(C+1)</w:t>
            </w:r>
          </w:p>
        </w:tc>
        <w:tc>
          <w:tcPr>
            <w:tcW w:w="3145" w:type="dxa"/>
          </w:tcPr>
          <w:p w14:paraId="6022BDD9" w14:textId="2F052C04" w:rsidR="000F4E72" w:rsidRDefault="00000000" w:rsidP="001709FC">
            <w:pPr>
              <w:keepNext/>
              <w:spacing w:before="20" w:after="20" w:line="240" w:lineRule="auto"/>
              <w:ind w:firstLineChars="0" w:firstLine="0"/>
              <w:jc w:val="center"/>
            </w:pPr>
            <w:r>
              <w:rPr>
                <w:rFonts w:cs="Times New Roman" w:hint="eastAsia"/>
                <w:sz w:val="19"/>
                <w:szCs w:val="19"/>
              </w:rPr>
              <w:t>2.4</w:t>
            </w:r>
            <w:r>
              <w:rPr>
                <w:rFonts w:cs="Times New Roman" w:hint="eastAsia"/>
                <w:sz w:val="19"/>
                <w:szCs w:val="19"/>
              </w:rPr>
              <w:t>×</w:t>
            </w:r>
            <w:r>
              <w:rPr>
                <w:rFonts w:cs="Times New Roman" w:hint="eastAsia"/>
                <w:sz w:val="19"/>
                <w:szCs w:val="19"/>
              </w:rPr>
              <w:t>10</w:t>
            </w:r>
            <w:r>
              <w:rPr>
                <w:rFonts w:ascii="Cambria Math" w:hAnsi="Cambria Math" w:cs="Cambria Math"/>
                <w:sz w:val="19"/>
                <w:szCs w:val="19"/>
              </w:rPr>
              <w:t>⁻³</w:t>
            </w:r>
            <w:r>
              <w:rPr>
                <w:rFonts w:cs="Times New Roman" w:hint="eastAsia"/>
                <w:sz w:val="19"/>
                <w:szCs w:val="19"/>
              </w:rPr>
              <w:t>exp[</w:t>
            </w:r>
            <w:r>
              <w:rPr>
                <w:rFonts w:ascii="Cambria Math" w:hAnsi="Cambria Math" w:cs="Cambria Math"/>
                <w:sz w:val="19"/>
                <w:szCs w:val="19"/>
              </w:rPr>
              <w:t>−</w:t>
            </w:r>
            <w:r>
              <w:rPr>
                <w:rFonts w:cs="Times New Roman" w:hint="eastAsia"/>
                <w:sz w:val="19"/>
                <w:szCs w:val="19"/>
              </w:rPr>
              <w:t>0.45/C</w:t>
            </w:r>
            <w:r>
              <w:rPr>
                <w:rFonts w:ascii="Cambria Math" w:hAnsi="Cambria Math" w:cs="Cambria Math"/>
                <w:sz w:val="19"/>
                <w:szCs w:val="19"/>
              </w:rPr>
              <w:t>−</w:t>
            </w:r>
            <w:r>
              <w:rPr>
                <w:rFonts w:cs="Times New Roman" w:hint="eastAsia"/>
                <w:sz w:val="19"/>
                <w:szCs w:val="19"/>
              </w:rPr>
              <w:t>3850/(T+273.15)]</w:t>
            </w:r>
          </w:p>
        </w:tc>
      </w:tr>
      <w:tr w:rsidR="000F4E72" w14:paraId="1A37E3C5" w14:textId="77777777" w:rsidTr="0026679D">
        <w:trPr>
          <w:cantSplit/>
        </w:trPr>
        <w:tc>
          <w:tcPr>
            <w:tcW w:w="851" w:type="dxa"/>
          </w:tcPr>
          <w:p w14:paraId="5C67AC01" w14:textId="77777777" w:rsidR="000F4E72" w:rsidRDefault="00000000" w:rsidP="001709FC">
            <w:pPr>
              <w:spacing w:before="20" w:after="20" w:line="240" w:lineRule="auto"/>
              <w:ind w:firstLineChars="0" w:firstLine="0"/>
              <w:jc w:val="center"/>
            </w:pPr>
            <w:r>
              <w:rPr>
                <w:rFonts w:cs="Times New Roman" w:hint="eastAsia"/>
                <w:sz w:val="19"/>
                <w:szCs w:val="19"/>
              </w:rPr>
              <w:t>4</w:t>
            </w:r>
          </w:p>
        </w:tc>
        <w:tc>
          <w:tcPr>
            <w:tcW w:w="1100" w:type="dxa"/>
          </w:tcPr>
          <w:p w14:paraId="103E995A" w14:textId="77777777" w:rsidR="000F4E72" w:rsidRDefault="00000000" w:rsidP="001709FC">
            <w:pPr>
              <w:spacing w:before="20" w:after="20" w:line="240" w:lineRule="auto"/>
              <w:ind w:firstLineChars="0" w:firstLine="0"/>
              <w:jc w:val="center"/>
            </w:pPr>
            <w:r>
              <w:rPr>
                <w:rFonts w:cs="Times New Roman" w:hint="eastAsia"/>
                <w:sz w:val="19"/>
                <w:szCs w:val="19"/>
              </w:rPr>
              <w:t>760+90C</w:t>
            </w:r>
          </w:p>
        </w:tc>
        <w:tc>
          <w:tcPr>
            <w:tcW w:w="1719" w:type="dxa"/>
          </w:tcPr>
          <w:p w14:paraId="4C8DD641" w14:textId="77777777" w:rsidR="000F4E72" w:rsidRDefault="00000000" w:rsidP="001709FC">
            <w:pPr>
              <w:spacing w:before="20" w:after="20" w:line="240" w:lineRule="auto"/>
              <w:ind w:firstLineChars="0" w:firstLine="0"/>
              <w:jc w:val="center"/>
            </w:pPr>
            <w:r>
              <w:rPr>
                <w:rFonts w:cs="Times New Roman" w:hint="eastAsia"/>
                <w:sz w:val="19"/>
                <w:szCs w:val="19"/>
              </w:rPr>
              <w:t>1850+2150C/(C+1)</w:t>
            </w:r>
          </w:p>
        </w:tc>
        <w:tc>
          <w:tcPr>
            <w:tcW w:w="1689" w:type="dxa"/>
          </w:tcPr>
          <w:p w14:paraId="78615D2B" w14:textId="77777777" w:rsidR="000F4E72" w:rsidRDefault="00000000" w:rsidP="001709FC">
            <w:pPr>
              <w:spacing w:before="20" w:after="20" w:line="240" w:lineRule="auto"/>
              <w:ind w:firstLineChars="0" w:firstLine="0"/>
              <w:jc w:val="center"/>
            </w:pPr>
            <w:r>
              <w:rPr>
                <w:rFonts w:cs="Times New Roman" w:hint="eastAsia"/>
                <w:sz w:val="19"/>
                <w:szCs w:val="19"/>
              </w:rPr>
              <w:t>0.12+0.20C/(C+1)</w:t>
            </w:r>
          </w:p>
        </w:tc>
        <w:tc>
          <w:tcPr>
            <w:tcW w:w="3145" w:type="dxa"/>
          </w:tcPr>
          <w:p w14:paraId="4A40277E" w14:textId="74766087" w:rsidR="000F4E72" w:rsidRDefault="00000000" w:rsidP="001709FC">
            <w:pPr>
              <w:spacing w:before="20" w:after="20" w:line="240" w:lineRule="auto"/>
              <w:ind w:firstLineChars="0" w:firstLine="0"/>
              <w:jc w:val="center"/>
            </w:pPr>
            <w:r>
              <w:rPr>
                <w:rFonts w:cs="Times New Roman" w:hint="eastAsia"/>
                <w:sz w:val="19"/>
                <w:szCs w:val="19"/>
              </w:rPr>
              <w:t>4.2</w:t>
            </w:r>
            <w:r>
              <w:rPr>
                <w:rFonts w:cs="Times New Roman" w:hint="eastAsia"/>
                <w:sz w:val="19"/>
                <w:szCs w:val="19"/>
              </w:rPr>
              <w:t>×</w:t>
            </w:r>
            <w:r>
              <w:rPr>
                <w:rFonts w:cs="Times New Roman" w:hint="eastAsia"/>
                <w:sz w:val="19"/>
                <w:szCs w:val="19"/>
              </w:rPr>
              <w:t>10</w:t>
            </w:r>
            <w:r>
              <w:rPr>
                <w:rFonts w:ascii="Cambria Math" w:hAnsi="Cambria Math" w:cs="Cambria Math"/>
                <w:sz w:val="19"/>
                <w:szCs w:val="19"/>
              </w:rPr>
              <w:t>⁻⁴</w:t>
            </w:r>
            <w:r>
              <w:rPr>
                <w:rFonts w:cs="Times New Roman" w:hint="eastAsia"/>
                <w:sz w:val="19"/>
                <w:szCs w:val="19"/>
              </w:rPr>
              <w:t>exp[</w:t>
            </w:r>
            <w:r>
              <w:rPr>
                <w:rFonts w:ascii="Cambria Math" w:hAnsi="Cambria Math" w:cs="Cambria Math"/>
                <w:sz w:val="19"/>
                <w:szCs w:val="19"/>
              </w:rPr>
              <w:t>−</w:t>
            </w:r>
            <w:r>
              <w:rPr>
                <w:rFonts w:cs="Times New Roman" w:hint="eastAsia"/>
                <w:sz w:val="19"/>
                <w:szCs w:val="19"/>
              </w:rPr>
              <w:t>0.30/C</w:t>
            </w:r>
            <w:r>
              <w:rPr>
                <w:rFonts w:ascii="Cambria Math" w:hAnsi="Cambria Math" w:cs="Cambria Math"/>
                <w:sz w:val="19"/>
                <w:szCs w:val="19"/>
              </w:rPr>
              <w:t>−</w:t>
            </w:r>
            <w:r>
              <w:rPr>
                <w:rFonts w:cs="Times New Roman" w:hint="eastAsia"/>
                <w:sz w:val="19"/>
                <w:szCs w:val="19"/>
              </w:rPr>
              <w:t>3850/(T+273.15)]</w:t>
            </w:r>
          </w:p>
        </w:tc>
      </w:tr>
    </w:tbl>
    <w:p w14:paraId="77827D09" w14:textId="21AC8484" w:rsidR="000F4E72" w:rsidRDefault="00000000" w:rsidP="001709FC">
      <w:pPr>
        <w:ind w:firstLine="480"/>
      </w:pPr>
      <w:r>
        <w:rPr>
          <w:rFonts w:cs="Times New Roman" w:hint="eastAsia"/>
        </w:rPr>
        <w:t>与问题一相比，问题的性质发生了根本变化。密度、比热容与热导率都成为含水率的函数，且热导率随含水率单调减小，即“含水率越低、传热越差”，若凭直觉反用这一单调性将得到相反的趋势。更关键的是扩散系数同时受降温与降湿两方面的作用：由初始状态（</w:t>
      </w:r>
      <m:oMath>
        <m:r>
          <w:rPr>
            <w:rFonts w:ascii="Cambria Math" w:hAnsi="Cambria Math"/>
          </w:rPr>
          <m:t>C=2.55</m:t>
        </m:r>
      </m:oMath>
      <w:r>
        <w:rPr>
          <w:rFonts w:cs="Times New Roman" w:hint="eastAsia"/>
        </w:rPr>
        <w:t>kg/kg</w:t>
      </w:r>
      <w:r>
        <w:rPr>
          <w:rFonts w:cs="Times New Roman" w:hint="eastAsia"/>
        </w:rPr>
        <w:t>、</w:t>
      </w:r>
      <m:oMath>
        <m:r>
          <w:rPr>
            <w:rFonts w:ascii="Cambria Math" w:hAnsi="Cambria Math"/>
          </w:rPr>
          <m:t>T=28</m:t>
        </m:r>
      </m:oMath>
      <w:r>
        <w:rPr>
          <w:rFonts w:cs="Times New Roman" w:hint="eastAsia"/>
        </w:rPr>
        <w:t>℃）的约</w:t>
      </w:r>
      <m:oMath>
        <m:r>
          <w:rPr>
            <w:rFonts w:ascii="Cambria Math" w:hAnsi="Cambria Math"/>
          </w:rPr>
          <m:t>5.64×</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cs="Times New Roman" w:hint="eastAsia"/>
        </w:rPr>
        <w:t>m</w:t>
      </w:r>
      <w:r>
        <w:rPr>
          <w:rFonts w:cs="Times New Roman" w:hint="eastAsia"/>
        </w:rPr>
        <w:t>²</w:t>
      </w:r>
      <w:r>
        <w:rPr>
          <w:rFonts w:cs="Times New Roman" w:hint="eastAsia"/>
        </w:rPr>
        <w:t>/s</w:t>
      </w:r>
      <w:r>
        <w:rPr>
          <w:rFonts w:cs="Times New Roman" w:hint="eastAsia"/>
        </w:rPr>
        <w:t>衰减到接近达标时（</w:t>
      </w:r>
      <m:oMath>
        <m:r>
          <w:rPr>
            <w:rFonts w:ascii="Cambria Math" w:hAnsi="Cambria Math"/>
          </w:rPr>
          <m:t>C≈0.15</m:t>
        </m:r>
      </m:oMath>
      <w:r>
        <w:rPr>
          <w:rFonts w:cs="Times New Roman" w:hint="eastAsia"/>
        </w:rPr>
        <w:t>kg/kg</w:t>
      </w:r>
      <w:r>
        <w:rPr>
          <w:rFonts w:cs="Times New Roman" w:hint="eastAsia"/>
        </w:rPr>
        <w:t>、</w:t>
      </w:r>
      <m:oMath>
        <m:r>
          <w:rPr>
            <w:rFonts w:ascii="Cambria Math" w:hAnsi="Cambria Math"/>
          </w:rPr>
          <m:t>T≈50</m:t>
        </m:r>
      </m:oMath>
      <w:r>
        <w:rPr>
          <w:rFonts w:cs="Times New Roman" w:hint="eastAsia"/>
        </w:rPr>
        <w:t>℃）的约</w:t>
      </w:r>
      <m:oMath>
        <m:r>
          <w:rPr>
            <w:rFonts w:ascii="Cambria Math" w:hAnsi="Cambria Math"/>
          </w:rPr>
          <m:t>7.98×</m:t>
        </m:r>
        <m:sSup>
          <m:sSupPr>
            <m:ctrlPr>
              <w:rPr>
                <w:rFonts w:ascii="Cambria Math" w:hAnsi="Cambria Math"/>
              </w:rPr>
            </m:ctrlPr>
          </m:sSupPr>
          <m:e>
            <m:r>
              <w:rPr>
                <w:rFonts w:ascii="Cambria Math" w:hAnsi="Cambria Math"/>
              </w:rPr>
              <m:t>10</m:t>
            </m:r>
          </m:e>
          <m:sup>
            <m:r>
              <w:rPr>
                <w:rFonts w:ascii="Cambria Math" w:hAnsi="Cambria Math"/>
              </w:rPr>
              <m:t>-10</m:t>
            </m:r>
          </m:sup>
        </m:sSup>
      </m:oMath>
      <w:r>
        <w:rPr>
          <w:rFonts w:cs="Times New Roman" w:hint="eastAsia"/>
        </w:rPr>
        <w:t>m</w:t>
      </w:r>
      <w:r>
        <w:rPr>
          <w:rFonts w:cs="Times New Roman" w:hint="eastAsia"/>
        </w:rPr>
        <w:t>²</w:t>
      </w:r>
      <w:r>
        <w:rPr>
          <w:rFonts w:cs="Times New Roman" w:hint="eastAsia"/>
        </w:rPr>
        <w:t>/s</w:t>
      </w:r>
      <w:r>
        <w:rPr>
          <w:rFonts w:cs="Times New Roman" w:hint="eastAsia"/>
        </w:rPr>
        <w:t>，降幅约</w:t>
      </w:r>
      <w:r>
        <w:rPr>
          <w:rFonts w:cs="Times New Roman" w:hint="eastAsia"/>
        </w:rPr>
        <w:t>7</w:t>
      </w:r>
      <w:r>
        <w:rPr>
          <w:rFonts w:cs="Times New Roman" w:hint="eastAsia"/>
        </w:rPr>
        <w:t>倍。较干燥的表层因此成为水分迁移的高阻力区，含水率在表面附近梯度陡然变大，方程呈强非线性与强刚性，显式时间积分受稳定性限制无法使用，必须采用隐式方法并以积分型面通量处理表层阻力。求解结果见</w:t>
      </w:r>
      <w:r w:rsidR="000F4E72">
        <w:fldChar w:fldCharType="begin"/>
      </w:r>
      <w:r w:rsidR="000F4E72">
        <w:instrText xml:space="preserve"> REF _Ref_bm909 \h </w:instrText>
      </w:r>
      <w:r w:rsidR="000F4E72">
        <w:fldChar w:fldCharType="separate"/>
      </w:r>
      <w:r w:rsidR="000F4E72">
        <w:rPr>
          <w:rFonts w:cs="Times New Roman" w:hint="eastAsia"/>
        </w:rPr>
        <w:t>表</w:t>
      </w:r>
      <w:r w:rsidR="000F4E72">
        <w:rPr>
          <w:rFonts w:cs="Times New Roman" w:hint="eastAsia"/>
        </w:rPr>
        <w:t xml:space="preserve"> 6</w:t>
      </w:r>
      <w:r>
        <w:fldChar w:fldCharType="end"/>
      </w:r>
      <w:r>
        <w:rPr>
          <w:rFonts w:cs="Times New Roman" w:hint="eastAsia"/>
        </w:rPr>
        <w:t>与</w:t>
      </w:r>
      <w:r w:rsidR="000F4E72">
        <w:fldChar w:fldCharType="begin"/>
      </w:r>
      <w:r w:rsidR="000F4E72">
        <w:instrText xml:space="preserve"> REF _Ref_bm910 \h </w:instrText>
      </w:r>
      <w:r w:rsidR="000F4E72">
        <w:fldChar w:fldCharType="separate"/>
      </w:r>
      <w:r w:rsidR="000F4E72">
        <w:rPr>
          <w:rFonts w:cs="Times New Roman" w:hint="eastAsia"/>
        </w:rPr>
        <w:t>表</w:t>
      </w:r>
      <w:r w:rsidR="000F4E72">
        <w:rPr>
          <w:rFonts w:cs="Times New Roman" w:hint="eastAsia"/>
        </w:rPr>
        <w:t xml:space="preserve"> 7</w:t>
      </w:r>
      <w:r>
        <w:fldChar w:fldCharType="end"/>
      </w:r>
      <w:r>
        <w:rPr>
          <w:rFonts w:cs="Times New Roman" w:hint="eastAsia"/>
        </w:rPr>
        <w:t>。</w:t>
      </w:r>
    </w:p>
    <w:p w14:paraId="56BE1D8C" w14:textId="17057E00" w:rsidR="001709FC" w:rsidRDefault="001709FC" w:rsidP="001709FC">
      <w:pPr>
        <w:pStyle w:val="af4"/>
      </w:pPr>
      <w:bookmarkStart w:id="27" w:name="_Ref_bm90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6</w:t>
      </w:r>
      <w:bookmarkEnd w:id="27"/>
      <w:r>
        <w:fldChar w:fldCharType="end"/>
      </w:r>
      <w:r>
        <w:rPr>
          <w:rFonts w:hint="eastAsia"/>
        </w:rPr>
        <w:t xml:space="preserve"> </w:t>
      </w:r>
      <w:r>
        <w:rPr>
          <w:rFonts w:cs="Times New Roman" w:hint="eastAsia"/>
        </w:rPr>
        <w:t>3</w:t>
      </w:r>
      <w:r>
        <w:rPr>
          <w:rFonts w:cs="Times New Roman" w:hint="eastAsia"/>
        </w:rPr>
        <w:t>小时内药材的温度（单位：℃）</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19340277"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6403A7CC"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474" w:type="dxa"/>
            <w:tcBorders>
              <w:top w:val="single" w:sz="12" w:space="0" w:color="000000"/>
              <w:bottom w:val="single" w:sz="6" w:space="0" w:color="000000"/>
            </w:tcBorders>
          </w:tcPr>
          <w:p w14:paraId="7B491BBE" w14:textId="6261B1BA"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3EBA31AC" w14:textId="58EC1FA9"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081071D3" w14:textId="7587703B"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79EB5310" w14:textId="67E97F77"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53DE7B7B" w14:textId="03CBF823"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03274B8B" w14:textId="77777777" w:rsidTr="000F4E72">
        <w:tc>
          <w:tcPr>
            <w:tcW w:w="1134" w:type="dxa"/>
          </w:tcPr>
          <w:p w14:paraId="7B4F4E77" w14:textId="77777777" w:rsidR="000F4E72" w:rsidRDefault="00000000">
            <w:pPr>
              <w:keepNext/>
              <w:spacing w:before="20" w:after="20" w:line="240" w:lineRule="auto"/>
              <w:ind w:firstLine="420"/>
              <w:jc w:val="center"/>
            </w:pPr>
            <w:r>
              <w:rPr>
                <w:rFonts w:cs="Times New Roman" w:hint="eastAsia"/>
                <w:sz w:val="21"/>
                <w:szCs w:val="21"/>
              </w:rPr>
              <w:t>0.5</w:t>
            </w:r>
          </w:p>
        </w:tc>
        <w:tc>
          <w:tcPr>
            <w:tcW w:w="1474" w:type="dxa"/>
          </w:tcPr>
          <w:p w14:paraId="2C823720" w14:textId="77777777" w:rsidR="000F4E72" w:rsidRDefault="00000000">
            <w:pPr>
              <w:keepNext/>
              <w:spacing w:before="20" w:after="20" w:line="240" w:lineRule="auto"/>
              <w:ind w:firstLine="420"/>
              <w:jc w:val="center"/>
            </w:pPr>
            <w:r>
              <w:rPr>
                <w:rFonts w:cs="Times New Roman" w:hint="eastAsia"/>
                <w:sz w:val="21"/>
                <w:szCs w:val="21"/>
              </w:rPr>
              <w:t>32.1892</w:t>
            </w:r>
          </w:p>
        </w:tc>
        <w:tc>
          <w:tcPr>
            <w:tcW w:w="1474" w:type="dxa"/>
          </w:tcPr>
          <w:p w14:paraId="1A897EE6" w14:textId="77777777" w:rsidR="000F4E72" w:rsidRDefault="00000000">
            <w:pPr>
              <w:keepNext/>
              <w:spacing w:before="20" w:after="20" w:line="240" w:lineRule="auto"/>
              <w:ind w:firstLine="420"/>
              <w:jc w:val="center"/>
            </w:pPr>
            <w:r>
              <w:rPr>
                <w:rFonts w:cs="Times New Roman" w:hint="eastAsia"/>
                <w:sz w:val="21"/>
                <w:szCs w:val="21"/>
              </w:rPr>
              <w:t>32.3821</w:t>
            </w:r>
          </w:p>
        </w:tc>
        <w:tc>
          <w:tcPr>
            <w:tcW w:w="1474" w:type="dxa"/>
          </w:tcPr>
          <w:p w14:paraId="27D600D8" w14:textId="77777777" w:rsidR="000F4E72" w:rsidRDefault="00000000">
            <w:pPr>
              <w:keepNext/>
              <w:spacing w:before="20" w:after="20" w:line="240" w:lineRule="auto"/>
              <w:ind w:firstLine="420"/>
              <w:jc w:val="center"/>
            </w:pPr>
            <w:r>
              <w:rPr>
                <w:rFonts w:cs="Times New Roman" w:hint="eastAsia"/>
                <w:sz w:val="21"/>
                <w:szCs w:val="21"/>
              </w:rPr>
              <w:t>32.9659</w:t>
            </w:r>
          </w:p>
        </w:tc>
        <w:tc>
          <w:tcPr>
            <w:tcW w:w="1474" w:type="dxa"/>
          </w:tcPr>
          <w:p w14:paraId="57EB164A" w14:textId="77777777" w:rsidR="000F4E72" w:rsidRDefault="00000000">
            <w:pPr>
              <w:keepNext/>
              <w:spacing w:before="20" w:after="20" w:line="240" w:lineRule="auto"/>
              <w:ind w:firstLine="420"/>
              <w:jc w:val="center"/>
            </w:pPr>
            <w:r>
              <w:rPr>
                <w:rFonts w:cs="Times New Roman" w:hint="eastAsia"/>
                <w:sz w:val="21"/>
                <w:szCs w:val="21"/>
              </w:rPr>
              <w:t>33.9608</w:t>
            </w:r>
          </w:p>
        </w:tc>
        <w:tc>
          <w:tcPr>
            <w:tcW w:w="1474" w:type="dxa"/>
          </w:tcPr>
          <w:p w14:paraId="70C2FB15" w14:textId="77777777" w:rsidR="000F4E72" w:rsidRDefault="00000000">
            <w:pPr>
              <w:keepNext/>
              <w:spacing w:before="20" w:after="20" w:line="240" w:lineRule="auto"/>
              <w:ind w:firstLine="420"/>
              <w:jc w:val="center"/>
            </w:pPr>
            <w:r>
              <w:rPr>
                <w:rFonts w:cs="Times New Roman" w:hint="eastAsia"/>
                <w:sz w:val="21"/>
                <w:szCs w:val="21"/>
              </w:rPr>
              <w:t>35.4130</w:t>
            </w:r>
          </w:p>
        </w:tc>
      </w:tr>
      <w:tr w:rsidR="000F4E72" w14:paraId="593721D9" w14:textId="77777777" w:rsidTr="000F4E72">
        <w:tc>
          <w:tcPr>
            <w:tcW w:w="1134" w:type="dxa"/>
          </w:tcPr>
          <w:p w14:paraId="1589D12A" w14:textId="77777777" w:rsidR="000F4E72" w:rsidRDefault="00000000">
            <w:pPr>
              <w:keepNext/>
              <w:spacing w:before="20" w:after="20" w:line="240" w:lineRule="auto"/>
              <w:ind w:firstLine="420"/>
              <w:jc w:val="center"/>
            </w:pPr>
            <w:r>
              <w:rPr>
                <w:rFonts w:cs="Times New Roman" w:hint="eastAsia"/>
                <w:sz w:val="21"/>
                <w:szCs w:val="21"/>
              </w:rPr>
              <w:t>1.0</w:t>
            </w:r>
          </w:p>
        </w:tc>
        <w:tc>
          <w:tcPr>
            <w:tcW w:w="1474" w:type="dxa"/>
          </w:tcPr>
          <w:p w14:paraId="6329FE8B" w14:textId="77777777" w:rsidR="000F4E72" w:rsidRDefault="00000000">
            <w:pPr>
              <w:keepNext/>
              <w:spacing w:before="20" w:after="20" w:line="240" w:lineRule="auto"/>
              <w:ind w:firstLine="420"/>
              <w:jc w:val="center"/>
            </w:pPr>
            <w:r>
              <w:rPr>
                <w:rFonts w:cs="Times New Roman" w:hint="eastAsia"/>
                <w:sz w:val="21"/>
                <w:szCs w:val="21"/>
              </w:rPr>
              <w:t>40.3816</w:t>
            </w:r>
          </w:p>
        </w:tc>
        <w:tc>
          <w:tcPr>
            <w:tcW w:w="1474" w:type="dxa"/>
          </w:tcPr>
          <w:p w14:paraId="5D16F382" w14:textId="77777777" w:rsidR="000F4E72" w:rsidRDefault="00000000">
            <w:pPr>
              <w:keepNext/>
              <w:spacing w:before="20" w:after="20" w:line="240" w:lineRule="auto"/>
              <w:ind w:firstLine="420"/>
              <w:jc w:val="center"/>
            </w:pPr>
            <w:r>
              <w:rPr>
                <w:rFonts w:cs="Times New Roman" w:hint="eastAsia"/>
                <w:sz w:val="21"/>
                <w:szCs w:val="21"/>
              </w:rPr>
              <w:t>40.5536</w:t>
            </w:r>
          </w:p>
        </w:tc>
        <w:tc>
          <w:tcPr>
            <w:tcW w:w="1474" w:type="dxa"/>
          </w:tcPr>
          <w:p w14:paraId="5488BA56" w14:textId="77777777" w:rsidR="000F4E72" w:rsidRDefault="00000000">
            <w:pPr>
              <w:keepNext/>
              <w:spacing w:before="20" w:after="20" w:line="240" w:lineRule="auto"/>
              <w:ind w:firstLine="420"/>
              <w:jc w:val="center"/>
            </w:pPr>
            <w:r>
              <w:rPr>
                <w:rFonts w:cs="Times New Roman" w:hint="eastAsia"/>
                <w:sz w:val="21"/>
                <w:szCs w:val="21"/>
              </w:rPr>
              <w:t>41.0605</w:t>
            </w:r>
          </w:p>
        </w:tc>
        <w:tc>
          <w:tcPr>
            <w:tcW w:w="1474" w:type="dxa"/>
          </w:tcPr>
          <w:p w14:paraId="1C61559A" w14:textId="77777777" w:rsidR="000F4E72" w:rsidRDefault="00000000">
            <w:pPr>
              <w:keepNext/>
              <w:spacing w:before="20" w:after="20" w:line="240" w:lineRule="auto"/>
              <w:ind w:firstLine="420"/>
              <w:jc w:val="center"/>
            </w:pPr>
            <w:r>
              <w:rPr>
                <w:rFonts w:cs="Times New Roman" w:hint="eastAsia"/>
                <w:sz w:val="21"/>
                <w:szCs w:val="21"/>
              </w:rPr>
              <w:t>41.8782</w:t>
            </w:r>
          </w:p>
        </w:tc>
        <w:tc>
          <w:tcPr>
            <w:tcW w:w="1474" w:type="dxa"/>
          </w:tcPr>
          <w:p w14:paraId="5D1DBF0C" w14:textId="77777777" w:rsidR="000F4E72" w:rsidRDefault="00000000">
            <w:pPr>
              <w:keepNext/>
              <w:spacing w:before="20" w:after="20" w:line="240" w:lineRule="auto"/>
              <w:ind w:firstLine="420"/>
              <w:jc w:val="center"/>
            </w:pPr>
            <w:r>
              <w:rPr>
                <w:rFonts w:cs="Times New Roman" w:hint="eastAsia"/>
                <w:sz w:val="21"/>
                <w:szCs w:val="21"/>
              </w:rPr>
              <w:t>42.9976</w:t>
            </w:r>
          </w:p>
        </w:tc>
      </w:tr>
      <w:tr w:rsidR="000F4E72" w14:paraId="62EFE74A" w14:textId="77777777" w:rsidTr="000F4E72">
        <w:tc>
          <w:tcPr>
            <w:tcW w:w="1134" w:type="dxa"/>
          </w:tcPr>
          <w:p w14:paraId="331A70A7" w14:textId="77777777" w:rsidR="000F4E72" w:rsidRDefault="00000000">
            <w:pPr>
              <w:keepNext/>
              <w:spacing w:before="20" w:after="20" w:line="240" w:lineRule="auto"/>
              <w:ind w:firstLine="420"/>
              <w:jc w:val="center"/>
            </w:pPr>
            <w:r>
              <w:rPr>
                <w:rFonts w:cs="Times New Roman" w:hint="eastAsia"/>
                <w:sz w:val="21"/>
                <w:szCs w:val="21"/>
              </w:rPr>
              <w:t>1.5</w:t>
            </w:r>
          </w:p>
        </w:tc>
        <w:tc>
          <w:tcPr>
            <w:tcW w:w="1474" w:type="dxa"/>
          </w:tcPr>
          <w:p w14:paraId="186082F3" w14:textId="77777777" w:rsidR="000F4E72" w:rsidRDefault="00000000">
            <w:pPr>
              <w:keepNext/>
              <w:spacing w:before="20" w:after="20" w:line="240" w:lineRule="auto"/>
              <w:ind w:firstLine="420"/>
              <w:jc w:val="center"/>
            </w:pPr>
            <w:r>
              <w:rPr>
                <w:rFonts w:cs="Times New Roman" w:hint="eastAsia"/>
                <w:sz w:val="21"/>
                <w:szCs w:val="21"/>
              </w:rPr>
              <w:t>45.8468</w:t>
            </w:r>
          </w:p>
        </w:tc>
        <w:tc>
          <w:tcPr>
            <w:tcW w:w="1474" w:type="dxa"/>
          </w:tcPr>
          <w:p w14:paraId="498C544E" w14:textId="77777777" w:rsidR="000F4E72" w:rsidRDefault="00000000">
            <w:pPr>
              <w:keepNext/>
              <w:spacing w:before="20" w:after="20" w:line="240" w:lineRule="auto"/>
              <w:ind w:firstLine="420"/>
              <w:jc w:val="center"/>
            </w:pPr>
            <w:r>
              <w:rPr>
                <w:rFonts w:cs="Times New Roman" w:hint="eastAsia"/>
                <w:sz w:val="21"/>
                <w:szCs w:val="21"/>
              </w:rPr>
              <w:t>45.9348</w:t>
            </w:r>
          </w:p>
        </w:tc>
        <w:tc>
          <w:tcPr>
            <w:tcW w:w="1474" w:type="dxa"/>
          </w:tcPr>
          <w:p w14:paraId="278B1EBC" w14:textId="77777777" w:rsidR="000F4E72" w:rsidRDefault="00000000">
            <w:pPr>
              <w:keepNext/>
              <w:spacing w:before="20" w:after="20" w:line="240" w:lineRule="auto"/>
              <w:ind w:firstLine="420"/>
              <w:jc w:val="center"/>
            </w:pPr>
            <w:r>
              <w:rPr>
                <w:rFonts w:cs="Times New Roman" w:hint="eastAsia"/>
                <w:sz w:val="21"/>
                <w:szCs w:val="21"/>
              </w:rPr>
              <w:t>46.1930</w:t>
            </w:r>
          </w:p>
        </w:tc>
        <w:tc>
          <w:tcPr>
            <w:tcW w:w="1474" w:type="dxa"/>
          </w:tcPr>
          <w:p w14:paraId="1F26E971" w14:textId="77777777" w:rsidR="000F4E72" w:rsidRDefault="00000000">
            <w:pPr>
              <w:keepNext/>
              <w:spacing w:before="20" w:after="20" w:line="240" w:lineRule="auto"/>
              <w:ind w:firstLine="420"/>
              <w:jc w:val="center"/>
            </w:pPr>
            <w:r>
              <w:rPr>
                <w:rFonts w:cs="Times New Roman" w:hint="eastAsia"/>
                <w:sz w:val="21"/>
                <w:szCs w:val="21"/>
              </w:rPr>
              <w:t>46.6051</w:t>
            </w:r>
          </w:p>
        </w:tc>
        <w:tc>
          <w:tcPr>
            <w:tcW w:w="1474" w:type="dxa"/>
          </w:tcPr>
          <w:p w14:paraId="32D6510B" w14:textId="77777777" w:rsidR="000F4E72" w:rsidRDefault="00000000">
            <w:pPr>
              <w:keepNext/>
              <w:spacing w:before="20" w:after="20" w:line="240" w:lineRule="auto"/>
              <w:ind w:firstLine="420"/>
              <w:jc w:val="center"/>
            </w:pPr>
            <w:r>
              <w:rPr>
                <w:rFonts w:cs="Times New Roman" w:hint="eastAsia"/>
                <w:sz w:val="21"/>
                <w:szCs w:val="21"/>
              </w:rPr>
              <w:t>47.1401</w:t>
            </w:r>
          </w:p>
        </w:tc>
      </w:tr>
      <w:tr w:rsidR="000F4E72" w14:paraId="6E73128A" w14:textId="77777777" w:rsidTr="000F4E72">
        <w:tc>
          <w:tcPr>
            <w:tcW w:w="1134" w:type="dxa"/>
          </w:tcPr>
          <w:p w14:paraId="2888E8FC" w14:textId="77777777" w:rsidR="000F4E72" w:rsidRDefault="00000000">
            <w:pPr>
              <w:keepNext/>
              <w:spacing w:before="20" w:after="20" w:line="240" w:lineRule="auto"/>
              <w:ind w:firstLine="420"/>
              <w:jc w:val="center"/>
            </w:pPr>
            <w:r>
              <w:rPr>
                <w:rFonts w:cs="Times New Roman" w:hint="eastAsia"/>
                <w:sz w:val="21"/>
                <w:szCs w:val="21"/>
              </w:rPr>
              <w:t>2.0</w:t>
            </w:r>
          </w:p>
        </w:tc>
        <w:tc>
          <w:tcPr>
            <w:tcW w:w="1474" w:type="dxa"/>
          </w:tcPr>
          <w:p w14:paraId="275EE2FD" w14:textId="77777777" w:rsidR="000F4E72" w:rsidRDefault="00000000">
            <w:pPr>
              <w:keepNext/>
              <w:spacing w:before="20" w:after="20" w:line="240" w:lineRule="auto"/>
              <w:ind w:firstLine="420"/>
              <w:jc w:val="center"/>
            </w:pPr>
            <w:r>
              <w:rPr>
                <w:rFonts w:cs="Times New Roman" w:hint="eastAsia"/>
                <w:sz w:val="21"/>
                <w:szCs w:val="21"/>
              </w:rPr>
              <w:t>48.4502</w:t>
            </w:r>
          </w:p>
        </w:tc>
        <w:tc>
          <w:tcPr>
            <w:tcW w:w="1474" w:type="dxa"/>
          </w:tcPr>
          <w:p w14:paraId="7E36DCC6" w14:textId="77777777" w:rsidR="000F4E72" w:rsidRDefault="00000000">
            <w:pPr>
              <w:keepNext/>
              <w:spacing w:before="20" w:after="20" w:line="240" w:lineRule="auto"/>
              <w:ind w:firstLine="420"/>
              <w:jc w:val="center"/>
            </w:pPr>
            <w:r>
              <w:rPr>
                <w:rFonts w:cs="Times New Roman" w:hint="eastAsia"/>
                <w:sz w:val="21"/>
                <w:szCs w:val="21"/>
              </w:rPr>
              <w:t>48.4881</w:t>
            </w:r>
          </w:p>
        </w:tc>
        <w:tc>
          <w:tcPr>
            <w:tcW w:w="1474" w:type="dxa"/>
          </w:tcPr>
          <w:p w14:paraId="19C0821B" w14:textId="77777777" w:rsidR="000F4E72" w:rsidRDefault="00000000">
            <w:pPr>
              <w:keepNext/>
              <w:spacing w:before="20" w:after="20" w:line="240" w:lineRule="auto"/>
              <w:ind w:firstLine="420"/>
              <w:jc w:val="center"/>
            </w:pPr>
            <w:r>
              <w:rPr>
                <w:rFonts w:cs="Times New Roman" w:hint="eastAsia"/>
                <w:sz w:val="21"/>
                <w:szCs w:val="21"/>
              </w:rPr>
              <w:t>48.5984</w:t>
            </w:r>
          </w:p>
        </w:tc>
        <w:tc>
          <w:tcPr>
            <w:tcW w:w="1474" w:type="dxa"/>
          </w:tcPr>
          <w:p w14:paraId="094C0820" w14:textId="77777777" w:rsidR="000F4E72" w:rsidRDefault="00000000">
            <w:pPr>
              <w:keepNext/>
              <w:spacing w:before="20" w:after="20" w:line="240" w:lineRule="auto"/>
              <w:ind w:firstLine="420"/>
              <w:jc w:val="center"/>
            </w:pPr>
            <w:r>
              <w:rPr>
                <w:rFonts w:cs="Times New Roman" w:hint="eastAsia"/>
                <w:sz w:val="21"/>
                <w:szCs w:val="21"/>
              </w:rPr>
              <w:t>48.7735</w:t>
            </w:r>
          </w:p>
        </w:tc>
        <w:tc>
          <w:tcPr>
            <w:tcW w:w="1474" w:type="dxa"/>
          </w:tcPr>
          <w:p w14:paraId="44E05D96" w14:textId="77777777" w:rsidR="000F4E72" w:rsidRDefault="00000000">
            <w:pPr>
              <w:keepNext/>
              <w:spacing w:before="20" w:after="20" w:line="240" w:lineRule="auto"/>
              <w:ind w:firstLine="420"/>
              <w:jc w:val="center"/>
            </w:pPr>
            <w:r>
              <w:rPr>
                <w:rFonts w:cs="Times New Roman" w:hint="eastAsia"/>
                <w:sz w:val="21"/>
                <w:szCs w:val="21"/>
              </w:rPr>
              <w:t>49.0034</w:t>
            </w:r>
          </w:p>
        </w:tc>
      </w:tr>
      <w:tr w:rsidR="000F4E72" w14:paraId="0EEA1158" w14:textId="77777777" w:rsidTr="000F4E72">
        <w:tc>
          <w:tcPr>
            <w:tcW w:w="1134" w:type="dxa"/>
          </w:tcPr>
          <w:p w14:paraId="4F9B2A2C" w14:textId="77777777" w:rsidR="000F4E72" w:rsidRDefault="00000000">
            <w:pPr>
              <w:keepNext/>
              <w:spacing w:before="20" w:after="20" w:line="240" w:lineRule="auto"/>
              <w:ind w:firstLine="420"/>
              <w:jc w:val="center"/>
            </w:pPr>
            <w:r>
              <w:rPr>
                <w:rFonts w:cs="Times New Roman" w:hint="eastAsia"/>
                <w:sz w:val="21"/>
                <w:szCs w:val="21"/>
              </w:rPr>
              <w:t>2.5</w:t>
            </w:r>
          </w:p>
        </w:tc>
        <w:tc>
          <w:tcPr>
            <w:tcW w:w="1474" w:type="dxa"/>
          </w:tcPr>
          <w:p w14:paraId="0EADC583" w14:textId="77777777" w:rsidR="000F4E72" w:rsidRDefault="00000000">
            <w:pPr>
              <w:keepNext/>
              <w:spacing w:before="20" w:after="20" w:line="240" w:lineRule="auto"/>
              <w:ind w:firstLine="420"/>
              <w:jc w:val="center"/>
            </w:pPr>
            <w:r>
              <w:rPr>
                <w:rFonts w:cs="Times New Roman" w:hint="eastAsia"/>
                <w:sz w:val="21"/>
                <w:szCs w:val="21"/>
              </w:rPr>
              <w:t>49.4670</w:t>
            </w:r>
          </w:p>
        </w:tc>
        <w:tc>
          <w:tcPr>
            <w:tcW w:w="1474" w:type="dxa"/>
          </w:tcPr>
          <w:p w14:paraId="3B7ED8CE" w14:textId="77777777" w:rsidR="000F4E72" w:rsidRDefault="00000000">
            <w:pPr>
              <w:keepNext/>
              <w:spacing w:before="20" w:after="20" w:line="240" w:lineRule="auto"/>
              <w:ind w:firstLine="420"/>
              <w:jc w:val="center"/>
            </w:pPr>
            <w:r>
              <w:rPr>
                <w:rFonts w:cs="Times New Roman" w:hint="eastAsia"/>
                <w:sz w:val="21"/>
                <w:szCs w:val="21"/>
              </w:rPr>
              <w:t>49.4792</w:t>
            </w:r>
          </w:p>
        </w:tc>
        <w:tc>
          <w:tcPr>
            <w:tcW w:w="1474" w:type="dxa"/>
          </w:tcPr>
          <w:p w14:paraId="0C5022BE" w14:textId="77777777" w:rsidR="000F4E72" w:rsidRDefault="00000000">
            <w:pPr>
              <w:keepNext/>
              <w:spacing w:before="20" w:after="20" w:line="240" w:lineRule="auto"/>
              <w:ind w:firstLine="420"/>
              <w:jc w:val="center"/>
            </w:pPr>
            <w:r>
              <w:rPr>
                <w:rFonts w:cs="Times New Roman" w:hint="eastAsia"/>
                <w:sz w:val="21"/>
                <w:szCs w:val="21"/>
              </w:rPr>
              <w:t>49.5137</w:t>
            </w:r>
          </w:p>
        </w:tc>
        <w:tc>
          <w:tcPr>
            <w:tcW w:w="1474" w:type="dxa"/>
          </w:tcPr>
          <w:p w14:paraId="79518692" w14:textId="77777777" w:rsidR="000F4E72" w:rsidRDefault="00000000">
            <w:pPr>
              <w:keepNext/>
              <w:spacing w:before="20" w:after="20" w:line="240" w:lineRule="auto"/>
              <w:ind w:firstLine="420"/>
              <w:jc w:val="center"/>
            </w:pPr>
            <w:r>
              <w:rPr>
                <w:rFonts w:cs="Times New Roman" w:hint="eastAsia"/>
                <w:sz w:val="21"/>
                <w:szCs w:val="21"/>
              </w:rPr>
              <w:t>49.5653</w:t>
            </w:r>
          </w:p>
        </w:tc>
        <w:tc>
          <w:tcPr>
            <w:tcW w:w="1474" w:type="dxa"/>
          </w:tcPr>
          <w:p w14:paraId="47A48E0B" w14:textId="77777777" w:rsidR="000F4E72" w:rsidRDefault="00000000">
            <w:pPr>
              <w:keepNext/>
              <w:spacing w:before="20" w:after="20" w:line="240" w:lineRule="auto"/>
              <w:ind w:firstLine="420"/>
              <w:jc w:val="center"/>
            </w:pPr>
            <w:r>
              <w:rPr>
                <w:rFonts w:cs="Times New Roman" w:hint="eastAsia"/>
                <w:sz w:val="21"/>
                <w:szCs w:val="21"/>
              </w:rPr>
              <w:t>49.6609</w:t>
            </w:r>
          </w:p>
        </w:tc>
      </w:tr>
      <w:tr w:rsidR="000F4E72" w14:paraId="69347A92" w14:textId="77777777" w:rsidTr="000F4E72">
        <w:tc>
          <w:tcPr>
            <w:tcW w:w="1134" w:type="dxa"/>
            <w:tcBorders>
              <w:bottom w:val="single" w:sz="12" w:space="0" w:color="000000"/>
            </w:tcBorders>
          </w:tcPr>
          <w:p w14:paraId="44A80C2C" w14:textId="77777777" w:rsidR="000F4E72" w:rsidRDefault="00000000">
            <w:pPr>
              <w:spacing w:before="20" w:after="20" w:line="240" w:lineRule="auto"/>
              <w:ind w:firstLine="420"/>
              <w:jc w:val="center"/>
            </w:pPr>
            <w:r>
              <w:rPr>
                <w:rFonts w:cs="Times New Roman" w:hint="eastAsia"/>
                <w:sz w:val="21"/>
                <w:szCs w:val="21"/>
              </w:rPr>
              <w:t>3.0</w:t>
            </w:r>
          </w:p>
        </w:tc>
        <w:tc>
          <w:tcPr>
            <w:tcW w:w="1474" w:type="dxa"/>
            <w:tcBorders>
              <w:bottom w:val="single" w:sz="12" w:space="0" w:color="000000"/>
            </w:tcBorders>
          </w:tcPr>
          <w:p w14:paraId="7DE7DE74" w14:textId="77777777" w:rsidR="000F4E72" w:rsidRDefault="00000000">
            <w:pPr>
              <w:spacing w:before="20" w:after="20" w:line="240" w:lineRule="auto"/>
              <w:ind w:firstLine="420"/>
              <w:jc w:val="center"/>
            </w:pPr>
            <w:r>
              <w:rPr>
                <w:rFonts w:cs="Times New Roman" w:hint="eastAsia"/>
                <w:sz w:val="21"/>
                <w:szCs w:val="21"/>
              </w:rPr>
              <w:t>49.8495</w:t>
            </w:r>
          </w:p>
        </w:tc>
        <w:tc>
          <w:tcPr>
            <w:tcW w:w="1474" w:type="dxa"/>
            <w:tcBorders>
              <w:bottom w:val="single" w:sz="12" w:space="0" w:color="000000"/>
            </w:tcBorders>
          </w:tcPr>
          <w:p w14:paraId="434E0C9D" w14:textId="77777777" w:rsidR="000F4E72" w:rsidRDefault="00000000">
            <w:pPr>
              <w:spacing w:before="20" w:after="20" w:line="240" w:lineRule="auto"/>
              <w:ind w:firstLine="420"/>
              <w:jc w:val="center"/>
            </w:pPr>
            <w:r>
              <w:rPr>
                <w:rFonts w:cs="Times New Roman" w:hint="eastAsia"/>
                <w:sz w:val="21"/>
                <w:szCs w:val="21"/>
              </w:rPr>
              <w:t>49.8553</w:t>
            </w:r>
          </w:p>
        </w:tc>
        <w:tc>
          <w:tcPr>
            <w:tcW w:w="1474" w:type="dxa"/>
            <w:tcBorders>
              <w:bottom w:val="single" w:sz="12" w:space="0" w:color="000000"/>
            </w:tcBorders>
          </w:tcPr>
          <w:p w14:paraId="2446C245" w14:textId="77777777" w:rsidR="000F4E72" w:rsidRDefault="00000000">
            <w:pPr>
              <w:spacing w:before="20" w:after="20" w:line="240" w:lineRule="auto"/>
              <w:ind w:firstLine="420"/>
              <w:jc w:val="center"/>
            </w:pPr>
            <w:r>
              <w:rPr>
                <w:rFonts w:cs="Times New Roman" w:hint="eastAsia"/>
                <w:sz w:val="21"/>
                <w:szCs w:val="21"/>
              </w:rPr>
              <w:t>49.8746</w:t>
            </w:r>
          </w:p>
        </w:tc>
        <w:tc>
          <w:tcPr>
            <w:tcW w:w="1474" w:type="dxa"/>
            <w:tcBorders>
              <w:bottom w:val="single" w:sz="12" w:space="0" w:color="000000"/>
            </w:tcBorders>
          </w:tcPr>
          <w:p w14:paraId="4997A5BC" w14:textId="77777777" w:rsidR="000F4E72" w:rsidRDefault="00000000">
            <w:pPr>
              <w:spacing w:before="20" w:after="20" w:line="240" w:lineRule="auto"/>
              <w:ind w:firstLine="420"/>
              <w:jc w:val="center"/>
            </w:pPr>
            <w:r>
              <w:rPr>
                <w:rFonts w:cs="Times New Roman" w:hint="eastAsia"/>
                <w:sz w:val="21"/>
                <w:szCs w:val="21"/>
              </w:rPr>
              <w:t>49.9102</w:t>
            </w:r>
          </w:p>
        </w:tc>
        <w:tc>
          <w:tcPr>
            <w:tcW w:w="1474" w:type="dxa"/>
            <w:tcBorders>
              <w:bottom w:val="single" w:sz="12" w:space="0" w:color="000000"/>
            </w:tcBorders>
          </w:tcPr>
          <w:p w14:paraId="59BE00E0" w14:textId="77777777" w:rsidR="000F4E72" w:rsidRDefault="00000000">
            <w:pPr>
              <w:spacing w:before="20" w:after="20" w:line="240" w:lineRule="auto"/>
              <w:ind w:firstLine="420"/>
              <w:jc w:val="center"/>
            </w:pPr>
            <w:r>
              <w:rPr>
                <w:rFonts w:cs="Times New Roman" w:hint="eastAsia"/>
                <w:sz w:val="21"/>
                <w:szCs w:val="21"/>
              </w:rPr>
              <w:t>49.9664</w:t>
            </w:r>
          </w:p>
        </w:tc>
      </w:tr>
    </w:tbl>
    <w:p w14:paraId="53154152" w14:textId="77777777" w:rsidR="00F040B6" w:rsidRDefault="00F040B6" w:rsidP="00F040B6">
      <w:pPr>
        <w:pStyle w:val="af4"/>
        <w:jc w:val="both"/>
        <w:rPr>
          <w:rFonts w:hint="eastAsia"/>
        </w:rPr>
      </w:pPr>
      <w:bookmarkStart w:id="28" w:name="_Ref_bm910"/>
    </w:p>
    <w:p w14:paraId="19A737DA" w14:textId="77777777" w:rsidR="00F040B6" w:rsidRDefault="00F040B6">
      <w:pPr>
        <w:keepLines w:val="0"/>
        <w:widowControl/>
        <w:suppressLineNumbers w:val="0"/>
        <w:spacing w:line="278" w:lineRule="auto"/>
        <w:ind w:firstLineChars="0" w:firstLine="0"/>
        <w:jc w:val="left"/>
        <w:rPr>
          <w:sz w:val="21"/>
        </w:rPr>
      </w:pPr>
      <w:r>
        <w:br w:type="page"/>
      </w:r>
    </w:p>
    <w:p w14:paraId="43296765" w14:textId="7177BD54" w:rsidR="001709FC" w:rsidRDefault="001709FC" w:rsidP="001709FC">
      <w:pPr>
        <w:pStyle w:val="af4"/>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7</w:t>
      </w:r>
      <w:bookmarkEnd w:id="28"/>
      <w:r>
        <w:fldChar w:fldCharType="end"/>
      </w:r>
      <w:r>
        <w:rPr>
          <w:rFonts w:hint="eastAsia"/>
        </w:rPr>
        <w:t xml:space="preserve"> </w:t>
      </w:r>
      <w:r>
        <w:rPr>
          <w:rFonts w:cs="Times New Roman" w:hint="eastAsia"/>
        </w:rPr>
        <w:t>3</w:t>
      </w:r>
      <w:r>
        <w:rPr>
          <w:rFonts w:cs="Times New Roman" w:hint="eastAsia"/>
        </w:rPr>
        <w:t>小时内药材的水分浓度（单位：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3BCC1D06"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029021A6"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474" w:type="dxa"/>
            <w:tcBorders>
              <w:top w:val="single" w:sz="12" w:space="0" w:color="000000"/>
              <w:bottom w:val="single" w:sz="6" w:space="0" w:color="000000"/>
            </w:tcBorders>
          </w:tcPr>
          <w:p w14:paraId="6E67853D" w14:textId="5DAB6CD7"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146F6E40" w14:textId="147B6C25"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11E545D3" w14:textId="5DF07A77"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23B46873" w14:textId="6D971BD1"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5B17D17A" w14:textId="5913130A"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1E2F098C" w14:textId="77777777" w:rsidTr="000F4E72">
        <w:tc>
          <w:tcPr>
            <w:tcW w:w="1134" w:type="dxa"/>
          </w:tcPr>
          <w:p w14:paraId="208231A5" w14:textId="77777777" w:rsidR="000F4E72" w:rsidRDefault="00000000">
            <w:pPr>
              <w:keepNext/>
              <w:spacing w:before="20" w:after="20" w:line="240" w:lineRule="auto"/>
              <w:ind w:firstLine="420"/>
              <w:jc w:val="center"/>
            </w:pPr>
            <w:r>
              <w:rPr>
                <w:rFonts w:cs="Times New Roman" w:hint="eastAsia"/>
                <w:sz w:val="21"/>
                <w:szCs w:val="21"/>
              </w:rPr>
              <w:t>0.5</w:t>
            </w:r>
          </w:p>
        </w:tc>
        <w:tc>
          <w:tcPr>
            <w:tcW w:w="1474" w:type="dxa"/>
          </w:tcPr>
          <w:p w14:paraId="3DB73ED7" w14:textId="77777777" w:rsidR="000F4E72" w:rsidRDefault="00000000">
            <w:pPr>
              <w:keepNext/>
              <w:spacing w:before="20" w:after="20" w:line="240" w:lineRule="auto"/>
              <w:ind w:firstLine="420"/>
              <w:jc w:val="center"/>
            </w:pPr>
            <w:r>
              <w:rPr>
                <w:rFonts w:cs="Times New Roman" w:hint="eastAsia"/>
                <w:sz w:val="21"/>
                <w:szCs w:val="21"/>
              </w:rPr>
              <w:t>2.5499</w:t>
            </w:r>
          </w:p>
        </w:tc>
        <w:tc>
          <w:tcPr>
            <w:tcW w:w="1474" w:type="dxa"/>
          </w:tcPr>
          <w:p w14:paraId="39F284EA" w14:textId="77777777" w:rsidR="000F4E72" w:rsidRDefault="00000000">
            <w:pPr>
              <w:keepNext/>
              <w:spacing w:before="20" w:after="20" w:line="240" w:lineRule="auto"/>
              <w:ind w:firstLine="420"/>
              <w:jc w:val="center"/>
            </w:pPr>
            <w:r>
              <w:rPr>
                <w:rFonts w:cs="Times New Roman" w:hint="eastAsia"/>
                <w:sz w:val="21"/>
                <w:szCs w:val="21"/>
              </w:rPr>
              <w:t>2.5489</w:t>
            </w:r>
          </w:p>
        </w:tc>
        <w:tc>
          <w:tcPr>
            <w:tcW w:w="1474" w:type="dxa"/>
          </w:tcPr>
          <w:p w14:paraId="27E1D170" w14:textId="77777777" w:rsidR="000F4E72" w:rsidRDefault="00000000">
            <w:pPr>
              <w:keepNext/>
              <w:spacing w:before="20" w:after="20" w:line="240" w:lineRule="auto"/>
              <w:ind w:firstLine="420"/>
              <w:jc w:val="center"/>
            </w:pPr>
            <w:r>
              <w:rPr>
                <w:rFonts w:cs="Times New Roman" w:hint="eastAsia"/>
                <w:sz w:val="21"/>
                <w:szCs w:val="21"/>
              </w:rPr>
              <w:t>2.5256</w:t>
            </w:r>
          </w:p>
        </w:tc>
        <w:tc>
          <w:tcPr>
            <w:tcW w:w="1474" w:type="dxa"/>
          </w:tcPr>
          <w:p w14:paraId="1D2C73A8" w14:textId="77777777" w:rsidR="000F4E72" w:rsidRDefault="00000000">
            <w:pPr>
              <w:keepNext/>
              <w:spacing w:before="20" w:after="20" w:line="240" w:lineRule="auto"/>
              <w:ind w:firstLine="420"/>
              <w:jc w:val="center"/>
            </w:pPr>
            <w:r>
              <w:rPr>
                <w:rFonts w:cs="Times New Roman" w:hint="eastAsia"/>
                <w:sz w:val="21"/>
                <w:szCs w:val="21"/>
              </w:rPr>
              <w:t>2.3257</w:t>
            </w:r>
          </w:p>
        </w:tc>
        <w:tc>
          <w:tcPr>
            <w:tcW w:w="1474" w:type="dxa"/>
          </w:tcPr>
          <w:p w14:paraId="4D5DAFD3" w14:textId="77777777" w:rsidR="000F4E72" w:rsidRDefault="00000000">
            <w:pPr>
              <w:keepNext/>
              <w:spacing w:before="20" w:after="20" w:line="240" w:lineRule="auto"/>
              <w:ind w:firstLine="420"/>
              <w:jc w:val="center"/>
            </w:pPr>
            <w:r>
              <w:rPr>
                <w:rFonts w:cs="Times New Roman" w:hint="eastAsia"/>
                <w:sz w:val="21"/>
                <w:szCs w:val="21"/>
              </w:rPr>
              <w:t>1.6486</w:t>
            </w:r>
          </w:p>
        </w:tc>
      </w:tr>
      <w:tr w:rsidR="000F4E72" w14:paraId="25C070BE" w14:textId="77777777" w:rsidTr="000F4E72">
        <w:tc>
          <w:tcPr>
            <w:tcW w:w="1134" w:type="dxa"/>
          </w:tcPr>
          <w:p w14:paraId="0D8DF5D0" w14:textId="77777777" w:rsidR="000F4E72" w:rsidRDefault="00000000">
            <w:pPr>
              <w:keepNext/>
              <w:spacing w:before="20" w:after="20" w:line="240" w:lineRule="auto"/>
              <w:ind w:firstLine="420"/>
              <w:jc w:val="center"/>
            </w:pPr>
            <w:r>
              <w:rPr>
                <w:rFonts w:cs="Times New Roman" w:hint="eastAsia"/>
                <w:sz w:val="21"/>
                <w:szCs w:val="21"/>
              </w:rPr>
              <w:t>1.0</w:t>
            </w:r>
          </w:p>
        </w:tc>
        <w:tc>
          <w:tcPr>
            <w:tcW w:w="1474" w:type="dxa"/>
          </w:tcPr>
          <w:p w14:paraId="1A1BD7A6" w14:textId="77777777" w:rsidR="000F4E72" w:rsidRDefault="00000000">
            <w:pPr>
              <w:keepNext/>
              <w:spacing w:before="20" w:after="20" w:line="240" w:lineRule="auto"/>
              <w:ind w:firstLine="420"/>
              <w:jc w:val="center"/>
            </w:pPr>
            <w:r>
              <w:rPr>
                <w:rFonts w:cs="Times New Roman" w:hint="eastAsia"/>
                <w:sz w:val="21"/>
                <w:szCs w:val="21"/>
              </w:rPr>
              <w:t>2.5257</w:t>
            </w:r>
          </w:p>
        </w:tc>
        <w:tc>
          <w:tcPr>
            <w:tcW w:w="1474" w:type="dxa"/>
          </w:tcPr>
          <w:p w14:paraId="392CBFCA" w14:textId="77777777" w:rsidR="000F4E72" w:rsidRDefault="00000000">
            <w:pPr>
              <w:keepNext/>
              <w:spacing w:before="20" w:after="20" w:line="240" w:lineRule="auto"/>
              <w:ind w:firstLine="420"/>
              <w:jc w:val="center"/>
            </w:pPr>
            <w:r>
              <w:rPr>
                <w:rFonts w:cs="Times New Roman" w:hint="eastAsia"/>
                <w:sz w:val="21"/>
                <w:szCs w:val="21"/>
              </w:rPr>
              <w:t>2.4948</w:t>
            </w:r>
          </w:p>
        </w:tc>
        <w:tc>
          <w:tcPr>
            <w:tcW w:w="1474" w:type="dxa"/>
          </w:tcPr>
          <w:p w14:paraId="04C682FA" w14:textId="77777777" w:rsidR="000F4E72" w:rsidRDefault="00000000">
            <w:pPr>
              <w:keepNext/>
              <w:spacing w:before="20" w:after="20" w:line="240" w:lineRule="auto"/>
              <w:ind w:firstLine="420"/>
              <w:jc w:val="center"/>
            </w:pPr>
            <w:r>
              <w:rPr>
                <w:rFonts w:cs="Times New Roman" w:hint="eastAsia"/>
                <w:sz w:val="21"/>
                <w:szCs w:val="21"/>
              </w:rPr>
              <w:t>2.3578</w:t>
            </w:r>
          </w:p>
        </w:tc>
        <w:tc>
          <w:tcPr>
            <w:tcW w:w="1474" w:type="dxa"/>
          </w:tcPr>
          <w:p w14:paraId="4E9B5516" w14:textId="77777777" w:rsidR="000F4E72" w:rsidRDefault="00000000">
            <w:pPr>
              <w:keepNext/>
              <w:spacing w:before="20" w:after="20" w:line="240" w:lineRule="auto"/>
              <w:ind w:firstLine="420"/>
              <w:jc w:val="center"/>
            </w:pPr>
            <w:r>
              <w:rPr>
                <w:rFonts w:cs="Times New Roman" w:hint="eastAsia"/>
                <w:sz w:val="21"/>
                <w:szCs w:val="21"/>
              </w:rPr>
              <w:t>2.0230</w:t>
            </w:r>
          </w:p>
        </w:tc>
        <w:tc>
          <w:tcPr>
            <w:tcW w:w="1474" w:type="dxa"/>
          </w:tcPr>
          <w:p w14:paraId="381C0389" w14:textId="77777777" w:rsidR="000F4E72" w:rsidRDefault="00000000">
            <w:pPr>
              <w:keepNext/>
              <w:spacing w:before="20" w:after="20" w:line="240" w:lineRule="auto"/>
              <w:ind w:firstLine="420"/>
              <w:jc w:val="center"/>
            </w:pPr>
            <w:r>
              <w:rPr>
                <w:rFonts w:cs="Times New Roman" w:hint="eastAsia"/>
                <w:sz w:val="21"/>
                <w:szCs w:val="21"/>
              </w:rPr>
              <w:t>1.4711</w:t>
            </w:r>
          </w:p>
        </w:tc>
      </w:tr>
      <w:tr w:rsidR="000F4E72" w14:paraId="58844947" w14:textId="77777777" w:rsidTr="000F4E72">
        <w:tc>
          <w:tcPr>
            <w:tcW w:w="1134" w:type="dxa"/>
          </w:tcPr>
          <w:p w14:paraId="62B1F7EC" w14:textId="77777777" w:rsidR="000F4E72" w:rsidRDefault="00000000">
            <w:pPr>
              <w:keepNext/>
              <w:spacing w:before="20" w:after="20" w:line="240" w:lineRule="auto"/>
              <w:ind w:firstLine="420"/>
              <w:jc w:val="center"/>
            </w:pPr>
            <w:r>
              <w:rPr>
                <w:rFonts w:cs="Times New Roman" w:hint="eastAsia"/>
                <w:sz w:val="21"/>
                <w:szCs w:val="21"/>
              </w:rPr>
              <w:t>1.5</w:t>
            </w:r>
          </w:p>
        </w:tc>
        <w:tc>
          <w:tcPr>
            <w:tcW w:w="1474" w:type="dxa"/>
          </w:tcPr>
          <w:p w14:paraId="6080FCD6" w14:textId="77777777" w:rsidR="000F4E72" w:rsidRDefault="00000000">
            <w:pPr>
              <w:keepNext/>
              <w:spacing w:before="20" w:after="20" w:line="240" w:lineRule="auto"/>
              <w:ind w:firstLine="420"/>
              <w:jc w:val="center"/>
            </w:pPr>
            <w:r>
              <w:rPr>
                <w:rFonts w:cs="Times New Roman" w:hint="eastAsia"/>
                <w:sz w:val="21"/>
                <w:szCs w:val="21"/>
              </w:rPr>
              <w:t>2.3861</w:t>
            </w:r>
          </w:p>
        </w:tc>
        <w:tc>
          <w:tcPr>
            <w:tcW w:w="1474" w:type="dxa"/>
          </w:tcPr>
          <w:p w14:paraId="4F70915B" w14:textId="77777777" w:rsidR="000F4E72" w:rsidRDefault="00000000">
            <w:pPr>
              <w:keepNext/>
              <w:spacing w:before="20" w:after="20" w:line="240" w:lineRule="auto"/>
              <w:ind w:firstLine="420"/>
              <w:jc w:val="center"/>
            </w:pPr>
            <w:r>
              <w:rPr>
                <w:rFonts w:cs="Times New Roman" w:hint="eastAsia"/>
                <w:sz w:val="21"/>
                <w:szCs w:val="21"/>
              </w:rPr>
              <w:t>2.3256</w:t>
            </w:r>
          </w:p>
        </w:tc>
        <w:tc>
          <w:tcPr>
            <w:tcW w:w="1474" w:type="dxa"/>
          </w:tcPr>
          <w:p w14:paraId="2C853450" w14:textId="77777777" w:rsidR="000F4E72" w:rsidRDefault="00000000">
            <w:pPr>
              <w:keepNext/>
              <w:spacing w:before="20" w:after="20" w:line="240" w:lineRule="auto"/>
              <w:ind w:firstLine="420"/>
              <w:jc w:val="center"/>
            </w:pPr>
            <w:r>
              <w:rPr>
                <w:rFonts w:cs="Times New Roman" w:hint="eastAsia"/>
                <w:sz w:val="21"/>
                <w:szCs w:val="21"/>
              </w:rPr>
              <w:t>2.1344</w:t>
            </w:r>
          </w:p>
        </w:tc>
        <w:tc>
          <w:tcPr>
            <w:tcW w:w="1474" w:type="dxa"/>
          </w:tcPr>
          <w:p w14:paraId="0D34BC41" w14:textId="77777777" w:rsidR="000F4E72" w:rsidRDefault="00000000">
            <w:pPr>
              <w:keepNext/>
              <w:spacing w:before="20" w:after="20" w:line="240" w:lineRule="auto"/>
              <w:ind w:firstLine="420"/>
              <w:jc w:val="center"/>
            </w:pPr>
            <w:r>
              <w:rPr>
                <w:rFonts w:cs="Times New Roman" w:hint="eastAsia"/>
                <w:sz w:val="21"/>
                <w:szCs w:val="21"/>
              </w:rPr>
              <w:t>1.8020</w:t>
            </w:r>
          </w:p>
        </w:tc>
        <w:tc>
          <w:tcPr>
            <w:tcW w:w="1474" w:type="dxa"/>
          </w:tcPr>
          <w:p w14:paraId="3B26BF43" w14:textId="77777777" w:rsidR="000F4E72" w:rsidRDefault="00000000">
            <w:pPr>
              <w:keepNext/>
              <w:spacing w:before="20" w:after="20" w:line="240" w:lineRule="auto"/>
              <w:ind w:firstLine="420"/>
              <w:jc w:val="center"/>
            </w:pPr>
            <w:r>
              <w:rPr>
                <w:rFonts w:cs="Times New Roman" w:hint="eastAsia"/>
                <w:sz w:val="21"/>
                <w:szCs w:val="21"/>
              </w:rPr>
              <w:t>1.3476</w:t>
            </w:r>
          </w:p>
        </w:tc>
      </w:tr>
      <w:tr w:rsidR="000F4E72" w14:paraId="1978201B" w14:textId="77777777" w:rsidTr="000F4E72">
        <w:tc>
          <w:tcPr>
            <w:tcW w:w="1134" w:type="dxa"/>
          </w:tcPr>
          <w:p w14:paraId="65FBFDC2" w14:textId="77777777" w:rsidR="000F4E72" w:rsidRDefault="00000000">
            <w:pPr>
              <w:keepNext/>
              <w:spacing w:before="20" w:after="20" w:line="240" w:lineRule="auto"/>
              <w:ind w:firstLine="420"/>
              <w:jc w:val="center"/>
            </w:pPr>
            <w:r>
              <w:rPr>
                <w:rFonts w:cs="Times New Roman" w:hint="eastAsia"/>
                <w:sz w:val="21"/>
                <w:szCs w:val="21"/>
              </w:rPr>
              <w:t>2.0</w:t>
            </w:r>
          </w:p>
        </w:tc>
        <w:tc>
          <w:tcPr>
            <w:tcW w:w="1474" w:type="dxa"/>
          </w:tcPr>
          <w:p w14:paraId="0F42FAEF" w14:textId="77777777" w:rsidR="000F4E72" w:rsidRDefault="00000000">
            <w:pPr>
              <w:keepNext/>
              <w:spacing w:before="20" w:after="20" w:line="240" w:lineRule="auto"/>
              <w:ind w:firstLine="420"/>
              <w:jc w:val="center"/>
            </w:pPr>
            <w:r>
              <w:rPr>
                <w:rFonts w:cs="Times New Roman" w:hint="eastAsia"/>
                <w:sz w:val="21"/>
                <w:szCs w:val="21"/>
              </w:rPr>
              <w:t>2.1709</w:t>
            </w:r>
          </w:p>
        </w:tc>
        <w:tc>
          <w:tcPr>
            <w:tcW w:w="1474" w:type="dxa"/>
          </w:tcPr>
          <w:p w14:paraId="17A1552E" w14:textId="77777777" w:rsidR="000F4E72" w:rsidRDefault="00000000">
            <w:pPr>
              <w:keepNext/>
              <w:spacing w:before="20" w:after="20" w:line="240" w:lineRule="auto"/>
              <w:ind w:firstLine="420"/>
              <w:jc w:val="center"/>
            </w:pPr>
            <w:r>
              <w:rPr>
                <w:rFonts w:cs="Times New Roman" w:hint="eastAsia"/>
                <w:sz w:val="21"/>
                <w:szCs w:val="21"/>
              </w:rPr>
              <w:t>2.1084</w:t>
            </w:r>
          </w:p>
        </w:tc>
        <w:tc>
          <w:tcPr>
            <w:tcW w:w="1474" w:type="dxa"/>
          </w:tcPr>
          <w:p w14:paraId="234D7B96" w14:textId="77777777" w:rsidR="000F4E72" w:rsidRDefault="00000000">
            <w:pPr>
              <w:keepNext/>
              <w:spacing w:before="20" w:after="20" w:line="240" w:lineRule="auto"/>
              <w:ind w:firstLine="420"/>
              <w:jc w:val="center"/>
            </w:pPr>
            <w:r>
              <w:rPr>
                <w:rFonts w:cs="Times New Roman" w:hint="eastAsia"/>
                <w:sz w:val="21"/>
                <w:szCs w:val="21"/>
              </w:rPr>
              <w:t>1.9236</w:t>
            </w:r>
          </w:p>
        </w:tc>
        <w:tc>
          <w:tcPr>
            <w:tcW w:w="1474" w:type="dxa"/>
          </w:tcPr>
          <w:p w14:paraId="6E8AF3F8" w14:textId="77777777" w:rsidR="000F4E72" w:rsidRDefault="00000000">
            <w:pPr>
              <w:keepNext/>
              <w:spacing w:before="20" w:after="20" w:line="240" w:lineRule="auto"/>
              <w:ind w:firstLine="420"/>
              <w:jc w:val="center"/>
            </w:pPr>
            <w:r>
              <w:rPr>
                <w:rFonts w:cs="Times New Roman" w:hint="eastAsia"/>
                <w:sz w:val="21"/>
                <w:szCs w:val="21"/>
              </w:rPr>
              <w:t>1.6259</w:t>
            </w:r>
          </w:p>
        </w:tc>
        <w:tc>
          <w:tcPr>
            <w:tcW w:w="1474" w:type="dxa"/>
          </w:tcPr>
          <w:p w14:paraId="63BE6010" w14:textId="77777777" w:rsidR="000F4E72" w:rsidRDefault="00000000">
            <w:pPr>
              <w:keepNext/>
              <w:spacing w:before="20" w:after="20" w:line="240" w:lineRule="auto"/>
              <w:ind w:firstLine="420"/>
              <w:jc w:val="center"/>
            </w:pPr>
            <w:r>
              <w:rPr>
                <w:rFonts w:cs="Times New Roman" w:hint="eastAsia"/>
                <w:sz w:val="21"/>
                <w:szCs w:val="21"/>
              </w:rPr>
              <w:t>1.2311</w:t>
            </w:r>
          </w:p>
        </w:tc>
      </w:tr>
      <w:tr w:rsidR="000F4E72" w14:paraId="5E05FD0C" w14:textId="77777777" w:rsidTr="000F4E72">
        <w:tc>
          <w:tcPr>
            <w:tcW w:w="1134" w:type="dxa"/>
          </w:tcPr>
          <w:p w14:paraId="30745A91" w14:textId="77777777" w:rsidR="000F4E72" w:rsidRDefault="00000000">
            <w:pPr>
              <w:keepNext/>
              <w:spacing w:before="20" w:after="20" w:line="240" w:lineRule="auto"/>
              <w:ind w:firstLine="420"/>
              <w:jc w:val="center"/>
            </w:pPr>
            <w:r>
              <w:rPr>
                <w:rFonts w:cs="Times New Roman" w:hint="eastAsia"/>
                <w:sz w:val="21"/>
                <w:szCs w:val="21"/>
              </w:rPr>
              <w:t>2.5</w:t>
            </w:r>
          </w:p>
        </w:tc>
        <w:tc>
          <w:tcPr>
            <w:tcW w:w="1474" w:type="dxa"/>
          </w:tcPr>
          <w:p w14:paraId="7AC32D56" w14:textId="77777777" w:rsidR="000F4E72" w:rsidRDefault="00000000">
            <w:pPr>
              <w:keepNext/>
              <w:spacing w:before="20" w:after="20" w:line="240" w:lineRule="auto"/>
              <w:ind w:firstLine="420"/>
              <w:jc w:val="center"/>
            </w:pPr>
            <w:r>
              <w:rPr>
                <w:rFonts w:cs="Times New Roman" w:hint="eastAsia"/>
                <w:sz w:val="21"/>
                <w:szCs w:val="21"/>
              </w:rPr>
              <w:t>1.9566</w:t>
            </w:r>
          </w:p>
        </w:tc>
        <w:tc>
          <w:tcPr>
            <w:tcW w:w="1474" w:type="dxa"/>
          </w:tcPr>
          <w:p w14:paraId="2CAF3314" w14:textId="77777777" w:rsidR="000F4E72" w:rsidRDefault="00000000">
            <w:pPr>
              <w:keepNext/>
              <w:spacing w:before="20" w:after="20" w:line="240" w:lineRule="auto"/>
              <w:ind w:firstLine="420"/>
              <w:jc w:val="center"/>
            </w:pPr>
            <w:r>
              <w:rPr>
                <w:rFonts w:cs="Times New Roman" w:hint="eastAsia"/>
                <w:sz w:val="21"/>
                <w:szCs w:val="21"/>
              </w:rPr>
              <w:t>1.9006</w:t>
            </w:r>
          </w:p>
        </w:tc>
        <w:tc>
          <w:tcPr>
            <w:tcW w:w="1474" w:type="dxa"/>
          </w:tcPr>
          <w:p w14:paraId="58476366" w14:textId="77777777" w:rsidR="000F4E72" w:rsidRDefault="00000000">
            <w:pPr>
              <w:keepNext/>
              <w:spacing w:before="20" w:after="20" w:line="240" w:lineRule="auto"/>
              <w:ind w:firstLine="420"/>
              <w:jc w:val="center"/>
            </w:pPr>
            <w:r>
              <w:rPr>
                <w:rFonts w:cs="Times New Roman" w:hint="eastAsia"/>
                <w:sz w:val="21"/>
                <w:szCs w:val="21"/>
              </w:rPr>
              <w:t>1.7360</w:t>
            </w:r>
          </w:p>
        </w:tc>
        <w:tc>
          <w:tcPr>
            <w:tcW w:w="1474" w:type="dxa"/>
          </w:tcPr>
          <w:p w14:paraId="45BD37CA" w14:textId="77777777" w:rsidR="000F4E72" w:rsidRDefault="00000000">
            <w:pPr>
              <w:keepNext/>
              <w:spacing w:before="20" w:after="20" w:line="240" w:lineRule="auto"/>
              <w:ind w:firstLine="420"/>
              <w:jc w:val="center"/>
            </w:pPr>
            <w:r>
              <w:rPr>
                <w:rFonts w:cs="Times New Roman" w:hint="eastAsia"/>
                <w:sz w:val="21"/>
                <w:szCs w:val="21"/>
              </w:rPr>
              <w:t>1.4720</w:t>
            </w:r>
          </w:p>
        </w:tc>
        <w:tc>
          <w:tcPr>
            <w:tcW w:w="1474" w:type="dxa"/>
          </w:tcPr>
          <w:p w14:paraId="07122444" w14:textId="77777777" w:rsidR="000F4E72" w:rsidRDefault="00000000">
            <w:pPr>
              <w:keepNext/>
              <w:spacing w:before="20" w:after="20" w:line="240" w:lineRule="auto"/>
              <w:ind w:firstLine="420"/>
              <w:jc w:val="center"/>
            </w:pPr>
            <w:r>
              <w:rPr>
                <w:rFonts w:cs="Times New Roman" w:hint="eastAsia"/>
                <w:sz w:val="21"/>
                <w:szCs w:val="21"/>
              </w:rPr>
              <w:t>1.1166</w:t>
            </w:r>
          </w:p>
        </w:tc>
      </w:tr>
      <w:tr w:rsidR="000F4E72" w14:paraId="6BFEA32E" w14:textId="77777777" w:rsidTr="000F4E72">
        <w:tc>
          <w:tcPr>
            <w:tcW w:w="1134" w:type="dxa"/>
            <w:tcBorders>
              <w:bottom w:val="single" w:sz="12" w:space="0" w:color="000000"/>
            </w:tcBorders>
          </w:tcPr>
          <w:p w14:paraId="26C9A5FA" w14:textId="77777777" w:rsidR="000F4E72" w:rsidRDefault="00000000">
            <w:pPr>
              <w:spacing w:before="20" w:after="20" w:line="240" w:lineRule="auto"/>
              <w:ind w:firstLine="420"/>
              <w:jc w:val="center"/>
            </w:pPr>
            <w:r>
              <w:rPr>
                <w:rFonts w:cs="Times New Roman" w:hint="eastAsia"/>
                <w:sz w:val="21"/>
                <w:szCs w:val="21"/>
              </w:rPr>
              <w:t>3.0</w:t>
            </w:r>
          </w:p>
        </w:tc>
        <w:tc>
          <w:tcPr>
            <w:tcW w:w="1474" w:type="dxa"/>
            <w:tcBorders>
              <w:bottom w:val="single" w:sz="12" w:space="0" w:color="000000"/>
            </w:tcBorders>
          </w:tcPr>
          <w:p w14:paraId="20F141E3" w14:textId="77777777" w:rsidR="000F4E72" w:rsidRDefault="00000000">
            <w:pPr>
              <w:spacing w:before="20" w:after="20" w:line="240" w:lineRule="auto"/>
              <w:ind w:firstLine="420"/>
              <w:jc w:val="center"/>
            </w:pPr>
            <w:r>
              <w:rPr>
                <w:rFonts w:cs="Times New Roman" w:hint="eastAsia"/>
                <w:sz w:val="21"/>
                <w:szCs w:val="21"/>
              </w:rPr>
              <w:t>1.7662</w:t>
            </w:r>
          </w:p>
        </w:tc>
        <w:tc>
          <w:tcPr>
            <w:tcW w:w="1474" w:type="dxa"/>
            <w:tcBorders>
              <w:bottom w:val="single" w:sz="12" w:space="0" w:color="000000"/>
            </w:tcBorders>
          </w:tcPr>
          <w:p w14:paraId="627961AD" w14:textId="77777777" w:rsidR="000F4E72" w:rsidRDefault="00000000">
            <w:pPr>
              <w:spacing w:before="20" w:after="20" w:line="240" w:lineRule="auto"/>
              <w:ind w:firstLine="420"/>
              <w:jc w:val="center"/>
            </w:pPr>
            <w:r>
              <w:rPr>
                <w:rFonts w:cs="Times New Roman" w:hint="eastAsia"/>
                <w:sz w:val="21"/>
                <w:szCs w:val="21"/>
              </w:rPr>
              <w:t>1.7165</w:t>
            </w:r>
          </w:p>
        </w:tc>
        <w:tc>
          <w:tcPr>
            <w:tcW w:w="1474" w:type="dxa"/>
            <w:tcBorders>
              <w:bottom w:val="single" w:sz="12" w:space="0" w:color="000000"/>
            </w:tcBorders>
          </w:tcPr>
          <w:p w14:paraId="65A51D3C" w14:textId="77777777" w:rsidR="000F4E72" w:rsidRDefault="00000000">
            <w:pPr>
              <w:spacing w:before="20" w:after="20" w:line="240" w:lineRule="auto"/>
              <w:ind w:firstLine="420"/>
              <w:jc w:val="center"/>
            </w:pPr>
            <w:r>
              <w:rPr>
                <w:rFonts w:cs="Times New Roman" w:hint="eastAsia"/>
                <w:sz w:val="21"/>
                <w:szCs w:val="21"/>
              </w:rPr>
              <w:t>1.5702</w:t>
            </w:r>
          </w:p>
        </w:tc>
        <w:tc>
          <w:tcPr>
            <w:tcW w:w="1474" w:type="dxa"/>
            <w:tcBorders>
              <w:bottom w:val="single" w:sz="12" w:space="0" w:color="000000"/>
            </w:tcBorders>
          </w:tcPr>
          <w:p w14:paraId="0A5F7C83" w14:textId="77777777" w:rsidR="000F4E72" w:rsidRDefault="00000000">
            <w:pPr>
              <w:spacing w:before="20" w:after="20" w:line="240" w:lineRule="auto"/>
              <w:ind w:firstLine="420"/>
              <w:jc w:val="center"/>
            </w:pPr>
            <w:r>
              <w:rPr>
                <w:rFonts w:cs="Times New Roman" w:hint="eastAsia"/>
                <w:sz w:val="21"/>
                <w:szCs w:val="21"/>
              </w:rPr>
              <w:t>1.3333</w:t>
            </w:r>
          </w:p>
        </w:tc>
        <w:tc>
          <w:tcPr>
            <w:tcW w:w="1474" w:type="dxa"/>
            <w:tcBorders>
              <w:bottom w:val="single" w:sz="12" w:space="0" w:color="000000"/>
            </w:tcBorders>
          </w:tcPr>
          <w:p w14:paraId="0C386EC8" w14:textId="77777777" w:rsidR="000F4E72" w:rsidRDefault="00000000">
            <w:pPr>
              <w:spacing w:before="20" w:after="20" w:line="240" w:lineRule="auto"/>
              <w:ind w:firstLine="420"/>
              <w:jc w:val="center"/>
            </w:pPr>
            <w:r>
              <w:rPr>
                <w:rFonts w:cs="Times New Roman" w:hint="eastAsia"/>
                <w:sz w:val="21"/>
                <w:szCs w:val="21"/>
              </w:rPr>
              <w:t>1.0081</w:t>
            </w:r>
          </w:p>
        </w:tc>
      </w:tr>
    </w:tbl>
    <w:p w14:paraId="22C70237" w14:textId="1F62CD05" w:rsidR="000F4E72" w:rsidRDefault="00000000">
      <w:pPr>
        <w:ind w:firstLine="480"/>
      </w:pPr>
      <m:oMath>
        <m:r>
          <w:rPr>
            <w:rFonts w:ascii="Cambria Math" w:hAnsi="Cambria Math"/>
          </w:rPr>
          <m:t>3</m:t>
        </m:r>
      </m:oMath>
      <w:r>
        <w:rPr>
          <w:rFonts w:cs="Times New Roman" w:hint="eastAsia"/>
        </w:rPr>
        <w:t>h</w:t>
      </w:r>
      <w:r>
        <w:rPr>
          <w:rFonts w:cs="Times New Roman" w:hint="eastAsia"/>
        </w:rPr>
        <w:t>内轴心温度由</w:t>
      </w:r>
      <m:oMath>
        <m:r>
          <w:rPr>
            <w:rFonts w:ascii="Cambria Math" w:hAnsi="Cambria Math"/>
          </w:rPr>
          <m:t>32.1892</m:t>
        </m:r>
      </m:oMath>
      <w:r>
        <w:rPr>
          <w:rFonts w:cs="Times New Roman" w:hint="eastAsia"/>
        </w:rPr>
        <w:t>℃升至</w:t>
      </w:r>
      <m:oMath>
        <m:r>
          <w:rPr>
            <w:rFonts w:ascii="Cambria Math" w:hAnsi="Cambria Math"/>
          </w:rPr>
          <m:t>49.8495</m:t>
        </m:r>
      </m:oMath>
      <w:r>
        <w:rPr>
          <w:rFonts w:cs="Times New Roman" w:hint="eastAsia"/>
        </w:rPr>
        <w:t>℃，表面升至</w:t>
      </w:r>
      <m:oMath>
        <m:r>
          <w:rPr>
            <w:rFonts w:ascii="Cambria Math" w:hAnsi="Cambria Math"/>
          </w:rPr>
          <m:t>49.9664</m:t>
        </m:r>
      </m:oMath>
      <w:r>
        <w:rPr>
          <w:rFonts w:cs="Times New Roman" w:hint="eastAsia"/>
        </w:rPr>
        <w:t>℃，全断面温差由</w:t>
      </w:r>
      <m:oMath>
        <m:r>
          <w:rPr>
            <w:rFonts w:ascii="Cambria Math" w:hAnsi="Cambria Math"/>
          </w:rPr>
          <m:t>3.2238</m:t>
        </m:r>
      </m:oMath>
      <w:r>
        <w:rPr>
          <w:rFonts w:cs="Times New Roman" w:hint="eastAsia"/>
        </w:rPr>
        <w:t>℃收敛到</w:t>
      </w:r>
      <m:oMath>
        <m:r>
          <w:rPr>
            <w:rFonts w:ascii="Cambria Math" w:hAnsi="Cambria Math"/>
          </w:rPr>
          <m:t>0.1169</m:t>
        </m:r>
      </m:oMath>
      <w:r>
        <w:rPr>
          <w:rFonts w:cs="Times New Roman" w:hint="eastAsia"/>
        </w:rPr>
        <w:t>℃，说明温度场已接近与环境平衡，温升不再是限制环节。含水率则相反：轴心由</w:t>
      </w:r>
      <m:oMath>
        <m:r>
          <w:rPr>
            <w:rFonts w:ascii="Cambria Math" w:hAnsi="Cambria Math"/>
          </w:rPr>
          <m:t>2.5499</m:t>
        </m:r>
      </m:oMath>
      <w:r>
        <w:rPr>
          <w:rFonts w:cs="Times New Roman" w:hint="eastAsia"/>
        </w:rPr>
        <w:t>kg/kg</w:t>
      </w:r>
      <w:r>
        <w:rPr>
          <w:rFonts w:cs="Times New Roman" w:hint="eastAsia"/>
        </w:rPr>
        <w:t>降至</w:t>
      </w:r>
      <m:oMath>
        <m:r>
          <w:rPr>
            <w:rFonts w:ascii="Cambria Math" w:hAnsi="Cambria Math"/>
          </w:rPr>
          <m:t>1.7662</m:t>
        </m:r>
      </m:oMath>
      <w:r>
        <w:rPr>
          <w:rFonts w:cs="Times New Roman" w:hint="eastAsia"/>
        </w:rPr>
        <w:t>kg/kg</w:t>
      </w:r>
      <w:r>
        <w:rPr>
          <w:rFonts w:cs="Times New Roman" w:hint="eastAsia"/>
        </w:rPr>
        <w:t>，表面降至</w:t>
      </w:r>
      <m:oMath>
        <m:r>
          <w:rPr>
            <w:rFonts w:ascii="Cambria Math" w:hAnsi="Cambria Math"/>
          </w:rPr>
          <m:t>1.0081</m:t>
        </m:r>
      </m:oMath>
      <w:r>
        <w:rPr>
          <w:rFonts w:cs="Times New Roman" w:hint="eastAsia"/>
        </w:rPr>
        <w:t>kg/kg</w:t>
      </w:r>
      <w:r>
        <w:rPr>
          <w:rFonts w:cs="Times New Roman" w:hint="eastAsia"/>
        </w:rPr>
        <w:t>，</w:t>
      </w:r>
      <m:oMath>
        <m:r>
          <w:rPr>
            <w:rFonts w:ascii="Cambria Math" w:hAnsi="Cambria Math"/>
          </w:rPr>
          <m:t>3</m:t>
        </m:r>
      </m:oMath>
      <w:r>
        <w:rPr>
          <w:rFonts w:cs="Times New Roman" w:hint="eastAsia"/>
        </w:rPr>
        <w:t>h</w:t>
      </w:r>
      <w:r>
        <w:rPr>
          <w:rFonts w:cs="Times New Roman" w:hint="eastAsia"/>
        </w:rPr>
        <w:t>末的径向梯度仍达</w:t>
      </w:r>
      <m:oMath>
        <m:r>
          <w:rPr>
            <w:rFonts w:ascii="Cambria Math" w:hAnsi="Cambria Math"/>
          </w:rPr>
          <m:t>0.379</m:t>
        </m:r>
      </m:oMath>
      <w:r>
        <w:rPr>
          <w:rFonts w:cs="Times New Roman" w:hint="eastAsia"/>
        </w:rPr>
        <w:t>kg/kg/cm</w:t>
      </w:r>
      <w:r>
        <w:rPr>
          <w:rFonts w:cs="Times New Roman" w:hint="eastAsia"/>
        </w:rPr>
        <w:t>，且降幅随时间递减，呈现典型的降速干燥特征。</w:t>
      </w:r>
    </w:p>
    <w:p w14:paraId="2BE4E911" w14:textId="670B1D9F" w:rsidR="00F6622D" w:rsidRDefault="00F6622D" w:rsidP="00F6622D">
      <w:pPr>
        <w:pStyle w:val="3"/>
      </w:pPr>
      <w:bookmarkStart w:id="29" w:name="_Ref_bm950"/>
      <w:r>
        <w:rPr>
          <w:rFonts w:hint="eastAsia"/>
        </w:rPr>
        <w:t>5.3</w:t>
      </w:r>
      <w:bookmarkEnd w:id="29"/>
      <w:r>
        <w:rPr>
          <w:rFonts w:hint="eastAsia"/>
        </w:rPr>
        <w:t>问题三模型建立与求解</w:t>
      </w:r>
    </w:p>
    <w:p w14:paraId="4903591A" w14:textId="2BC29B87" w:rsidR="000F4E72" w:rsidRDefault="00000000">
      <w:pPr>
        <w:ind w:firstLine="480"/>
      </w:pPr>
      <w:r>
        <w:rPr>
          <w:rFonts w:cs="Times New Roman" w:hint="eastAsia"/>
        </w:rPr>
        <w:t>题面要求“药材各处的水分浓度应低于</w:t>
      </w:r>
      <m:oMath>
        <m:r>
          <w:rPr>
            <w:rFonts w:ascii="Cambria Math" w:hAnsi="Cambria Math"/>
          </w:rPr>
          <m:t>0.15</m:t>
        </m:r>
      </m:oMath>
      <w:r>
        <w:rPr>
          <w:rFonts w:cs="Times New Roman" w:hint="eastAsia"/>
        </w:rPr>
        <w:t>kg/kg</w:t>
      </w:r>
      <w:r>
        <w:rPr>
          <w:rFonts w:cs="Times New Roman" w:hint="eastAsia"/>
        </w:rPr>
        <w:t>”。由于含水率沿径向由内向外递减、干燥前沿由表面向轴心推进，最湿点必然位于内部，故终点应由含水率场的全域最大值决定，而不能由某一点或截面平均值决定。定义临界时刻</w:t>
      </w:r>
    </w:p>
    <w:p w14:paraId="207E21A0" w14:textId="77777777" w:rsidR="000F4E72" w:rsidRDefault="00000000">
      <w:pPr>
        <w:tabs>
          <w:tab w:val="center" w:pos="4252"/>
          <w:tab w:val="right" w:pos="8504"/>
        </w:tabs>
        <w:ind w:firstLineChars="0" w:firstLine="0"/>
        <w:jc w:val="left"/>
      </w:pPr>
      <w:r>
        <w:tab/>
      </w:r>
      <m:oMath>
        <m:sSub>
          <m:sSubPr>
            <m:ctrlPr>
              <w:rPr>
                <w:rFonts w:ascii="Cambria Math" w:hAnsi="Cambria Math"/>
              </w:rPr>
            </m:ctrlPr>
          </m:sSubPr>
          <m:e>
            <m:r>
              <w:rPr>
                <w:rFonts w:ascii="Cambria Math" w:hAnsi="Cambria Math"/>
              </w:rPr>
              <m:t>t</m:t>
            </m:r>
          </m:e>
          <m:sub>
            <m:r>
              <w:rPr>
                <w:rFonts w:ascii="Cambria Math" w:hAnsi="Cambria Math"/>
              </w:rPr>
              <m:t>*</m:t>
            </m:r>
          </m:sub>
        </m:sSub>
        <m:r>
          <w:rPr>
            <w:rFonts w:ascii="Cambria Math" w:hAnsi="Cambria Math"/>
          </w:rPr>
          <m:t>=inf{t:</m:t>
        </m:r>
        <m:sSub>
          <m:sSubPr>
            <m:ctrlPr>
              <w:rPr>
                <w:rFonts w:ascii="Cambria Math" w:hAnsi="Cambria Math"/>
              </w:rPr>
            </m:ctrlPr>
          </m:sSubPr>
          <m:e>
            <m:r>
              <m:rPr>
                <m:sty m:val="p"/>
              </m:rPr>
              <w:rPr>
                <w:rFonts w:ascii="Cambria Math" w:hAnsi="Cambria Math"/>
              </w:rPr>
              <m:t>max</m:t>
            </m:r>
          </m:e>
          <m:sub>
            <m:r>
              <w:rPr>
                <w:rFonts w:ascii="Cambria Math" w:hAnsi="Cambria Math"/>
              </w:rPr>
              <m:t>0≤x≤1</m:t>
            </m:r>
          </m:sub>
        </m:sSub>
        <m:r>
          <w:rPr>
            <w:rFonts w:ascii="Cambria Math" w:hAnsi="Cambria Math"/>
          </w:rPr>
          <m:t>u(x,t)≤0.15}</m:t>
        </m:r>
      </m:oMath>
      <w:bookmarkStart w:id="30" w:name="_Ref_bm936"/>
      <w:r>
        <w:rPr>
          <w:rFonts w:cs="Times New Roman" w:hint="eastAsia"/>
        </w:rPr>
        <w:tab/>
        <w:t>(11)</w:t>
      </w:r>
      <w:bookmarkEnd w:id="30"/>
    </w:p>
    <w:p w14:paraId="6BE1BD60" w14:textId="5C4350C0" w:rsidR="000F4E72" w:rsidRDefault="00000000">
      <w:pPr>
        <w:ind w:firstLine="480"/>
      </w:pPr>
      <w:r>
        <w:rPr>
          <w:rFonts w:cs="Times New Roman" w:hint="eastAsia"/>
        </w:rPr>
        <w:t>程序对全体网格点取最大值作为事件函数，不作“最湿点必在轴心”的预设；事件触发后另行检查径向剖面的单调性与最湿点位置，确认其确实位于轴心。临界时刻对应等号成立，而题面要求严格低于</w:t>
      </w:r>
      <m:oMath>
        <m:r>
          <w:rPr>
            <w:rFonts w:ascii="Cambria Math" w:hAnsi="Cambria Math"/>
          </w:rPr>
          <m:t>0.15</m:t>
        </m:r>
      </m:oMath>
      <w:r>
        <w:rPr>
          <w:rFonts w:cs="Times New Roman" w:hint="eastAsia"/>
        </w:rPr>
        <w:t>kg/kg</w:t>
      </w:r>
      <w:r>
        <w:rPr>
          <w:rFonts w:cs="Times New Roman" w:hint="eastAsia"/>
        </w:rPr>
        <w:t>，故实际可执行的停机时刻取紧接临界时刻之后的整分钟。又因</w:t>
      </w:r>
      <w:r>
        <w:rPr>
          <w:rFonts w:cs="Times New Roman" w:hint="eastAsia"/>
        </w:rPr>
        <w:t>Excel</w:t>
      </w:r>
      <w:r>
        <w:rPr>
          <w:rFonts w:cs="Times New Roman" w:hint="eastAsia"/>
        </w:rPr>
        <w:t>中按要求显示四位小数，显示为</w:t>
      </w:r>
      <m:oMath>
        <m:r>
          <w:rPr>
            <w:rFonts w:ascii="Cambria Math" w:hAnsi="Cambria Math"/>
          </w:rPr>
          <m:t>0.1500</m:t>
        </m:r>
      </m:oMath>
      <w:r>
        <w:rPr>
          <w:rFonts w:cs="Times New Roman" w:hint="eastAsia"/>
        </w:rPr>
        <w:t>并不等于未舍入数值恰好等于</w:t>
      </w:r>
      <m:oMath>
        <m:r>
          <w:rPr>
            <w:rFonts w:ascii="Cambria Math" w:hAnsi="Cambria Math"/>
          </w:rPr>
          <m:t>0.15</m:t>
        </m:r>
      </m:oMath>
      <w:r>
        <w:rPr>
          <w:rFonts w:cs="Times New Roman" w:hint="eastAsia"/>
        </w:rPr>
        <w:t>，因此本文以未舍入值判断达标，再按要求的精度输出。</w:t>
      </w:r>
    </w:p>
    <w:p w14:paraId="61A3EDCE" w14:textId="4C5D05DC" w:rsidR="00F040B6" w:rsidRDefault="00000000" w:rsidP="0026679D">
      <w:pPr>
        <w:ind w:firstLine="480"/>
        <w:rPr>
          <w:rFonts w:cs="Times New Roman"/>
        </w:rPr>
      </w:pPr>
      <w:r>
        <w:rPr>
          <w:rFonts w:cs="Times New Roman" w:hint="eastAsia"/>
        </w:rPr>
        <w:t>求解结果见</w:t>
      </w:r>
      <w:r w:rsidR="000F4E72">
        <w:fldChar w:fldCharType="begin"/>
      </w:r>
      <w:r w:rsidR="000F4E72">
        <w:instrText xml:space="preserve"> REF _Ref_bm911 \h </w:instrText>
      </w:r>
      <w:r w:rsidR="000F4E72">
        <w:fldChar w:fldCharType="separate"/>
      </w:r>
      <w:r w:rsidR="000F4E72">
        <w:rPr>
          <w:rFonts w:cs="Times New Roman" w:hint="eastAsia"/>
        </w:rPr>
        <w:t>表</w:t>
      </w:r>
      <w:r w:rsidR="000F4E72">
        <w:rPr>
          <w:rFonts w:cs="Times New Roman" w:hint="eastAsia"/>
        </w:rPr>
        <w:t xml:space="preserve"> </w:t>
      </w:r>
      <w:r w:rsidR="000F4E72">
        <w:rPr>
          <w:rFonts w:cs="Times New Roman" w:hint="eastAsia"/>
        </w:rPr>
        <w:t>8</w:t>
      </w:r>
      <w:r>
        <w:fldChar w:fldCharType="end"/>
      </w:r>
      <w:r>
        <w:rPr>
          <w:rFonts w:cs="Times New Roman" w:hint="eastAsia"/>
        </w:rPr>
        <w:t>与</w:t>
      </w:r>
      <w:r w:rsidR="000F4E72">
        <w:fldChar w:fldCharType="begin"/>
      </w:r>
      <w:r w:rsidR="000F4E72">
        <w:instrText xml:space="preserve"> REF _Ref_bm912 \h </w:instrText>
      </w:r>
      <w:r w:rsidR="000F4E72">
        <w:fldChar w:fldCharType="separate"/>
      </w:r>
      <w:r w:rsidR="000F4E72">
        <w:rPr>
          <w:rFonts w:cs="Times New Roman" w:hint="eastAsia"/>
        </w:rPr>
        <w:t>表</w:t>
      </w:r>
      <w:r w:rsidR="000F4E72">
        <w:rPr>
          <w:rFonts w:cs="Times New Roman" w:hint="eastAsia"/>
        </w:rPr>
        <w:t xml:space="preserve"> 9</w:t>
      </w:r>
      <w:r>
        <w:fldChar w:fldCharType="end"/>
      </w:r>
      <w:r>
        <w:rPr>
          <w:rFonts w:cs="Times New Roman" w:hint="eastAsia"/>
        </w:rPr>
        <w:t>。</w:t>
      </w:r>
    </w:p>
    <w:p w14:paraId="24C59E77" w14:textId="24106A34" w:rsidR="000F4E72" w:rsidRPr="00F040B6" w:rsidRDefault="00F040B6" w:rsidP="00F040B6">
      <w:pPr>
        <w:keepLines w:val="0"/>
        <w:widowControl/>
        <w:suppressLineNumbers w:val="0"/>
        <w:spacing w:line="278" w:lineRule="auto"/>
        <w:ind w:firstLineChars="0" w:firstLine="0"/>
        <w:jc w:val="left"/>
        <w:rPr>
          <w:rFonts w:cs="Times New Roman" w:hint="eastAsia"/>
        </w:rPr>
      </w:pPr>
      <w:r>
        <w:rPr>
          <w:rFonts w:cs="Times New Roman"/>
        </w:rPr>
        <w:br w:type="page"/>
      </w:r>
    </w:p>
    <w:p w14:paraId="104B7E53" w14:textId="1DD873BD" w:rsidR="0026679D" w:rsidRDefault="0026679D" w:rsidP="0026679D">
      <w:pPr>
        <w:pStyle w:val="af4"/>
      </w:pPr>
      <w:bookmarkStart w:id="31" w:name="_Ref_bm911"/>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8</w:t>
      </w:r>
      <w:bookmarkEnd w:id="31"/>
      <w:r>
        <w:fldChar w:fldCharType="end"/>
      </w:r>
      <w:r>
        <w:rPr>
          <w:rFonts w:hint="eastAsia"/>
        </w:rPr>
        <w:t xml:space="preserve"> </w:t>
      </w:r>
      <w:r>
        <w:rPr>
          <w:rFonts w:cs="Times New Roman" w:hint="eastAsia"/>
        </w:rPr>
        <w:t>药材烘干过程的水分浓度（单位：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474"/>
        <w:gridCol w:w="1474"/>
        <w:gridCol w:w="1474"/>
        <w:gridCol w:w="1474"/>
        <w:gridCol w:w="1474"/>
      </w:tblGrid>
      <w:tr w:rsidR="000F4E72" w14:paraId="0A927C14"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68E6E5FA"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474" w:type="dxa"/>
            <w:tcBorders>
              <w:top w:val="single" w:sz="12" w:space="0" w:color="000000"/>
              <w:bottom w:val="single" w:sz="6" w:space="0" w:color="000000"/>
            </w:tcBorders>
          </w:tcPr>
          <w:p w14:paraId="7D11A878" w14:textId="06B70116" w:rsidR="000F4E72" w:rsidRDefault="00000000">
            <w:pPr>
              <w:keepNext/>
              <w:spacing w:before="20" w:after="20" w:line="240" w:lineRule="auto"/>
              <w:ind w:firstLine="422"/>
              <w:jc w:val="center"/>
            </w:pPr>
            <w:r>
              <w:rPr>
                <w:rFonts w:cs="Times New Roman" w:hint="eastAsia"/>
                <w:b/>
                <w:bCs/>
                <w:sz w:val="21"/>
                <w:szCs w:val="21"/>
              </w:rPr>
              <w:t>0cm</w:t>
            </w:r>
          </w:p>
        </w:tc>
        <w:tc>
          <w:tcPr>
            <w:tcW w:w="1474" w:type="dxa"/>
            <w:tcBorders>
              <w:top w:val="single" w:sz="12" w:space="0" w:color="000000"/>
              <w:bottom w:val="single" w:sz="6" w:space="0" w:color="000000"/>
            </w:tcBorders>
          </w:tcPr>
          <w:p w14:paraId="2978FF14" w14:textId="35B1526E" w:rsidR="000F4E72" w:rsidRDefault="00000000">
            <w:pPr>
              <w:keepNext/>
              <w:spacing w:before="20" w:after="20" w:line="240" w:lineRule="auto"/>
              <w:ind w:firstLine="422"/>
              <w:jc w:val="center"/>
            </w:pPr>
            <w:r>
              <w:rPr>
                <w:rFonts w:cs="Times New Roman" w:hint="eastAsia"/>
                <w:b/>
                <w:bCs/>
                <w:sz w:val="21"/>
                <w:szCs w:val="21"/>
              </w:rPr>
              <w:t>0.5cm</w:t>
            </w:r>
          </w:p>
        </w:tc>
        <w:tc>
          <w:tcPr>
            <w:tcW w:w="1474" w:type="dxa"/>
            <w:tcBorders>
              <w:top w:val="single" w:sz="12" w:space="0" w:color="000000"/>
              <w:bottom w:val="single" w:sz="6" w:space="0" w:color="000000"/>
            </w:tcBorders>
          </w:tcPr>
          <w:p w14:paraId="21DE62EE" w14:textId="6EB40A98" w:rsidR="000F4E72" w:rsidRDefault="00000000">
            <w:pPr>
              <w:keepNext/>
              <w:spacing w:before="20" w:after="20" w:line="240" w:lineRule="auto"/>
              <w:ind w:firstLine="422"/>
              <w:jc w:val="center"/>
            </w:pPr>
            <w:r>
              <w:rPr>
                <w:rFonts w:cs="Times New Roman" w:hint="eastAsia"/>
                <w:b/>
                <w:bCs/>
                <w:sz w:val="21"/>
                <w:szCs w:val="21"/>
              </w:rPr>
              <w:t>1.0cm</w:t>
            </w:r>
          </w:p>
        </w:tc>
        <w:tc>
          <w:tcPr>
            <w:tcW w:w="1474" w:type="dxa"/>
            <w:tcBorders>
              <w:top w:val="single" w:sz="12" w:space="0" w:color="000000"/>
              <w:bottom w:val="single" w:sz="6" w:space="0" w:color="000000"/>
            </w:tcBorders>
          </w:tcPr>
          <w:p w14:paraId="6B8614EE" w14:textId="0C0751BF" w:rsidR="000F4E72" w:rsidRDefault="00000000">
            <w:pPr>
              <w:keepNext/>
              <w:spacing w:before="20" w:after="20" w:line="240" w:lineRule="auto"/>
              <w:ind w:firstLine="422"/>
              <w:jc w:val="center"/>
            </w:pPr>
            <w:r>
              <w:rPr>
                <w:rFonts w:cs="Times New Roman" w:hint="eastAsia"/>
                <w:b/>
                <w:bCs/>
                <w:sz w:val="21"/>
                <w:szCs w:val="21"/>
              </w:rPr>
              <w:t>1.5cm</w:t>
            </w:r>
          </w:p>
        </w:tc>
        <w:tc>
          <w:tcPr>
            <w:tcW w:w="1474" w:type="dxa"/>
            <w:tcBorders>
              <w:top w:val="single" w:sz="12" w:space="0" w:color="000000"/>
              <w:bottom w:val="single" w:sz="6" w:space="0" w:color="000000"/>
            </w:tcBorders>
          </w:tcPr>
          <w:p w14:paraId="11DDF1D0" w14:textId="0FD7CEDA" w:rsidR="000F4E72" w:rsidRDefault="00000000">
            <w:pPr>
              <w:keepNext/>
              <w:spacing w:before="20" w:after="20" w:line="240" w:lineRule="auto"/>
              <w:ind w:firstLine="422"/>
              <w:jc w:val="center"/>
            </w:pPr>
            <w:r>
              <w:rPr>
                <w:rFonts w:cs="Times New Roman" w:hint="eastAsia"/>
                <w:b/>
                <w:bCs/>
                <w:sz w:val="21"/>
                <w:szCs w:val="21"/>
              </w:rPr>
              <w:t>2.0cm</w:t>
            </w:r>
          </w:p>
        </w:tc>
      </w:tr>
      <w:tr w:rsidR="000F4E72" w14:paraId="4564ADC5" w14:textId="77777777" w:rsidTr="000F4E72">
        <w:tc>
          <w:tcPr>
            <w:tcW w:w="1134" w:type="dxa"/>
          </w:tcPr>
          <w:p w14:paraId="30AEB1A1" w14:textId="77777777" w:rsidR="000F4E72" w:rsidRDefault="00000000">
            <w:pPr>
              <w:keepNext/>
              <w:spacing w:before="20" w:after="20" w:line="240" w:lineRule="auto"/>
              <w:ind w:firstLine="420"/>
              <w:jc w:val="center"/>
            </w:pPr>
            <w:r>
              <w:rPr>
                <w:rFonts w:cs="Times New Roman" w:hint="eastAsia"/>
                <w:sz w:val="21"/>
                <w:szCs w:val="21"/>
              </w:rPr>
              <w:t>6</w:t>
            </w:r>
          </w:p>
        </w:tc>
        <w:tc>
          <w:tcPr>
            <w:tcW w:w="1474" w:type="dxa"/>
          </w:tcPr>
          <w:p w14:paraId="38E14754" w14:textId="77777777" w:rsidR="000F4E72" w:rsidRDefault="00000000">
            <w:pPr>
              <w:keepNext/>
              <w:spacing w:before="20" w:after="20" w:line="240" w:lineRule="auto"/>
              <w:ind w:firstLine="420"/>
              <w:jc w:val="center"/>
            </w:pPr>
            <w:r>
              <w:rPr>
                <w:rFonts w:cs="Times New Roman" w:hint="eastAsia"/>
                <w:sz w:val="21"/>
                <w:szCs w:val="21"/>
              </w:rPr>
              <w:t>1.0170</w:t>
            </w:r>
          </w:p>
        </w:tc>
        <w:tc>
          <w:tcPr>
            <w:tcW w:w="1474" w:type="dxa"/>
          </w:tcPr>
          <w:p w14:paraId="357A3330" w14:textId="77777777" w:rsidR="000F4E72" w:rsidRDefault="00000000">
            <w:pPr>
              <w:keepNext/>
              <w:spacing w:before="20" w:after="20" w:line="240" w:lineRule="auto"/>
              <w:ind w:firstLine="420"/>
              <w:jc w:val="center"/>
            </w:pPr>
            <w:r>
              <w:rPr>
                <w:rFonts w:cs="Times New Roman" w:hint="eastAsia"/>
                <w:sz w:val="21"/>
                <w:szCs w:val="21"/>
              </w:rPr>
              <w:t>0.9881</w:t>
            </w:r>
          </w:p>
        </w:tc>
        <w:tc>
          <w:tcPr>
            <w:tcW w:w="1474" w:type="dxa"/>
          </w:tcPr>
          <w:p w14:paraId="2C0A91D4" w14:textId="77777777" w:rsidR="000F4E72" w:rsidRDefault="00000000">
            <w:pPr>
              <w:keepNext/>
              <w:spacing w:before="20" w:after="20" w:line="240" w:lineRule="auto"/>
              <w:ind w:firstLine="420"/>
              <w:jc w:val="center"/>
            </w:pPr>
            <w:r>
              <w:rPr>
                <w:rFonts w:cs="Times New Roman" w:hint="eastAsia"/>
                <w:sz w:val="21"/>
                <w:szCs w:val="21"/>
              </w:rPr>
              <w:t>0.9015</w:t>
            </w:r>
          </w:p>
        </w:tc>
        <w:tc>
          <w:tcPr>
            <w:tcW w:w="1474" w:type="dxa"/>
          </w:tcPr>
          <w:p w14:paraId="2C89403E" w14:textId="77777777" w:rsidR="000F4E72" w:rsidRDefault="00000000">
            <w:pPr>
              <w:keepNext/>
              <w:spacing w:before="20" w:after="20" w:line="240" w:lineRule="auto"/>
              <w:ind w:firstLine="420"/>
              <w:jc w:val="center"/>
            </w:pPr>
            <w:r>
              <w:rPr>
                <w:rFonts w:cs="Times New Roman" w:hint="eastAsia"/>
                <w:sz w:val="21"/>
                <w:szCs w:val="21"/>
              </w:rPr>
              <w:t>0.7550</w:t>
            </w:r>
          </w:p>
        </w:tc>
        <w:tc>
          <w:tcPr>
            <w:tcW w:w="1474" w:type="dxa"/>
          </w:tcPr>
          <w:p w14:paraId="28725647" w14:textId="77777777" w:rsidR="000F4E72" w:rsidRDefault="00000000">
            <w:pPr>
              <w:keepNext/>
              <w:spacing w:before="20" w:after="20" w:line="240" w:lineRule="auto"/>
              <w:ind w:firstLine="420"/>
              <w:jc w:val="center"/>
            </w:pPr>
            <w:r>
              <w:rPr>
                <w:rFonts w:cs="Times New Roman" w:hint="eastAsia"/>
                <w:sz w:val="21"/>
                <w:szCs w:val="21"/>
              </w:rPr>
              <w:t>0.5328</w:t>
            </w:r>
          </w:p>
        </w:tc>
      </w:tr>
      <w:tr w:rsidR="000F4E72" w14:paraId="25C978DE" w14:textId="77777777" w:rsidTr="000F4E72">
        <w:tc>
          <w:tcPr>
            <w:tcW w:w="1134" w:type="dxa"/>
          </w:tcPr>
          <w:p w14:paraId="426B3F73" w14:textId="77777777" w:rsidR="000F4E72" w:rsidRDefault="00000000">
            <w:pPr>
              <w:keepNext/>
              <w:spacing w:before="20" w:after="20" w:line="240" w:lineRule="auto"/>
              <w:ind w:firstLine="420"/>
              <w:jc w:val="center"/>
            </w:pPr>
            <w:r>
              <w:rPr>
                <w:rFonts w:cs="Times New Roman" w:hint="eastAsia"/>
                <w:sz w:val="21"/>
                <w:szCs w:val="21"/>
              </w:rPr>
              <w:t>12</w:t>
            </w:r>
          </w:p>
        </w:tc>
        <w:tc>
          <w:tcPr>
            <w:tcW w:w="1474" w:type="dxa"/>
          </w:tcPr>
          <w:p w14:paraId="276DF34C" w14:textId="77777777" w:rsidR="000F4E72" w:rsidRDefault="00000000">
            <w:pPr>
              <w:keepNext/>
              <w:spacing w:before="20" w:after="20" w:line="240" w:lineRule="auto"/>
              <w:ind w:firstLine="420"/>
              <w:jc w:val="center"/>
            </w:pPr>
            <w:r>
              <w:rPr>
                <w:rFonts w:cs="Times New Roman" w:hint="eastAsia"/>
                <w:sz w:val="21"/>
                <w:szCs w:val="21"/>
              </w:rPr>
              <w:t>0.4561</w:t>
            </w:r>
          </w:p>
        </w:tc>
        <w:tc>
          <w:tcPr>
            <w:tcW w:w="1474" w:type="dxa"/>
          </w:tcPr>
          <w:p w14:paraId="401B8041" w14:textId="77777777" w:rsidR="000F4E72" w:rsidRDefault="00000000">
            <w:pPr>
              <w:keepNext/>
              <w:spacing w:before="20" w:after="20" w:line="240" w:lineRule="auto"/>
              <w:ind w:firstLine="420"/>
              <w:jc w:val="center"/>
            </w:pPr>
            <w:r>
              <w:rPr>
                <w:rFonts w:cs="Times New Roman" w:hint="eastAsia"/>
                <w:sz w:val="21"/>
                <w:szCs w:val="21"/>
              </w:rPr>
              <w:t>0.4432</w:t>
            </w:r>
          </w:p>
        </w:tc>
        <w:tc>
          <w:tcPr>
            <w:tcW w:w="1474" w:type="dxa"/>
          </w:tcPr>
          <w:p w14:paraId="7A1408B0" w14:textId="77777777" w:rsidR="000F4E72" w:rsidRDefault="00000000">
            <w:pPr>
              <w:keepNext/>
              <w:spacing w:before="20" w:after="20" w:line="240" w:lineRule="auto"/>
              <w:ind w:firstLine="420"/>
              <w:jc w:val="center"/>
            </w:pPr>
            <w:r>
              <w:rPr>
                <w:rFonts w:cs="Times New Roman" w:hint="eastAsia"/>
                <w:sz w:val="21"/>
                <w:szCs w:val="21"/>
              </w:rPr>
              <w:t>0.4031</w:t>
            </w:r>
          </w:p>
        </w:tc>
        <w:tc>
          <w:tcPr>
            <w:tcW w:w="1474" w:type="dxa"/>
          </w:tcPr>
          <w:p w14:paraId="6D9E484A" w14:textId="77777777" w:rsidR="000F4E72" w:rsidRDefault="00000000">
            <w:pPr>
              <w:keepNext/>
              <w:spacing w:before="20" w:after="20" w:line="240" w:lineRule="auto"/>
              <w:ind w:firstLine="420"/>
              <w:jc w:val="center"/>
            </w:pPr>
            <w:r>
              <w:rPr>
                <w:rFonts w:cs="Times New Roman" w:hint="eastAsia"/>
                <w:sz w:val="21"/>
                <w:szCs w:val="21"/>
              </w:rPr>
              <w:t>0.3297</w:t>
            </w:r>
          </w:p>
        </w:tc>
        <w:tc>
          <w:tcPr>
            <w:tcW w:w="1474" w:type="dxa"/>
          </w:tcPr>
          <w:p w14:paraId="6C481E90" w14:textId="77777777" w:rsidR="000F4E72" w:rsidRDefault="00000000">
            <w:pPr>
              <w:keepNext/>
              <w:spacing w:before="20" w:after="20" w:line="240" w:lineRule="auto"/>
              <w:ind w:firstLine="420"/>
              <w:jc w:val="center"/>
            </w:pPr>
            <w:r>
              <w:rPr>
                <w:rFonts w:cs="Times New Roman" w:hint="eastAsia"/>
                <w:sz w:val="21"/>
                <w:szCs w:val="21"/>
              </w:rPr>
              <w:t>0.1642</w:t>
            </w:r>
          </w:p>
        </w:tc>
      </w:tr>
      <w:tr w:rsidR="000F4E72" w14:paraId="0E04B9F4" w14:textId="77777777" w:rsidTr="000F4E72">
        <w:tc>
          <w:tcPr>
            <w:tcW w:w="1134" w:type="dxa"/>
          </w:tcPr>
          <w:p w14:paraId="3D2EAE8C" w14:textId="77777777" w:rsidR="000F4E72" w:rsidRDefault="00000000">
            <w:pPr>
              <w:keepNext/>
              <w:spacing w:before="20" w:after="20" w:line="240" w:lineRule="auto"/>
              <w:ind w:firstLine="420"/>
              <w:jc w:val="center"/>
            </w:pPr>
            <w:r>
              <w:rPr>
                <w:rFonts w:cs="Times New Roman" w:hint="eastAsia"/>
                <w:sz w:val="21"/>
                <w:szCs w:val="21"/>
              </w:rPr>
              <w:t>18</w:t>
            </w:r>
          </w:p>
        </w:tc>
        <w:tc>
          <w:tcPr>
            <w:tcW w:w="1474" w:type="dxa"/>
          </w:tcPr>
          <w:p w14:paraId="42EAF8CA" w14:textId="77777777" w:rsidR="000F4E72" w:rsidRDefault="00000000">
            <w:pPr>
              <w:keepNext/>
              <w:spacing w:before="20" w:after="20" w:line="240" w:lineRule="auto"/>
              <w:ind w:firstLine="420"/>
              <w:jc w:val="center"/>
            </w:pPr>
            <w:r>
              <w:rPr>
                <w:rFonts w:cs="Times New Roman" w:hint="eastAsia"/>
                <w:sz w:val="21"/>
                <w:szCs w:val="21"/>
              </w:rPr>
              <w:t>0.2988</w:t>
            </w:r>
          </w:p>
        </w:tc>
        <w:tc>
          <w:tcPr>
            <w:tcW w:w="1474" w:type="dxa"/>
          </w:tcPr>
          <w:p w14:paraId="4B57459C" w14:textId="77777777" w:rsidR="000F4E72" w:rsidRDefault="00000000">
            <w:pPr>
              <w:keepNext/>
              <w:spacing w:before="20" w:after="20" w:line="240" w:lineRule="auto"/>
              <w:ind w:firstLine="420"/>
              <w:jc w:val="center"/>
            </w:pPr>
            <w:r>
              <w:rPr>
                <w:rFonts w:cs="Times New Roman" w:hint="eastAsia"/>
                <w:sz w:val="21"/>
                <w:szCs w:val="21"/>
              </w:rPr>
              <w:t>0.2916</w:t>
            </w:r>
          </w:p>
        </w:tc>
        <w:tc>
          <w:tcPr>
            <w:tcW w:w="1474" w:type="dxa"/>
          </w:tcPr>
          <w:p w14:paraId="6E163E8C" w14:textId="77777777" w:rsidR="000F4E72" w:rsidRDefault="00000000">
            <w:pPr>
              <w:keepNext/>
              <w:spacing w:before="20" w:after="20" w:line="240" w:lineRule="auto"/>
              <w:ind w:firstLine="420"/>
              <w:jc w:val="center"/>
            </w:pPr>
            <w:r>
              <w:rPr>
                <w:rFonts w:cs="Times New Roman" w:hint="eastAsia"/>
                <w:sz w:val="21"/>
                <w:szCs w:val="21"/>
              </w:rPr>
              <w:t>0.2687</w:t>
            </w:r>
          </w:p>
        </w:tc>
        <w:tc>
          <w:tcPr>
            <w:tcW w:w="1474" w:type="dxa"/>
          </w:tcPr>
          <w:p w14:paraId="666A68A2" w14:textId="77777777" w:rsidR="000F4E72" w:rsidRDefault="00000000">
            <w:pPr>
              <w:keepNext/>
              <w:spacing w:before="20" w:after="20" w:line="240" w:lineRule="auto"/>
              <w:ind w:firstLine="420"/>
              <w:jc w:val="center"/>
            </w:pPr>
            <w:r>
              <w:rPr>
                <w:rFonts w:cs="Times New Roman" w:hint="eastAsia"/>
                <w:sz w:val="21"/>
                <w:szCs w:val="21"/>
              </w:rPr>
              <w:t>0.2253</w:t>
            </w:r>
          </w:p>
        </w:tc>
        <w:tc>
          <w:tcPr>
            <w:tcW w:w="1474" w:type="dxa"/>
          </w:tcPr>
          <w:p w14:paraId="1B3CFEB9" w14:textId="77777777" w:rsidR="000F4E72" w:rsidRDefault="00000000">
            <w:pPr>
              <w:keepNext/>
              <w:spacing w:before="20" w:after="20" w:line="240" w:lineRule="auto"/>
              <w:ind w:firstLine="420"/>
              <w:jc w:val="center"/>
            </w:pPr>
            <w:r>
              <w:rPr>
                <w:rFonts w:cs="Times New Roman" w:hint="eastAsia"/>
                <w:sz w:val="21"/>
                <w:szCs w:val="21"/>
              </w:rPr>
              <w:t>0.0845</w:t>
            </w:r>
          </w:p>
        </w:tc>
      </w:tr>
      <w:tr w:rsidR="000F4E72" w14:paraId="4659D499" w14:textId="77777777" w:rsidTr="000F4E72">
        <w:tc>
          <w:tcPr>
            <w:tcW w:w="1134" w:type="dxa"/>
          </w:tcPr>
          <w:p w14:paraId="665E88B3" w14:textId="77777777" w:rsidR="000F4E72" w:rsidRDefault="00000000">
            <w:pPr>
              <w:keepNext/>
              <w:spacing w:before="20" w:after="20" w:line="240" w:lineRule="auto"/>
              <w:ind w:firstLine="420"/>
              <w:jc w:val="center"/>
            </w:pPr>
            <w:r>
              <w:rPr>
                <w:rFonts w:cs="Times New Roman" w:hint="eastAsia"/>
                <w:sz w:val="21"/>
                <w:szCs w:val="21"/>
              </w:rPr>
              <w:t>24</w:t>
            </w:r>
          </w:p>
        </w:tc>
        <w:tc>
          <w:tcPr>
            <w:tcW w:w="1474" w:type="dxa"/>
          </w:tcPr>
          <w:p w14:paraId="53AF2AAB" w14:textId="77777777" w:rsidR="000F4E72" w:rsidRDefault="00000000">
            <w:pPr>
              <w:keepNext/>
              <w:spacing w:before="20" w:after="20" w:line="240" w:lineRule="auto"/>
              <w:ind w:firstLine="420"/>
              <w:jc w:val="center"/>
            </w:pPr>
            <w:r>
              <w:rPr>
                <w:rFonts w:cs="Times New Roman" w:hint="eastAsia"/>
                <w:sz w:val="21"/>
                <w:szCs w:val="21"/>
              </w:rPr>
              <w:t>0.2378</w:t>
            </w:r>
          </w:p>
        </w:tc>
        <w:tc>
          <w:tcPr>
            <w:tcW w:w="1474" w:type="dxa"/>
          </w:tcPr>
          <w:p w14:paraId="0204D4B1" w14:textId="77777777" w:rsidR="000F4E72" w:rsidRDefault="00000000">
            <w:pPr>
              <w:keepNext/>
              <w:spacing w:before="20" w:after="20" w:line="240" w:lineRule="auto"/>
              <w:ind w:firstLine="420"/>
              <w:jc w:val="center"/>
            </w:pPr>
            <w:r>
              <w:rPr>
                <w:rFonts w:cs="Times New Roman" w:hint="eastAsia"/>
                <w:sz w:val="21"/>
                <w:szCs w:val="21"/>
              </w:rPr>
              <w:t>0.2327</w:t>
            </w:r>
          </w:p>
        </w:tc>
        <w:tc>
          <w:tcPr>
            <w:tcW w:w="1474" w:type="dxa"/>
          </w:tcPr>
          <w:p w14:paraId="0E60335D" w14:textId="77777777" w:rsidR="000F4E72" w:rsidRDefault="00000000">
            <w:pPr>
              <w:keepNext/>
              <w:spacing w:before="20" w:after="20" w:line="240" w:lineRule="auto"/>
              <w:ind w:firstLine="420"/>
              <w:jc w:val="center"/>
            </w:pPr>
            <w:r>
              <w:rPr>
                <w:rFonts w:cs="Times New Roman" w:hint="eastAsia"/>
                <w:sz w:val="21"/>
                <w:szCs w:val="21"/>
              </w:rPr>
              <w:t>0.2167</w:t>
            </w:r>
          </w:p>
        </w:tc>
        <w:tc>
          <w:tcPr>
            <w:tcW w:w="1474" w:type="dxa"/>
          </w:tcPr>
          <w:p w14:paraId="1B9F3EF2" w14:textId="77777777" w:rsidR="000F4E72" w:rsidRDefault="00000000">
            <w:pPr>
              <w:keepNext/>
              <w:spacing w:before="20" w:after="20" w:line="240" w:lineRule="auto"/>
              <w:ind w:firstLine="420"/>
              <w:jc w:val="center"/>
            </w:pPr>
            <w:r>
              <w:rPr>
                <w:rFonts w:cs="Times New Roman" w:hint="eastAsia"/>
                <w:sz w:val="21"/>
                <w:szCs w:val="21"/>
              </w:rPr>
              <w:t>0.1855</w:t>
            </w:r>
          </w:p>
        </w:tc>
        <w:tc>
          <w:tcPr>
            <w:tcW w:w="1474" w:type="dxa"/>
          </w:tcPr>
          <w:p w14:paraId="473E9152" w14:textId="77777777" w:rsidR="000F4E72" w:rsidRDefault="00000000">
            <w:pPr>
              <w:keepNext/>
              <w:spacing w:before="20" w:after="20" w:line="240" w:lineRule="auto"/>
              <w:ind w:firstLine="420"/>
              <w:jc w:val="center"/>
            </w:pPr>
            <w:r>
              <w:rPr>
                <w:rFonts w:cs="Times New Roman" w:hint="eastAsia"/>
                <w:sz w:val="21"/>
                <w:szCs w:val="21"/>
              </w:rPr>
              <w:t>0.0665</w:t>
            </w:r>
          </w:p>
        </w:tc>
      </w:tr>
      <w:tr w:rsidR="000F4E72" w14:paraId="462171C9" w14:textId="77777777" w:rsidTr="000F4E72">
        <w:tc>
          <w:tcPr>
            <w:tcW w:w="1134" w:type="dxa"/>
          </w:tcPr>
          <w:p w14:paraId="7F3DDB4D" w14:textId="77777777" w:rsidR="000F4E72" w:rsidRDefault="00000000">
            <w:pPr>
              <w:keepNext/>
              <w:spacing w:before="20" w:after="20" w:line="240" w:lineRule="auto"/>
              <w:ind w:firstLine="420"/>
              <w:jc w:val="center"/>
            </w:pPr>
            <w:r>
              <w:rPr>
                <w:rFonts w:cs="Times New Roman" w:hint="eastAsia"/>
                <w:sz w:val="21"/>
                <w:szCs w:val="21"/>
              </w:rPr>
              <w:t>30</w:t>
            </w:r>
          </w:p>
        </w:tc>
        <w:tc>
          <w:tcPr>
            <w:tcW w:w="1474" w:type="dxa"/>
          </w:tcPr>
          <w:p w14:paraId="0313247E" w14:textId="77777777" w:rsidR="000F4E72" w:rsidRDefault="00000000">
            <w:pPr>
              <w:keepNext/>
              <w:spacing w:before="20" w:after="20" w:line="240" w:lineRule="auto"/>
              <w:ind w:firstLine="420"/>
              <w:jc w:val="center"/>
            </w:pPr>
            <w:r>
              <w:rPr>
                <w:rFonts w:cs="Times New Roman" w:hint="eastAsia"/>
                <w:sz w:val="21"/>
                <w:szCs w:val="21"/>
              </w:rPr>
              <w:t>0.2058</w:t>
            </w:r>
          </w:p>
        </w:tc>
        <w:tc>
          <w:tcPr>
            <w:tcW w:w="1474" w:type="dxa"/>
          </w:tcPr>
          <w:p w14:paraId="106BB1A5" w14:textId="77777777" w:rsidR="000F4E72" w:rsidRDefault="00000000">
            <w:pPr>
              <w:keepNext/>
              <w:spacing w:before="20" w:after="20" w:line="240" w:lineRule="auto"/>
              <w:ind w:firstLine="420"/>
              <w:jc w:val="center"/>
            </w:pPr>
            <w:r>
              <w:rPr>
                <w:rFonts w:cs="Times New Roman" w:hint="eastAsia"/>
                <w:sz w:val="21"/>
                <w:szCs w:val="21"/>
              </w:rPr>
              <w:t>0.2018</w:t>
            </w:r>
          </w:p>
        </w:tc>
        <w:tc>
          <w:tcPr>
            <w:tcW w:w="1474" w:type="dxa"/>
          </w:tcPr>
          <w:p w14:paraId="0E8ABF71" w14:textId="77777777" w:rsidR="000F4E72" w:rsidRDefault="00000000">
            <w:pPr>
              <w:keepNext/>
              <w:spacing w:before="20" w:after="20" w:line="240" w:lineRule="auto"/>
              <w:ind w:firstLine="420"/>
              <w:jc w:val="center"/>
            </w:pPr>
            <w:r>
              <w:rPr>
                <w:rFonts w:cs="Times New Roman" w:hint="eastAsia"/>
                <w:sz w:val="21"/>
                <w:szCs w:val="21"/>
              </w:rPr>
              <w:t>0.1892</w:t>
            </w:r>
          </w:p>
        </w:tc>
        <w:tc>
          <w:tcPr>
            <w:tcW w:w="1474" w:type="dxa"/>
          </w:tcPr>
          <w:p w14:paraId="7BDF1AE1" w14:textId="77777777" w:rsidR="000F4E72" w:rsidRDefault="00000000">
            <w:pPr>
              <w:keepNext/>
              <w:spacing w:before="20" w:after="20" w:line="240" w:lineRule="auto"/>
              <w:ind w:firstLine="420"/>
              <w:jc w:val="center"/>
            </w:pPr>
            <w:r>
              <w:rPr>
                <w:rFonts w:cs="Times New Roman" w:hint="eastAsia"/>
                <w:sz w:val="21"/>
                <w:szCs w:val="21"/>
              </w:rPr>
              <w:t>0.1641</w:t>
            </w:r>
          </w:p>
        </w:tc>
        <w:tc>
          <w:tcPr>
            <w:tcW w:w="1474" w:type="dxa"/>
          </w:tcPr>
          <w:p w14:paraId="391718DC" w14:textId="77777777" w:rsidR="000F4E72" w:rsidRDefault="00000000">
            <w:pPr>
              <w:keepNext/>
              <w:spacing w:before="20" w:after="20" w:line="240" w:lineRule="auto"/>
              <w:ind w:firstLine="420"/>
              <w:jc w:val="center"/>
            </w:pPr>
            <w:r>
              <w:rPr>
                <w:rFonts w:cs="Times New Roman" w:hint="eastAsia"/>
                <w:sz w:val="21"/>
                <w:szCs w:val="21"/>
              </w:rPr>
              <w:t>0.0598</w:t>
            </w:r>
          </w:p>
        </w:tc>
      </w:tr>
      <w:tr w:rsidR="000F4E72" w14:paraId="2B64C9C6" w14:textId="77777777" w:rsidTr="000F4E72">
        <w:tc>
          <w:tcPr>
            <w:tcW w:w="1134" w:type="dxa"/>
          </w:tcPr>
          <w:p w14:paraId="0C16F8E6" w14:textId="77777777" w:rsidR="000F4E72" w:rsidRDefault="00000000">
            <w:pPr>
              <w:keepNext/>
              <w:spacing w:before="20" w:after="20" w:line="240" w:lineRule="auto"/>
              <w:ind w:firstLine="420"/>
              <w:jc w:val="center"/>
            </w:pPr>
            <w:r>
              <w:rPr>
                <w:rFonts w:cs="Times New Roman" w:hint="eastAsia"/>
                <w:sz w:val="21"/>
                <w:szCs w:val="21"/>
              </w:rPr>
              <w:t>36</w:t>
            </w:r>
          </w:p>
        </w:tc>
        <w:tc>
          <w:tcPr>
            <w:tcW w:w="1474" w:type="dxa"/>
          </w:tcPr>
          <w:p w14:paraId="685750F7" w14:textId="77777777" w:rsidR="000F4E72" w:rsidRDefault="00000000">
            <w:pPr>
              <w:keepNext/>
              <w:spacing w:before="20" w:after="20" w:line="240" w:lineRule="auto"/>
              <w:ind w:firstLine="420"/>
              <w:jc w:val="center"/>
            </w:pPr>
            <w:r>
              <w:rPr>
                <w:rFonts w:cs="Times New Roman" w:hint="eastAsia"/>
                <w:sz w:val="21"/>
                <w:szCs w:val="21"/>
              </w:rPr>
              <w:t>0.1859</w:t>
            </w:r>
          </w:p>
        </w:tc>
        <w:tc>
          <w:tcPr>
            <w:tcW w:w="1474" w:type="dxa"/>
          </w:tcPr>
          <w:p w14:paraId="78CA0385" w14:textId="77777777" w:rsidR="000F4E72" w:rsidRDefault="00000000">
            <w:pPr>
              <w:keepNext/>
              <w:spacing w:before="20" w:after="20" w:line="240" w:lineRule="auto"/>
              <w:ind w:firstLine="420"/>
              <w:jc w:val="center"/>
            </w:pPr>
            <w:r>
              <w:rPr>
                <w:rFonts w:cs="Times New Roman" w:hint="eastAsia"/>
                <w:sz w:val="21"/>
                <w:szCs w:val="21"/>
              </w:rPr>
              <w:t>0.1825</w:t>
            </w:r>
          </w:p>
        </w:tc>
        <w:tc>
          <w:tcPr>
            <w:tcW w:w="1474" w:type="dxa"/>
          </w:tcPr>
          <w:p w14:paraId="78F605D1" w14:textId="77777777" w:rsidR="000F4E72" w:rsidRDefault="00000000">
            <w:pPr>
              <w:keepNext/>
              <w:spacing w:before="20" w:after="20" w:line="240" w:lineRule="auto"/>
              <w:ind w:firstLine="420"/>
              <w:jc w:val="center"/>
            </w:pPr>
            <w:r>
              <w:rPr>
                <w:rFonts w:cs="Times New Roman" w:hint="eastAsia"/>
                <w:sz w:val="21"/>
                <w:szCs w:val="21"/>
              </w:rPr>
              <w:t>0.1718</w:t>
            </w:r>
          </w:p>
        </w:tc>
        <w:tc>
          <w:tcPr>
            <w:tcW w:w="1474" w:type="dxa"/>
          </w:tcPr>
          <w:p w14:paraId="114A108D" w14:textId="77777777" w:rsidR="000F4E72" w:rsidRDefault="00000000">
            <w:pPr>
              <w:keepNext/>
              <w:spacing w:before="20" w:after="20" w:line="240" w:lineRule="auto"/>
              <w:ind w:firstLine="420"/>
              <w:jc w:val="center"/>
            </w:pPr>
            <w:r>
              <w:rPr>
                <w:rFonts w:cs="Times New Roman" w:hint="eastAsia"/>
                <w:sz w:val="21"/>
                <w:szCs w:val="21"/>
              </w:rPr>
              <w:t>0.1504</w:t>
            </w:r>
          </w:p>
        </w:tc>
        <w:tc>
          <w:tcPr>
            <w:tcW w:w="1474" w:type="dxa"/>
          </w:tcPr>
          <w:p w14:paraId="61699ACE" w14:textId="77777777" w:rsidR="000F4E72" w:rsidRDefault="00000000">
            <w:pPr>
              <w:keepNext/>
              <w:spacing w:before="20" w:after="20" w:line="240" w:lineRule="auto"/>
              <w:ind w:firstLine="420"/>
              <w:jc w:val="center"/>
            </w:pPr>
            <w:r>
              <w:rPr>
                <w:rFonts w:cs="Times New Roman" w:hint="eastAsia"/>
                <w:sz w:val="21"/>
                <w:szCs w:val="21"/>
              </w:rPr>
              <w:t>0.0566</w:t>
            </w:r>
          </w:p>
        </w:tc>
      </w:tr>
      <w:tr w:rsidR="000F4E72" w14:paraId="1053B778" w14:textId="77777777" w:rsidTr="000F4E72">
        <w:tc>
          <w:tcPr>
            <w:tcW w:w="1134" w:type="dxa"/>
          </w:tcPr>
          <w:p w14:paraId="549D6AD9" w14:textId="77777777" w:rsidR="000F4E72" w:rsidRDefault="00000000">
            <w:pPr>
              <w:keepNext/>
              <w:spacing w:before="20" w:after="20" w:line="240" w:lineRule="auto"/>
              <w:ind w:firstLine="420"/>
              <w:jc w:val="center"/>
            </w:pPr>
            <w:r>
              <w:rPr>
                <w:rFonts w:cs="Times New Roman" w:hint="eastAsia"/>
                <w:sz w:val="21"/>
                <w:szCs w:val="21"/>
              </w:rPr>
              <w:t>42</w:t>
            </w:r>
          </w:p>
        </w:tc>
        <w:tc>
          <w:tcPr>
            <w:tcW w:w="1474" w:type="dxa"/>
          </w:tcPr>
          <w:p w14:paraId="3618F055" w14:textId="77777777" w:rsidR="000F4E72" w:rsidRDefault="00000000">
            <w:pPr>
              <w:keepNext/>
              <w:spacing w:before="20" w:after="20" w:line="240" w:lineRule="auto"/>
              <w:ind w:firstLine="420"/>
              <w:jc w:val="center"/>
            </w:pPr>
            <w:r>
              <w:rPr>
                <w:rFonts w:cs="Times New Roman" w:hint="eastAsia"/>
                <w:sz w:val="21"/>
                <w:szCs w:val="21"/>
              </w:rPr>
              <w:t>0.1721</w:t>
            </w:r>
          </w:p>
        </w:tc>
        <w:tc>
          <w:tcPr>
            <w:tcW w:w="1474" w:type="dxa"/>
          </w:tcPr>
          <w:p w14:paraId="75C8BD20" w14:textId="77777777" w:rsidR="000F4E72" w:rsidRDefault="00000000">
            <w:pPr>
              <w:keepNext/>
              <w:spacing w:before="20" w:after="20" w:line="240" w:lineRule="auto"/>
              <w:ind w:firstLine="420"/>
              <w:jc w:val="center"/>
            </w:pPr>
            <w:r>
              <w:rPr>
                <w:rFonts w:cs="Times New Roman" w:hint="eastAsia"/>
                <w:sz w:val="21"/>
                <w:szCs w:val="21"/>
              </w:rPr>
              <w:t>0.1691</w:t>
            </w:r>
          </w:p>
        </w:tc>
        <w:tc>
          <w:tcPr>
            <w:tcW w:w="1474" w:type="dxa"/>
          </w:tcPr>
          <w:p w14:paraId="310C6312" w14:textId="77777777" w:rsidR="000F4E72" w:rsidRDefault="00000000">
            <w:pPr>
              <w:keepNext/>
              <w:spacing w:before="20" w:after="20" w:line="240" w:lineRule="auto"/>
              <w:ind w:firstLine="420"/>
              <w:jc w:val="center"/>
            </w:pPr>
            <w:r>
              <w:rPr>
                <w:rFonts w:cs="Times New Roman" w:hint="eastAsia"/>
                <w:sz w:val="21"/>
                <w:szCs w:val="21"/>
              </w:rPr>
              <w:t>0.1597</w:t>
            </w:r>
          </w:p>
        </w:tc>
        <w:tc>
          <w:tcPr>
            <w:tcW w:w="1474" w:type="dxa"/>
          </w:tcPr>
          <w:p w14:paraId="4341797D" w14:textId="77777777" w:rsidR="000F4E72" w:rsidRDefault="00000000">
            <w:pPr>
              <w:keepNext/>
              <w:spacing w:before="20" w:after="20" w:line="240" w:lineRule="auto"/>
              <w:ind w:firstLine="420"/>
              <w:jc w:val="center"/>
            </w:pPr>
            <w:r>
              <w:rPr>
                <w:rFonts w:cs="Times New Roman" w:hint="eastAsia"/>
                <w:sz w:val="21"/>
                <w:szCs w:val="21"/>
              </w:rPr>
              <w:t>0.1407</w:t>
            </w:r>
          </w:p>
        </w:tc>
        <w:tc>
          <w:tcPr>
            <w:tcW w:w="1474" w:type="dxa"/>
          </w:tcPr>
          <w:p w14:paraId="41DE82FB" w14:textId="77777777" w:rsidR="000F4E72" w:rsidRDefault="00000000">
            <w:pPr>
              <w:keepNext/>
              <w:spacing w:before="20" w:after="20" w:line="240" w:lineRule="auto"/>
              <w:ind w:firstLine="420"/>
              <w:jc w:val="center"/>
            </w:pPr>
            <w:r>
              <w:rPr>
                <w:rFonts w:cs="Times New Roman" w:hint="eastAsia"/>
                <w:sz w:val="21"/>
                <w:szCs w:val="21"/>
              </w:rPr>
              <w:t>0.0548</w:t>
            </w:r>
          </w:p>
        </w:tc>
      </w:tr>
      <w:tr w:rsidR="000F4E72" w14:paraId="3B537BA8" w14:textId="77777777" w:rsidTr="000F4E72">
        <w:tc>
          <w:tcPr>
            <w:tcW w:w="1134" w:type="dxa"/>
          </w:tcPr>
          <w:p w14:paraId="76B239BA" w14:textId="77777777" w:rsidR="000F4E72" w:rsidRDefault="00000000">
            <w:pPr>
              <w:keepNext/>
              <w:spacing w:before="20" w:after="20" w:line="240" w:lineRule="auto"/>
              <w:ind w:firstLine="420"/>
              <w:jc w:val="center"/>
            </w:pPr>
            <w:r>
              <w:rPr>
                <w:rFonts w:cs="Times New Roman" w:hint="eastAsia"/>
                <w:sz w:val="21"/>
                <w:szCs w:val="21"/>
              </w:rPr>
              <w:t>48</w:t>
            </w:r>
          </w:p>
        </w:tc>
        <w:tc>
          <w:tcPr>
            <w:tcW w:w="1474" w:type="dxa"/>
          </w:tcPr>
          <w:p w14:paraId="2E5D8B2F" w14:textId="77777777" w:rsidR="000F4E72" w:rsidRDefault="00000000">
            <w:pPr>
              <w:keepNext/>
              <w:spacing w:before="20" w:after="20" w:line="240" w:lineRule="auto"/>
              <w:ind w:firstLine="420"/>
              <w:jc w:val="center"/>
            </w:pPr>
            <w:r>
              <w:rPr>
                <w:rFonts w:cs="Times New Roman" w:hint="eastAsia"/>
                <w:sz w:val="21"/>
                <w:szCs w:val="21"/>
              </w:rPr>
              <w:t>0.1618</w:t>
            </w:r>
          </w:p>
        </w:tc>
        <w:tc>
          <w:tcPr>
            <w:tcW w:w="1474" w:type="dxa"/>
          </w:tcPr>
          <w:p w14:paraId="55B1523B" w14:textId="77777777" w:rsidR="000F4E72" w:rsidRDefault="00000000">
            <w:pPr>
              <w:keepNext/>
              <w:spacing w:before="20" w:after="20" w:line="240" w:lineRule="auto"/>
              <w:ind w:firstLine="420"/>
              <w:jc w:val="center"/>
            </w:pPr>
            <w:r>
              <w:rPr>
                <w:rFonts w:cs="Times New Roman" w:hint="eastAsia"/>
                <w:sz w:val="21"/>
                <w:szCs w:val="21"/>
              </w:rPr>
              <w:t>0.1592</w:t>
            </w:r>
          </w:p>
        </w:tc>
        <w:tc>
          <w:tcPr>
            <w:tcW w:w="1474" w:type="dxa"/>
          </w:tcPr>
          <w:p w14:paraId="0EAC7834" w14:textId="77777777" w:rsidR="000F4E72" w:rsidRDefault="00000000">
            <w:pPr>
              <w:keepNext/>
              <w:spacing w:before="20" w:after="20" w:line="240" w:lineRule="auto"/>
              <w:ind w:firstLine="420"/>
              <w:jc w:val="center"/>
            </w:pPr>
            <w:r>
              <w:rPr>
                <w:rFonts w:cs="Times New Roman" w:hint="eastAsia"/>
                <w:sz w:val="21"/>
                <w:szCs w:val="21"/>
              </w:rPr>
              <w:t>0.1507</w:t>
            </w:r>
          </w:p>
        </w:tc>
        <w:tc>
          <w:tcPr>
            <w:tcW w:w="1474" w:type="dxa"/>
          </w:tcPr>
          <w:p w14:paraId="098C2368" w14:textId="77777777" w:rsidR="000F4E72" w:rsidRDefault="00000000">
            <w:pPr>
              <w:keepNext/>
              <w:spacing w:before="20" w:after="20" w:line="240" w:lineRule="auto"/>
              <w:ind w:firstLine="420"/>
              <w:jc w:val="center"/>
            </w:pPr>
            <w:r>
              <w:rPr>
                <w:rFonts w:cs="Times New Roman" w:hint="eastAsia"/>
                <w:sz w:val="21"/>
                <w:szCs w:val="21"/>
              </w:rPr>
              <w:t>0.1334</w:t>
            </w:r>
          </w:p>
        </w:tc>
        <w:tc>
          <w:tcPr>
            <w:tcW w:w="1474" w:type="dxa"/>
          </w:tcPr>
          <w:p w14:paraId="60370F51" w14:textId="77777777" w:rsidR="000F4E72" w:rsidRDefault="00000000">
            <w:pPr>
              <w:keepNext/>
              <w:spacing w:before="20" w:after="20" w:line="240" w:lineRule="auto"/>
              <w:ind w:firstLine="420"/>
              <w:jc w:val="center"/>
            </w:pPr>
            <w:r>
              <w:rPr>
                <w:rFonts w:cs="Times New Roman" w:hint="eastAsia"/>
                <w:sz w:val="21"/>
                <w:szCs w:val="21"/>
              </w:rPr>
              <w:t>0.0537</w:t>
            </w:r>
          </w:p>
        </w:tc>
      </w:tr>
      <w:tr w:rsidR="000F4E72" w14:paraId="0EBC0B4D" w14:textId="77777777" w:rsidTr="000F4E72">
        <w:tc>
          <w:tcPr>
            <w:tcW w:w="1134" w:type="dxa"/>
          </w:tcPr>
          <w:p w14:paraId="0CBB9EB9" w14:textId="77777777" w:rsidR="000F4E72" w:rsidRDefault="00000000">
            <w:pPr>
              <w:keepNext/>
              <w:spacing w:before="20" w:after="20" w:line="240" w:lineRule="auto"/>
              <w:ind w:firstLine="420"/>
              <w:jc w:val="center"/>
            </w:pPr>
            <w:r>
              <w:rPr>
                <w:rFonts w:cs="Times New Roman" w:hint="eastAsia"/>
                <w:sz w:val="21"/>
                <w:szCs w:val="21"/>
              </w:rPr>
              <w:t>54</w:t>
            </w:r>
          </w:p>
        </w:tc>
        <w:tc>
          <w:tcPr>
            <w:tcW w:w="1474" w:type="dxa"/>
          </w:tcPr>
          <w:p w14:paraId="14C4C5A6" w14:textId="77777777" w:rsidR="000F4E72" w:rsidRDefault="00000000">
            <w:pPr>
              <w:keepNext/>
              <w:spacing w:before="20" w:after="20" w:line="240" w:lineRule="auto"/>
              <w:ind w:firstLine="420"/>
              <w:jc w:val="center"/>
            </w:pPr>
            <w:r>
              <w:rPr>
                <w:rFonts w:cs="Times New Roman" w:hint="eastAsia"/>
                <w:sz w:val="21"/>
                <w:szCs w:val="21"/>
              </w:rPr>
              <w:t>0.1539</w:t>
            </w:r>
          </w:p>
        </w:tc>
        <w:tc>
          <w:tcPr>
            <w:tcW w:w="1474" w:type="dxa"/>
          </w:tcPr>
          <w:p w14:paraId="5BDF2BBF" w14:textId="77777777" w:rsidR="000F4E72" w:rsidRDefault="00000000">
            <w:pPr>
              <w:keepNext/>
              <w:spacing w:before="20" w:after="20" w:line="240" w:lineRule="auto"/>
              <w:ind w:firstLine="420"/>
              <w:jc w:val="center"/>
            </w:pPr>
            <w:r>
              <w:rPr>
                <w:rFonts w:cs="Times New Roman" w:hint="eastAsia"/>
                <w:sz w:val="21"/>
                <w:szCs w:val="21"/>
              </w:rPr>
              <w:t>0.1514</w:t>
            </w:r>
          </w:p>
        </w:tc>
        <w:tc>
          <w:tcPr>
            <w:tcW w:w="1474" w:type="dxa"/>
          </w:tcPr>
          <w:p w14:paraId="1B9E324E" w14:textId="77777777" w:rsidR="000F4E72" w:rsidRDefault="00000000">
            <w:pPr>
              <w:keepNext/>
              <w:spacing w:before="20" w:after="20" w:line="240" w:lineRule="auto"/>
              <w:ind w:firstLine="420"/>
              <w:jc w:val="center"/>
            </w:pPr>
            <w:r>
              <w:rPr>
                <w:rFonts w:cs="Times New Roman" w:hint="eastAsia"/>
                <w:sz w:val="21"/>
                <w:szCs w:val="21"/>
              </w:rPr>
              <w:t>0.1436</w:t>
            </w:r>
          </w:p>
        </w:tc>
        <w:tc>
          <w:tcPr>
            <w:tcW w:w="1474" w:type="dxa"/>
          </w:tcPr>
          <w:p w14:paraId="1EFC8DBD" w14:textId="77777777" w:rsidR="000F4E72" w:rsidRDefault="00000000">
            <w:pPr>
              <w:keepNext/>
              <w:spacing w:before="20" w:after="20" w:line="240" w:lineRule="auto"/>
              <w:ind w:firstLine="420"/>
              <w:jc w:val="center"/>
            </w:pPr>
            <w:r>
              <w:rPr>
                <w:rFonts w:cs="Times New Roman" w:hint="eastAsia"/>
                <w:sz w:val="21"/>
                <w:szCs w:val="21"/>
              </w:rPr>
              <w:t>0.1277</w:t>
            </w:r>
          </w:p>
        </w:tc>
        <w:tc>
          <w:tcPr>
            <w:tcW w:w="1474" w:type="dxa"/>
          </w:tcPr>
          <w:p w14:paraId="59D6565D" w14:textId="77777777" w:rsidR="000F4E72" w:rsidRDefault="00000000">
            <w:pPr>
              <w:keepNext/>
              <w:spacing w:before="20" w:after="20" w:line="240" w:lineRule="auto"/>
              <w:ind w:firstLine="420"/>
              <w:jc w:val="center"/>
            </w:pPr>
            <w:r>
              <w:rPr>
                <w:rFonts w:cs="Times New Roman" w:hint="eastAsia"/>
                <w:sz w:val="21"/>
                <w:szCs w:val="21"/>
              </w:rPr>
              <w:t>0.0530</w:t>
            </w:r>
          </w:p>
        </w:tc>
      </w:tr>
      <w:tr w:rsidR="000F4E72" w14:paraId="63B746C3" w14:textId="77777777" w:rsidTr="000F4E72">
        <w:tc>
          <w:tcPr>
            <w:tcW w:w="1134" w:type="dxa"/>
            <w:tcBorders>
              <w:bottom w:val="single" w:sz="12" w:space="0" w:color="000000"/>
            </w:tcBorders>
          </w:tcPr>
          <w:p w14:paraId="5F0A3075" w14:textId="77777777" w:rsidR="000F4E72" w:rsidRDefault="00000000">
            <w:pPr>
              <w:spacing w:before="20" w:after="20" w:line="240" w:lineRule="auto"/>
              <w:ind w:firstLine="420"/>
              <w:jc w:val="center"/>
            </w:pPr>
            <w:r>
              <w:rPr>
                <w:rFonts w:cs="Times New Roman" w:hint="eastAsia"/>
                <w:sz w:val="21"/>
                <w:szCs w:val="21"/>
              </w:rPr>
              <w:t>57.4833</w:t>
            </w:r>
          </w:p>
        </w:tc>
        <w:tc>
          <w:tcPr>
            <w:tcW w:w="1474" w:type="dxa"/>
            <w:tcBorders>
              <w:bottom w:val="single" w:sz="12" w:space="0" w:color="000000"/>
            </w:tcBorders>
          </w:tcPr>
          <w:p w14:paraId="24F1EE25" w14:textId="77777777" w:rsidR="000F4E72" w:rsidRDefault="00000000">
            <w:pPr>
              <w:spacing w:before="20" w:after="20" w:line="240" w:lineRule="auto"/>
              <w:ind w:firstLine="420"/>
              <w:jc w:val="center"/>
            </w:pPr>
            <w:r>
              <w:rPr>
                <w:rFonts w:cs="Times New Roman" w:hint="eastAsia"/>
                <w:sz w:val="21"/>
                <w:szCs w:val="21"/>
              </w:rPr>
              <w:t>0.1500</w:t>
            </w:r>
          </w:p>
        </w:tc>
        <w:tc>
          <w:tcPr>
            <w:tcW w:w="1474" w:type="dxa"/>
            <w:tcBorders>
              <w:bottom w:val="single" w:sz="12" w:space="0" w:color="000000"/>
            </w:tcBorders>
          </w:tcPr>
          <w:p w14:paraId="7049BBA8" w14:textId="77777777" w:rsidR="000F4E72" w:rsidRDefault="00000000">
            <w:pPr>
              <w:spacing w:before="20" w:after="20" w:line="240" w:lineRule="auto"/>
              <w:ind w:firstLine="420"/>
              <w:jc w:val="center"/>
            </w:pPr>
            <w:r>
              <w:rPr>
                <w:rFonts w:cs="Times New Roman" w:hint="eastAsia"/>
                <w:sz w:val="21"/>
                <w:szCs w:val="21"/>
              </w:rPr>
              <w:t>0.1477</w:t>
            </w:r>
          </w:p>
        </w:tc>
        <w:tc>
          <w:tcPr>
            <w:tcW w:w="1474" w:type="dxa"/>
            <w:tcBorders>
              <w:bottom w:val="single" w:sz="12" w:space="0" w:color="000000"/>
            </w:tcBorders>
          </w:tcPr>
          <w:p w14:paraId="57B12167" w14:textId="77777777" w:rsidR="000F4E72" w:rsidRDefault="00000000">
            <w:pPr>
              <w:spacing w:before="20" w:after="20" w:line="240" w:lineRule="auto"/>
              <w:ind w:firstLine="420"/>
              <w:jc w:val="center"/>
            </w:pPr>
            <w:r>
              <w:rPr>
                <w:rFonts w:cs="Times New Roman" w:hint="eastAsia"/>
                <w:sz w:val="21"/>
                <w:szCs w:val="21"/>
              </w:rPr>
              <w:t>0.1402</w:t>
            </w:r>
          </w:p>
        </w:tc>
        <w:tc>
          <w:tcPr>
            <w:tcW w:w="1474" w:type="dxa"/>
            <w:tcBorders>
              <w:bottom w:val="single" w:sz="12" w:space="0" w:color="000000"/>
            </w:tcBorders>
          </w:tcPr>
          <w:p w14:paraId="415B528C" w14:textId="77777777" w:rsidR="000F4E72" w:rsidRDefault="00000000">
            <w:pPr>
              <w:spacing w:before="20" w:after="20" w:line="240" w:lineRule="auto"/>
              <w:ind w:firstLine="420"/>
              <w:jc w:val="center"/>
            </w:pPr>
            <w:r>
              <w:rPr>
                <w:rFonts w:cs="Times New Roman" w:hint="eastAsia"/>
                <w:sz w:val="21"/>
                <w:szCs w:val="21"/>
              </w:rPr>
              <w:t>0.1249</w:t>
            </w:r>
          </w:p>
        </w:tc>
        <w:tc>
          <w:tcPr>
            <w:tcW w:w="1474" w:type="dxa"/>
            <w:tcBorders>
              <w:bottom w:val="single" w:sz="12" w:space="0" w:color="000000"/>
            </w:tcBorders>
          </w:tcPr>
          <w:p w14:paraId="677A8E70" w14:textId="77777777" w:rsidR="000F4E72" w:rsidRDefault="00000000">
            <w:pPr>
              <w:spacing w:before="20" w:after="20" w:line="240" w:lineRule="auto"/>
              <w:ind w:firstLine="420"/>
              <w:jc w:val="center"/>
            </w:pPr>
            <w:r>
              <w:rPr>
                <w:rFonts w:cs="Times New Roman" w:hint="eastAsia"/>
                <w:sz w:val="21"/>
                <w:szCs w:val="21"/>
              </w:rPr>
              <w:t>0.0526</w:t>
            </w:r>
          </w:p>
        </w:tc>
      </w:tr>
    </w:tbl>
    <w:p w14:paraId="35BA32A2" w14:textId="2F031952" w:rsidR="0026679D" w:rsidRDefault="0026679D" w:rsidP="0026679D">
      <w:pPr>
        <w:pStyle w:val="af4"/>
      </w:pPr>
      <w:bookmarkStart w:id="32" w:name="_Ref_bm91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9</w:t>
      </w:r>
      <w:bookmarkEnd w:id="32"/>
      <w:r>
        <w:fldChar w:fldCharType="end"/>
      </w:r>
      <w:r>
        <w:rPr>
          <w:rFonts w:hint="eastAsia"/>
        </w:rPr>
        <w:t xml:space="preserve"> </w:t>
      </w:r>
      <w:r>
        <w:rPr>
          <w:rFonts w:cs="Times New Roman" w:hint="eastAsia"/>
        </w:rPr>
        <w:t>两道时长题的临界时间与整分钟操作时刻</w:t>
      </w:r>
    </w:p>
    <w:tbl>
      <w:tblPr>
        <w:tblStyle w:val="af8"/>
        <w:tblW w:w="0" w:type="auto"/>
        <w:tblLayout w:type="fixed"/>
        <w:tblCellMar>
          <w:left w:w="45" w:type="dxa"/>
          <w:right w:w="45" w:type="dxa"/>
        </w:tblCellMar>
        <w:tblLook w:val="04A0" w:firstRow="1" w:lastRow="0" w:firstColumn="1" w:lastColumn="0" w:noHBand="0" w:noVBand="1"/>
      </w:tblPr>
      <w:tblGrid>
        <w:gridCol w:w="964"/>
        <w:gridCol w:w="1361"/>
        <w:gridCol w:w="1644"/>
        <w:gridCol w:w="2381"/>
        <w:gridCol w:w="2154"/>
      </w:tblGrid>
      <w:tr w:rsidR="000F4E72" w14:paraId="2A8BD0DF"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0D673119" w14:textId="77777777" w:rsidR="000F4E72" w:rsidRDefault="00000000">
            <w:pPr>
              <w:keepNext/>
              <w:spacing w:before="20" w:after="20" w:line="240" w:lineRule="auto"/>
              <w:ind w:firstLine="422"/>
              <w:jc w:val="center"/>
            </w:pPr>
            <w:r>
              <w:rPr>
                <w:rFonts w:cs="Times New Roman" w:hint="eastAsia"/>
                <w:b/>
                <w:bCs/>
                <w:sz w:val="21"/>
                <w:szCs w:val="21"/>
              </w:rPr>
              <w:t>问题</w:t>
            </w:r>
          </w:p>
        </w:tc>
        <w:tc>
          <w:tcPr>
            <w:tcW w:w="1361" w:type="dxa"/>
            <w:tcBorders>
              <w:top w:val="single" w:sz="12" w:space="0" w:color="000000"/>
              <w:bottom w:val="single" w:sz="6" w:space="0" w:color="000000"/>
            </w:tcBorders>
          </w:tcPr>
          <w:p w14:paraId="4AD354C3" w14:textId="77777777" w:rsidR="000F4E72" w:rsidRDefault="00000000">
            <w:pPr>
              <w:keepNext/>
              <w:spacing w:before="20" w:after="20" w:line="240" w:lineRule="auto"/>
              <w:ind w:firstLine="422"/>
              <w:jc w:val="center"/>
            </w:pPr>
            <w:r>
              <w:rPr>
                <w:rFonts w:cs="Times New Roman" w:hint="eastAsia"/>
                <w:b/>
                <w:bCs/>
                <w:sz w:val="21"/>
                <w:szCs w:val="21"/>
              </w:rPr>
              <w:t>临界时间</w:t>
            </w:r>
            <w:r>
              <w:rPr>
                <w:rFonts w:cs="Times New Roman" w:hint="eastAsia"/>
                <w:b/>
                <w:bCs/>
                <w:sz w:val="21"/>
                <w:szCs w:val="21"/>
              </w:rPr>
              <w:t>/h</w:t>
            </w:r>
          </w:p>
        </w:tc>
        <w:tc>
          <w:tcPr>
            <w:tcW w:w="1644" w:type="dxa"/>
            <w:tcBorders>
              <w:top w:val="single" w:sz="12" w:space="0" w:color="000000"/>
              <w:bottom w:val="single" w:sz="6" w:space="0" w:color="000000"/>
            </w:tcBorders>
          </w:tcPr>
          <w:p w14:paraId="28679E06" w14:textId="77777777" w:rsidR="000F4E72" w:rsidRDefault="00000000">
            <w:pPr>
              <w:keepNext/>
              <w:spacing w:before="20" w:after="20" w:line="240" w:lineRule="auto"/>
              <w:ind w:firstLine="422"/>
              <w:jc w:val="center"/>
            </w:pPr>
            <w:r>
              <w:rPr>
                <w:rFonts w:cs="Times New Roman" w:hint="eastAsia"/>
                <w:b/>
                <w:bCs/>
                <w:sz w:val="21"/>
                <w:szCs w:val="21"/>
              </w:rPr>
              <w:t>整分钟操作时刻</w:t>
            </w:r>
            <w:r>
              <w:rPr>
                <w:rFonts w:cs="Times New Roman" w:hint="eastAsia"/>
                <w:b/>
                <w:bCs/>
                <w:sz w:val="21"/>
                <w:szCs w:val="21"/>
              </w:rPr>
              <w:t>/h</w:t>
            </w:r>
          </w:p>
        </w:tc>
        <w:tc>
          <w:tcPr>
            <w:tcW w:w="2381" w:type="dxa"/>
            <w:tcBorders>
              <w:top w:val="single" w:sz="12" w:space="0" w:color="000000"/>
              <w:bottom w:val="single" w:sz="6" w:space="0" w:color="000000"/>
            </w:tcBorders>
          </w:tcPr>
          <w:p w14:paraId="2A261636" w14:textId="77777777" w:rsidR="000F4E72" w:rsidRDefault="00000000">
            <w:pPr>
              <w:keepNext/>
              <w:spacing w:before="20" w:after="20" w:line="240" w:lineRule="auto"/>
              <w:ind w:firstLine="422"/>
              <w:jc w:val="center"/>
            </w:pPr>
            <w:r>
              <w:rPr>
                <w:rFonts w:cs="Times New Roman" w:hint="eastAsia"/>
                <w:b/>
                <w:bCs/>
                <w:sz w:val="21"/>
                <w:szCs w:val="21"/>
              </w:rPr>
              <w:t>该时刻最大含水率</w:t>
            </w:r>
            <w:r>
              <w:rPr>
                <w:rFonts w:cs="Times New Roman" w:hint="eastAsia"/>
                <w:b/>
                <w:bCs/>
                <w:sz w:val="21"/>
                <w:szCs w:val="21"/>
              </w:rPr>
              <w:t>/(kg</w:t>
            </w:r>
            <w:r>
              <w:rPr>
                <w:rFonts w:cs="Times New Roman" w:hint="eastAsia"/>
                <w:b/>
                <w:bCs/>
                <w:sz w:val="21"/>
                <w:szCs w:val="21"/>
              </w:rPr>
              <w:t>·</w:t>
            </w:r>
            <w:r>
              <w:rPr>
                <w:rFonts w:cs="Times New Roman" w:hint="eastAsia"/>
                <w:b/>
                <w:bCs/>
                <w:sz w:val="21"/>
                <w:szCs w:val="21"/>
              </w:rPr>
              <w:t>kg</w:t>
            </w:r>
            <w:r>
              <w:rPr>
                <w:rFonts w:cs="Times New Roman" w:hint="eastAsia"/>
                <w:b/>
                <w:bCs/>
                <w:sz w:val="21"/>
                <w:szCs w:val="21"/>
              </w:rPr>
              <w:t>⁻¹</w:t>
            </w:r>
            <w:r>
              <w:rPr>
                <w:rFonts w:cs="Times New Roman" w:hint="eastAsia"/>
                <w:b/>
                <w:bCs/>
                <w:sz w:val="21"/>
                <w:szCs w:val="21"/>
              </w:rPr>
              <w:t>)</w:t>
            </w:r>
          </w:p>
        </w:tc>
        <w:tc>
          <w:tcPr>
            <w:tcW w:w="2154" w:type="dxa"/>
            <w:tcBorders>
              <w:top w:val="single" w:sz="12" w:space="0" w:color="000000"/>
              <w:bottom w:val="single" w:sz="6" w:space="0" w:color="000000"/>
            </w:tcBorders>
          </w:tcPr>
          <w:p w14:paraId="122EDAC7" w14:textId="77777777" w:rsidR="000F4E72" w:rsidRDefault="00000000">
            <w:pPr>
              <w:keepNext/>
              <w:spacing w:before="20" w:after="20" w:line="240" w:lineRule="auto"/>
              <w:ind w:firstLine="422"/>
              <w:jc w:val="center"/>
            </w:pPr>
            <w:r>
              <w:rPr>
                <w:rFonts w:cs="Times New Roman" w:hint="eastAsia"/>
                <w:b/>
                <w:bCs/>
                <w:sz w:val="21"/>
                <w:szCs w:val="21"/>
              </w:rPr>
              <w:t>操作时刻</w:t>
            </w:r>
          </w:p>
        </w:tc>
      </w:tr>
      <w:tr w:rsidR="000F4E72" w14:paraId="5E487E3A" w14:textId="77777777" w:rsidTr="000F4E72">
        <w:tc>
          <w:tcPr>
            <w:tcW w:w="964" w:type="dxa"/>
          </w:tcPr>
          <w:p w14:paraId="50D8C6EA" w14:textId="77777777" w:rsidR="000F4E72" w:rsidRDefault="00000000">
            <w:pPr>
              <w:keepNext/>
              <w:spacing w:before="20" w:after="20" w:line="240" w:lineRule="auto"/>
              <w:ind w:firstLine="420"/>
              <w:jc w:val="center"/>
            </w:pPr>
            <w:r>
              <w:rPr>
                <w:rFonts w:cs="Times New Roman" w:hint="eastAsia"/>
                <w:sz w:val="21"/>
                <w:szCs w:val="21"/>
              </w:rPr>
              <w:t>3</w:t>
            </w:r>
          </w:p>
        </w:tc>
        <w:tc>
          <w:tcPr>
            <w:tcW w:w="1361" w:type="dxa"/>
          </w:tcPr>
          <w:p w14:paraId="2753D8EC" w14:textId="77777777" w:rsidR="000F4E72" w:rsidRDefault="00000000">
            <w:pPr>
              <w:keepNext/>
              <w:spacing w:before="20" w:after="20" w:line="240" w:lineRule="auto"/>
              <w:ind w:firstLine="420"/>
              <w:jc w:val="center"/>
            </w:pPr>
            <w:r>
              <w:rPr>
                <w:rFonts w:cs="Times New Roman" w:hint="eastAsia"/>
                <w:sz w:val="21"/>
                <w:szCs w:val="21"/>
              </w:rPr>
              <w:t>57.4740</w:t>
            </w:r>
          </w:p>
        </w:tc>
        <w:tc>
          <w:tcPr>
            <w:tcW w:w="1644" w:type="dxa"/>
          </w:tcPr>
          <w:p w14:paraId="56B5AE60" w14:textId="77777777" w:rsidR="000F4E72" w:rsidRDefault="00000000">
            <w:pPr>
              <w:keepNext/>
              <w:spacing w:before="20" w:after="20" w:line="240" w:lineRule="auto"/>
              <w:ind w:firstLine="420"/>
              <w:jc w:val="center"/>
            </w:pPr>
            <w:r>
              <w:rPr>
                <w:rFonts w:cs="Times New Roman" w:hint="eastAsia"/>
                <w:sz w:val="21"/>
                <w:szCs w:val="21"/>
              </w:rPr>
              <w:t>57.4833</w:t>
            </w:r>
          </w:p>
        </w:tc>
        <w:tc>
          <w:tcPr>
            <w:tcW w:w="2381" w:type="dxa"/>
          </w:tcPr>
          <w:p w14:paraId="12EF6E25" w14:textId="77777777" w:rsidR="000F4E72" w:rsidRDefault="00000000">
            <w:pPr>
              <w:keepNext/>
              <w:spacing w:before="20" w:after="20" w:line="240" w:lineRule="auto"/>
              <w:ind w:firstLine="420"/>
              <w:jc w:val="center"/>
            </w:pPr>
            <w:r>
              <w:rPr>
                <w:rFonts w:cs="Times New Roman" w:hint="eastAsia"/>
                <w:sz w:val="21"/>
                <w:szCs w:val="21"/>
              </w:rPr>
              <w:t>0.14999022</w:t>
            </w:r>
          </w:p>
        </w:tc>
        <w:tc>
          <w:tcPr>
            <w:tcW w:w="2154" w:type="dxa"/>
          </w:tcPr>
          <w:p w14:paraId="0661500C" w14:textId="0E1925E5" w:rsidR="000F4E72" w:rsidRDefault="00000000">
            <w:pPr>
              <w:keepNext/>
              <w:spacing w:before="20" w:after="20" w:line="240" w:lineRule="auto"/>
              <w:ind w:firstLine="420"/>
              <w:jc w:val="center"/>
            </w:pPr>
            <w:r>
              <w:rPr>
                <w:rFonts w:cs="Times New Roman" w:hint="eastAsia"/>
                <w:sz w:val="21"/>
                <w:szCs w:val="21"/>
              </w:rPr>
              <w:t>57h29min</w:t>
            </w:r>
          </w:p>
        </w:tc>
      </w:tr>
      <w:tr w:rsidR="000F4E72" w14:paraId="1BE88FD9" w14:textId="77777777" w:rsidTr="000F4E72">
        <w:tc>
          <w:tcPr>
            <w:tcW w:w="964" w:type="dxa"/>
            <w:tcBorders>
              <w:bottom w:val="single" w:sz="12" w:space="0" w:color="000000"/>
            </w:tcBorders>
          </w:tcPr>
          <w:p w14:paraId="1E1F54CF" w14:textId="77777777" w:rsidR="000F4E72" w:rsidRDefault="00000000">
            <w:pPr>
              <w:spacing w:before="20" w:after="20" w:line="240" w:lineRule="auto"/>
              <w:ind w:firstLine="420"/>
              <w:jc w:val="center"/>
            </w:pPr>
            <w:r>
              <w:rPr>
                <w:rFonts w:cs="Times New Roman" w:hint="eastAsia"/>
                <w:sz w:val="21"/>
                <w:szCs w:val="21"/>
              </w:rPr>
              <w:t>4</w:t>
            </w:r>
          </w:p>
        </w:tc>
        <w:tc>
          <w:tcPr>
            <w:tcW w:w="1361" w:type="dxa"/>
            <w:tcBorders>
              <w:bottom w:val="single" w:sz="12" w:space="0" w:color="000000"/>
            </w:tcBorders>
          </w:tcPr>
          <w:p w14:paraId="33054598" w14:textId="77777777" w:rsidR="000F4E72" w:rsidRDefault="00000000">
            <w:pPr>
              <w:spacing w:before="20" w:after="20" w:line="240" w:lineRule="auto"/>
              <w:ind w:firstLine="420"/>
              <w:jc w:val="center"/>
            </w:pPr>
            <w:r>
              <w:rPr>
                <w:rFonts w:cs="Times New Roman" w:hint="eastAsia"/>
                <w:sz w:val="21"/>
                <w:szCs w:val="21"/>
              </w:rPr>
              <w:t>51.0885</w:t>
            </w:r>
          </w:p>
        </w:tc>
        <w:tc>
          <w:tcPr>
            <w:tcW w:w="1644" w:type="dxa"/>
            <w:tcBorders>
              <w:bottom w:val="single" w:sz="12" w:space="0" w:color="000000"/>
            </w:tcBorders>
          </w:tcPr>
          <w:p w14:paraId="6C4B9B21" w14:textId="77777777" w:rsidR="000F4E72" w:rsidRDefault="00000000">
            <w:pPr>
              <w:spacing w:before="20" w:after="20" w:line="240" w:lineRule="auto"/>
              <w:ind w:firstLine="420"/>
              <w:jc w:val="center"/>
            </w:pPr>
            <w:r>
              <w:rPr>
                <w:rFonts w:cs="Times New Roman" w:hint="eastAsia"/>
                <w:sz w:val="21"/>
                <w:szCs w:val="21"/>
              </w:rPr>
              <w:t>51.1000</w:t>
            </w:r>
          </w:p>
        </w:tc>
        <w:tc>
          <w:tcPr>
            <w:tcW w:w="2381" w:type="dxa"/>
            <w:tcBorders>
              <w:bottom w:val="single" w:sz="12" w:space="0" w:color="000000"/>
            </w:tcBorders>
          </w:tcPr>
          <w:p w14:paraId="2B8B22B2" w14:textId="77777777" w:rsidR="000F4E72" w:rsidRDefault="00000000">
            <w:pPr>
              <w:spacing w:before="20" w:after="20" w:line="240" w:lineRule="auto"/>
              <w:ind w:firstLine="420"/>
              <w:jc w:val="center"/>
            </w:pPr>
            <w:r>
              <w:rPr>
                <w:rFonts w:cs="Times New Roman" w:hint="eastAsia"/>
                <w:sz w:val="21"/>
                <w:szCs w:val="21"/>
              </w:rPr>
              <w:t>0.14997877</w:t>
            </w:r>
          </w:p>
        </w:tc>
        <w:tc>
          <w:tcPr>
            <w:tcW w:w="2154" w:type="dxa"/>
            <w:tcBorders>
              <w:bottom w:val="single" w:sz="12" w:space="0" w:color="000000"/>
            </w:tcBorders>
          </w:tcPr>
          <w:p w14:paraId="13BEDB1C" w14:textId="6E056DFA" w:rsidR="000F4E72" w:rsidRDefault="00000000">
            <w:pPr>
              <w:spacing w:before="20" w:after="20" w:line="240" w:lineRule="auto"/>
              <w:ind w:firstLine="420"/>
              <w:jc w:val="center"/>
            </w:pPr>
            <w:r>
              <w:rPr>
                <w:rFonts w:cs="Times New Roman" w:hint="eastAsia"/>
                <w:sz w:val="21"/>
                <w:szCs w:val="21"/>
              </w:rPr>
              <w:t>51h6min</w:t>
            </w:r>
          </w:p>
        </w:tc>
      </w:tr>
    </w:tbl>
    <w:p w14:paraId="43E34708" w14:textId="721F10F3" w:rsidR="000F4E72" w:rsidRDefault="00000000">
      <w:pPr>
        <w:ind w:firstLine="480"/>
      </w:pPr>
      <w:r>
        <w:rPr>
          <w:rFonts w:cs="Times New Roman" w:hint="eastAsia"/>
        </w:rPr>
        <w:t>由</w:t>
      </w:r>
      <w:r w:rsidR="000F4E72">
        <w:fldChar w:fldCharType="begin"/>
      </w:r>
      <w:r w:rsidR="000F4E72">
        <w:instrText xml:space="preserve"> REF _Ref_bm911 \h </w:instrText>
      </w:r>
      <w:r w:rsidR="000F4E72">
        <w:fldChar w:fldCharType="separate"/>
      </w:r>
      <w:r w:rsidR="000F4E72">
        <w:rPr>
          <w:rFonts w:cs="Times New Roman" w:hint="eastAsia"/>
        </w:rPr>
        <w:t>表</w:t>
      </w:r>
      <w:r w:rsidR="000F4E72">
        <w:rPr>
          <w:rFonts w:cs="Times New Roman" w:hint="eastAsia"/>
        </w:rPr>
        <w:t xml:space="preserve"> </w:t>
      </w:r>
      <w:r w:rsidR="000F4E72">
        <w:rPr>
          <w:rFonts w:cs="Times New Roman" w:hint="eastAsia"/>
        </w:rPr>
        <w:t>8</w:t>
      </w:r>
      <w:r>
        <w:fldChar w:fldCharType="end"/>
      </w:r>
      <w:r>
        <w:rPr>
          <w:rFonts w:cs="Times New Roman" w:hint="eastAsia"/>
        </w:rPr>
        <w:t>可见过程的分段特征：前</w:t>
      </w:r>
      <m:oMath>
        <m:r>
          <w:rPr>
            <w:rFonts w:ascii="Cambria Math" w:hAnsi="Cambria Math"/>
          </w:rPr>
          <m:t>6</m:t>
        </m:r>
      </m:oMath>
      <w:r>
        <w:rPr>
          <w:rFonts w:cs="Times New Roman" w:hint="eastAsia"/>
        </w:rPr>
        <w:t>h</w:t>
      </w:r>
      <w:r>
        <w:rPr>
          <w:rFonts w:cs="Times New Roman" w:hint="eastAsia"/>
        </w:rPr>
        <w:t>表面已由</w:t>
      </w:r>
      <m:oMath>
        <m:r>
          <w:rPr>
            <w:rFonts w:ascii="Cambria Math" w:hAnsi="Cambria Math"/>
          </w:rPr>
          <m:t>2.5500</m:t>
        </m:r>
      </m:oMath>
      <w:r>
        <w:rPr>
          <w:rFonts w:cs="Times New Roman" w:hint="eastAsia"/>
        </w:rPr>
        <w:t>kg/kg</w:t>
      </w:r>
      <w:r>
        <w:rPr>
          <w:rFonts w:cs="Times New Roman" w:hint="eastAsia"/>
        </w:rPr>
        <w:t>降至</w:t>
      </w:r>
      <m:oMath>
        <m:r>
          <w:rPr>
            <w:rFonts w:ascii="Cambria Math" w:hAnsi="Cambria Math"/>
          </w:rPr>
          <m:t>0.5328</m:t>
        </m:r>
      </m:oMath>
      <w:r>
        <w:rPr>
          <w:rFonts w:cs="Times New Roman" w:hint="eastAsia"/>
        </w:rPr>
        <w:t>kg/kg</w:t>
      </w:r>
      <w:r>
        <w:rPr>
          <w:rFonts w:cs="Times New Roman" w:hint="eastAsia"/>
        </w:rPr>
        <w:t>，而轴心仍有</w:t>
      </w:r>
      <m:oMath>
        <m:r>
          <w:rPr>
            <w:rFonts w:ascii="Cambria Math" w:hAnsi="Cambria Math"/>
          </w:rPr>
          <m:t>1.0170</m:t>
        </m:r>
      </m:oMath>
      <w:r>
        <w:rPr>
          <w:rFonts w:cs="Times New Roman" w:hint="eastAsia"/>
        </w:rPr>
        <w:t>kg/kg</w:t>
      </w:r>
      <w:r>
        <w:rPr>
          <w:rFonts w:cs="Times New Roman" w:hint="eastAsia"/>
        </w:rPr>
        <w:t>；表面在</w:t>
      </w:r>
      <w:r>
        <w:rPr>
          <w:rFonts w:cs="Times New Roman" w:hint="eastAsia"/>
        </w:rPr>
        <w:t>12</w:t>
      </w:r>
      <w:r>
        <w:rPr>
          <w:rFonts w:cs="Times New Roman" w:hint="eastAsia"/>
        </w:rPr>
        <w:t>—</w:t>
      </w:r>
      <m:oMath>
        <m:r>
          <w:rPr>
            <w:rFonts w:ascii="Cambria Math" w:hAnsi="Cambria Math"/>
          </w:rPr>
          <m:t>18</m:t>
        </m:r>
      </m:oMath>
      <w:r>
        <w:rPr>
          <w:rFonts w:cs="Times New Roman" w:hint="eastAsia"/>
        </w:rPr>
        <w:t>h</w:t>
      </w:r>
      <w:r>
        <w:rPr>
          <w:rFonts w:cs="Times New Roman" w:hint="eastAsia"/>
        </w:rPr>
        <w:t>之间率先达标，</w:t>
      </w:r>
      <m:oMath>
        <m:r>
          <w:rPr>
            <w:rFonts w:ascii="Cambria Math" w:hAnsi="Cambria Math"/>
          </w:rPr>
          <m:t>1.0</m:t>
        </m:r>
      </m:oMath>
      <w:r>
        <w:rPr>
          <w:rFonts w:cs="Times New Roman" w:hint="eastAsia"/>
        </w:rPr>
        <w:t>cm</w:t>
      </w:r>
      <w:r>
        <w:rPr>
          <w:rFonts w:cs="Times New Roman" w:hint="eastAsia"/>
        </w:rPr>
        <w:t>处约在</w:t>
      </w:r>
      <w:r>
        <w:rPr>
          <w:rFonts w:cs="Times New Roman" w:hint="eastAsia"/>
        </w:rPr>
        <w:t>48</w:t>
      </w:r>
      <w:r>
        <w:rPr>
          <w:rFonts w:cs="Times New Roman" w:hint="eastAsia"/>
        </w:rPr>
        <w:t>—</w:t>
      </w:r>
      <m:oMath>
        <m:r>
          <w:rPr>
            <w:rFonts w:ascii="Cambria Math" w:hAnsi="Cambria Math"/>
          </w:rPr>
          <m:t>54</m:t>
        </m:r>
      </m:oMath>
      <w:r>
        <w:rPr>
          <w:rFonts w:cs="Times New Roman" w:hint="eastAsia"/>
        </w:rPr>
        <w:t>h</w:t>
      </w:r>
      <w:r>
        <w:rPr>
          <w:rFonts w:cs="Times New Roman" w:hint="eastAsia"/>
        </w:rPr>
        <w:t>之间达标，轴心最后在</w:t>
      </w:r>
      <m:oMath>
        <m:r>
          <w:rPr>
            <w:rFonts w:ascii="Cambria Math" w:hAnsi="Cambria Math"/>
          </w:rPr>
          <m:t>57.4740</m:t>
        </m:r>
      </m:oMath>
      <w:r>
        <w:rPr>
          <w:rFonts w:cs="Times New Roman" w:hint="eastAsia"/>
        </w:rPr>
        <w:t>h</w:t>
      </w:r>
      <w:r>
        <w:rPr>
          <w:rFonts w:cs="Times New Roman" w:hint="eastAsia"/>
        </w:rPr>
        <w:t>达标。以</w:t>
      </w:r>
      <m:oMath>
        <m:r>
          <w:rPr>
            <w:rFonts w:ascii="Cambria Math" w:hAnsi="Cambria Math"/>
          </w:rPr>
          <m:t>24</m:t>
        </m:r>
      </m:oMath>
      <w:r>
        <w:rPr>
          <w:rFonts w:cs="Times New Roman" w:hint="eastAsia"/>
        </w:rPr>
        <w:t>h</w:t>
      </w:r>
      <w:r>
        <w:rPr>
          <w:rFonts w:cs="Times New Roman" w:hint="eastAsia"/>
        </w:rPr>
        <w:t>为界，轴心含水率由</w:t>
      </w:r>
      <m:oMath>
        <m:r>
          <w:rPr>
            <w:rFonts w:ascii="Cambria Math" w:hAnsi="Cambria Math"/>
          </w:rPr>
          <m:t>0.2378</m:t>
        </m:r>
      </m:oMath>
      <w:r>
        <w:rPr>
          <w:rFonts w:cs="Times New Roman" w:hint="eastAsia"/>
        </w:rPr>
        <w:t>kg/kg</w:t>
      </w:r>
      <w:r>
        <w:rPr>
          <w:rFonts w:cs="Times New Roman" w:hint="eastAsia"/>
        </w:rPr>
        <w:t>降到</w:t>
      </w:r>
      <m:oMath>
        <m:r>
          <w:rPr>
            <w:rFonts w:ascii="Cambria Math" w:hAnsi="Cambria Math"/>
          </w:rPr>
          <m:t>0.15</m:t>
        </m:r>
      </m:oMath>
      <w:r>
        <w:rPr>
          <w:rFonts w:cs="Times New Roman" w:hint="eastAsia"/>
        </w:rPr>
        <w:t>kg/kg</w:t>
      </w:r>
      <w:r>
        <w:rPr>
          <w:rFonts w:cs="Times New Roman" w:hint="eastAsia"/>
        </w:rPr>
        <w:t>用去</w:t>
      </w:r>
      <m:oMath>
        <m:r>
          <w:rPr>
            <w:rFonts w:ascii="Cambria Math" w:hAnsi="Cambria Math"/>
          </w:rPr>
          <m:t>33.47</m:t>
        </m:r>
      </m:oMath>
      <w:r>
        <w:rPr>
          <w:rFonts w:cs="Times New Roman" w:hint="eastAsia"/>
        </w:rPr>
        <w:t>h</w:t>
      </w:r>
      <w:r>
        <w:rPr>
          <w:rFonts w:cs="Times New Roman" w:hint="eastAsia"/>
        </w:rPr>
        <w:t>，占全程的</w:t>
      </w:r>
      <m:oMath>
        <m:r>
          <w:rPr>
            <w:rFonts w:ascii="Cambria Math" w:hAnsi="Cambria Math"/>
          </w:rPr>
          <m:t>58.2</m:t>
        </m:r>
      </m:oMath>
      <w:r>
        <w:rPr>
          <w:rFonts w:cs="Times New Roman" w:hint="eastAsia"/>
        </w:rPr>
        <w:t>%</w:t>
      </w:r>
      <w:r>
        <w:rPr>
          <w:rFonts w:cs="Times New Roman" w:hint="eastAsia"/>
        </w:rPr>
        <w:t>。这说明烘干时长主要由后期内部水分的长距离迁移决定，继续延长保温时间虽能达标，边际效率却很低。</w:t>
      </w:r>
    </w:p>
    <w:p w14:paraId="16E0EC73" w14:textId="5443704F" w:rsidR="000F4E72" w:rsidRDefault="00000000" w:rsidP="0026679D">
      <w:pPr>
        <w:ind w:firstLine="480"/>
      </w:pPr>
      <w:r>
        <w:rPr>
          <w:rFonts w:cs="Times New Roman" w:hint="eastAsia"/>
        </w:rPr>
        <w:t>所求时长为</w:t>
      </w:r>
      <m:oMath>
        <m:r>
          <w:rPr>
            <w:rFonts w:ascii="Cambria Math" w:hAnsi="Cambria Math"/>
          </w:rPr>
          <m:t>57.4740</m:t>
        </m:r>
      </m:oMath>
      <w:r>
        <w:rPr>
          <w:rFonts w:cs="Times New Roman" w:hint="eastAsia"/>
        </w:rPr>
        <w:t>h</w:t>
      </w:r>
      <w:r>
        <w:rPr>
          <w:rFonts w:cs="Times New Roman" w:hint="eastAsia"/>
        </w:rPr>
        <w:t>（约</w:t>
      </w:r>
      <m:oMath>
        <m:r>
          <w:rPr>
            <w:rFonts w:ascii="Cambria Math" w:hAnsi="Cambria Math"/>
          </w:rPr>
          <m:t>2.4</m:t>
        </m:r>
      </m:oMath>
      <w:r>
        <w:rPr>
          <w:rFonts w:cs="Times New Roman" w:hint="eastAsia"/>
        </w:rPr>
        <w:t>天），落在题面所述“</w:t>
      </w:r>
      <w:r>
        <w:rPr>
          <w:rFonts w:cs="Times New Roman" w:hint="eastAsia"/>
        </w:rPr>
        <w:t>2</w:t>
      </w:r>
      <w:r>
        <w:rPr>
          <w:rFonts w:cs="Times New Roman" w:hint="eastAsia"/>
        </w:rPr>
        <w:t>—</w:t>
      </w:r>
      <m:oMath>
        <m:r>
          <w:rPr>
            <w:rFonts w:ascii="Cambria Math" w:hAnsi="Cambria Math"/>
          </w:rPr>
          <m:t>3</m:t>
        </m:r>
      </m:oMath>
      <w:r>
        <w:rPr>
          <w:rFonts w:cs="Times New Roman" w:hint="eastAsia"/>
        </w:rPr>
        <w:t>天”的范围内；整分钟操作时刻为</w:t>
      </w:r>
      <m:oMath>
        <m:r>
          <w:rPr>
            <w:rFonts w:ascii="Cambria Math" w:hAnsi="Cambria Math"/>
          </w:rPr>
          <m:t>57.4833</m:t>
        </m:r>
      </m:oMath>
      <w:r>
        <w:rPr>
          <w:rFonts w:cs="Times New Roman" w:hint="eastAsia"/>
        </w:rPr>
        <w:t>h</w:t>
      </w:r>
      <w:r>
        <w:rPr>
          <w:rFonts w:cs="Times New Roman" w:hint="eastAsia"/>
        </w:rPr>
        <w:t>，即</w:t>
      </w:r>
      <m:oMath>
        <m:r>
          <w:rPr>
            <w:rFonts w:ascii="Cambria Math" w:hAnsi="Cambria Math"/>
          </w:rPr>
          <m:t>57</m:t>
        </m:r>
      </m:oMath>
      <w:r>
        <w:rPr>
          <w:rFonts w:cs="Times New Roman" w:hint="eastAsia"/>
        </w:rPr>
        <w:t>h29min</w:t>
      </w:r>
      <w:r>
        <w:rPr>
          <w:rFonts w:cs="Times New Roman" w:hint="eastAsia"/>
        </w:rPr>
        <w:t>，此时未舍入的最大含水率为</w:t>
      </w:r>
      <m:oMath>
        <m:r>
          <w:rPr>
            <w:rFonts w:ascii="Cambria Math" w:hAnsi="Cambria Math"/>
          </w:rPr>
          <m:t>0.14999022</m:t>
        </m:r>
      </m:oMath>
      <w:r>
        <w:rPr>
          <w:rFonts w:cs="Times New Roman" w:hint="eastAsia"/>
        </w:rPr>
        <w:t>kg/kg</w:t>
      </w:r>
      <w:r>
        <w:rPr>
          <w:rFonts w:cs="Times New Roman" w:hint="eastAsia"/>
        </w:rPr>
        <w:t>，严格低于阈值。</w:t>
      </w:r>
    </w:p>
    <w:p w14:paraId="33309AC3" w14:textId="47A4B98B" w:rsidR="00F6622D" w:rsidRDefault="00F6622D" w:rsidP="00F6622D">
      <w:pPr>
        <w:pStyle w:val="3"/>
      </w:pPr>
      <w:bookmarkStart w:id="33" w:name="_Ref_bm951"/>
      <w:r>
        <w:rPr>
          <w:rFonts w:hint="eastAsia"/>
        </w:rPr>
        <w:t>5.4</w:t>
      </w:r>
      <w:bookmarkEnd w:id="33"/>
      <w:r>
        <w:rPr>
          <w:rFonts w:hint="eastAsia"/>
        </w:rPr>
        <w:t>问题四模型建立与求解</w:t>
      </w:r>
    </w:p>
    <w:p w14:paraId="4DDBB72B" w14:textId="702D3978" w:rsidR="000F4E72" w:rsidRDefault="00000000">
      <w:pPr>
        <w:ind w:firstLine="480"/>
      </w:pPr>
      <w:r>
        <w:rPr>
          <w:rFonts w:cs="Times New Roman" w:hint="eastAsia"/>
        </w:rPr>
        <w:t>附件</w:t>
      </w:r>
      <w:r>
        <w:rPr>
          <w:rFonts w:cs="Times New Roman" w:hint="eastAsia"/>
        </w:rPr>
        <w:t>2</w:t>
      </w:r>
      <w:r>
        <w:rPr>
          <w:rFonts w:cs="Times New Roman" w:hint="eastAsia"/>
        </w:rPr>
        <w:t>给出烘干过程中药材半径的实测数据：半径由</w:t>
      </w:r>
      <m:oMath>
        <m:r>
          <w:rPr>
            <w:rFonts w:ascii="Cambria Math" w:hAnsi="Cambria Math"/>
          </w:rPr>
          <m:t>2.0000</m:t>
        </m:r>
      </m:oMath>
      <w:r>
        <w:rPr>
          <w:rFonts w:cs="Times New Roman" w:hint="eastAsia"/>
        </w:rPr>
        <w:t>cm</w:t>
      </w:r>
      <w:r>
        <w:rPr>
          <w:rFonts w:cs="Times New Roman" w:hint="eastAsia"/>
        </w:rPr>
        <w:t>单调收缩至约</w:t>
      </w:r>
      <m:oMath>
        <m:r>
          <w:rPr>
            <w:rFonts w:ascii="Cambria Math" w:hAnsi="Cambria Math"/>
          </w:rPr>
          <m:t>1.2000</m:t>
        </m:r>
      </m:oMath>
      <w:r>
        <w:rPr>
          <w:rFonts w:cs="Times New Roman" w:hint="eastAsia"/>
        </w:rPr>
        <w:t>cm</w:t>
      </w:r>
      <w:r>
        <w:rPr>
          <w:rFonts w:cs="Times New Roman" w:hint="eastAsia"/>
        </w:rPr>
        <w:t>，相对收缩约</w:t>
      </w:r>
      <m:oMath>
        <m:r>
          <w:rPr>
            <w:rFonts w:ascii="Cambria Math" w:hAnsi="Cambria Math"/>
          </w:rPr>
          <m:t>40</m:t>
        </m:r>
      </m:oMath>
      <w:r>
        <w:rPr>
          <w:rFonts w:cs="Times New Roman" w:hint="eastAsia"/>
        </w:rPr>
        <w:t>%</w:t>
      </w:r>
      <w:r>
        <w:rPr>
          <w:rFonts w:cs="Times New Roman" w:hint="eastAsia"/>
        </w:rPr>
        <w:t>。几何尺寸的这种变化对烘干时长的影响不可忽略，必须作为模型的一部分处理。在长度不变、横截面沿径向均匀收缩的假定下，材料点的径向速度为</w:t>
      </w:r>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limUpp>
          <m:limUppPr>
            <m:ctrlPr>
              <w:rPr>
                <w:rFonts w:ascii="Cambria Math" w:hAnsi="Cambria Math"/>
              </w:rPr>
            </m:ctrlPr>
          </m:limUppPr>
          <m:e>
            <m:r>
              <w:rPr>
                <w:rFonts w:ascii="Cambria Math" w:hAnsi="Cambria Math"/>
              </w:rPr>
              <m:t>R</m:t>
            </m:r>
          </m:e>
          <m:lim>
            <m:r>
              <w:rPr>
                <w:rFonts w:ascii="Cambria Math" w:hAnsi="Cambria Math"/>
              </w:rPr>
              <m:t>˙</m:t>
            </m:r>
          </m:lim>
        </m:limUpp>
        <m:r>
          <w:rPr>
            <w:rFonts w:ascii="Cambria Math" w:hAnsi="Cambria Math"/>
          </w:rPr>
          <m:t>/R)r</m:t>
        </m:r>
      </m:oMath>
      <w:r>
        <w:rPr>
          <w:rFonts w:cs="Times New Roman" w:hint="eastAsia"/>
        </w:rPr>
        <w:t>，其中</w:t>
      </w:r>
      <m:oMath>
        <m:r>
          <w:rPr>
            <w:rFonts w:ascii="Cambria Math" w:hAnsi="Cambria Math"/>
          </w:rPr>
          <m:t>R(t)</m:t>
        </m:r>
      </m:oMath>
      <w:r>
        <w:rPr>
          <w:rFonts w:cs="Times New Roman" w:hint="eastAsia"/>
        </w:rPr>
        <w:t>为实测半径，</w:t>
      </w:r>
      <m:oMath>
        <m:limUpp>
          <m:limUppPr>
            <m:ctrlPr>
              <w:rPr>
                <w:rFonts w:ascii="Cambria Math" w:hAnsi="Cambria Math"/>
              </w:rPr>
            </m:ctrlPr>
          </m:limUppPr>
          <m:e>
            <m:r>
              <w:rPr>
                <w:rFonts w:ascii="Cambria Math" w:hAnsi="Cambria Math"/>
              </w:rPr>
              <m:t>R</m:t>
            </m:r>
          </m:e>
          <m:lim>
            <m:r>
              <w:rPr>
                <w:rFonts w:ascii="Cambria Math" w:hAnsi="Cambria Math"/>
              </w:rPr>
              <m:t>˙</m:t>
            </m:r>
          </m:lim>
        </m:limUpp>
      </m:oMath>
      <w:r>
        <w:rPr>
          <w:rFonts w:cs="Times New Roman" w:hint="eastAsia"/>
        </w:rPr>
        <w:t>为其时间导数。</w:t>
      </w:r>
    </w:p>
    <w:p w14:paraId="010EC53A" w14:textId="3CF7AA58" w:rsidR="000F4E72" w:rsidRDefault="00000000">
      <w:pPr>
        <w:ind w:firstLine="480"/>
      </w:pPr>
      <w:r>
        <w:rPr>
          <w:rFonts w:cs="Times New Roman" w:hint="eastAsia"/>
        </w:rPr>
        <w:lastRenderedPageBreak/>
        <w:t>引入随材料收缩的参考坐标</w:t>
      </w:r>
      <m:oMath>
        <m:r>
          <w:rPr>
            <w:rFonts w:ascii="Cambria Math" w:hAnsi="Cambria Math"/>
          </w:rPr>
          <m:t>x=r/R(t)∈[0,1]</m:t>
        </m:r>
      </m:oMath>
      <w:r>
        <w:rPr>
          <w:rFonts w:cs="Times New Roman" w:hint="eastAsia"/>
        </w:rPr>
        <w:t>，并记</w:t>
      </w:r>
      <m:oMath>
        <m:r>
          <w:rPr>
            <w:rFonts w:ascii="Cambria Math" w:hAnsi="Cambria Math"/>
          </w:rPr>
          <m:t>u(x,t)=C(r,t)</m:t>
        </m:r>
      </m:oMath>
      <w:r>
        <w:rPr>
          <w:rFonts w:cs="Times New Roman" w:hint="eastAsia"/>
        </w:rPr>
        <w:t>、</w:t>
      </w:r>
      <m:oMath>
        <m:r>
          <w:rPr>
            <w:rFonts w:ascii="Cambria Math" w:hAnsi="Cambria Math"/>
          </w:rPr>
          <m:t>θ(x,t)=T(r,t)</m:t>
        </m:r>
      </m:oMath>
      <w:r>
        <w:rPr>
          <w:rFonts w:cs="Times New Roman" w:hint="eastAsia"/>
        </w:rPr>
        <w:t>。干基含水率以单位干物质所含水分计量，故不因体积压缩而增大。含水率随材料的变化满足</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C</m:t>
        </m:r>
      </m:oMath>
      <w:r>
        <w:rPr>
          <w:rFonts w:cs="Times New Roman" w:hint="eastAsia"/>
        </w:rPr>
        <w:t>=</w:t>
      </w:r>
      <w:r>
        <w:rPr>
          <w:rFonts w:cs="Times New Roman" w:hint="eastAsia"/>
        </w:rPr>
        <w:t>扩散项，把材料导数</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sSub>
          <m:sSubPr>
            <m:ctrlPr>
              <w:rPr>
                <w:rFonts w:ascii="Cambria Math" w:hAnsi="Cambria Math"/>
              </w:rPr>
            </m:ctrlPr>
          </m:sSubPr>
          <m:e>
            <m:r>
              <w:rPr>
                <w:rFonts w:ascii="Cambria Math" w:hAnsi="Cambria Math"/>
              </w:rPr>
              <m:t>∂</m:t>
            </m:r>
          </m:e>
          <m:sub>
            <m:r>
              <w:rPr>
                <w:rFonts w:ascii="Cambria Math" w:hAnsi="Cambria Math"/>
              </w:rPr>
              <m:t>r</m:t>
            </m:r>
          </m:sub>
        </m:sSub>
      </m:oMath>
      <w:r>
        <w:rPr>
          <w:rFonts w:cs="Times New Roman" w:hint="eastAsia"/>
        </w:rPr>
        <w:t>与坐标变换</w:t>
      </w:r>
      <m:oMath>
        <m:sSub>
          <m:sSubPr>
            <m:ctrlPr>
              <w:rPr>
                <w:rFonts w:ascii="Cambria Math" w:hAnsi="Cambria Math"/>
              </w:rPr>
            </m:ctrlPr>
          </m:sSubPr>
          <m:e>
            <m:r>
              <w:rPr>
                <w:rFonts w:ascii="Cambria Math" w:hAnsi="Cambria Math"/>
              </w:rPr>
              <m:t>∂</m:t>
            </m:r>
          </m:e>
          <m:sub>
            <m:r>
              <w:rPr>
                <w:rFonts w:ascii="Cambria Math" w:hAnsi="Cambria Math"/>
              </w:rPr>
              <m:t>r</m:t>
            </m:r>
          </m:sub>
        </m:sSub>
        <m:r>
          <w:rPr>
            <w:rFonts w:ascii="Cambria Math" w:hAnsi="Cambria Math"/>
          </w:rPr>
          <m:t>=(1/R)</m:t>
        </m:r>
        <m:sSub>
          <m:sSubPr>
            <m:ctrlPr>
              <w:rPr>
                <w:rFonts w:ascii="Cambria Math" w:hAnsi="Cambria Math"/>
              </w:rPr>
            </m:ctrlPr>
          </m:sSubPr>
          <m:e>
            <m:r>
              <w:rPr>
                <w:rFonts w:ascii="Cambria Math" w:hAnsi="Cambria Math"/>
              </w:rPr>
              <m:t>∂</m:t>
            </m:r>
          </m:e>
          <m:sub>
            <m:r>
              <w:rPr>
                <w:rFonts w:ascii="Cambria Math" w:hAnsi="Cambria Math"/>
              </w:rPr>
              <m:t>x</m:t>
            </m:r>
          </m:sub>
        </m:sSub>
      </m:oMath>
      <w:r>
        <w:rPr>
          <w:rFonts w:cs="Times New Roman" w:hint="eastAsia"/>
        </w:rPr>
        <w:t>代入并整理，材料对流项与坐标变换产生的附加项恰好相消，得到参考域上的固定形式方程</w:t>
      </w:r>
    </w:p>
    <w:p w14:paraId="2EB100B6" w14:textId="77777777"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den>
        </m:f>
        <m:f>
          <m:fPr>
            <m:ctrlPr>
              <w:rPr>
                <w:rFonts w:ascii="Cambria Math" w:hAnsi="Cambria Math"/>
              </w:rPr>
            </m:ctrlPr>
          </m:fPr>
          <m:num>
            <m:r>
              <w:rPr>
                <w:rFonts w:ascii="Cambria Math" w:hAnsi="Cambria Math"/>
              </w:rPr>
              <m:t>∂</m:t>
            </m:r>
          </m:num>
          <m:den>
            <m:r>
              <w:rPr>
                <w:rFonts w:ascii="Cambria Math" w:hAnsi="Cambria Math"/>
              </w:rPr>
              <m:t>∂x</m:t>
            </m:r>
          </m:den>
        </m:f>
        <m:d>
          <m:dPr>
            <m:ctrlPr>
              <w:rPr>
                <w:rFonts w:ascii="Cambria Math" w:hAnsi="Cambria Math"/>
              </w:rPr>
            </m:ctrlPr>
          </m:dPr>
          <m:e>
            <m:r>
              <w:rPr>
                <w:rFonts w:ascii="Cambria Math" w:hAnsi="Cambria Math"/>
              </w:rPr>
              <m:t>xD(θ,u)</m:t>
            </m:r>
            <m:f>
              <m:fPr>
                <m:ctrlPr>
                  <w:rPr>
                    <w:rFonts w:ascii="Cambria Math" w:hAnsi="Cambria Math"/>
                  </w:rPr>
                </m:ctrlPr>
              </m:fPr>
              <m:num>
                <m:r>
                  <w:rPr>
                    <w:rFonts w:ascii="Cambria Math" w:hAnsi="Cambria Math"/>
                  </w:rPr>
                  <m:t>∂u</m:t>
                </m:r>
              </m:num>
              <m:den>
                <m:r>
                  <w:rPr>
                    <w:rFonts w:ascii="Cambria Math" w:hAnsi="Cambria Math"/>
                  </w:rPr>
                  <m:t>∂x</m:t>
                </m:r>
              </m:den>
            </m:f>
          </m:e>
        </m:d>
      </m:oMath>
      <w:bookmarkStart w:id="34" w:name="_Ref_bm937"/>
      <w:r>
        <w:rPr>
          <w:rFonts w:cs="Times New Roman" w:hint="eastAsia"/>
        </w:rPr>
        <w:tab/>
        <w:t>(12)</w:t>
      </w:r>
      <w:bookmarkEnd w:id="34"/>
    </w:p>
    <w:p w14:paraId="1EFF05C7" w14:textId="77777777" w:rsidR="000F4E72" w:rsidRDefault="00000000">
      <w:pPr>
        <w:tabs>
          <w:tab w:val="center" w:pos="4252"/>
          <w:tab w:val="right" w:pos="8504"/>
        </w:tabs>
        <w:ind w:firstLineChars="0" w:firstLine="0"/>
        <w:jc w:val="left"/>
      </w:pPr>
      <w:r>
        <w:tab/>
      </w:r>
      <m:oMath>
        <m:r>
          <w:rPr>
            <w:rFonts w:ascii="Cambria Math" w:hAnsi="Cambria Math"/>
          </w:rPr>
          <m:t>ρ(u)</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(u)</m:t>
        </m:r>
        <m:f>
          <m:fPr>
            <m:ctrlPr>
              <w:rPr>
                <w:rFonts w:ascii="Cambria Math" w:hAnsi="Cambria Math"/>
              </w:rPr>
            </m:ctrlPr>
          </m:fPr>
          <m:num>
            <m:r>
              <w:rPr>
                <w:rFonts w:ascii="Cambria Math" w:hAnsi="Cambria Math"/>
              </w:rPr>
              <m:t>∂θ</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den>
        </m:f>
        <m:f>
          <m:fPr>
            <m:ctrlPr>
              <w:rPr>
                <w:rFonts w:ascii="Cambria Math" w:hAnsi="Cambria Math"/>
              </w:rPr>
            </m:ctrlPr>
          </m:fPr>
          <m:num>
            <m:r>
              <w:rPr>
                <w:rFonts w:ascii="Cambria Math" w:hAnsi="Cambria Math"/>
              </w:rPr>
              <m:t>∂</m:t>
            </m:r>
          </m:num>
          <m:den>
            <m:r>
              <w:rPr>
                <w:rFonts w:ascii="Cambria Math" w:hAnsi="Cambria Math"/>
              </w:rPr>
              <m:t>∂x</m:t>
            </m:r>
          </m:den>
        </m:f>
        <m:d>
          <m:dPr>
            <m:ctrlPr>
              <w:rPr>
                <w:rFonts w:ascii="Cambria Math" w:hAnsi="Cambria Math"/>
              </w:rPr>
            </m:ctrlPr>
          </m:dPr>
          <m:e>
            <m:r>
              <w:rPr>
                <w:rFonts w:ascii="Cambria Math" w:hAnsi="Cambria Math"/>
              </w:rPr>
              <m:t>xk(u)</m:t>
            </m:r>
            <m:f>
              <m:fPr>
                <m:ctrlPr>
                  <w:rPr>
                    <w:rFonts w:ascii="Cambria Math" w:hAnsi="Cambria Math"/>
                  </w:rPr>
                </m:ctrlPr>
              </m:fPr>
              <m:num>
                <m:r>
                  <w:rPr>
                    <w:rFonts w:ascii="Cambria Math" w:hAnsi="Cambria Math"/>
                  </w:rPr>
                  <m:t>∂θ</m:t>
                </m:r>
              </m:num>
              <m:den>
                <m:r>
                  <w:rPr>
                    <w:rFonts w:ascii="Cambria Math" w:hAnsi="Cambria Math"/>
                  </w:rPr>
                  <m:t>∂x</m:t>
                </m:r>
              </m:den>
            </m:f>
          </m:e>
        </m:d>
      </m:oMath>
      <w:bookmarkStart w:id="35" w:name="_Ref_bm938"/>
      <w:r>
        <w:rPr>
          <w:rFonts w:cs="Times New Roman" w:hint="eastAsia"/>
        </w:rPr>
        <w:tab/>
        <w:t>(13)</w:t>
      </w:r>
      <w:bookmarkEnd w:id="35"/>
    </w:p>
    <w:p w14:paraId="0EE1CBF9" w14:textId="1353E6A5" w:rsidR="000F4E72" w:rsidRDefault="00000000">
      <w:pPr>
        <w:ind w:firstLine="480"/>
      </w:pPr>
      <w:r>
        <w:rPr>
          <w:rFonts w:cs="Times New Roman" w:hint="eastAsia"/>
        </w:rPr>
        <w:t>式</w:t>
      </w:r>
      <w:r w:rsidR="000F4E72">
        <w:fldChar w:fldCharType="begin"/>
      </w:r>
      <w:r w:rsidR="000F4E72">
        <w:instrText xml:space="preserve"> REF _Ref_bm937 \h </w:instrText>
      </w:r>
      <w:r w:rsidR="000F4E72">
        <w:fldChar w:fldCharType="separate"/>
      </w:r>
      <w:r w:rsidR="000F4E72">
        <w:rPr>
          <w:rFonts w:cs="Times New Roman" w:hint="eastAsia"/>
        </w:rPr>
        <w:t>(12)</w:t>
      </w:r>
      <w:r>
        <w:fldChar w:fldCharType="end"/>
      </w:r>
      <w:r>
        <w:rPr>
          <w:rFonts w:cs="Times New Roman" w:hint="eastAsia"/>
        </w:rPr>
        <w:t>、</w:t>
      </w:r>
      <w:r w:rsidR="000F4E72">
        <w:fldChar w:fldCharType="begin"/>
      </w:r>
      <w:r w:rsidR="000F4E72">
        <w:instrText xml:space="preserve"> REF _Ref_bm938 \h </w:instrText>
      </w:r>
      <w:r w:rsidR="000F4E72">
        <w:fldChar w:fldCharType="separate"/>
      </w:r>
      <w:r w:rsidR="000F4E72">
        <w:rPr>
          <w:rFonts w:cs="Times New Roman" w:hint="eastAsia"/>
        </w:rPr>
        <w:t>(13)</w:t>
      </w:r>
      <w:r>
        <w:fldChar w:fldCharType="end"/>
      </w:r>
      <w:r>
        <w:rPr>
          <w:rFonts w:cs="Times New Roman" w:hint="eastAsia"/>
        </w:rPr>
        <w:t>的形式与固定圆柱的式</w:t>
      </w:r>
      <w:r w:rsidR="000F4E72">
        <w:fldChar w:fldCharType="begin"/>
      </w:r>
      <w:r w:rsidR="000F4E72">
        <w:instrText xml:space="preserve"> REF _Ref_bm926 \h </w:instrText>
      </w:r>
      <w:r w:rsidR="000F4E72">
        <w:fldChar w:fldCharType="separate"/>
      </w:r>
      <w:r w:rsidR="000F4E72">
        <w:rPr>
          <w:rFonts w:cs="Times New Roman" w:hint="eastAsia"/>
        </w:rPr>
        <w:t>(1)</w:t>
      </w:r>
      <w:r>
        <w:fldChar w:fldCharType="end"/>
      </w:r>
      <w:r>
        <w:rPr>
          <w:rFonts w:cs="Times New Roman" w:hint="eastAsia"/>
        </w:rPr>
        <w:t>、</w:t>
      </w:r>
      <w:r w:rsidR="000F4E72">
        <w:fldChar w:fldCharType="begin"/>
      </w:r>
      <w:r w:rsidR="000F4E72">
        <w:instrText xml:space="preserve"> REF _Ref_bm927 \h </w:instrText>
      </w:r>
      <w:r w:rsidR="000F4E72">
        <w:fldChar w:fldCharType="separate"/>
      </w:r>
      <w:r w:rsidR="000F4E72">
        <w:rPr>
          <w:rFonts w:cs="Times New Roman" w:hint="eastAsia"/>
        </w:rPr>
        <w:t>(2)</w:t>
      </w:r>
      <w:r>
        <w:fldChar w:fldCharType="end"/>
      </w:r>
      <w:r>
        <w:rPr>
          <w:rFonts w:cs="Times New Roman" w:hint="eastAsia"/>
        </w:rPr>
        <w:t>完全一致，差别只在扩散项前多出随时间变化的因子</w:t>
      </w:r>
      <m:oMath>
        <m:r>
          <w:rPr>
            <w:rFonts w:ascii="Cambria Math" w:hAnsi="Cambria Math"/>
          </w:rPr>
          <m:t>1/R(t</m:t>
        </m:r>
        <m:sSup>
          <m:sSupPr>
            <m:ctrlPr>
              <w:rPr>
                <w:rFonts w:ascii="Cambria Math" w:hAnsi="Cambria Math"/>
              </w:rPr>
            </m:ctrlPr>
          </m:sSupPr>
          <m:e>
            <m:r>
              <w:rPr>
                <w:rFonts w:ascii="Cambria Math" w:hAnsi="Cambria Math"/>
              </w:rPr>
              <m:t>)</m:t>
            </m:r>
          </m:e>
          <m:sup>
            <m:r>
              <w:rPr>
                <w:rFonts w:ascii="Cambria Math" w:hAnsi="Cambria Math"/>
              </w:rPr>
              <m:t>2</m:t>
            </m:r>
          </m:sup>
        </m:sSup>
      </m:oMath>
      <w:r>
        <w:rPr>
          <w:rFonts w:cs="Times New Roman" w:hint="eastAsia"/>
        </w:rPr>
        <w:t>。这也说明对干基含水率不能无依据地添加</w:t>
      </w:r>
      <m:oMath>
        <m:r>
          <w:rPr>
            <w:rFonts w:ascii="Cambria Math" w:hAnsi="Cambria Math"/>
          </w:rPr>
          <m:t>-2</m:t>
        </m:r>
        <m:limUpp>
          <m:limUppPr>
            <m:ctrlPr>
              <w:rPr>
                <w:rFonts w:ascii="Cambria Math" w:hAnsi="Cambria Math"/>
              </w:rPr>
            </m:ctrlPr>
          </m:limUppPr>
          <m:e>
            <m:r>
              <w:rPr>
                <w:rFonts w:ascii="Cambria Math" w:hAnsi="Cambria Math"/>
              </w:rPr>
              <m:t>R</m:t>
            </m:r>
          </m:e>
          <m:lim>
            <m:r>
              <w:rPr>
                <w:rFonts w:ascii="Cambria Math" w:hAnsi="Cambria Math"/>
              </w:rPr>
              <m:t>˙</m:t>
            </m:r>
          </m:lim>
        </m:limUpp>
        <m:r>
          <w:rPr>
            <w:rFonts w:ascii="Cambria Math" w:hAnsi="Cambria Math"/>
          </w:rPr>
          <m:t>C/R</m:t>
        </m:r>
      </m:oMath>
      <w:r>
        <w:rPr>
          <w:rFonts w:cs="Times New Roman" w:hint="eastAsia"/>
        </w:rPr>
        <w:t>一类的“浓缩项”：该形式适用于以单位现体积计的浓度，并不适用于当前的干基定义。边界条件相应变为</w:t>
      </w:r>
    </w:p>
    <w:p w14:paraId="075AB573" w14:textId="77777777" w:rsidR="000F4E72" w:rsidRDefault="00000000">
      <w:pPr>
        <w:tabs>
          <w:tab w:val="center" w:pos="4252"/>
          <w:tab w:val="right" w:pos="8504"/>
        </w:tabs>
        <w:ind w:firstLineChars="0" w:firstLine="0"/>
        <w:jc w:val="left"/>
      </w:pPr>
      <w:r>
        <w:tab/>
      </w:r>
      <m:oMath>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R(t)</m:t>
            </m:r>
          </m:den>
        </m:f>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(1,t)=</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[u(1,t)-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bookmarkStart w:id="36" w:name="_Ref_bm939"/>
      <w:r>
        <w:rPr>
          <w:rFonts w:cs="Times New Roman" w:hint="eastAsia"/>
        </w:rPr>
        <w:tab/>
        <w:t>(14)</w:t>
      </w:r>
      <w:bookmarkEnd w:id="36"/>
    </w:p>
    <w:p w14:paraId="09108E54" w14:textId="77777777" w:rsidR="000F4E72" w:rsidRDefault="00000000">
      <w:pPr>
        <w:tabs>
          <w:tab w:val="center" w:pos="4252"/>
          <w:tab w:val="right" w:pos="8504"/>
        </w:tabs>
        <w:ind w:firstLineChars="0" w:firstLine="0"/>
        <w:jc w:val="left"/>
      </w:pPr>
      <w:r>
        <w:tab/>
      </w:r>
      <m:oMath>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R(t)</m:t>
            </m:r>
          </m:den>
        </m:f>
        <m:sSub>
          <m:sSubPr>
            <m:ctrlPr>
              <w:rPr>
                <w:rFonts w:ascii="Cambria Math" w:hAnsi="Cambria Math"/>
              </w:rPr>
            </m:ctrlPr>
          </m:sSubPr>
          <m:e>
            <m:r>
              <w:rPr>
                <w:rFonts w:ascii="Cambria Math" w:hAnsi="Cambria Math"/>
              </w:rPr>
              <m:t>θ</m:t>
            </m:r>
          </m:e>
          <m:sub>
            <m:r>
              <w:rPr>
                <w:rFonts w:ascii="Cambria Math" w:hAnsi="Cambria Math"/>
              </w:rPr>
              <m:t>x</m:t>
            </m:r>
          </m:sub>
        </m:sSub>
        <m:r>
          <w:rPr>
            <w:rFonts w:ascii="Cambria Math" w:hAnsi="Cambria Math"/>
          </w:rPr>
          <m:t>(1,t)=h[θ(1,t)-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oMath>
      <w:bookmarkStart w:id="37" w:name="_Ref_bm940"/>
      <w:r>
        <w:rPr>
          <w:rFonts w:cs="Times New Roman" w:hint="eastAsia"/>
        </w:rPr>
        <w:tab/>
        <w:t>(15)</w:t>
      </w:r>
      <w:bookmarkEnd w:id="37"/>
    </w:p>
    <w:p w14:paraId="7566A1A8" w14:textId="14C3F547" w:rsidR="000F4E72" w:rsidRDefault="00000000">
      <w:pPr>
        <w:ind w:firstLine="480"/>
      </w:pPr>
      <w:r>
        <w:rPr>
          <w:rFonts w:cs="Times New Roman" w:hint="eastAsia"/>
        </w:rPr>
        <w:t>轴心仍为零通量条件，初值仍为式</w:t>
      </w:r>
      <w:r w:rsidR="000F4E72">
        <w:fldChar w:fldCharType="begin"/>
      </w:r>
      <w:r w:rsidR="000F4E72">
        <w:instrText xml:space="preserve"> REF _Ref_bm928 \h </w:instrText>
      </w:r>
      <w:r w:rsidR="000F4E72">
        <w:fldChar w:fldCharType="separate"/>
      </w:r>
      <w:r w:rsidR="000F4E72">
        <w:rPr>
          <w:rFonts w:cs="Times New Roman" w:hint="eastAsia"/>
        </w:rPr>
        <w:t>(3)</w:t>
      </w:r>
      <w:r>
        <w:fldChar w:fldCharType="end"/>
      </w:r>
      <w:r>
        <w:rPr>
          <w:rFonts w:cs="Times New Roman" w:hint="eastAsia"/>
        </w:rPr>
        <w:t>。</w:t>
      </w:r>
    </w:p>
    <w:p w14:paraId="7D54B23F" w14:textId="77777777" w:rsidR="000F4E72" w:rsidRDefault="00000000">
      <w:pPr>
        <w:ind w:firstLine="480"/>
      </w:pPr>
      <w:r>
        <w:rPr>
          <w:rFonts w:cs="Times New Roman" w:hint="eastAsia"/>
        </w:rPr>
        <w:t>为核验参考域方程的水量守恒，定义截面体积平均含水率</w:t>
      </w:r>
    </w:p>
    <w:p w14:paraId="354723C8" w14:textId="77777777" w:rsidR="000F4E72" w:rsidRDefault="00000000">
      <w:pPr>
        <w:tabs>
          <w:tab w:val="center" w:pos="4252"/>
          <w:tab w:val="right" w:pos="8504"/>
        </w:tabs>
        <w:ind w:firstLineChars="0" w:firstLine="0"/>
        <w:jc w:val="left"/>
      </w:pPr>
      <w:r>
        <w:tab/>
      </w:r>
      <m:oMath>
        <m:bar>
          <m:barPr>
            <m:pos m:val="top"/>
            <m:ctrlPr>
              <w:rPr>
                <w:rFonts w:ascii="Cambria Math" w:hAnsi="Cambria Math"/>
              </w:rPr>
            </m:ctrlPr>
          </m:barPr>
          <m:e>
            <m:r>
              <w:rPr>
                <w:rFonts w:ascii="Cambria Math" w:hAnsi="Cambria Math"/>
              </w:rPr>
              <m:t>C</m:t>
            </m:r>
          </m:e>
        </m:bar>
        <m:r>
          <w:rPr>
            <w:rFonts w:ascii="Cambria Math" w:hAnsi="Cambria Math"/>
          </w:rPr>
          <m:t>(t)=2</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xu(x,t)</m:t>
            </m:r>
          </m:e>
        </m:nary>
        <m:r>
          <w:rPr>
            <w:rFonts w:ascii="Cambria Math" w:hAnsi="Cambria Math"/>
          </w:rPr>
          <m:t>dx,</m:t>
        </m:r>
        <m:f>
          <m:fPr>
            <m:ctrlPr>
              <w:rPr>
                <w:rFonts w:ascii="Cambria Math" w:hAnsi="Cambria Math"/>
              </w:rPr>
            </m:ctrlPr>
          </m:fPr>
          <m:num>
            <m:r>
              <w:rPr>
                <w:rFonts w:ascii="Cambria Math" w:hAnsi="Cambria Math"/>
              </w:rPr>
              <m:t>d</m:t>
            </m:r>
            <m:bar>
              <m:barPr>
                <m:pos m:val="top"/>
                <m:ctrlPr>
                  <w:rPr>
                    <w:rFonts w:ascii="Cambria Math" w:hAnsi="Cambria Math"/>
                  </w:rPr>
                </m:ctrlPr>
              </m:barPr>
              <m:e>
                <m:r>
                  <w:rPr>
                    <w:rFonts w:ascii="Cambria Math" w:hAnsi="Cambria Math"/>
                  </w:rPr>
                  <m:t>C</m:t>
                </m:r>
              </m:e>
            </m:ba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m</m:t>
                </m:r>
              </m:sub>
            </m:sSub>
          </m:num>
          <m:den>
            <m:r>
              <w:rPr>
                <w:rFonts w:ascii="Cambria Math" w:hAnsi="Cambria Math"/>
              </w:rPr>
              <m:t>R(t)</m:t>
            </m:r>
          </m:den>
        </m:f>
        <m:r>
          <w:rPr>
            <w:rFonts w:ascii="Cambria Math" w:hAnsi="Cambria Math"/>
          </w:rPr>
          <m:t>[u(1,t)-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(t)]</m:t>
        </m:r>
      </m:oMath>
      <w:bookmarkStart w:id="38" w:name="_Ref_bm941"/>
      <w:r>
        <w:rPr>
          <w:rFonts w:cs="Times New Roman" w:hint="eastAsia"/>
        </w:rPr>
        <w:tab/>
        <w:t>(16)</w:t>
      </w:r>
      <w:bookmarkEnd w:id="38"/>
    </w:p>
    <w:p w14:paraId="42F5AED5" w14:textId="0CBC3154" w:rsidR="000F4E72" w:rsidRDefault="00000000">
      <w:pPr>
        <w:ind w:firstLine="480"/>
      </w:pPr>
      <w:r>
        <w:rPr>
          <w:rFonts w:cs="Times New Roman" w:hint="eastAsia"/>
        </w:rPr>
        <w:t>对式</w:t>
      </w:r>
      <w:r w:rsidR="000F4E72">
        <w:fldChar w:fldCharType="begin"/>
      </w:r>
      <w:r w:rsidR="000F4E72">
        <w:instrText xml:space="preserve"> REF _Ref_bm937 \h </w:instrText>
      </w:r>
      <w:r w:rsidR="000F4E72">
        <w:fldChar w:fldCharType="separate"/>
      </w:r>
      <w:r w:rsidR="000F4E72">
        <w:rPr>
          <w:rFonts w:cs="Times New Roman" w:hint="eastAsia"/>
        </w:rPr>
        <w:t>(1</w:t>
      </w:r>
      <w:r w:rsidR="000F4E72">
        <w:rPr>
          <w:rFonts w:cs="Times New Roman" w:hint="eastAsia"/>
        </w:rPr>
        <w:t>2</w:t>
      </w:r>
      <w:r w:rsidR="000F4E72">
        <w:rPr>
          <w:rFonts w:cs="Times New Roman" w:hint="eastAsia"/>
        </w:rPr>
        <w:t>)</w:t>
      </w:r>
      <w:r>
        <w:fldChar w:fldCharType="end"/>
      </w:r>
      <w:r>
        <w:rPr>
          <w:rFonts w:cs="Times New Roman" w:hint="eastAsia"/>
        </w:rPr>
        <w:t>两端乘以</w:t>
      </w:r>
      <m:oMath>
        <m:r>
          <w:rPr>
            <w:rFonts w:ascii="Cambria Math" w:hAnsi="Cambria Math"/>
          </w:rPr>
          <m:t>2x</m:t>
        </m:r>
      </m:oMath>
      <w:r>
        <w:rPr>
          <w:rFonts w:cs="Times New Roman" w:hint="eastAsia"/>
        </w:rPr>
        <w:t>并在</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Pr>
          <w:rFonts w:cs="Times New Roman" w:hint="eastAsia"/>
        </w:rPr>
        <w:t>上积分，利用式</w:t>
      </w:r>
      <w:r w:rsidR="000F4E72">
        <w:fldChar w:fldCharType="begin"/>
      </w:r>
      <w:r w:rsidR="000F4E72">
        <w:instrText xml:space="preserve"> REF _Ref_bm939 \h </w:instrText>
      </w:r>
      <w:r w:rsidR="000F4E72">
        <w:fldChar w:fldCharType="separate"/>
      </w:r>
      <w:r w:rsidR="000F4E72">
        <w:rPr>
          <w:rFonts w:cs="Times New Roman" w:hint="eastAsia"/>
        </w:rPr>
        <w:t>(14)</w:t>
      </w:r>
      <w:r>
        <w:fldChar w:fldCharType="end"/>
      </w:r>
      <w:r>
        <w:rPr>
          <w:rFonts w:cs="Times New Roman" w:hint="eastAsia"/>
        </w:rPr>
        <w:t>的界面条件即可得到式</w:t>
      </w:r>
      <w:r w:rsidR="000F4E72">
        <w:fldChar w:fldCharType="begin"/>
      </w:r>
      <w:r w:rsidR="000F4E72">
        <w:instrText xml:space="preserve"> REF _Ref_bm941 \h </w:instrText>
      </w:r>
      <w:r w:rsidR="000F4E72">
        <w:fldChar w:fldCharType="separate"/>
      </w:r>
      <w:r w:rsidR="000F4E72">
        <w:rPr>
          <w:rFonts w:cs="Times New Roman" w:hint="eastAsia"/>
        </w:rPr>
        <w:t>(16)</w:t>
      </w:r>
      <w:r>
        <w:fldChar w:fldCharType="end"/>
      </w:r>
      <w:r>
        <w:rPr>
          <w:rFonts w:cs="Times New Roman" w:hint="eastAsia"/>
        </w:rPr>
        <w:t>右端的常微分关系。在参考域内干固体初始均匀分布的假定下，干固体质量守恒给出</w:t>
      </w:r>
      <m:oMath>
        <m:sSub>
          <m:sSubPr>
            <m:ctrlPr>
              <w:rPr>
                <w:rFonts w:ascii="Cambria Math" w:hAnsi="Cambria Math"/>
              </w:rPr>
            </m:ctrlPr>
          </m:sSubPr>
          <m:e>
            <m:r>
              <w:rPr>
                <w:rFonts w:ascii="Cambria Math" w:hAnsi="Cambria Math"/>
              </w:rPr>
              <m:t>ρ</m:t>
            </m:r>
          </m:e>
          <m:sub>
            <m:r>
              <w:rPr>
                <w:rFonts w:ascii="Cambria Math" w:hAnsi="Cambria Math"/>
              </w:rPr>
              <m:t>d</m:t>
            </m:r>
          </m:sub>
        </m:sSub>
        <m:r>
          <w:rPr>
            <w:rFonts w:ascii="Cambria Math" w:hAnsi="Cambria Math"/>
          </w:rPr>
          <m:t>(t)R(t</m:t>
        </m:r>
        <m:sSup>
          <m:sSupPr>
            <m:ctrlPr>
              <w:rPr>
                <w:rFonts w:ascii="Cambria Math" w:hAnsi="Cambria Math"/>
              </w:rPr>
            </m:ctrlPr>
          </m:sSupPr>
          <m:e>
            <m:r>
              <w:rPr>
                <w:rFonts w:ascii="Cambria Math" w:hAnsi="Cambria Math"/>
              </w:rPr>
              <m:t>)</m:t>
            </m:r>
          </m:e>
          <m:sup>
            <m:r>
              <w:rPr>
                <w:rFonts w:ascii="Cambria Math" w:hAnsi="Cambria Math"/>
              </w:rPr>
              <m:t>2</m:t>
            </m:r>
          </m:sup>
        </m:sSup>
      </m:oMath>
      <w:r>
        <w:rPr>
          <w:rFonts w:cs="Times New Roman" w:hint="eastAsia"/>
        </w:rPr>
        <w:t>为常数，式</w:t>
      </w:r>
      <w:r w:rsidR="000F4E72">
        <w:fldChar w:fldCharType="begin"/>
      </w:r>
      <w:r w:rsidR="000F4E72">
        <w:instrText xml:space="preserve"> REF _Ref_bm941 \h </w:instrText>
      </w:r>
      <w:r w:rsidR="000F4E72">
        <w:fldChar w:fldCharType="separate"/>
      </w:r>
      <w:r w:rsidR="000F4E72">
        <w:rPr>
          <w:rFonts w:cs="Times New Roman" w:hint="eastAsia"/>
        </w:rPr>
        <w:t>(16)</w:t>
      </w:r>
      <w:r>
        <w:fldChar w:fldCharType="end"/>
      </w:r>
      <w:r>
        <w:rPr>
          <w:rFonts w:cs="Times New Roman" w:hint="eastAsia"/>
        </w:rPr>
        <w:t>因此构成对收缩模型的独立收支约束，检验结果见第</w:t>
      </w:r>
      <w:r w:rsidR="000F4E72">
        <w:fldChar w:fldCharType="begin"/>
      </w:r>
      <w:r w:rsidR="000F4E72">
        <w:instrText xml:space="preserve"> REF _Ref_bm953 \h </w:instrText>
      </w:r>
      <w:r w:rsidR="000F4E72">
        <w:fldChar w:fldCharType="separate"/>
      </w:r>
      <w:r w:rsidR="000F4E72">
        <w:rPr>
          <w:rFonts w:cs="Times New Roman" w:hint="eastAsia"/>
        </w:rPr>
        <w:t>6.2</w:t>
      </w:r>
      <w:r>
        <w:fldChar w:fldCharType="end"/>
      </w:r>
      <w:r>
        <w:rPr>
          <w:rFonts w:cs="Times New Roman" w:hint="eastAsia"/>
        </w:rPr>
        <w:t>节。需要说明的是，题设的</w:t>
      </w:r>
      <m:oMath>
        <m:r>
          <w:rPr>
            <w:rFonts w:ascii="Cambria Math" w:hAnsi="Cambria Math"/>
          </w:rPr>
          <m:t>ρ(C)</m:t>
        </m:r>
      </m:oMath>
      <w:r>
        <w:rPr>
          <w:rFonts w:cs="Times New Roman" w:hint="eastAsia"/>
        </w:rPr>
        <w:t>在本文中作为热容量计算中的有效性质使用，不再同时要求它等于由几何收缩与干固体质量守恒导出的局部湿基密度，这属于有效模型的适用范围</w:t>
      </w:r>
      <w:r>
        <w:rPr>
          <w:rFonts w:cs="Times New Roman" w:hint="eastAsia"/>
        </w:rPr>
        <w:t>[3]</w:t>
      </w:r>
      <w:r>
        <w:rPr>
          <w:rFonts w:cs="Times New Roman" w:hint="eastAsia"/>
        </w:rPr>
        <w:t>。</w:t>
      </w:r>
    </w:p>
    <w:p w14:paraId="175297AF" w14:textId="0581F87E" w:rsidR="0026679D" w:rsidRPr="0026679D" w:rsidRDefault="00000000" w:rsidP="00F040B6">
      <w:pPr>
        <w:ind w:firstLine="480"/>
        <w:rPr>
          <w:rFonts w:cs="Times New Roman" w:hint="eastAsia"/>
        </w:rPr>
      </w:pPr>
      <w:r>
        <w:rPr>
          <w:rFonts w:cs="Times New Roman" w:hint="eastAsia"/>
        </w:rPr>
        <w:lastRenderedPageBreak/>
        <w:t>主模型对附件</w:t>
      </w:r>
      <w:r>
        <w:rPr>
          <w:rFonts w:cs="Times New Roman" w:hint="eastAsia"/>
        </w:rPr>
        <w:t>2</w:t>
      </w:r>
      <w:r>
        <w:rPr>
          <w:rFonts w:cs="Times New Roman" w:hint="eastAsia"/>
        </w:rPr>
        <w:t>的全部实测半径作保形插值（</w:t>
      </w:r>
      <w:r>
        <w:rPr>
          <w:rFonts w:cs="Times New Roman" w:hint="eastAsia"/>
        </w:rPr>
        <w:t>PCHIP</w:t>
      </w:r>
      <w:r>
        <w:rPr>
          <w:rFonts w:cs="Times New Roman" w:hint="eastAsia"/>
        </w:rPr>
        <w:t>）</w:t>
      </w:r>
      <w:r>
        <w:rPr>
          <w:rFonts w:cs="Times New Roman" w:hint="eastAsia"/>
        </w:rPr>
        <w:t>[8]</w:t>
      </w:r>
      <w:r>
        <w:rPr>
          <w:rFonts w:cs="Times New Roman" w:hint="eastAsia"/>
        </w:rPr>
        <w:t>驱动域收缩，插值前先检查半径序列的单调性。求解所得临界时间为</w:t>
      </w:r>
      <m:oMath>
        <m:r>
          <w:rPr>
            <w:rFonts w:ascii="Cambria Math" w:hAnsi="Cambria Math"/>
          </w:rPr>
          <m:t>51.0885</m:t>
        </m:r>
      </m:oMath>
      <w:r>
        <w:rPr>
          <w:rFonts w:cs="Times New Roman" w:hint="eastAsia"/>
        </w:rPr>
        <w:t>h</w:t>
      </w:r>
      <w:r>
        <w:rPr>
          <w:rFonts w:cs="Times New Roman" w:hint="eastAsia"/>
        </w:rPr>
        <w:t>，整分钟操作时刻为</w:t>
      </w:r>
      <m:oMath>
        <m:r>
          <w:rPr>
            <w:rFonts w:ascii="Cambria Math" w:hAnsi="Cambria Math"/>
          </w:rPr>
          <m:t>51.1000</m:t>
        </m:r>
      </m:oMath>
      <w:r>
        <w:rPr>
          <w:rFonts w:cs="Times New Roman" w:hint="eastAsia"/>
        </w:rPr>
        <w:t>h</w:t>
      </w:r>
      <w:r>
        <w:rPr>
          <w:rFonts w:cs="Times New Roman" w:hint="eastAsia"/>
        </w:rPr>
        <w:t>，即</w:t>
      </w:r>
      <m:oMath>
        <m:r>
          <w:rPr>
            <w:rFonts w:ascii="Cambria Math" w:hAnsi="Cambria Math"/>
          </w:rPr>
          <m:t>51</m:t>
        </m:r>
      </m:oMath>
      <w:r>
        <w:rPr>
          <w:rFonts w:cs="Times New Roman" w:hint="eastAsia"/>
        </w:rPr>
        <w:t>h6min</w:t>
      </w:r>
      <w:r>
        <w:rPr>
          <w:rFonts w:cs="Times New Roman" w:hint="eastAsia"/>
        </w:rPr>
        <w:t>，该时刻未舍入的最大含水率为</w:t>
      </w:r>
      <m:oMath>
        <m:r>
          <w:rPr>
            <w:rFonts w:ascii="Cambria Math" w:hAnsi="Cambria Math"/>
          </w:rPr>
          <m:t>0.14997877</m:t>
        </m:r>
      </m:oMath>
      <w:r>
        <w:rPr>
          <w:rFonts w:cs="Times New Roman" w:hint="eastAsia"/>
        </w:rPr>
        <w:t>kg/kg</w:t>
      </w:r>
      <w:r>
        <w:rPr>
          <w:rFonts w:cs="Times New Roman" w:hint="eastAsia"/>
        </w:rPr>
        <w:t>。结果见</w:t>
      </w:r>
      <w:r w:rsidR="0026679D">
        <w:fldChar w:fldCharType="begin"/>
      </w:r>
      <w:r w:rsidR="0026679D">
        <w:instrText xml:space="preserve"> REF _Ref_bm913 \h </w:instrText>
      </w:r>
      <w:r w:rsidR="0026679D">
        <w:fldChar w:fldCharType="separate"/>
      </w:r>
      <w:r w:rsidR="0026679D">
        <w:rPr>
          <w:rFonts w:cs="Times New Roman" w:hint="eastAsia"/>
        </w:rPr>
        <w:t>表</w:t>
      </w:r>
      <w:r w:rsidR="0026679D">
        <w:rPr>
          <w:rFonts w:cs="Times New Roman" w:hint="eastAsia"/>
        </w:rPr>
        <w:t xml:space="preserve"> 10</w:t>
      </w:r>
      <w:r>
        <w:fldChar w:fldCharType="end"/>
      </w:r>
      <w:r>
        <w:rPr>
          <w:rFonts w:cs="Times New Roman" w:hint="eastAsia"/>
        </w:rPr>
        <w:t>。</w:t>
      </w:r>
    </w:p>
    <w:p w14:paraId="2917A576" w14:textId="7E3DF3CF" w:rsidR="0026679D" w:rsidRDefault="0026679D" w:rsidP="0026679D">
      <w:pPr>
        <w:pStyle w:val="af4"/>
      </w:pPr>
      <w:bookmarkStart w:id="39" w:name="_Ref_bm91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10</w:t>
      </w:r>
      <w:bookmarkEnd w:id="39"/>
      <w:r>
        <w:fldChar w:fldCharType="end"/>
      </w:r>
      <w:r>
        <w:rPr>
          <w:rFonts w:hint="eastAsia"/>
        </w:rPr>
        <w:t xml:space="preserve"> </w:t>
      </w:r>
      <w:r>
        <w:rPr>
          <w:rFonts w:cs="Times New Roman" w:hint="eastAsia"/>
        </w:rPr>
        <w:t>药材烘干过程的水分浓度（考虑收缩，单位：</w:t>
      </w:r>
      <w:r>
        <w:rPr>
          <w:rFonts w:cs="Times New Roman" w:hint="eastAsia"/>
        </w:rPr>
        <w:t>kg/kg</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1134"/>
        <w:gridCol w:w="1134"/>
        <w:gridCol w:w="1134"/>
        <w:gridCol w:w="1134"/>
        <w:gridCol w:w="1814"/>
        <w:gridCol w:w="2154"/>
      </w:tblGrid>
      <w:tr w:rsidR="000F4E72" w14:paraId="4D5CF871" w14:textId="77777777" w:rsidTr="000F4E72">
        <w:trPr>
          <w:cnfStyle w:val="100000000000" w:firstRow="1" w:lastRow="0" w:firstColumn="0" w:lastColumn="0" w:oddVBand="0" w:evenVBand="0" w:oddHBand="0" w:evenHBand="0" w:firstRowFirstColumn="0" w:firstRowLastColumn="0" w:lastRowFirstColumn="0" w:lastRowLastColumn="0"/>
        </w:trPr>
        <w:tc>
          <w:tcPr>
            <w:tcW w:w="1134" w:type="dxa"/>
            <w:tcBorders>
              <w:top w:val="single" w:sz="12" w:space="0" w:color="000000"/>
              <w:bottom w:val="single" w:sz="6" w:space="0" w:color="000000"/>
            </w:tcBorders>
          </w:tcPr>
          <w:p w14:paraId="214E647C" w14:textId="77777777" w:rsidR="000F4E72" w:rsidRDefault="00000000">
            <w:pPr>
              <w:keepNext/>
              <w:spacing w:before="20" w:after="20" w:line="240" w:lineRule="auto"/>
              <w:ind w:firstLine="422"/>
              <w:jc w:val="center"/>
            </w:pPr>
            <w:r>
              <w:rPr>
                <w:rFonts w:cs="Times New Roman" w:hint="eastAsia"/>
                <w:b/>
                <w:bCs/>
                <w:sz w:val="21"/>
                <w:szCs w:val="21"/>
              </w:rPr>
              <w:t>时间</w:t>
            </w:r>
            <w:r>
              <w:rPr>
                <w:rFonts w:cs="Times New Roman" w:hint="eastAsia"/>
                <w:b/>
                <w:bCs/>
                <w:sz w:val="21"/>
                <w:szCs w:val="21"/>
              </w:rPr>
              <w:t>/h</w:t>
            </w:r>
          </w:p>
        </w:tc>
        <w:tc>
          <w:tcPr>
            <w:tcW w:w="1134" w:type="dxa"/>
            <w:tcBorders>
              <w:top w:val="single" w:sz="12" w:space="0" w:color="000000"/>
              <w:bottom w:val="single" w:sz="6" w:space="0" w:color="000000"/>
            </w:tcBorders>
          </w:tcPr>
          <w:p w14:paraId="5771B83F" w14:textId="300D73AB" w:rsidR="000F4E72" w:rsidRDefault="00000000">
            <w:pPr>
              <w:keepNext/>
              <w:spacing w:before="20" w:after="20" w:line="240" w:lineRule="auto"/>
              <w:ind w:firstLine="422"/>
              <w:jc w:val="center"/>
            </w:pPr>
            <w:r>
              <w:rPr>
                <w:rFonts w:cs="Times New Roman" w:hint="eastAsia"/>
                <w:b/>
                <w:bCs/>
                <w:sz w:val="21"/>
                <w:szCs w:val="21"/>
              </w:rPr>
              <w:t>0cm</w:t>
            </w:r>
          </w:p>
        </w:tc>
        <w:tc>
          <w:tcPr>
            <w:tcW w:w="1134" w:type="dxa"/>
            <w:tcBorders>
              <w:top w:val="single" w:sz="12" w:space="0" w:color="000000"/>
              <w:bottom w:val="single" w:sz="6" w:space="0" w:color="000000"/>
            </w:tcBorders>
          </w:tcPr>
          <w:p w14:paraId="40B62280" w14:textId="0F1B3486" w:rsidR="000F4E72" w:rsidRDefault="00000000">
            <w:pPr>
              <w:keepNext/>
              <w:spacing w:before="20" w:after="20" w:line="240" w:lineRule="auto"/>
              <w:ind w:firstLine="422"/>
              <w:jc w:val="center"/>
            </w:pPr>
            <w:r>
              <w:rPr>
                <w:rFonts w:cs="Times New Roman" w:hint="eastAsia"/>
                <w:b/>
                <w:bCs/>
                <w:sz w:val="21"/>
                <w:szCs w:val="21"/>
              </w:rPr>
              <w:t>0.5cm</w:t>
            </w:r>
          </w:p>
        </w:tc>
        <w:tc>
          <w:tcPr>
            <w:tcW w:w="1134" w:type="dxa"/>
            <w:tcBorders>
              <w:top w:val="single" w:sz="12" w:space="0" w:color="000000"/>
              <w:bottom w:val="single" w:sz="6" w:space="0" w:color="000000"/>
            </w:tcBorders>
          </w:tcPr>
          <w:p w14:paraId="26566BA2" w14:textId="21BAC482" w:rsidR="000F4E72" w:rsidRDefault="00000000">
            <w:pPr>
              <w:keepNext/>
              <w:spacing w:before="20" w:after="20" w:line="240" w:lineRule="auto"/>
              <w:ind w:firstLine="422"/>
              <w:jc w:val="center"/>
            </w:pPr>
            <w:r>
              <w:rPr>
                <w:rFonts w:cs="Times New Roman" w:hint="eastAsia"/>
                <w:b/>
                <w:bCs/>
                <w:sz w:val="21"/>
                <w:szCs w:val="21"/>
              </w:rPr>
              <w:t>1.0cm</w:t>
            </w:r>
          </w:p>
        </w:tc>
        <w:tc>
          <w:tcPr>
            <w:tcW w:w="1814" w:type="dxa"/>
            <w:tcBorders>
              <w:top w:val="single" w:sz="12" w:space="0" w:color="000000"/>
              <w:bottom w:val="single" w:sz="6" w:space="0" w:color="000000"/>
            </w:tcBorders>
          </w:tcPr>
          <w:p w14:paraId="5C6BE53D" w14:textId="77777777" w:rsidR="000F4E72" w:rsidRDefault="00000000">
            <w:pPr>
              <w:keepNext/>
              <w:spacing w:before="20" w:after="20" w:line="240" w:lineRule="auto"/>
              <w:ind w:firstLine="422"/>
              <w:jc w:val="center"/>
            </w:pPr>
            <w:r>
              <w:rPr>
                <w:rFonts w:cs="Times New Roman" w:hint="eastAsia"/>
                <w:b/>
                <w:bCs/>
                <w:sz w:val="21"/>
                <w:szCs w:val="21"/>
              </w:rPr>
              <w:t>药材表面</w:t>
            </w:r>
          </w:p>
        </w:tc>
        <w:tc>
          <w:tcPr>
            <w:tcW w:w="2154" w:type="dxa"/>
            <w:tcBorders>
              <w:top w:val="single" w:sz="12" w:space="0" w:color="000000"/>
              <w:bottom w:val="single" w:sz="6" w:space="0" w:color="000000"/>
            </w:tcBorders>
          </w:tcPr>
          <w:p w14:paraId="324648A0" w14:textId="77777777" w:rsidR="000F4E72" w:rsidRDefault="00000000">
            <w:pPr>
              <w:keepNext/>
              <w:spacing w:before="20" w:after="20" w:line="240" w:lineRule="auto"/>
              <w:ind w:firstLine="422"/>
              <w:jc w:val="center"/>
            </w:pPr>
            <w:r>
              <w:rPr>
                <w:rFonts w:cs="Times New Roman" w:hint="eastAsia"/>
                <w:b/>
                <w:bCs/>
                <w:sz w:val="21"/>
                <w:szCs w:val="21"/>
              </w:rPr>
              <w:t>当前半径</w:t>
            </w:r>
            <w:r>
              <w:rPr>
                <w:rFonts w:cs="Times New Roman" w:hint="eastAsia"/>
                <w:b/>
                <w:bCs/>
                <w:sz w:val="21"/>
                <w:szCs w:val="21"/>
              </w:rPr>
              <w:t>/cm</w:t>
            </w:r>
          </w:p>
        </w:tc>
      </w:tr>
      <w:tr w:rsidR="000F4E72" w14:paraId="1B75809C" w14:textId="77777777" w:rsidTr="000F4E72">
        <w:tc>
          <w:tcPr>
            <w:tcW w:w="1134" w:type="dxa"/>
          </w:tcPr>
          <w:p w14:paraId="02B3EA7C" w14:textId="77777777" w:rsidR="000F4E72" w:rsidRDefault="00000000">
            <w:pPr>
              <w:keepNext/>
              <w:spacing w:before="20" w:after="20" w:line="240" w:lineRule="auto"/>
              <w:ind w:firstLine="420"/>
              <w:jc w:val="center"/>
            </w:pPr>
            <w:r>
              <w:rPr>
                <w:rFonts w:cs="Times New Roman" w:hint="eastAsia"/>
                <w:sz w:val="21"/>
                <w:szCs w:val="21"/>
              </w:rPr>
              <w:t>6</w:t>
            </w:r>
          </w:p>
        </w:tc>
        <w:tc>
          <w:tcPr>
            <w:tcW w:w="1134" w:type="dxa"/>
          </w:tcPr>
          <w:p w14:paraId="4B374BF2" w14:textId="77777777" w:rsidR="000F4E72" w:rsidRDefault="00000000">
            <w:pPr>
              <w:keepNext/>
              <w:spacing w:before="20" w:after="20" w:line="240" w:lineRule="auto"/>
              <w:ind w:firstLine="420"/>
              <w:jc w:val="center"/>
            </w:pPr>
            <w:r>
              <w:rPr>
                <w:rFonts w:cs="Times New Roman" w:hint="eastAsia"/>
                <w:sz w:val="21"/>
                <w:szCs w:val="21"/>
              </w:rPr>
              <w:t>1.7188</w:t>
            </w:r>
          </w:p>
        </w:tc>
        <w:tc>
          <w:tcPr>
            <w:tcW w:w="1134" w:type="dxa"/>
          </w:tcPr>
          <w:p w14:paraId="236965E6" w14:textId="77777777" w:rsidR="000F4E72" w:rsidRDefault="00000000">
            <w:pPr>
              <w:keepNext/>
              <w:spacing w:before="20" w:after="20" w:line="240" w:lineRule="auto"/>
              <w:ind w:firstLine="420"/>
              <w:jc w:val="center"/>
            </w:pPr>
            <w:r>
              <w:rPr>
                <w:rFonts w:cs="Times New Roman" w:hint="eastAsia"/>
                <w:sz w:val="21"/>
                <w:szCs w:val="21"/>
              </w:rPr>
              <w:t>1.5370</w:t>
            </w:r>
          </w:p>
        </w:tc>
        <w:tc>
          <w:tcPr>
            <w:tcW w:w="1134" w:type="dxa"/>
          </w:tcPr>
          <w:p w14:paraId="1D76F103" w14:textId="77777777" w:rsidR="000F4E72" w:rsidRDefault="00000000">
            <w:pPr>
              <w:keepNext/>
              <w:spacing w:before="20" w:after="20" w:line="240" w:lineRule="auto"/>
              <w:ind w:firstLine="420"/>
              <w:jc w:val="center"/>
            </w:pPr>
            <w:r>
              <w:rPr>
                <w:rFonts w:cs="Times New Roman" w:hint="eastAsia"/>
                <w:sz w:val="21"/>
                <w:szCs w:val="21"/>
              </w:rPr>
              <w:t>1.0221</w:t>
            </w:r>
          </w:p>
        </w:tc>
        <w:tc>
          <w:tcPr>
            <w:tcW w:w="1814" w:type="dxa"/>
          </w:tcPr>
          <w:p w14:paraId="7708CC5D" w14:textId="77777777" w:rsidR="000F4E72" w:rsidRDefault="00000000">
            <w:pPr>
              <w:keepNext/>
              <w:spacing w:before="20" w:after="20" w:line="240" w:lineRule="auto"/>
              <w:ind w:firstLine="420"/>
              <w:jc w:val="center"/>
            </w:pPr>
            <w:r>
              <w:rPr>
                <w:rFonts w:cs="Times New Roman" w:hint="eastAsia"/>
                <w:sz w:val="21"/>
                <w:szCs w:val="21"/>
              </w:rPr>
              <w:t>0.4205</w:t>
            </w:r>
          </w:p>
        </w:tc>
        <w:tc>
          <w:tcPr>
            <w:tcW w:w="2154" w:type="dxa"/>
          </w:tcPr>
          <w:p w14:paraId="2795088B" w14:textId="77777777" w:rsidR="000F4E72" w:rsidRDefault="00000000">
            <w:pPr>
              <w:keepNext/>
              <w:spacing w:before="20" w:after="20" w:line="240" w:lineRule="auto"/>
              <w:ind w:firstLine="420"/>
              <w:jc w:val="center"/>
            </w:pPr>
            <w:r>
              <w:rPr>
                <w:rFonts w:cs="Times New Roman" w:hint="eastAsia"/>
                <w:sz w:val="21"/>
                <w:szCs w:val="21"/>
              </w:rPr>
              <w:t>1.3740</w:t>
            </w:r>
          </w:p>
        </w:tc>
      </w:tr>
      <w:tr w:rsidR="000F4E72" w14:paraId="3B7E92A7" w14:textId="77777777" w:rsidTr="000F4E72">
        <w:tc>
          <w:tcPr>
            <w:tcW w:w="1134" w:type="dxa"/>
          </w:tcPr>
          <w:p w14:paraId="05D3986C" w14:textId="77777777" w:rsidR="000F4E72" w:rsidRDefault="00000000">
            <w:pPr>
              <w:keepNext/>
              <w:spacing w:before="20" w:after="20" w:line="240" w:lineRule="auto"/>
              <w:ind w:firstLine="420"/>
              <w:jc w:val="center"/>
            </w:pPr>
            <w:r>
              <w:rPr>
                <w:rFonts w:cs="Times New Roman" w:hint="eastAsia"/>
                <w:sz w:val="21"/>
                <w:szCs w:val="21"/>
              </w:rPr>
              <w:t>12</w:t>
            </w:r>
          </w:p>
        </w:tc>
        <w:tc>
          <w:tcPr>
            <w:tcW w:w="1134" w:type="dxa"/>
          </w:tcPr>
          <w:p w14:paraId="218B201B" w14:textId="77777777" w:rsidR="000F4E72" w:rsidRDefault="00000000">
            <w:pPr>
              <w:keepNext/>
              <w:spacing w:before="20" w:after="20" w:line="240" w:lineRule="auto"/>
              <w:ind w:firstLine="420"/>
              <w:jc w:val="center"/>
            </w:pPr>
            <w:r>
              <w:rPr>
                <w:rFonts w:cs="Times New Roman" w:hint="eastAsia"/>
                <w:sz w:val="21"/>
                <w:szCs w:val="21"/>
              </w:rPr>
              <w:t>0.7374</w:t>
            </w:r>
          </w:p>
        </w:tc>
        <w:tc>
          <w:tcPr>
            <w:tcW w:w="1134" w:type="dxa"/>
          </w:tcPr>
          <w:p w14:paraId="715B807A" w14:textId="77777777" w:rsidR="000F4E72" w:rsidRDefault="00000000">
            <w:pPr>
              <w:keepNext/>
              <w:spacing w:before="20" w:after="20" w:line="240" w:lineRule="auto"/>
              <w:ind w:firstLine="420"/>
              <w:jc w:val="center"/>
            </w:pPr>
            <w:r>
              <w:rPr>
                <w:rFonts w:cs="Times New Roman" w:hint="eastAsia"/>
                <w:sz w:val="21"/>
                <w:szCs w:val="21"/>
              </w:rPr>
              <w:t>0.6544</w:t>
            </w:r>
          </w:p>
        </w:tc>
        <w:tc>
          <w:tcPr>
            <w:tcW w:w="1134" w:type="dxa"/>
          </w:tcPr>
          <w:p w14:paraId="5E5CABE6" w14:textId="77777777" w:rsidR="000F4E72" w:rsidRDefault="00000000">
            <w:pPr>
              <w:keepNext/>
              <w:spacing w:before="20" w:after="20" w:line="240" w:lineRule="auto"/>
              <w:ind w:firstLine="420"/>
              <w:jc w:val="center"/>
            </w:pPr>
            <w:r>
              <w:rPr>
                <w:rFonts w:cs="Times New Roman" w:hint="eastAsia"/>
                <w:sz w:val="21"/>
                <w:szCs w:val="21"/>
              </w:rPr>
              <w:t>0.4082</w:t>
            </w:r>
          </w:p>
        </w:tc>
        <w:tc>
          <w:tcPr>
            <w:tcW w:w="1814" w:type="dxa"/>
          </w:tcPr>
          <w:p w14:paraId="243B7FD5" w14:textId="77777777" w:rsidR="000F4E72" w:rsidRDefault="00000000">
            <w:pPr>
              <w:keepNext/>
              <w:spacing w:before="20" w:after="20" w:line="240" w:lineRule="auto"/>
              <w:ind w:firstLine="420"/>
              <w:jc w:val="center"/>
            </w:pPr>
            <w:r>
              <w:rPr>
                <w:rFonts w:cs="Times New Roman" w:hint="eastAsia"/>
                <w:sz w:val="21"/>
                <w:szCs w:val="21"/>
              </w:rPr>
              <w:t>0.1669</w:t>
            </w:r>
          </w:p>
        </w:tc>
        <w:tc>
          <w:tcPr>
            <w:tcW w:w="2154" w:type="dxa"/>
          </w:tcPr>
          <w:p w14:paraId="19A3C9BA" w14:textId="77777777" w:rsidR="000F4E72" w:rsidRDefault="00000000">
            <w:pPr>
              <w:keepNext/>
              <w:spacing w:before="20" w:after="20" w:line="240" w:lineRule="auto"/>
              <w:ind w:firstLine="420"/>
              <w:jc w:val="center"/>
            </w:pPr>
            <w:r>
              <w:rPr>
                <w:rFonts w:cs="Times New Roman" w:hint="eastAsia"/>
                <w:sz w:val="21"/>
                <w:szCs w:val="21"/>
              </w:rPr>
              <w:t>1.2480</w:t>
            </w:r>
          </w:p>
        </w:tc>
      </w:tr>
      <w:tr w:rsidR="000F4E72" w14:paraId="165CC620" w14:textId="77777777" w:rsidTr="000F4E72">
        <w:tc>
          <w:tcPr>
            <w:tcW w:w="1134" w:type="dxa"/>
          </w:tcPr>
          <w:p w14:paraId="01CCDF59" w14:textId="77777777" w:rsidR="000F4E72" w:rsidRDefault="00000000">
            <w:pPr>
              <w:keepNext/>
              <w:spacing w:before="20" w:after="20" w:line="240" w:lineRule="auto"/>
              <w:ind w:firstLine="420"/>
              <w:jc w:val="center"/>
            </w:pPr>
            <w:r>
              <w:rPr>
                <w:rFonts w:cs="Times New Roman" w:hint="eastAsia"/>
                <w:sz w:val="21"/>
                <w:szCs w:val="21"/>
              </w:rPr>
              <w:t>18</w:t>
            </w:r>
          </w:p>
        </w:tc>
        <w:tc>
          <w:tcPr>
            <w:tcW w:w="1134" w:type="dxa"/>
          </w:tcPr>
          <w:p w14:paraId="2BA1022B" w14:textId="77777777" w:rsidR="000F4E72" w:rsidRDefault="00000000">
            <w:pPr>
              <w:keepNext/>
              <w:spacing w:before="20" w:after="20" w:line="240" w:lineRule="auto"/>
              <w:ind w:firstLine="420"/>
              <w:jc w:val="center"/>
            </w:pPr>
            <w:r>
              <w:rPr>
                <w:rFonts w:cs="Times New Roman" w:hint="eastAsia"/>
                <w:sz w:val="21"/>
                <w:szCs w:val="21"/>
              </w:rPr>
              <w:t>0.4086</w:t>
            </w:r>
          </w:p>
        </w:tc>
        <w:tc>
          <w:tcPr>
            <w:tcW w:w="1134" w:type="dxa"/>
          </w:tcPr>
          <w:p w14:paraId="5ADD053D" w14:textId="77777777" w:rsidR="000F4E72" w:rsidRDefault="00000000">
            <w:pPr>
              <w:keepNext/>
              <w:spacing w:before="20" w:after="20" w:line="240" w:lineRule="auto"/>
              <w:ind w:firstLine="420"/>
              <w:jc w:val="center"/>
            </w:pPr>
            <w:r>
              <w:rPr>
                <w:rFonts w:cs="Times New Roman" w:hint="eastAsia"/>
                <w:sz w:val="21"/>
                <w:szCs w:val="21"/>
              </w:rPr>
              <w:t>0.3686</w:t>
            </w:r>
          </w:p>
        </w:tc>
        <w:tc>
          <w:tcPr>
            <w:tcW w:w="1134" w:type="dxa"/>
          </w:tcPr>
          <w:p w14:paraId="6C1EC8ED" w14:textId="77777777" w:rsidR="000F4E72" w:rsidRDefault="00000000">
            <w:pPr>
              <w:keepNext/>
              <w:spacing w:before="20" w:after="20" w:line="240" w:lineRule="auto"/>
              <w:ind w:firstLine="420"/>
              <w:jc w:val="center"/>
            </w:pPr>
            <w:r>
              <w:rPr>
                <w:rFonts w:cs="Times New Roman" w:hint="eastAsia"/>
                <w:sz w:val="21"/>
                <w:szCs w:val="21"/>
              </w:rPr>
              <w:t>0.2397</w:t>
            </w:r>
          </w:p>
        </w:tc>
        <w:tc>
          <w:tcPr>
            <w:tcW w:w="1814" w:type="dxa"/>
          </w:tcPr>
          <w:p w14:paraId="740F2F25" w14:textId="77777777" w:rsidR="000F4E72" w:rsidRDefault="00000000">
            <w:pPr>
              <w:keepNext/>
              <w:spacing w:before="20" w:after="20" w:line="240" w:lineRule="auto"/>
              <w:ind w:firstLine="420"/>
              <w:jc w:val="center"/>
            </w:pPr>
            <w:r>
              <w:rPr>
                <w:rFonts w:cs="Times New Roman" w:hint="eastAsia"/>
                <w:sz w:val="21"/>
                <w:szCs w:val="21"/>
              </w:rPr>
              <w:t>0.0892</w:t>
            </w:r>
          </w:p>
        </w:tc>
        <w:tc>
          <w:tcPr>
            <w:tcW w:w="2154" w:type="dxa"/>
          </w:tcPr>
          <w:p w14:paraId="059092CF" w14:textId="77777777" w:rsidR="000F4E72" w:rsidRDefault="00000000">
            <w:pPr>
              <w:keepNext/>
              <w:spacing w:before="20" w:after="20" w:line="240" w:lineRule="auto"/>
              <w:ind w:firstLine="420"/>
              <w:jc w:val="center"/>
            </w:pPr>
            <w:r>
              <w:rPr>
                <w:rFonts w:cs="Times New Roman" w:hint="eastAsia"/>
                <w:sz w:val="21"/>
                <w:szCs w:val="21"/>
              </w:rPr>
              <w:t>1.2140</w:t>
            </w:r>
          </w:p>
        </w:tc>
      </w:tr>
      <w:tr w:rsidR="000F4E72" w14:paraId="512CC211" w14:textId="77777777" w:rsidTr="000F4E72">
        <w:tc>
          <w:tcPr>
            <w:tcW w:w="1134" w:type="dxa"/>
          </w:tcPr>
          <w:p w14:paraId="00297293" w14:textId="77777777" w:rsidR="000F4E72" w:rsidRDefault="00000000">
            <w:pPr>
              <w:keepNext/>
              <w:spacing w:before="20" w:after="20" w:line="240" w:lineRule="auto"/>
              <w:ind w:firstLine="420"/>
              <w:jc w:val="center"/>
            </w:pPr>
            <w:r>
              <w:rPr>
                <w:rFonts w:cs="Times New Roman" w:hint="eastAsia"/>
                <w:sz w:val="21"/>
                <w:szCs w:val="21"/>
              </w:rPr>
              <w:t>24</w:t>
            </w:r>
          </w:p>
        </w:tc>
        <w:tc>
          <w:tcPr>
            <w:tcW w:w="1134" w:type="dxa"/>
          </w:tcPr>
          <w:p w14:paraId="511D26AD" w14:textId="77777777" w:rsidR="000F4E72" w:rsidRDefault="00000000">
            <w:pPr>
              <w:keepNext/>
              <w:spacing w:before="20" w:after="20" w:line="240" w:lineRule="auto"/>
              <w:ind w:firstLine="420"/>
              <w:jc w:val="center"/>
            </w:pPr>
            <w:r>
              <w:rPr>
                <w:rFonts w:cs="Times New Roman" w:hint="eastAsia"/>
                <w:sz w:val="21"/>
                <w:szCs w:val="21"/>
              </w:rPr>
              <w:t>0.2851</w:t>
            </w:r>
          </w:p>
        </w:tc>
        <w:tc>
          <w:tcPr>
            <w:tcW w:w="1134" w:type="dxa"/>
          </w:tcPr>
          <w:p w14:paraId="66619A4E" w14:textId="77777777" w:rsidR="000F4E72" w:rsidRDefault="00000000">
            <w:pPr>
              <w:keepNext/>
              <w:spacing w:before="20" w:after="20" w:line="240" w:lineRule="auto"/>
              <w:ind w:firstLine="420"/>
              <w:jc w:val="center"/>
            </w:pPr>
            <w:r>
              <w:rPr>
                <w:rFonts w:cs="Times New Roman" w:hint="eastAsia"/>
                <w:sz w:val="21"/>
                <w:szCs w:val="21"/>
              </w:rPr>
              <w:t>0.2610</w:t>
            </w:r>
          </w:p>
        </w:tc>
        <w:tc>
          <w:tcPr>
            <w:tcW w:w="1134" w:type="dxa"/>
          </w:tcPr>
          <w:p w14:paraId="49699A4C" w14:textId="77777777" w:rsidR="000F4E72" w:rsidRDefault="00000000">
            <w:pPr>
              <w:keepNext/>
              <w:spacing w:before="20" w:after="20" w:line="240" w:lineRule="auto"/>
              <w:ind w:firstLine="420"/>
              <w:jc w:val="center"/>
            </w:pPr>
            <w:r>
              <w:rPr>
                <w:rFonts w:cs="Times New Roman" w:hint="eastAsia"/>
                <w:sz w:val="21"/>
                <w:szCs w:val="21"/>
              </w:rPr>
              <w:t>0.1790</w:t>
            </w:r>
          </w:p>
        </w:tc>
        <w:tc>
          <w:tcPr>
            <w:tcW w:w="1814" w:type="dxa"/>
          </w:tcPr>
          <w:p w14:paraId="73512807" w14:textId="77777777" w:rsidR="000F4E72" w:rsidRDefault="00000000">
            <w:pPr>
              <w:keepNext/>
              <w:spacing w:before="20" w:after="20" w:line="240" w:lineRule="auto"/>
              <w:ind w:firstLine="420"/>
              <w:jc w:val="center"/>
            </w:pPr>
            <w:r>
              <w:rPr>
                <w:rFonts w:cs="Times New Roman" w:hint="eastAsia"/>
                <w:sz w:val="21"/>
                <w:szCs w:val="21"/>
              </w:rPr>
              <w:t>0.0673</w:t>
            </w:r>
          </w:p>
        </w:tc>
        <w:tc>
          <w:tcPr>
            <w:tcW w:w="2154" w:type="dxa"/>
          </w:tcPr>
          <w:p w14:paraId="0B798D42" w14:textId="77777777" w:rsidR="000F4E72" w:rsidRDefault="00000000">
            <w:pPr>
              <w:keepNext/>
              <w:spacing w:before="20" w:after="20" w:line="240" w:lineRule="auto"/>
              <w:ind w:firstLine="420"/>
              <w:jc w:val="center"/>
            </w:pPr>
            <w:r>
              <w:rPr>
                <w:rFonts w:cs="Times New Roman" w:hint="eastAsia"/>
                <w:sz w:val="21"/>
                <w:szCs w:val="21"/>
              </w:rPr>
              <w:t>1.2040</w:t>
            </w:r>
          </w:p>
        </w:tc>
      </w:tr>
      <w:tr w:rsidR="000F4E72" w14:paraId="592F61AF" w14:textId="77777777" w:rsidTr="000F4E72">
        <w:tc>
          <w:tcPr>
            <w:tcW w:w="1134" w:type="dxa"/>
          </w:tcPr>
          <w:p w14:paraId="3D1DDCA5" w14:textId="77777777" w:rsidR="000F4E72" w:rsidRDefault="00000000">
            <w:pPr>
              <w:keepNext/>
              <w:spacing w:before="20" w:after="20" w:line="240" w:lineRule="auto"/>
              <w:ind w:firstLine="420"/>
              <w:jc w:val="center"/>
            </w:pPr>
            <w:r>
              <w:rPr>
                <w:rFonts w:cs="Times New Roman" w:hint="eastAsia"/>
                <w:sz w:val="21"/>
                <w:szCs w:val="21"/>
              </w:rPr>
              <w:t>30</w:t>
            </w:r>
          </w:p>
        </w:tc>
        <w:tc>
          <w:tcPr>
            <w:tcW w:w="1134" w:type="dxa"/>
          </w:tcPr>
          <w:p w14:paraId="3DA670F2" w14:textId="77777777" w:rsidR="000F4E72" w:rsidRDefault="00000000">
            <w:pPr>
              <w:keepNext/>
              <w:spacing w:before="20" w:after="20" w:line="240" w:lineRule="auto"/>
              <w:ind w:firstLine="420"/>
              <w:jc w:val="center"/>
            </w:pPr>
            <w:r>
              <w:rPr>
                <w:rFonts w:cs="Times New Roman" w:hint="eastAsia"/>
                <w:sz w:val="21"/>
                <w:szCs w:val="21"/>
              </w:rPr>
              <w:t>0.2263</w:t>
            </w:r>
          </w:p>
        </w:tc>
        <w:tc>
          <w:tcPr>
            <w:tcW w:w="1134" w:type="dxa"/>
          </w:tcPr>
          <w:p w14:paraId="3547C6F0" w14:textId="77777777" w:rsidR="000F4E72" w:rsidRDefault="00000000">
            <w:pPr>
              <w:keepNext/>
              <w:spacing w:before="20" w:after="20" w:line="240" w:lineRule="auto"/>
              <w:ind w:firstLine="420"/>
              <w:jc w:val="center"/>
            </w:pPr>
            <w:r>
              <w:rPr>
                <w:rFonts w:cs="Times New Roman" w:hint="eastAsia"/>
                <w:sz w:val="21"/>
                <w:szCs w:val="21"/>
              </w:rPr>
              <w:t>0.2094</w:t>
            </w:r>
          </w:p>
        </w:tc>
        <w:tc>
          <w:tcPr>
            <w:tcW w:w="1134" w:type="dxa"/>
          </w:tcPr>
          <w:p w14:paraId="1DA7A28E" w14:textId="77777777" w:rsidR="000F4E72" w:rsidRDefault="00000000">
            <w:pPr>
              <w:keepNext/>
              <w:spacing w:before="20" w:after="20" w:line="240" w:lineRule="auto"/>
              <w:ind w:firstLine="420"/>
              <w:jc w:val="center"/>
            </w:pPr>
            <w:r>
              <w:rPr>
                <w:rFonts w:cs="Times New Roman" w:hint="eastAsia"/>
                <w:sz w:val="21"/>
                <w:szCs w:val="21"/>
              </w:rPr>
              <w:t>0.1493</w:t>
            </w:r>
          </w:p>
        </w:tc>
        <w:tc>
          <w:tcPr>
            <w:tcW w:w="1814" w:type="dxa"/>
          </w:tcPr>
          <w:p w14:paraId="4313F25C" w14:textId="77777777" w:rsidR="000F4E72" w:rsidRDefault="00000000">
            <w:pPr>
              <w:keepNext/>
              <w:spacing w:before="20" w:after="20" w:line="240" w:lineRule="auto"/>
              <w:ind w:firstLine="420"/>
              <w:jc w:val="center"/>
            </w:pPr>
            <w:r>
              <w:rPr>
                <w:rFonts w:cs="Times New Roman" w:hint="eastAsia"/>
                <w:sz w:val="21"/>
                <w:szCs w:val="21"/>
              </w:rPr>
              <w:t>0.0595</w:t>
            </w:r>
          </w:p>
        </w:tc>
        <w:tc>
          <w:tcPr>
            <w:tcW w:w="2154" w:type="dxa"/>
          </w:tcPr>
          <w:p w14:paraId="6F4585EA" w14:textId="77777777" w:rsidR="000F4E72" w:rsidRDefault="00000000">
            <w:pPr>
              <w:keepNext/>
              <w:spacing w:before="20" w:after="20" w:line="240" w:lineRule="auto"/>
              <w:ind w:firstLine="420"/>
              <w:jc w:val="center"/>
            </w:pPr>
            <w:r>
              <w:rPr>
                <w:rFonts w:cs="Times New Roman" w:hint="eastAsia"/>
                <w:sz w:val="21"/>
                <w:szCs w:val="21"/>
              </w:rPr>
              <w:t>1.2010</w:t>
            </w:r>
          </w:p>
        </w:tc>
      </w:tr>
      <w:tr w:rsidR="000F4E72" w14:paraId="7DB42B5F" w14:textId="77777777" w:rsidTr="000F4E72">
        <w:tc>
          <w:tcPr>
            <w:tcW w:w="1134" w:type="dxa"/>
          </w:tcPr>
          <w:p w14:paraId="09C36433" w14:textId="77777777" w:rsidR="000F4E72" w:rsidRDefault="00000000">
            <w:pPr>
              <w:keepNext/>
              <w:spacing w:before="20" w:after="20" w:line="240" w:lineRule="auto"/>
              <w:ind w:firstLine="420"/>
              <w:jc w:val="center"/>
            </w:pPr>
            <w:r>
              <w:rPr>
                <w:rFonts w:cs="Times New Roman" w:hint="eastAsia"/>
                <w:sz w:val="21"/>
                <w:szCs w:val="21"/>
              </w:rPr>
              <w:t>36</w:t>
            </w:r>
          </w:p>
        </w:tc>
        <w:tc>
          <w:tcPr>
            <w:tcW w:w="1134" w:type="dxa"/>
          </w:tcPr>
          <w:p w14:paraId="27E7A20A" w14:textId="77777777" w:rsidR="000F4E72" w:rsidRDefault="00000000">
            <w:pPr>
              <w:keepNext/>
              <w:spacing w:before="20" w:after="20" w:line="240" w:lineRule="auto"/>
              <w:ind w:firstLine="420"/>
              <w:jc w:val="center"/>
            </w:pPr>
            <w:r>
              <w:rPr>
                <w:rFonts w:cs="Times New Roman" w:hint="eastAsia"/>
                <w:sz w:val="21"/>
                <w:szCs w:val="21"/>
              </w:rPr>
              <w:t>0.1928</w:t>
            </w:r>
          </w:p>
        </w:tc>
        <w:tc>
          <w:tcPr>
            <w:tcW w:w="1134" w:type="dxa"/>
          </w:tcPr>
          <w:p w14:paraId="7C40253B" w14:textId="77777777" w:rsidR="000F4E72" w:rsidRDefault="00000000">
            <w:pPr>
              <w:keepNext/>
              <w:spacing w:before="20" w:after="20" w:line="240" w:lineRule="auto"/>
              <w:ind w:firstLine="420"/>
              <w:jc w:val="center"/>
            </w:pPr>
            <w:r>
              <w:rPr>
                <w:rFonts w:cs="Times New Roman" w:hint="eastAsia"/>
                <w:sz w:val="21"/>
                <w:szCs w:val="21"/>
              </w:rPr>
              <w:t>0.1796</w:t>
            </w:r>
          </w:p>
        </w:tc>
        <w:tc>
          <w:tcPr>
            <w:tcW w:w="1134" w:type="dxa"/>
          </w:tcPr>
          <w:p w14:paraId="43E15333" w14:textId="77777777" w:rsidR="000F4E72" w:rsidRDefault="00000000">
            <w:pPr>
              <w:keepNext/>
              <w:spacing w:before="20" w:after="20" w:line="240" w:lineRule="auto"/>
              <w:ind w:firstLine="420"/>
              <w:jc w:val="center"/>
            </w:pPr>
            <w:r>
              <w:rPr>
                <w:rFonts w:cs="Times New Roman" w:hint="eastAsia"/>
                <w:sz w:val="21"/>
                <w:szCs w:val="21"/>
              </w:rPr>
              <w:t>0.1317</w:t>
            </w:r>
          </w:p>
        </w:tc>
        <w:tc>
          <w:tcPr>
            <w:tcW w:w="1814" w:type="dxa"/>
          </w:tcPr>
          <w:p w14:paraId="3641B4A7" w14:textId="77777777" w:rsidR="000F4E72" w:rsidRDefault="00000000">
            <w:pPr>
              <w:keepNext/>
              <w:spacing w:before="20" w:after="20" w:line="240" w:lineRule="auto"/>
              <w:ind w:firstLine="420"/>
              <w:jc w:val="center"/>
            </w:pPr>
            <w:r>
              <w:rPr>
                <w:rFonts w:cs="Times New Roman" w:hint="eastAsia"/>
                <w:sz w:val="21"/>
                <w:szCs w:val="21"/>
              </w:rPr>
              <w:t>0.0560</w:t>
            </w:r>
          </w:p>
        </w:tc>
        <w:tc>
          <w:tcPr>
            <w:tcW w:w="2154" w:type="dxa"/>
          </w:tcPr>
          <w:p w14:paraId="11BC3E71" w14:textId="77777777" w:rsidR="000F4E72" w:rsidRDefault="00000000">
            <w:pPr>
              <w:keepNext/>
              <w:spacing w:before="20" w:after="20" w:line="240" w:lineRule="auto"/>
              <w:ind w:firstLine="420"/>
              <w:jc w:val="center"/>
            </w:pPr>
            <w:r>
              <w:rPr>
                <w:rFonts w:cs="Times New Roman" w:hint="eastAsia"/>
                <w:sz w:val="21"/>
                <w:szCs w:val="21"/>
              </w:rPr>
              <w:t>1.2000</w:t>
            </w:r>
          </w:p>
        </w:tc>
      </w:tr>
      <w:tr w:rsidR="000F4E72" w14:paraId="490CD48F" w14:textId="77777777" w:rsidTr="000F4E72">
        <w:tc>
          <w:tcPr>
            <w:tcW w:w="1134" w:type="dxa"/>
          </w:tcPr>
          <w:p w14:paraId="03F0CFCE" w14:textId="77777777" w:rsidR="000F4E72" w:rsidRDefault="00000000">
            <w:pPr>
              <w:keepNext/>
              <w:spacing w:before="20" w:after="20" w:line="240" w:lineRule="auto"/>
              <w:ind w:firstLine="420"/>
              <w:jc w:val="center"/>
            </w:pPr>
            <w:r>
              <w:rPr>
                <w:rFonts w:cs="Times New Roman" w:hint="eastAsia"/>
                <w:sz w:val="21"/>
                <w:szCs w:val="21"/>
              </w:rPr>
              <w:t>42</w:t>
            </w:r>
          </w:p>
        </w:tc>
        <w:tc>
          <w:tcPr>
            <w:tcW w:w="1134" w:type="dxa"/>
          </w:tcPr>
          <w:p w14:paraId="4860C1B7" w14:textId="77777777" w:rsidR="000F4E72" w:rsidRDefault="00000000">
            <w:pPr>
              <w:keepNext/>
              <w:spacing w:before="20" w:after="20" w:line="240" w:lineRule="auto"/>
              <w:ind w:firstLine="420"/>
              <w:jc w:val="center"/>
            </w:pPr>
            <w:r>
              <w:rPr>
                <w:rFonts w:cs="Times New Roman" w:hint="eastAsia"/>
                <w:sz w:val="21"/>
                <w:szCs w:val="21"/>
              </w:rPr>
              <w:t>0.1712</w:t>
            </w:r>
          </w:p>
        </w:tc>
        <w:tc>
          <w:tcPr>
            <w:tcW w:w="1134" w:type="dxa"/>
          </w:tcPr>
          <w:p w14:paraId="42F465F1" w14:textId="77777777" w:rsidR="000F4E72" w:rsidRDefault="00000000">
            <w:pPr>
              <w:keepNext/>
              <w:spacing w:before="20" w:after="20" w:line="240" w:lineRule="auto"/>
              <w:ind w:firstLine="420"/>
              <w:jc w:val="center"/>
            </w:pPr>
            <w:r>
              <w:rPr>
                <w:rFonts w:cs="Times New Roman" w:hint="eastAsia"/>
                <w:sz w:val="21"/>
                <w:szCs w:val="21"/>
              </w:rPr>
              <w:t>0.1604</w:t>
            </w:r>
          </w:p>
        </w:tc>
        <w:tc>
          <w:tcPr>
            <w:tcW w:w="1134" w:type="dxa"/>
          </w:tcPr>
          <w:p w14:paraId="34F7ADEF" w14:textId="77777777" w:rsidR="000F4E72" w:rsidRDefault="00000000">
            <w:pPr>
              <w:keepNext/>
              <w:spacing w:before="20" w:after="20" w:line="240" w:lineRule="auto"/>
              <w:ind w:firstLine="420"/>
              <w:jc w:val="center"/>
            </w:pPr>
            <w:r>
              <w:rPr>
                <w:rFonts w:cs="Times New Roman" w:hint="eastAsia"/>
                <w:sz w:val="21"/>
                <w:szCs w:val="21"/>
              </w:rPr>
              <w:t>0.1200</w:t>
            </w:r>
          </w:p>
        </w:tc>
        <w:tc>
          <w:tcPr>
            <w:tcW w:w="1814" w:type="dxa"/>
          </w:tcPr>
          <w:p w14:paraId="1CD88C6F" w14:textId="77777777" w:rsidR="000F4E72" w:rsidRDefault="00000000">
            <w:pPr>
              <w:keepNext/>
              <w:spacing w:before="20" w:after="20" w:line="240" w:lineRule="auto"/>
              <w:ind w:firstLine="420"/>
              <w:jc w:val="center"/>
            </w:pPr>
            <w:r>
              <w:rPr>
                <w:rFonts w:cs="Times New Roman" w:hint="eastAsia"/>
                <w:sz w:val="21"/>
                <w:szCs w:val="21"/>
              </w:rPr>
              <w:t>0.0541</w:t>
            </w:r>
          </w:p>
        </w:tc>
        <w:tc>
          <w:tcPr>
            <w:tcW w:w="2154" w:type="dxa"/>
          </w:tcPr>
          <w:p w14:paraId="3A90334D" w14:textId="77777777" w:rsidR="000F4E72" w:rsidRDefault="00000000">
            <w:pPr>
              <w:keepNext/>
              <w:spacing w:before="20" w:after="20" w:line="240" w:lineRule="auto"/>
              <w:ind w:firstLine="420"/>
              <w:jc w:val="center"/>
            </w:pPr>
            <w:r>
              <w:rPr>
                <w:rFonts w:cs="Times New Roman" w:hint="eastAsia"/>
                <w:sz w:val="21"/>
                <w:szCs w:val="21"/>
              </w:rPr>
              <w:t>1.2000</w:t>
            </w:r>
          </w:p>
        </w:tc>
      </w:tr>
      <w:tr w:rsidR="000F4E72" w14:paraId="7746024E" w14:textId="77777777" w:rsidTr="000F4E72">
        <w:tc>
          <w:tcPr>
            <w:tcW w:w="1134" w:type="dxa"/>
          </w:tcPr>
          <w:p w14:paraId="0C4345A6" w14:textId="77777777" w:rsidR="000F4E72" w:rsidRDefault="00000000">
            <w:pPr>
              <w:keepNext/>
              <w:spacing w:before="20" w:after="20" w:line="240" w:lineRule="auto"/>
              <w:ind w:firstLine="420"/>
              <w:jc w:val="center"/>
            </w:pPr>
            <w:r>
              <w:rPr>
                <w:rFonts w:cs="Times New Roman" w:hint="eastAsia"/>
                <w:sz w:val="21"/>
                <w:szCs w:val="21"/>
              </w:rPr>
              <w:t>48</w:t>
            </w:r>
          </w:p>
        </w:tc>
        <w:tc>
          <w:tcPr>
            <w:tcW w:w="1134" w:type="dxa"/>
          </w:tcPr>
          <w:p w14:paraId="0BD3A0AA" w14:textId="77777777" w:rsidR="000F4E72" w:rsidRDefault="00000000">
            <w:pPr>
              <w:keepNext/>
              <w:spacing w:before="20" w:after="20" w:line="240" w:lineRule="auto"/>
              <w:ind w:firstLine="420"/>
              <w:jc w:val="center"/>
            </w:pPr>
            <w:r>
              <w:rPr>
                <w:rFonts w:cs="Times New Roman" w:hint="eastAsia"/>
                <w:sz w:val="21"/>
                <w:szCs w:val="21"/>
              </w:rPr>
              <w:t>0.1561</w:t>
            </w:r>
          </w:p>
        </w:tc>
        <w:tc>
          <w:tcPr>
            <w:tcW w:w="1134" w:type="dxa"/>
          </w:tcPr>
          <w:p w14:paraId="50C74571" w14:textId="77777777" w:rsidR="000F4E72" w:rsidRDefault="00000000">
            <w:pPr>
              <w:keepNext/>
              <w:spacing w:before="20" w:after="20" w:line="240" w:lineRule="auto"/>
              <w:ind w:firstLine="420"/>
              <w:jc w:val="center"/>
            </w:pPr>
            <w:r>
              <w:rPr>
                <w:rFonts w:cs="Times New Roman" w:hint="eastAsia"/>
                <w:sz w:val="21"/>
                <w:szCs w:val="21"/>
              </w:rPr>
              <w:t>0.1468</w:t>
            </w:r>
          </w:p>
        </w:tc>
        <w:tc>
          <w:tcPr>
            <w:tcW w:w="1134" w:type="dxa"/>
          </w:tcPr>
          <w:p w14:paraId="07BFD5EC" w14:textId="77777777" w:rsidR="000F4E72" w:rsidRDefault="00000000">
            <w:pPr>
              <w:keepNext/>
              <w:spacing w:before="20" w:after="20" w:line="240" w:lineRule="auto"/>
              <w:ind w:firstLine="420"/>
              <w:jc w:val="center"/>
            </w:pPr>
            <w:r>
              <w:rPr>
                <w:rFonts w:cs="Times New Roman" w:hint="eastAsia"/>
                <w:sz w:val="21"/>
                <w:szCs w:val="21"/>
              </w:rPr>
              <w:t>0.1116</w:t>
            </w:r>
          </w:p>
        </w:tc>
        <w:tc>
          <w:tcPr>
            <w:tcW w:w="1814" w:type="dxa"/>
          </w:tcPr>
          <w:p w14:paraId="657E785A" w14:textId="77777777" w:rsidR="000F4E72" w:rsidRDefault="00000000">
            <w:pPr>
              <w:keepNext/>
              <w:spacing w:before="20" w:after="20" w:line="240" w:lineRule="auto"/>
              <w:ind w:firstLine="420"/>
              <w:jc w:val="center"/>
            </w:pPr>
            <w:r>
              <w:rPr>
                <w:rFonts w:cs="Times New Roman" w:hint="eastAsia"/>
                <w:sz w:val="21"/>
                <w:szCs w:val="21"/>
              </w:rPr>
              <w:t>0.0530</w:t>
            </w:r>
          </w:p>
        </w:tc>
        <w:tc>
          <w:tcPr>
            <w:tcW w:w="2154" w:type="dxa"/>
          </w:tcPr>
          <w:p w14:paraId="3FDC08AF" w14:textId="77777777" w:rsidR="000F4E72" w:rsidRDefault="00000000">
            <w:pPr>
              <w:keepNext/>
              <w:spacing w:before="20" w:after="20" w:line="240" w:lineRule="auto"/>
              <w:ind w:firstLine="420"/>
              <w:jc w:val="center"/>
            </w:pPr>
            <w:r>
              <w:rPr>
                <w:rFonts w:cs="Times New Roman" w:hint="eastAsia"/>
                <w:sz w:val="21"/>
                <w:szCs w:val="21"/>
              </w:rPr>
              <w:t>1.2000</w:t>
            </w:r>
          </w:p>
        </w:tc>
      </w:tr>
      <w:tr w:rsidR="000F4E72" w14:paraId="7B508DFC" w14:textId="77777777" w:rsidTr="000F4E72">
        <w:tc>
          <w:tcPr>
            <w:tcW w:w="1134" w:type="dxa"/>
            <w:tcBorders>
              <w:bottom w:val="single" w:sz="12" w:space="0" w:color="000000"/>
            </w:tcBorders>
          </w:tcPr>
          <w:p w14:paraId="53D35748" w14:textId="77777777" w:rsidR="000F4E72" w:rsidRDefault="00000000">
            <w:pPr>
              <w:spacing w:before="20" w:after="20" w:line="240" w:lineRule="auto"/>
              <w:ind w:firstLine="420"/>
              <w:jc w:val="center"/>
            </w:pPr>
            <w:r>
              <w:rPr>
                <w:rFonts w:cs="Times New Roman" w:hint="eastAsia"/>
                <w:sz w:val="21"/>
                <w:szCs w:val="21"/>
              </w:rPr>
              <w:t>51.1000</w:t>
            </w:r>
          </w:p>
        </w:tc>
        <w:tc>
          <w:tcPr>
            <w:tcW w:w="1134" w:type="dxa"/>
            <w:tcBorders>
              <w:bottom w:val="single" w:sz="12" w:space="0" w:color="000000"/>
            </w:tcBorders>
          </w:tcPr>
          <w:p w14:paraId="6DC84330" w14:textId="77777777" w:rsidR="000F4E72" w:rsidRDefault="00000000">
            <w:pPr>
              <w:spacing w:before="20" w:after="20" w:line="240" w:lineRule="auto"/>
              <w:ind w:firstLine="420"/>
              <w:jc w:val="center"/>
            </w:pPr>
            <w:r>
              <w:rPr>
                <w:rFonts w:cs="Times New Roman" w:hint="eastAsia"/>
                <w:sz w:val="21"/>
                <w:szCs w:val="21"/>
              </w:rPr>
              <w:t>0.1500</w:t>
            </w:r>
          </w:p>
        </w:tc>
        <w:tc>
          <w:tcPr>
            <w:tcW w:w="1134" w:type="dxa"/>
            <w:tcBorders>
              <w:bottom w:val="single" w:sz="12" w:space="0" w:color="000000"/>
            </w:tcBorders>
          </w:tcPr>
          <w:p w14:paraId="36C68711" w14:textId="77777777" w:rsidR="000F4E72" w:rsidRDefault="00000000">
            <w:pPr>
              <w:spacing w:before="20" w:after="20" w:line="240" w:lineRule="auto"/>
              <w:ind w:firstLine="420"/>
              <w:jc w:val="center"/>
            </w:pPr>
            <w:r>
              <w:rPr>
                <w:rFonts w:cs="Times New Roman" w:hint="eastAsia"/>
                <w:sz w:val="21"/>
                <w:szCs w:val="21"/>
              </w:rPr>
              <w:t>0.1412</w:t>
            </w:r>
          </w:p>
        </w:tc>
        <w:tc>
          <w:tcPr>
            <w:tcW w:w="1134" w:type="dxa"/>
            <w:tcBorders>
              <w:bottom w:val="single" w:sz="12" w:space="0" w:color="000000"/>
            </w:tcBorders>
          </w:tcPr>
          <w:p w14:paraId="7938701D" w14:textId="77777777" w:rsidR="000F4E72" w:rsidRDefault="00000000">
            <w:pPr>
              <w:spacing w:before="20" w:after="20" w:line="240" w:lineRule="auto"/>
              <w:ind w:firstLine="420"/>
              <w:jc w:val="center"/>
            </w:pPr>
            <w:r>
              <w:rPr>
                <w:rFonts w:cs="Times New Roman" w:hint="eastAsia"/>
                <w:sz w:val="21"/>
                <w:szCs w:val="21"/>
              </w:rPr>
              <w:t>0.1081</w:t>
            </w:r>
          </w:p>
        </w:tc>
        <w:tc>
          <w:tcPr>
            <w:tcW w:w="1814" w:type="dxa"/>
            <w:tcBorders>
              <w:bottom w:val="single" w:sz="12" w:space="0" w:color="000000"/>
            </w:tcBorders>
          </w:tcPr>
          <w:p w14:paraId="0531F9AE" w14:textId="77777777" w:rsidR="000F4E72" w:rsidRDefault="00000000">
            <w:pPr>
              <w:spacing w:before="20" w:after="20" w:line="240" w:lineRule="auto"/>
              <w:ind w:firstLine="420"/>
              <w:jc w:val="center"/>
            </w:pPr>
            <w:r>
              <w:rPr>
                <w:rFonts w:cs="Times New Roman" w:hint="eastAsia"/>
                <w:sz w:val="21"/>
                <w:szCs w:val="21"/>
              </w:rPr>
              <w:t>0.0526</w:t>
            </w:r>
          </w:p>
        </w:tc>
        <w:tc>
          <w:tcPr>
            <w:tcW w:w="2154" w:type="dxa"/>
            <w:tcBorders>
              <w:bottom w:val="single" w:sz="12" w:space="0" w:color="000000"/>
            </w:tcBorders>
          </w:tcPr>
          <w:p w14:paraId="69444679" w14:textId="77777777" w:rsidR="000F4E72" w:rsidRDefault="00000000">
            <w:pPr>
              <w:spacing w:before="20" w:after="20" w:line="240" w:lineRule="auto"/>
              <w:ind w:firstLine="420"/>
              <w:jc w:val="center"/>
            </w:pPr>
            <w:r>
              <w:rPr>
                <w:rFonts w:cs="Times New Roman" w:hint="eastAsia"/>
                <w:sz w:val="21"/>
                <w:szCs w:val="21"/>
              </w:rPr>
              <w:t>1.2000</w:t>
            </w:r>
          </w:p>
        </w:tc>
      </w:tr>
    </w:tbl>
    <w:p w14:paraId="5C63EA51" w14:textId="05B4AEFF" w:rsidR="000F4E72" w:rsidRDefault="000F4E72">
      <w:pPr>
        <w:ind w:firstLine="480"/>
      </w:pPr>
      <w:r>
        <w:fldChar w:fldCharType="begin"/>
      </w:r>
      <w:r>
        <w:instrText xml:space="preserve"> REF _Ref_bm913 \h </w:instrText>
      </w:r>
      <w:r>
        <w:fldChar w:fldCharType="separate"/>
      </w:r>
      <w:r>
        <w:rPr>
          <w:rFonts w:cs="Times New Roman" w:hint="eastAsia"/>
        </w:rPr>
        <w:t>表</w:t>
      </w:r>
      <w:r>
        <w:rPr>
          <w:rFonts w:cs="Times New Roman" w:hint="eastAsia"/>
        </w:rPr>
        <w:t xml:space="preserve"> 10</w:t>
      </w:r>
      <w:r w:rsidR="00000000">
        <w:fldChar w:fldCharType="end"/>
      </w:r>
      <w:r w:rsidR="00000000">
        <w:rPr>
          <w:rFonts w:cs="Times New Roman" w:hint="eastAsia"/>
        </w:rPr>
        <w:t>中</w:t>
      </w:r>
      <m:oMath>
        <m:r>
          <w:rPr>
            <w:rFonts w:ascii="Cambria Math" w:hAnsi="Cambria Math"/>
          </w:rPr>
          <m:t>0</m:t>
        </m:r>
      </m:oMath>
      <w:r w:rsidR="00000000">
        <w:rPr>
          <w:rFonts w:cs="Times New Roman" w:hint="eastAsia"/>
        </w:rPr>
        <w:t>cm</w:t>
      </w:r>
      <w:r w:rsidR="00000000">
        <w:rPr>
          <w:rFonts w:cs="Times New Roman" w:hint="eastAsia"/>
        </w:rPr>
        <w:t>、</w:t>
      </w:r>
      <m:oMath>
        <m:r>
          <w:rPr>
            <w:rFonts w:ascii="Cambria Math" w:hAnsi="Cambria Math"/>
          </w:rPr>
          <m:t>0.5</m:t>
        </m:r>
      </m:oMath>
      <w:r w:rsidR="00000000">
        <w:rPr>
          <w:rFonts w:cs="Times New Roman" w:hint="eastAsia"/>
        </w:rPr>
        <w:t>cm</w:t>
      </w:r>
      <w:r w:rsidR="00000000">
        <w:rPr>
          <w:rFonts w:cs="Times New Roman" w:hint="eastAsia"/>
        </w:rPr>
        <w:t>、</w:t>
      </w:r>
      <m:oMath>
        <m:r>
          <w:rPr>
            <w:rFonts w:ascii="Cambria Math" w:hAnsi="Cambria Math"/>
          </w:rPr>
          <m:t>1.0</m:t>
        </m:r>
      </m:oMath>
      <w:r w:rsidR="00000000">
        <w:rPr>
          <w:rFonts w:cs="Times New Roman" w:hint="eastAsia"/>
        </w:rPr>
        <w:t>cm</w:t>
      </w:r>
      <w:r w:rsidR="00000000">
        <w:rPr>
          <w:rFonts w:cs="Times New Roman" w:hint="eastAsia"/>
        </w:rPr>
        <w:t>三列为到轴心的实际距离，属固定位置；因</w:t>
      </w:r>
      <m:oMath>
        <m:r>
          <w:rPr>
            <w:rFonts w:ascii="Cambria Math" w:hAnsi="Cambria Math"/>
          </w:rPr>
          <m:t>R(6</m:t>
        </m:r>
        <m:r>
          <m:rPr>
            <m:sty m:val="p"/>
          </m:rPr>
          <w:rPr>
            <w:rFonts w:ascii="Cambria Math" w:hAnsi="Cambria Math"/>
          </w:rPr>
          <m:t> </m:t>
        </m:r>
        <m:r>
          <w:rPr>
            <w:rFonts w:ascii="Cambria Math" w:hAnsi="Cambria Math"/>
          </w:rPr>
          <m:t>h)=1.3740</m:t>
        </m:r>
      </m:oMath>
      <w:r w:rsidR="00000000">
        <w:rPr>
          <w:rFonts w:cs="Times New Roman" w:hint="eastAsia"/>
        </w:rPr>
        <w:t>cm</w:t>
      </w:r>
      <w:r w:rsidR="00000000">
        <w:rPr>
          <w:rFonts w:cs="Times New Roman" w:hint="eastAsia"/>
        </w:rPr>
        <w:t>仍大于</w:t>
      </w:r>
      <m:oMath>
        <m:r>
          <w:rPr>
            <w:rFonts w:ascii="Cambria Math" w:hAnsi="Cambria Math"/>
          </w:rPr>
          <m:t>1.0</m:t>
        </m:r>
      </m:oMath>
      <w:r w:rsidR="00000000">
        <w:rPr>
          <w:rFonts w:cs="Times New Roman" w:hint="eastAsia"/>
        </w:rPr>
        <w:t>cm</w:t>
      </w:r>
      <w:r w:rsidR="00000000">
        <w:rPr>
          <w:rFonts w:cs="Times New Roman" w:hint="eastAsia"/>
        </w:rPr>
        <w:t>，这三个位置在前</w:t>
      </w:r>
      <m:oMath>
        <m:r>
          <w:rPr>
            <w:rFonts w:ascii="Cambria Math" w:hAnsi="Cambria Math"/>
          </w:rPr>
          <m:t>6</m:t>
        </m:r>
      </m:oMath>
      <w:r w:rsidR="00000000">
        <w:rPr>
          <w:rFonts w:cs="Times New Roman" w:hint="eastAsia"/>
        </w:rPr>
        <w:t>h</w:t>
      </w:r>
      <w:r w:rsidR="00000000">
        <w:rPr>
          <w:rFonts w:cs="Times New Roman" w:hint="eastAsia"/>
        </w:rPr>
        <w:t>均位于药材内部。表中另设“药材表面”一列给出</w:t>
      </w:r>
      <m:oMath>
        <m:r>
          <w:rPr>
            <w:rFonts w:ascii="Cambria Math" w:hAnsi="Cambria Math"/>
          </w:rPr>
          <m:t>r=R(t)</m:t>
        </m:r>
      </m:oMath>
      <w:r w:rsidR="00000000">
        <w:rPr>
          <w:rFonts w:cs="Times New Roman" w:hint="eastAsia"/>
        </w:rPr>
        <w:t>处的含水率，“当前半径”一列给出该时刻的实测半径，以便识别随材料移动的表面位置。在完整结果中对</w:t>
      </w:r>
      <m:oMath>
        <m:r>
          <w:rPr>
            <w:rFonts w:ascii="Cambria Math" w:hAnsi="Cambria Math"/>
          </w:rPr>
          <m:t>r&gt;R(t)</m:t>
        </m:r>
      </m:oMath>
      <w:r w:rsidR="00000000">
        <w:rPr>
          <w:rFonts w:cs="Times New Roman" w:hint="eastAsia"/>
        </w:rPr>
        <w:t>的位置留空而不填</w:t>
      </w:r>
      <m:oMath>
        <m:r>
          <w:rPr>
            <w:rFonts w:ascii="Cambria Math" w:hAnsi="Cambria Math"/>
          </w:rPr>
          <m:t>0</m:t>
        </m:r>
      </m:oMath>
      <w:r w:rsidR="00000000">
        <w:rPr>
          <w:rFonts w:cs="Times New Roman" w:hint="eastAsia"/>
        </w:rPr>
        <w:t>，以免被误读为干燥已达极限。</w:t>
      </w:r>
    </w:p>
    <w:p w14:paraId="00210351" w14:textId="2DBCA298" w:rsidR="000F4E72" w:rsidRDefault="00000000">
      <w:pPr>
        <w:ind w:firstLine="480"/>
      </w:pPr>
      <w:r>
        <w:rPr>
          <w:rFonts w:cs="Times New Roman" w:hint="eastAsia"/>
        </w:rPr>
        <w:t>与问题三相比，问题四前期的轴心含水率反而更高（</w:t>
      </w:r>
      <m:oMath>
        <m:r>
          <w:rPr>
            <w:rFonts w:ascii="Cambria Math" w:hAnsi="Cambria Math"/>
          </w:rPr>
          <m:t>6</m:t>
        </m:r>
      </m:oMath>
      <w:r>
        <w:rPr>
          <w:rFonts w:cs="Times New Roman" w:hint="eastAsia"/>
        </w:rPr>
        <w:t>h</w:t>
      </w:r>
      <w:r>
        <w:rPr>
          <w:rFonts w:cs="Times New Roman" w:hint="eastAsia"/>
        </w:rPr>
        <w:t>时</w:t>
      </w:r>
      <m:oMath>
        <m:r>
          <w:rPr>
            <w:rFonts w:ascii="Cambria Math" w:hAnsi="Cambria Math"/>
          </w:rPr>
          <m:t>1.7188</m:t>
        </m:r>
      </m:oMath>
      <w:r>
        <w:rPr>
          <w:rFonts w:cs="Times New Roman" w:hint="eastAsia"/>
        </w:rPr>
        <w:t>kg/kg</w:t>
      </w:r>
      <w:r>
        <w:rPr>
          <w:rFonts w:cs="Times New Roman" w:hint="eastAsia"/>
        </w:rPr>
        <w:t>对</w:t>
      </w:r>
      <m:oMath>
        <m:r>
          <w:rPr>
            <w:rFonts w:ascii="Cambria Math" w:hAnsi="Cambria Math"/>
          </w:rPr>
          <m:t>1.0170</m:t>
        </m:r>
      </m:oMath>
      <w:r>
        <w:rPr>
          <w:rFonts w:cs="Times New Roman" w:hint="eastAsia"/>
        </w:rPr>
        <w:t>kg/kg</w:t>
      </w:r>
      <w:r>
        <w:rPr>
          <w:rFonts w:cs="Times New Roman" w:hint="eastAsia"/>
        </w:rPr>
        <w:t>），这来自附录</w:t>
      </w:r>
      <w:r>
        <w:rPr>
          <w:rFonts w:cs="Times New Roman" w:hint="eastAsia"/>
        </w:rPr>
        <w:t>4</w:t>
      </w:r>
      <w:r>
        <w:rPr>
          <w:rFonts w:cs="Times New Roman" w:hint="eastAsia"/>
        </w:rPr>
        <w:t>与附录</w:t>
      </w:r>
      <w:r>
        <w:rPr>
          <w:rFonts w:cs="Times New Roman" w:hint="eastAsia"/>
        </w:rPr>
        <w:t>3</w:t>
      </w:r>
      <w:r>
        <w:rPr>
          <w:rFonts w:cs="Times New Roman" w:hint="eastAsia"/>
        </w:rPr>
        <w:t>物性公式的差异；但由于半径持续收缩、水分的迁移距离不断缩短，达标时间由</w:t>
      </w:r>
      <m:oMath>
        <m:r>
          <w:rPr>
            <w:rFonts w:ascii="Cambria Math" w:hAnsi="Cambria Math"/>
          </w:rPr>
          <m:t>57.4740</m:t>
        </m:r>
      </m:oMath>
      <w:r>
        <w:rPr>
          <w:rFonts w:cs="Times New Roman" w:hint="eastAsia"/>
        </w:rPr>
        <w:t>h</w:t>
      </w:r>
      <w:r>
        <w:rPr>
          <w:rFonts w:cs="Times New Roman" w:hint="eastAsia"/>
        </w:rPr>
        <w:t>缩短到</w:t>
      </w:r>
      <m:oMath>
        <m:r>
          <w:rPr>
            <w:rFonts w:ascii="Cambria Math" w:hAnsi="Cambria Math"/>
          </w:rPr>
          <m:t>51.0885</m:t>
        </m:r>
      </m:oMath>
      <w:r>
        <w:rPr>
          <w:rFonts w:cs="Times New Roman" w:hint="eastAsia"/>
        </w:rPr>
        <w:t>h</w:t>
      </w:r>
      <w:r>
        <w:rPr>
          <w:rFonts w:cs="Times New Roman" w:hint="eastAsia"/>
        </w:rPr>
        <w:t>，降幅</w:t>
      </w:r>
      <m:oMath>
        <m:r>
          <w:rPr>
            <w:rFonts w:ascii="Cambria Math" w:hAnsi="Cambria Math"/>
          </w:rPr>
          <m:t>11.11</m:t>
        </m:r>
      </m:oMath>
      <w:r>
        <w:rPr>
          <w:rFonts w:cs="Times New Roman" w:hint="eastAsia"/>
        </w:rPr>
        <w:t>%</w:t>
      </w:r>
      <w:r>
        <w:rPr>
          <w:rFonts w:cs="Times New Roman" w:hint="eastAsia"/>
        </w:rPr>
        <w:t>。问题三与问题四的差异并不等于收缩的贡献，因为两问所用的物性经验公式也发生了变化。为分离这两种作用，本文固定附录</w:t>
      </w:r>
      <w:r>
        <w:rPr>
          <w:rFonts w:cs="Times New Roman" w:hint="eastAsia"/>
        </w:rPr>
        <w:t>4</w:t>
      </w:r>
      <w:r>
        <w:rPr>
          <w:rFonts w:cs="Times New Roman" w:hint="eastAsia"/>
        </w:rPr>
        <w:t>的参数而仅取消收缩（半径恒取</w:t>
      </w:r>
      <m:oMath>
        <m:r>
          <w:rPr>
            <w:rFonts w:ascii="Cambria Math" w:hAnsi="Cambria Math"/>
          </w:rPr>
          <m:t>2</m:t>
        </m:r>
      </m:oMath>
      <w:r>
        <w:rPr>
          <w:rFonts w:cs="Times New Roman" w:hint="eastAsia"/>
        </w:rPr>
        <w:t>cm</w:t>
      </w:r>
      <w:r>
        <w:rPr>
          <w:rFonts w:cs="Times New Roman" w:hint="eastAsia"/>
        </w:rPr>
        <w:t>），得到</w:t>
      </w:r>
      <m:oMath>
        <m:r>
          <w:rPr>
            <w:rFonts w:ascii="Cambria Math" w:hAnsi="Cambria Math"/>
          </w:rPr>
          <m:t>129.8502</m:t>
        </m:r>
      </m:oMath>
      <w:r>
        <w:rPr>
          <w:rFonts w:cs="Times New Roman" w:hint="eastAsia"/>
        </w:rPr>
        <w:t>h</w:t>
      </w:r>
      <w:r>
        <w:rPr>
          <w:rFonts w:cs="Times New Roman" w:hint="eastAsia"/>
        </w:rPr>
        <w:t>；对应的主收缩模型在同一网格上为</w:t>
      </w:r>
      <m:oMath>
        <m:r>
          <w:rPr>
            <w:rFonts w:ascii="Cambria Math" w:hAnsi="Cambria Math"/>
          </w:rPr>
          <m:t>51.0891</m:t>
        </m:r>
      </m:oMath>
      <w:r>
        <w:rPr>
          <w:rFonts w:cs="Times New Roman" w:hint="eastAsia"/>
        </w:rPr>
        <w:t>h</w:t>
      </w:r>
      <w:r>
        <w:rPr>
          <w:rFonts w:cs="Times New Roman" w:hint="eastAsia"/>
        </w:rPr>
        <w:t>。可见在相同物性下，忽略收缩会把烘干时长高估</w:t>
      </w:r>
      <m:oMath>
        <m:r>
          <w:rPr>
            <w:rFonts w:ascii="Cambria Math" w:hAnsi="Cambria Math"/>
          </w:rPr>
          <m:t>154.16</m:t>
        </m:r>
      </m:oMath>
      <w:r>
        <w:rPr>
          <w:rFonts w:cs="Times New Roman" w:hint="eastAsia"/>
        </w:rPr>
        <w:t>%</w:t>
      </w:r>
      <w:r>
        <w:rPr>
          <w:rFonts w:cs="Times New Roman" w:hint="eastAsia"/>
        </w:rPr>
        <w:t>，收缩本身是缩短烘干时间的主要机制，详见第</w:t>
      </w:r>
      <w:r w:rsidR="000F4E72">
        <w:fldChar w:fldCharType="begin"/>
      </w:r>
      <w:r w:rsidR="000F4E72">
        <w:instrText xml:space="preserve"> REF _Ref_bm956 \h </w:instrText>
      </w:r>
      <w:r w:rsidR="000F4E72">
        <w:fldChar w:fldCharType="separate"/>
      </w:r>
      <w:r w:rsidR="000F4E72">
        <w:rPr>
          <w:rFonts w:cs="Times New Roman" w:hint="eastAsia"/>
        </w:rPr>
        <w:t>6.5</w:t>
      </w:r>
      <w:r>
        <w:fldChar w:fldCharType="end"/>
      </w:r>
      <w:r>
        <w:rPr>
          <w:rFonts w:cs="Times New Roman" w:hint="eastAsia"/>
        </w:rPr>
        <w:t>节的对照。</w:t>
      </w:r>
    </w:p>
    <w:p w14:paraId="434D9740" w14:textId="77777777" w:rsidR="0026679D" w:rsidRDefault="00000000" w:rsidP="0026679D">
      <w:pPr>
        <w:keepNext/>
        <w:spacing w:before="120" w:after="0"/>
        <w:ind w:firstLineChars="0" w:firstLine="0"/>
        <w:jc w:val="center"/>
      </w:pPr>
      <w:r>
        <w:rPr>
          <w:noProof/>
        </w:rPr>
        <w:lastRenderedPageBreak/>
        <w:drawing>
          <wp:inline distT="0" distB="0" distL="0" distR="0" wp14:anchorId="5C1888DE" wp14:editId="3447A582">
            <wp:extent cx="5040000" cy="3298909"/>
            <wp:effectExtent l="0" t="0" r="0" b="0"/>
            <wp:docPr id="513565101" name="Picture 51356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热湿时空分布.png"/>
                    <pic:cNvPicPr/>
                  </pic:nvPicPr>
                  <pic:blipFill>
                    <a:blip r:embed="rId15"/>
                    <a:stretch>
                      <a:fillRect/>
                    </a:stretch>
                  </pic:blipFill>
                  <pic:spPr>
                    <a:xfrm>
                      <a:off x="0" y="0"/>
                      <a:ext cx="5040000" cy="3298909"/>
                    </a:xfrm>
                    <a:prstGeom prst="rect">
                      <a:avLst/>
                    </a:prstGeom>
                  </pic:spPr>
                </pic:pic>
              </a:graphicData>
            </a:graphic>
          </wp:inline>
        </w:drawing>
      </w:r>
    </w:p>
    <w:p w14:paraId="56C8835C" w14:textId="6D82CB39" w:rsidR="000F4E72" w:rsidRDefault="0026679D" w:rsidP="0026679D">
      <w:pPr>
        <w:pStyle w:val="af7"/>
        <w:ind w:firstLine="400"/>
        <w:jc w:val="center"/>
        <w:rPr>
          <w:rFonts w:hint="eastAsia"/>
        </w:rPr>
      </w:pPr>
      <w:bookmarkStart w:id="40" w:name="_Ref_bm9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639E0">
        <w:rPr>
          <w:rFonts w:hint="eastAsia"/>
          <w:noProof/>
        </w:rPr>
        <w:t>4</w:t>
      </w:r>
      <w:bookmarkEnd w:id="40"/>
      <w:r>
        <w:fldChar w:fldCharType="end"/>
      </w:r>
      <w:r>
        <w:rPr>
          <w:rFonts w:hint="eastAsia"/>
        </w:rPr>
        <w:t xml:space="preserve"> </w:t>
      </w:r>
      <w:r>
        <w:rPr>
          <w:rFonts w:ascii="Times New Roman" w:hAnsi="Times New Roman" w:cs="Times New Roman" w:hint="eastAsia"/>
        </w:rPr>
        <w:t>问题三与问题四的温度与水分浓度时空分布</w:t>
      </w:r>
    </w:p>
    <w:p w14:paraId="6564513E" w14:textId="35DCCB81" w:rsidR="000F4E72" w:rsidRDefault="000F4E72">
      <w:pPr>
        <w:ind w:firstLine="480"/>
      </w:pPr>
      <w:r>
        <w:fldChar w:fldCharType="begin"/>
      </w:r>
      <w:r>
        <w:instrText xml:space="preserve"> REF _Ref_bm914 \h </w:instrText>
      </w:r>
      <w:r>
        <w:fldChar w:fldCharType="separate"/>
      </w:r>
      <w:r>
        <w:rPr>
          <w:rFonts w:cs="Times New Roman" w:hint="eastAsia"/>
        </w:rPr>
        <w:t>图</w:t>
      </w:r>
      <w:r>
        <w:rPr>
          <w:rFonts w:cs="Times New Roman" w:hint="eastAsia"/>
        </w:rPr>
        <w:t xml:space="preserve"> </w:t>
      </w:r>
      <w:r>
        <w:rPr>
          <w:rFonts w:cs="Times New Roman" w:hint="eastAsia"/>
        </w:rPr>
        <w:t>4</w:t>
      </w:r>
      <w:r w:rsidR="00000000">
        <w:fldChar w:fldCharType="end"/>
      </w:r>
      <w:r w:rsidR="00000000">
        <w:rPr>
          <w:rFonts w:cs="Times New Roman" w:hint="eastAsia"/>
        </w:rPr>
        <w:t>以材料位置</w:t>
      </w:r>
      <m:oMath>
        <m:r>
          <w:rPr>
            <w:rFonts w:ascii="Cambria Math" w:hAnsi="Cambria Math"/>
          </w:rPr>
          <m:t>r/R(t)</m:t>
        </m:r>
      </m:oMath>
      <w:r w:rsidR="00000000">
        <w:rPr>
          <w:rFonts w:cs="Times New Roman" w:hint="eastAsia"/>
        </w:rPr>
        <w:t>为纵轴给出两道题的时空分布。上排显示温度在</w:t>
      </w:r>
      <m:oMath>
        <m:r>
          <w:rPr>
            <w:rFonts w:ascii="Cambria Math" w:hAnsi="Cambria Math"/>
          </w:rPr>
          <m:t>4</m:t>
        </m:r>
      </m:oMath>
      <w:r w:rsidR="00000000">
        <w:rPr>
          <w:rFonts w:cs="Times New Roman" w:hint="eastAsia"/>
        </w:rPr>
        <w:t>h</w:t>
      </w:r>
      <w:r w:rsidR="00000000">
        <w:rPr>
          <w:rFonts w:cs="Times New Roman" w:hint="eastAsia"/>
        </w:rPr>
        <w:t>内即趋于均匀，下排显示含水率的低值区始终贴着表面并向内推进；问题四的收缩使同一材料位置对应的实际半径不断减小，因而其含水率等值线在时间方向上更陡。</w:t>
      </w:r>
    </w:p>
    <w:p w14:paraId="5A66DC68" w14:textId="77777777" w:rsidR="000F4E72" w:rsidRDefault="00000000">
      <w:pPr>
        <w:pStyle w:val="2"/>
        <w:numPr>
          <w:ilvl w:val="0"/>
          <w:numId w:val="2"/>
        </w:numPr>
      </w:pPr>
      <w:r>
        <w:rPr>
          <w:rFonts w:cs="Times New Roman" w:hint="eastAsia"/>
          <w:bCs/>
        </w:rPr>
        <w:t>模型检验与灵敏度分析</w:t>
      </w:r>
    </w:p>
    <w:p w14:paraId="37226B95" w14:textId="5B683ABD" w:rsidR="000F4E72" w:rsidRDefault="00000000">
      <w:pPr>
        <w:pStyle w:val="3"/>
      </w:pPr>
      <w:bookmarkStart w:id="41" w:name="_Ref_bm952"/>
      <w:r>
        <w:rPr>
          <w:rFonts w:cs="Times New Roman" w:hint="eastAsia"/>
          <w:bCs/>
        </w:rPr>
        <w:t>6.1</w:t>
      </w:r>
      <w:bookmarkEnd w:id="41"/>
      <w:r>
        <w:rPr>
          <w:rFonts w:cs="Times New Roman" w:hint="eastAsia"/>
          <w:bCs/>
        </w:rPr>
        <w:t>网格加密与解析基准</w:t>
      </w:r>
    </w:p>
    <w:p w14:paraId="34A9FA6D" w14:textId="6DFE1487" w:rsidR="0026679D" w:rsidRDefault="00000000" w:rsidP="0026679D">
      <w:pPr>
        <w:ind w:firstLine="480"/>
        <w:rPr>
          <w:rFonts w:cs="Times New Roman"/>
        </w:rPr>
      </w:pPr>
      <w:r>
        <w:rPr>
          <w:rFonts w:cs="Times New Roman" w:hint="eastAsia"/>
        </w:rPr>
        <w:t>数值结果的可信度首先取决于离散误差是否受控。把径向网格由</w:t>
      </w:r>
      <m:oMath>
        <m:r>
          <w:rPr>
            <w:rFonts w:ascii="Cambria Math" w:hAnsi="Cambria Math"/>
          </w:rPr>
          <m:t>N=80</m:t>
        </m:r>
      </m:oMath>
      <w:r>
        <w:rPr>
          <w:rFonts w:cs="Times New Roman" w:hint="eastAsia"/>
        </w:rPr>
        <w:t>逐级加密到</w:t>
      </w:r>
      <m:oMath>
        <m:r>
          <w:rPr>
            <w:rFonts w:ascii="Cambria Math" w:hAnsi="Cambria Math"/>
          </w:rPr>
          <m:t>1280</m:t>
        </m:r>
      </m:oMath>
      <w:r>
        <w:rPr>
          <w:rFonts w:cs="Times New Roman" w:hint="eastAsia"/>
        </w:rPr>
        <w:t>，考察两道时长题的临界时间与抽查时刻的含水率，结果见</w:t>
      </w:r>
      <w:r w:rsidR="0026679D">
        <w:fldChar w:fldCharType="begin"/>
      </w:r>
      <w:r w:rsidR="0026679D">
        <w:instrText xml:space="preserve"> REF _Ref_bm915 \h </w:instrText>
      </w:r>
      <w:r w:rsidR="0026679D">
        <w:fldChar w:fldCharType="separate"/>
      </w:r>
      <w:r w:rsidR="0026679D">
        <w:rPr>
          <w:rFonts w:cs="Times New Roman" w:hint="eastAsia"/>
        </w:rPr>
        <w:t>表</w:t>
      </w:r>
      <w:r w:rsidR="0026679D">
        <w:rPr>
          <w:rFonts w:cs="Times New Roman" w:hint="eastAsia"/>
        </w:rPr>
        <w:t xml:space="preserve"> 11</w:t>
      </w:r>
      <w:r>
        <w:fldChar w:fldCharType="end"/>
      </w:r>
      <w:r>
        <w:rPr>
          <w:rFonts w:cs="Times New Roman" w:hint="eastAsia"/>
        </w:rPr>
        <w:t>。</w:t>
      </w:r>
    </w:p>
    <w:p w14:paraId="7197F77B" w14:textId="424EE415" w:rsidR="000F4E72" w:rsidRPr="0026679D" w:rsidRDefault="0026679D" w:rsidP="0026679D">
      <w:pPr>
        <w:keepLines w:val="0"/>
        <w:widowControl/>
        <w:suppressLineNumbers w:val="0"/>
        <w:spacing w:line="278" w:lineRule="auto"/>
        <w:ind w:firstLineChars="0" w:firstLine="0"/>
        <w:jc w:val="left"/>
        <w:rPr>
          <w:rFonts w:cs="Times New Roman"/>
        </w:rPr>
      </w:pPr>
      <w:r>
        <w:rPr>
          <w:rFonts w:cs="Times New Roman"/>
        </w:rPr>
        <w:br w:type="page"/>
      </w:r>
    </w:p>
    <w:p w14:paraId="358AE43D" w14:textId="221164B1" w:rsidR="0026679D" w:rsidRDefault="0026679D" w:rsidP="0026679D">
      <w:pPr>
        <w:pStyle w:val="af4"/>
      </w:pPr>
      <w:bookmarkStart w:id="42" w:name="_Ref_bm915"/>
      <w:r>
        <w:rPr>
          <w:rFonts w:cs="Times New Roman" w:hint="eastAsia"/>
        </w:rPr>
        <w:lastRenderedPageBreak/>
        <w:t>表</w:t>
      </w:r>
      <w:r>
        <w:rPr>
          <w:rFonts w:cs="Times New Roman" w:hint="eastAsia"/>
        </w:rPr>
        <w:t xml:space="preserve"> 11</w:t>
      </w:r>
      <w:bookmarkEnd w:id="42"/>
      <w:r>
        <w:rPr>
          <w:rFonts w:cs="Times New Roman" w:hint="eastAsia"/>
        </w:rPr>
        <w:t xml:space="preserve"> </w:t>
      </w:r>
      <w:r>
        <w:rPr>
          <w:rFonts w:cs="Times New Roman" w:hint="eastAsia"/>
        </w:rPr>
        <w:t>网格加密结果</w:t>
      </w:r>
    </w:p>
    <w:tbl>
      <w:tblPr>
        <w:tblStyle w:val="af8"/>
        <w:tblW w:w="0" w:type="auto"/>
        <w:tblLayout w:type="fixed"/>
        <w:tblCellMar>
          <w:left w:w="45" w:type="dxa"/>
          <w:right w:w="45" w:type="dxa"/>
        </w:tblCellMar>
        <w:tblLook w:val="04A0" w:firstRow="1" w:lastRow="0" w:firstColumn="1" w:lastColumn="0" w:noHBand="0" w:noVBand="1"/>
      </w:tblPr>
      <w:tblGrid>
        <w:gridCol w:w="964"/>
        <w:gridCol w:w="850"/>
        <w:gridCol w:w="2211"/>
        <w:gridCol w:w="1928"/>
        <w:gridCol w:w="2551"/>
      </w:tblGrid>
      <w:tr w:rsidR="000F4E72" w14:paraId="7886BE5B"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77F8F8E4"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850" w:type="dxa"/>
            <w:tcBorders>
              <w:top w:val="single" w:sz="12" w:space="0" w:color="000000"/>
              <w:bottom w:val="single" w:sz="6" w:space="0" w:color="000000"/>
            </w:tcBorders>
          </w:tcPr>
          <w:p w14:paraId="2571461B" w14:textId="77777777" w:rsidR="000F4E72" w:rsidRDefault="00000000">
            <w:pPr>
              <w:keepNext/>
              <w:spacing w:before="20" w:after="20" w:line="240" w:lineRule="auto"/>
              <w:ind w:firstLine="402"/>
              <w:jc w:val="center"/>
            </w:pPr>
            <w:r>
              <w:rPr>
                <w:rFonts w:cs="Times New Roman" w:hint="eastAsia"/>
                <w:b/>
                <w:bCs/>
                <w:sz w:val="20"/>
                <w:szCs w:val="20"/>
              </w:rPr>
              <w:t>N</w:t>
            </w:r>
          </w:p>
        </w:tc>
        <w:tc>
          <w:tcPr>
            <w:tcW w:w="2211" w:type="dxa"/>
            <w:tcBorders>
              <w:top w:val="single" w:sz="12" w:space="0" w:color="000000"/>
              <w:bottom w:val="single" w:sz="6" w:space="0" w:color="000000"/>
            </w:tcBorders>
          </w:tcPr>
          <w:p w14:paraId="059B3648" w14:textId="77777777" w:rsidR="000F4E72" w:rsidRDefault="00000000">
            <w:pPr>
              <w:keepNext/>
              <w:spacing w:before="20" w:after="20" w:line="240" w:lineRule="auto"/>
              <w:ind w:firstLine="402"/>
              <w:jc w:val="center"/>
            </w:pPr>
            <w:r>
              <w:rPr>
                <w:rFonts w:cs="Times New Roman" w:hint="eastAsia"/>
                <w:b/>
                <w:bCs/>
                <w:sz w:val="20"/>
                <w:szCs w:val="20"/>
              </w:rPr>
              <w:t>临界时间</w:t>
            </w:r>
            <w:r>
              <w:rPr>
                <w:rFonts w:cs="Times New Roman" w:hint="eastAsia"/>
                <w:b/>
                <w:bCs/>
                <w:sz w:val="20"/>
                <w:szCs w:val="20"/>
              </w:rPr>
              <w:t>/h</w:t>
            </w:r>
          </w:p>
        </w:tc>
        <w:tc>
          <w:tcPr>
            <w:tcW w:w="1928" w:type="dxa"/>
            <w:tcBorders>
              <w:top w:val="single" w:sz="12" w:space="0" w:color="000000"/>
              <w:bottom w:val="single" w:sz="6" w:space="0" w:color="000000"/>
            </w:tcBorders>
          </w:tcPr>
          <w:p w14:paraId="2E7E0BAC" w14:textId="77777777" w:rsidR="000F4E72" w:rsidRDefault="00000000">
            <w:pPr>
              <w:keepNext/>
              <w:spacing w:before="20" w:after="20" w:line="240" w:lineRule="auto"/>
              <w:ind w:firstLine="402"/>
              <w:jc w:val="center"/>
            </w:pPr>
            <w:r>
              <w:rPr>
                <w:rFonts w:cs="Times New Roman" w:hint="eastAsia"/>
                <w:b/>
                <w:bCs/>
                <w:sz w:val="20"/>
                <w:szCs w:val="20"/>
              </w:rPr>
              <w:t>较前级时长差</w:t>
            </w:r>
            <w:r>
              <w:rPr>
                <w:rFonts w:cs="Times New Roman" w:hint="eastAsia"/>
                <w:b/>
                <w:bCs/>
                <w:sz w:val="20"/>
                <w:szCs w:val="20"/>
              </w:rPr>
              <w:t>/s</w:t>
            </w:r>
          </w:p>
        </w:tc>
        <w:tc>
          <w:tcPr>
            <w:tcW w:w="2551" w:type="dxa"/>
            <w:tcBorders>
              <w:top w:val="single" w:sz="12" w:space="0" w:color="000000"/>
              <w:bottom w:val="single" w:sz="6" w:space="0" w:color="000000"/>
            </w:tcBorders>
          </w:tcPr>
          <w:p w14:paraId="3492A312" w14:textId="77777777" w:rsidR="000F4E72" w:rsidRDefault="00000000">
            <w:pPr>
              <w:keepNext/>
              <w:spacing w:before="20" w:after="20" w:line="240" w:lineRule="auto"/>
              <w:ind w:firstLine="402"/>
              <w:jc w:val="center"/>
            </w:pPr>
            <w:r>
              <w:rPr>
                <w:rFonts w:cs="Times New Roman" w:hint="eastAsia"/>
                <w:b/>
                <w:bCs/>
                <w:sz w:val="20"/>
                <w:szCs w:val="20"/>
              </w:rPr>
              <w:t>抽查最大含水率差</w:t>
            </w:r>
          </w:p>
        </w:tc>
      </w:tr>
      <w:tr w:rsidR="000F4E72" w14:paraId="0D5279BE" w14:textId="77777777" w:rsidTr="000F4E72">
        <w:tc>
          <w:tcPr>
            <w:tcW w:w="964" w:type="dxa"/>
          </w:tcPr>
          <w:p w14:paraId="64419A93"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43D3DA6F" w14:textId="77777777" w:rsidR="000F4E72" w:rsidRDefault="00000000">
            <w:pPr>
              <w:keepNext/>
              <w:spacing w:before="20" w:after="20" w:line="240" w:lineRule="auto"/>
              <w:ind w:firstLine="400"/>
              <w:jc w:val="center"/>
            </w:pPr>
            <w:r>
              <w:rPr>
                <w:rFonts w:cs="Times New Roman" w:hint="eastAsia"/>
                <w:sz w:val="20"/>
                <w:szCs w:val="20"/>
              </w:rPr>
              <w:t>80</w:t>
            </w:r>
          </w:p>
        </w:tc>
        <w:tc>
          <w:tcPr>
            <w:tcW w:w="2211" w:type="dxa"/>
          </w:tcPr>
          <w:p w14:paraId="316FB6C8" w14:textId="77777777" w:rsidR="000F4E72" w:rsidRDefault="00000000">
            <w:pPr>
              <w:keepNext/>
              <w:spacing w:before="20" w:after="20" w:line="240" w:lineRule="auto"/>
              <w:ind w:firstLine="400"/>
              <w:jc w:val="center"/>
            </w:pPr>
            <w:r>
              <w:rPr>
                <w:rFonts w:cs="Times New Roman" w:hint="eastAsia"/>
                <w:sz w:val="20"/>
                <w:szCs w:val="20"/>
              </w:rPr>
              <w:t>57.47677826</w:t>
            </w:r>
          </w:p>
        </w:tc>
        <w:tc>
          <w:tcPr>
            <w:tcW w:w="1928" w:type="dxa"/>
          </w:tcPr>
          <w:p w14:paraId="25C3E40F" w14:textId="77777777" w:rsidR="000F4E72" w:rsidRDefault="00000000">
            <w:pPr>
              <w:keepNext/>
              <w:spacing w:before="20" w:after="20" w:line="240" w:lineRule="auto"/>
              <w:ind w:firstLine="400"/>
              <w:jc w:val="center"/>
            </w:pPr>
            <w:r>
              <w:rPr>
                <w:rFonts w:cs="Times New Roman" w:hint="eastAsia"/>
                <w:sz w:val="20"/>
                <w:szCs w:val="20"/>
              </w:rPr>
              <w:t>—</w:t>
            </w:r>
          </w:p>
        </w:tc>
        <w:tc>
          <w:tcPr>
            <w:tcW w:w="2551" w:type="dxa"/>
          </w:tcPr>
          <w:p w14:paraId="6710DF46" w14:textId="77777777" w:rsidR="000F4E72" w:rsidRDefault="00000000">
            <w:pPr>
              <w:keepNext/>
              <w:spacing w:before="20" w:after="20" w:line="240" w:lineRule="auto"/>
              <w:ind w:firstLine="400"/>
              <w:jc w:val="center"/>
            </w:pPr>
            <w:r>
              <w:rPr>
                <w:rFonts w:cs="Times New Roman" w:hint="eastAsia"/>
                <w:sz w:val="20"/>
                <w:szCs w:val="20"/>
              </w:rPr>
              <w:t>—</w:t>
            </w:r>
          </w:p>
        </w:tc>
      </w:tr>
      <w:tr w:rsidR="000F4E72" w14:paraId="321D09BA" w14:textId="77777777" w:rsidTr="000F4E72">
        <w:tc>
          <w:tcPr>
            <w:tcW w:w="964" w:type="dxa"/>
          </w:tcPr>
          <w:p w14:paraId="3015246C"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36231821" w14:textId="77777777" w:rsidR="000F4E72" w:rsidRDefault="00000000">
            <w:pPr>
              <w:keepNext/>
              <w:spacing w:before="20" w:after="20" w:line="240" w:lineRule="auto"/>
              <w:ind w:firstLine="400"/>
              <w:jc w:val="center"/>
            </w:pPr>
            <w:r>
              <w:rPr>
                <w:rFonts w:cs="Times New Roman" w:hint="eastAsia"/>
                <w:sz w:val="20"/>
                <w:szCs w:val="20"/>
              </w:rPr>
              <w:t>160</w:t>
            </w:r>
          </w:p>
        </w:tc>
        <w:tc>
          <w:tcPr>
            <w:tcW w:w="2211" w:type="dxa"/>
          </w:tcPr>
          <w:p w14:paraId="7B617C1B" w14:textId="77777777" w:rsidR="000F4E72" w:rsidRDefault="00000000">
            <w:pPr>
              <w:keepNext/>
              <w:spacing w:before="20" w:after="20" w:line="240" w:lineRule="auto"/>
              <w:ind w:firstLine="400"/>
              <w:jc w:val="center"/>
            </w:pPr>
            <w:r>
              <w:rPr>
                <w:rFonts w:cs="Times New Roman" w:hint="eastAsia"/>
                <w:sz w:val="20"/>
                <w:szCs w:val="20"/>
              </w:rPr>
              <w:t>57.47471263</w:t>
            </w:r>
          </w:p>
        </w:tc>
        <w:tc>
          <w:tcPr>
            <w:tcW w:w="1928" w:type="dxa"/>
          </w:tcPr>
          <w:p w14:paraId="65E31B02"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7.4363</w:t>
            </w:r>
          </w:p>
        </w:tc>
        <w:tc>
          <w:tcPr>
            <w:tcW w:w="2551" w:type="dxa"/>
          </w:tcPr>
          <w:p w14:paraId="548FF7AA" w14:textId="77777777" w:rsidR="000F4E72" w:rsidRDefault="00000000">
            <w:pPr>
              <w:keepNext/>
              <w:spacing w:before="20" w:after="20" w:line="240" w:lineRule="auto"/>
              <w:ind w:firstLine="400"/>
              <w:jc w:val="center"/>
            </w:pPr>
            <w:r>
              <w:rPr>
                <w:rFonts w:cs="Times New Roman" w:hint="eastAsia"/>
                <w:sz w:val="20"/>
                <w:szCs w:val="20"/>
              </w:rPr>
              <w:t>7.388</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r w:rsidR="000F4E72" w14:paraId="6DBDFB25" w14:textId="77777777" w:rsidTr="000F4E72">
        <w:tc>
          <w:tcPr>
            <w:tcW w:w="964" w:type="dxa"/>
          </w:tcPr>
          <w:p w14:paraId="1F0AFDAA"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03B2151D" w14:textId="77777777" w:rsidR="000F4E72" w:rsidRDefault="00000000">
            <w:pPr>
              <w:keepNext/>
              <w:spacing w:before="20" w:after="20" w:line="240" w:lineRule="auto"/>
              <w:ind w:firstLine="400"/>
              <w:jc w:val="center"/>
            </w:pPr>
            <w:r>
              <w:rPr>
                <w:rFonts w:cs="Times New Roman" w:hint="eastAsia"/>
                <w:sz w:val="20"/>
                <w:szCs w:val="20"/>
              </w:rPr>
              <w:t>320</w:t>
            </w:r>
          </w:p>
        </w:tc>
        <w:tc>
          <w:tcPr>
            <w:tcW w:w="2211" w:type="dxa"/>
          </w:tcPr>
          <w:p w14:paraId="61E0AF68" w14:textId="77777777" w:rsidR="000F4E72" w:rsidRDefault="00000000">
            <w:pPr>
              <w:keepNext/>
              <w:spacing w:before="20" w:after="20" w:line="240" w:lineRule="auto"/>
              <w:ind w:firstLine="400"/>
              <w:jc w:val="center"/>
            </w:pPr>
            <w:r>
              <w:rPr>
                <w:rFonts w:cs="Times New Roman" w:hint="eastAsia"/>
                <w:sz w:val="20"/>
                <w:szCs w:val="20"/>
              </w:rPr>
              <w:t>57.47417993</w:t>
            </w:r>
          </w:p>
        </w:tc>
        <w:tc>
          <w:tcPr>
            <w:tcW w:w="1928" w:type="dxa"/>
          </w:tcPr>
          <w:p w14:paraId="03B619A1"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1.9177</w:t>
            </w:r>
          </w:p>
        </w:tc>
        <w:tc>
          <w:tcPr>
            <w:tcW w:w="2551" w:type="dxa"/>
          </w:tcPr>
          <w:p w14:paraId="7C01D7BA" w14:textId="77777777" w:rsidR="000F4E72" w:rsidRDefault="00000000">
            <w:pPr>
              <w:keepNext/>
              <w:spacing w:before="20" w:after="20" w:line="240" w:lineRule="auto"/>
              <w:ind w:firstLine="400"/>
              <w:jc w:val="center"/>
            </w:pPr>
            <w:r>
              <w:rPr>
                <w:rFonts w:cs="Times New Roman" w:hint="eastAsia"/>
                <w:sz w:val="20"/>
                <w:szCs w:val="20"/>
              </w:rPr>
              <w:t>1.847</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r w:rsidR="000F4E72" w14:paraId="3E0ADD98" w14:textId="77777777" w:rsidTr="000F4E72">
        <w:tc>
          <w:tcPr>
            <w:tcW w:w="964" w:type="dxa"/>
          </w:tcPr>
          <w:p w14:paraId="2C58AEF5"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613CB1DC" w14:textId="77777777" w:rsidR="000F4E72" w:rsidRDefault="00000000">
            <w:pPr>
              <w:keepNext/>
              <w:spacing w:before="20" w:after="20" w:line="240" w:lineRule="auto"/>
              <w:ind w:firstLine="400"/>
              <w:jc w:val="center"/>
            </w:pPr>
            <w:r>
              <w:rPr>
                <w:rFonts w:cs="Times New Roman" w:hint="eastAsia"/>
                <w:sz w:val="20"/>
                <w:szCs w:val="20"/>
              </w:rPr>
              <w:t>640</w:t>
            </w:r>
          </w:p>
        </w:tc>
        <w:tc>
          <w:tcPr>
            <w:tcW w:w="2211" w:type="dxa"/>
          </w:tcPr>
          <w:p w14:paraId="70804259" w14:textId="77777777" w:rsidR="000F4E72" w:rsidRDefault="00000000">
            <w:pPr>
              <w:keepNext/>
              <w:spacing w:before="20" w:after="20" w:line="240" w:lineRule="auto"/>
              <w:ind w:firstLine="400"/>
              <w:jc w:val="center"/>
            </w:pPr>
            <w:r>
              <w:rPr>
                <w:rFonts w:cs="Times New Roman" w:hint="eastAsia"/>
                <w:sz w:val="20"/>
                <w:szCs w:val="20"/>
              </w:rPr>
              <w:t>57.47404375</w:t>
            </w:r>
          </w:p>
        </w:tc>
        <w:tc>
          <w:tcPr>
            <w:tcW w:w="1928" w:type="dxa"/>
          </w:tcPr>
          <w:p w14:paraId="037E5316"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0.4902</w:t>
            </w:r>
          </w:p>
        </w:tc>
        <w:tc>
          <w:tcPr>
            <w:tcW w:w="2551" w:type="dxa"/>
          </w:tcPr>
          <w:p w14:paraId="2046251F" w14:textId="77777777" w:rsidR="000F4E72" w:rsidRDefault="00000000">
            <w:pPr>
              <w:keepNext/>
              <w:spacing w:before="20" w:after="20" w:line="240" w:lineRule="auto"/>
              <w:ind w:firstLine="400"/>
              <w:jc w:val="center"/>
            </w:pPr>
            <w:r>
              <w:rPr>
                <w:rFonts w:cs="Times New Roman" w:hint="eastAsia"/>
                <w:sz w:val="20"/>
                <w:szCs w:val="20"/>
              </w:rPr>
              <w:t>4.605</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r w:rsidR="000F4E72" w14:paraId="527634A2" w14:textId="77777777" w:rsidTr="000F4E72">
        <w:tc>
          <w:tcPr>
            <w:tcW w:w="964" w:type="dxa"/>
          </w:tcPr>
          <w:p w14:paraId="41E3E710" w14:textId="77777777" w:rsidR="000F4E72" w:rsidRDefault="00000000">
            <w:pPr>
              <w:keepNext/>
              <w:spacing w:before="20" w:after="20" w:line="240" w:lineRule="auto"/>
              <w:ind w:firstLine="400"/>
              <w:jc w:val="center"/>
            </w:pPr>
            <w:r>
              <w:rPr>
                <w:rFonts w:cs="Times New Roman" w:hint="eastAsia"/>
                <w:sz w:val="20"/>
                <w:szCs w:val="20"/>
              </w:rPr>
              <w:t>3</w:t>
            </w:r>
          </w:p>
        </w:tc>
        <w:tc>
          <w:tcPr>
            <w:tcW w:w="850" w:type="dxa"/>
          </w:tcPr>
          <w:p w14:paraId="5F24184B" w14:textId="77777777" w:rsidR="000F4E72" w:rsidRDefault="00000000">
            <w:pPr>
              <w:keepNext/>
              <w:spacing w:before="20" w:after="20" w:line="240" w:lineRule="auto"/>
              <w:ind w:firstLine="400"/>
              <w:jc w:val="center"/>
            </w:pPr>
            <w:r>
              <w:rPr>
                <w:rFonts w:cs="Times New Roman" w:hint="eastAsia"/>
                <w:sz w:val="20"/>
                <w:szCs w:val="20"/>
              </w:rPr>
              <w:t>1280</w:t>
            </w:r>
          </w:p>
        </w:tc>
        <w:tc>
          <w:tcPr>
            <w:tcW w:w="2211" w:type="dxa"/>
          </w:tcPr>
          <w:p w14:paraId="06C4DA07" w14:textId="77777777" w:rsidR="000F4E72" w:rsidRDefault="00000000">
            <w:pPr>
              <w:keepNext/>
              <w:spacing w:before="20" w:after="20" w:line="240" w:lineRule="auto"/>
              <w:ind w:firstLine="400"/>
              <w:jc w:val="center"/>
            </w:pPr>
            <w:r>
              <w:rPr>
                <w:rFonts w:cs="Times New Roman" w:hint="eastAsia"/>
                <w:sz w:val="20"/>
                <w:szCs w:val="20"/>
              </w:rPr>
              <w:t>57.47400912</w:t>
            </w:r>
          </w:p>
        </w:tc>
        <w:tc>
          <w:tcPr>
            <w:tcW w:w="1928" w:type="dxa"/>
          </w:tcPr>
          <w:p w14:paraId="48ECFDC8"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0.1246</w:t>
            </w:r>
          </w:p>
        </w:tc>
        <w:tc>
          <w:tcPr>
            <w:tcW w:w="2551" w:type="dxa"/>
          </w:tcPr>
          <w:p w14:paraId="46D0C72F" w14:textId="77777777" w:rsidR="000F4E72" w:rsidRDefault="00000000">
            <w:pPr>
              <w:keepNext/>
              <w:spacing w:before="20" w:after="20" w:line="240" w:lineRule="auto"/>
              <w:ind w:firstLine="400"/>
              <w:jc w:val="center"/>
            </w:pPr>
            <w:r>
              <w:rPr>
                <w:rFonts w:cs="Times New Roman" w:hint="eastAsia"/>
                <w:sz w:val="20"/>
                <w:szCs w:val="20"/>
              </w:rPr>
              <w:t>1.255</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r w:rsidR="000F4E72" w14:paraId="66F91FD3" w14:textId="77777777" w:rsidTr="000F4E72">
        <w:tc>
          <w:tcPr>
            <w:tcW w:w="964" w:type="dxa"/>
          </w:tcPr>
          <w:p w14:paraId="1BCE0D89"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4AE9FCB6" w14:textId="77777777" w:rsidR="000F4E72" w:rsidRDefault="00000000">
            <w:pPr>
              <w:keepNext/>
              <w:spacing w:before="20" w:after="20" w:line="240" w:lineRule="auto"/>
              <w:ind w:firstLine="400"/>
              <w:jc w:val="center"/>
            </w:pPr>
            <w:r>
              <w:rPr>
                <w:rFonts w:cs="Times New Roman" w:hint="eastAsia"/>
                <w:sz w:val="20"/>
                <w:szCs w:val="20"/>
              </w:rPr>
              <w:t>80</w:t>
            </w:r>
          </w:p>
        </w:tc>
        <w:tc>
          <w:tcPr>
            <w:tcW w:w="2211" w:type="dxa"/>
          </w:tcPr>
          <w:p w14:paraId="0D90B7F3" w14:textId="77777777" w:rsidR="000F4E72" w:rsidRDefault="00000000">
            <w:pPr>
              <w:keepNext/>
              <w:spacing w:before="20" w:after="20" w:line="240" w:lineRule="auto"/>
              <w:ind w:firstLine="400"/>
              <w:jc w:val="center"/>
            </w:pPr>
            <w:r>
              <w:rPr>
                <w:rFonts w:cs="Times New Roman" w:hint="eastAsia"/>
                <w:sz w:val="20"/>
                <w:szCs w:val="20"/>
              </w:rPr>
              <w:t>51.09094084</w:t>
            </w:r>
          </w:p>
        </w:tc>
        <w:tc>
          <w:tcPr>
            <w:tcW w:w="1928" w:type="dxa"/>
          </w:tcPr>
          <w:p w14:paraId="03ED92FD" w14:textId="77777777" w:rsidR="000F4E72" w:rsidRDefault="00000000">
            <w:pPr>
              <w:keepNext/>
              <w:spacing w:before="20" w:after="20" w:line="240" w:lineRule="auto"/>
              <w:ind w:firstLine="400"/>
              <w:jc w:val="center"/>
            </w:pPr>
            <w:r>
              <w:rPr>
                <w:rFonts w:cs="Times New Roman" w:hint="eastAsia"/>
                <w:sz w:val="20"/>
                <w:szCs w:val="20"/>
              </w:rPr>
              <w:t>—</w:t>
            </w:r>
          </w:p>
        </w:tc>
        <w:tc>
          <w:tcPr>
            <w:tcW w:w="2551" w:type="dxa"/>
          </w:tcPr>
          <w:p w14:paraId="4C2C9FBE" w14:textId="77777777" w:rsidR="000F4E72" w:rsidRDefault="00000000">
            <w:pPr>
              <w:keepNext/>
              <w:spacing w:before="20" w:after="20" w:line="240" w:lineRule="auto"/>
              <w:ind w:firstLine="400"/>
              <w:jc w:val="center"/>
            </w:pPr>
            <w:r>
              <w:rPr>
                <w:rFonts w:cs="Times New Roman" w:hint="eastAsia"/>
                <w:sz w:val="20"/>
                <w:szCs w:val="20"/>
              </w:rPr>
              <w:t>—</w:t>
            </w:r>
          </w:p>
        </w:tc>
      </w:tr>
      <w:tr w:rsidR="000F4E72" w14:paraId="0E2DE3E5" w14:textId="77777777" w:rsidTr="000F4E72">
        <w:tc>
          <w:tcPr>
            <w:tcW w:w="964" w:type="dxa"/>
          </w:tcPr>
          <w:p w14:paraId="7E46DFC1"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0002E3DB" w14:textId="77777777" w:rsidR="000F4E72" w:rsidRDefault="00000000">
            <w:pPr>
              <w:keepNext/>
              <w:spacing w:before="20" w:after="20" w:line="240" w:lineRule="auto"/>
              <w:ind w:firstLine="400"/>
              <w:jc w:val="center"/>
            </w:pPr>
            <w:r>
              <w:rPr>
                <w:rFonts w:cs="Times New Roman" w:hint="eastAsia"/>
                <w:sz w:val="20"/>
                <w:szCs w:val="20"/>
              </w:rPr>
              <w:t>160</w:t>
            </w:r>
          </w:p>
        </w:tc>
        <w:tc>
          <w:tcPr>
            <w:tcW w:w="2211" w:type="dxa"/>
          </w:tcPr>
          <w:p w14:paraId="09EBFC0A" w14:textId="77777777" w:rsidR="000F4E72" w:rsidRDefault="00000000">
            <w:pPr>
              <w:keepNext/>
              <w:spacing w:before="20" w:after="20" w:line="240" w:lineRule="auto"/>
              <w:ind w:firstLine="400"/>
              <w:jc w:val="center"/>
            </w:pPr>
            <w:r>
              <w:rPr>
                <w:rFonts w:cs="Times New Roman" w:hint="eastAsia"/>
                <w:sz w:val="20"/>
                <w:szCs w:val="20"/>
              </w:rPr>
              <w:t>51.08911861</w:t>
            </w:r>
          </w:p>
        </w:tc>
        <w:tc>
          <w:tcPr>
            <w:tcW w:w="1928" w:type="dxa"/>
          </w:tcPr>
          <w:p w14:paraId="3D30B6F1"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6.5600</w:t>
            </w:r>
          </w:p>
        </w:tc>
        <w:tc>
          <w:tcPr>
            <w:tcW w:w="2551" w:type="dxa"/>
          </w:tcPr>
          <w:p w14:paraId="10E722C7" w14:textId="77777777" w:rsidR="000F4E72" w:rsidRDefault="00000000">
            <w:pPr>
              <w:keepNext/>
              <w:spacing w:before="20" w:after="20" w:line="240" w:lineRule="auto"/>
              <w:ind w:firstLine="400"/>
              <w:jc w:val="center"/>
            </w:pPr>
            <w:r>
              <w:rPr>
                <w:rFonts w:cs="Times New Roman" w:hint="eastAsia"/>
                <w:sz w:val="20"/>
                <w:szCs w:val="20"/>
              </w:rPr>
              <w:t>4.768</w:t>
            </w:r>
            <w:r>
              <w:rPr>
                <w:rFonts w:cs="Times New Roman" w:hint="eastAsia"/>
                <w:sz w:val="20"/>
                <w:szCs w:val="20"/>
              </w:rPr>
              <w:t>×</w:t>
            </w:r>
            <w:r>
              <w:rPr>
                <w:rFonts w:cs="Times New Roman" w:hint="eastAsia"/>
                <w:sz w:val="20"/>
                <w:szCs w:val="20"/>
              </w:rPr>
              <w:t>10</w:t>
            </w:r>
            <w:r>
              <w:rPr>
                <w:rFonts w:cs="Times New Roman" w:hint="eastAsia"/>
                <w:sz w:val="20"/>
                <w:szCs w:val="20"/>
              </w:rPr>
              <w:t>⁻⁴</w:t>
            </w:r>
          </w:p>
        </w:tc>
      </w:tr>
      <w:tr w:rsidR="000F4E72" w14:paraId="02EC3AFC" w14:textId="77777777" w:rsidTr="000F4E72">
        <w:tc>
          <w:tcPr>
            <w:tcW w:w="964" w:type="dxa"/>
          </w:tcPr>
          <w:p w14:paraId="118C7321"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54296F89" w14:textId="77777777" w:rsidR="000F4E72" w:rsidRDefault="00000000">
            <w:pPr>
              <w:keepNext/>
              <w:spacing w:before="20" w:after="20" w:line="240" w:lineRule="auto"/>
              <w:ind w:firstLine="400"/>
              <w:jc w:val="center"/>
            </w:pPr>
            <w:r>
              <w:rPr>
                <w:rFonts w:cs="Times New Roman" w:hint="eastAsia"/>
                <w:sz w:val="20"/>
                <w:szCs w:val="20"/>
              </w:rPr>
              <w:t>320</w:t>
            </w:r>
          </w:p>
        </w:tc>
        <w:tc>
          <w:tcPr>
            <w:tcW w:w="2211" w:type="dxa"/>
          </w:tcPr>
          <w:p w14:paraId="54A8BD99" w14:textId="77777777" w:rsidR="000F4E72" w:rsidRDefault="00000000">
            <w:pPr>
              <w:keepNext/>
              <w:spacing w:before="20" w:after="20" w:line="240" w:lineRule="auto"/>
              <w:ind w:firstLine="400"/>
              <w:jc w:val="center"/>
            </w:pPr>
            <w:r>
              <w:rPr>
                <w:rFonts w:cs="Times New Roman" w:hint="eastAsia"/>
                <w:sz w:val="20"/>
                <w:szCs w:val="20"/>
              </w:rPr>
              <w:t>51.08866094</w:t>
            </w:r>
          </w:p>
        </w:tc>
        <w:tc>
          <w:tcPr>
            <w:tcW w:w="1928" w:type="dxa"/>
          </w:tcPr>
          <w:p w14:paraId="687E86D3"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1.6476</w:t>
            </w:r>
          </w:p>
        </w:tc>
        <w:tc>
          <w:tcPr>
            <w:tcW w:w="2551" w:type="dxa"/>
          </w:tcPr>
          <w:p w14:paraId="59072A3D" w14:textId="77777777" w:rsidR="000F4E72" w:rsidRDefault="00000000">
            <w:pPr>
              <w:keepNext/>
              <w:spacing w:before="20" w:after="20" w:line="240" w:lineRule="auto"/>
              <w:ind w:firstLine="400"/>
              <w:jc w:val="center"/>
            </w:pPr>
            <w:r>
              <w:rPr>
                <w:rFonts w:cs="Times New Roman" w:hint="eastAsia"/>
                <w:sz w:val="20"/>
                <w:szCs w:val="20"/>
              </w:rPr>
              <w:t>1.187</w:t>
            </w:r>
            <w:r>
              <w:rPr>
                <w:rFonts w:cs="Times New Roman" w:hint="eastAsia"/>
                <w:sz w:val="20"/>
                <w:szCs w:val="20"/>
              </w:rPr>
              <w:t>×</w:t>
            </w:r>
            <w:r>
              <w:rPr>
                <w:rFonts w:cs="Times New Roman" w:hint="eastAsia"/>
                <w:sz w:val="20"/>
                <w:szCs w:val="20"/>
              </w:rPr>
              <w:t>10</w:t>
            </w:r>
            <w:r>
              <w:rPr>
                <w:rFonts w:cs="Times New Roman" w:hint="eastAsia"/>
                <w:sz w:val="20"/>
                <w:szCs w:val="20"/>
              </w:rPr>
              <w:t>⁻⁴</w:t>
            </w:r>
          </w:p>
        </w:tc>
      </w:tr>
      <w:tr w:rsidR="000F4E72" w14:paraId="66FB2C25" w14:textId="77777777" w:rsidTr="000F4E72">
        <w:tc>
          <w:tcPr>
            <w:tcW w:w="964" w:type="dxa"/>
          </w:tcPr>
          <w:p w14:paraId="3B9F7A56" w14:textId="77777777" w:rsidR="000F4E72" w:rsidRDefault="00000000">
            <w:pPr>
              <w:keepNext/>
              <w:spacing w:before="20" w:after="20" w:line="240" w:lineRule="auto"/>
              <w:ind w:firstLine="400"/>
              <w:jc w:val="center"/>
            </w:pPr>
            <w:r>
              <w:rPr>
                <w:rFonts w:cs="Times New Roman" w:hint="eastAsia"/>
                <w:sz w:val="20"/>
                <w:szCs w:val="20"/>
              </w:rPr>
              <w:t>4</w:t>
            </w:r>
          </w:p>
        </w:tc>
        <w:tc>
          <w:tcPr>
            <w:tcW w:w="850" w:type="dxa"/>
          </w:tcPr>
          <w:p w14:paraId="70251633" w14:textId="77777777" w:rsidR="000F4E72" w:rsidRDefault="00000000">
            <w:pPr>
              <w:keepNext/>
              <w:spacing w:before="20" w:after="20" w:line="240" w:lineRule="auto"/>
              <w:ind w:firstLine="400"/>
              <w:jc w:val="center"/>
            </w:pPr>
            <w:r>
              <w:rPr>
                <w:rFonts w:cs="Times New Roman" w:hint="eastAsia"/>
                <w:sz w:val="20"/>
                <w:szCs w:val="20"/>
              </w:rPr>
              <w:t>640</w:t>
            </w:r>
          </w:p>
        </w:tc>
        <w:tc>
          <w:tcPr>
            <w:tcW w:w="2211" w:type="dxa"/>
          </w:tcPr>
          <w:p w14:paraId="59D19504" w14:textId="77777777" w:rsidR="000F4E72" w:rsidRDefault="00000000">
            <w:pPr>
              <w:keepNext/>
              <w:spacing w:before="20" w:after="20" w:line="240" w:lineRule="auto"/>
              <w:ind w:firstLine="400"/>
              <w:jc w:val="center"/>
            </w:pPr>
            <w:r>
              <w:rPr>
                <w:rFonts w:cs="Times New Roman" w:hint="eastAsia"/>
                <w:sz w:val="20"/>
                <w:szCs w:val="20"/>
              </w:rPr>
              <w:t>51.08854342</w:t>
            </w:r>
          </w:p>
        </w:tc>
        <w:tc>
          <w:tcPr>
            <w:tcW w:w="1928" w:type="dxa"/>
          </w:tcPr>
          <w:p w14:paraId="584EA945"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0.4231</w:t>
            </w:r>
          </w:p>
        </w:tc>
        <w:tc>
          <w:tcPr>
            <w:tcW w:w="2551" w:type="dxa"/>
          </w:tcPr>
          <w:p w14:paraId="5CC0AEB5" w14:textId="77777777" w:rsidR="000F4E72" w:rsidRDefault="00000000">
            <w:pPr>
              <w:keepNext/>
              <w:spacing w:before="20" w:after="20" w:line="240" w:lineRule="auto"/>
              <w:ind w:firstLine="400"/>
              <w:jc w:val="center"/>
            </w:pPr>
            <w:r>
              <w:rPr>
                <w:rFonts w:cs="Times New Roman" w:hint="eastAsia"/>
                <w:sz w:val="20"/>
                <w:szCs w:val="20"/>
              </w:rPr>
              <w:t>2.962</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r w:rsidR="000F4E72" w14:paraId="0D43A6FD" w14:textId="77777777" w:rsidTr="000F4E72">
        <w:tc>
          <w:tcPr>
            <w:tcW w:w="964" w:type="dxa"/>
            <w:tcBorders>
              <w:bottom w:val="single" w:sz="12" w:space="0" w:color="000000"/>
            </w:tcBorders>
          </w:tcPr>
          <w:p w14:paraId="4CD971D7" w14:textId="77777777" w:rsidR="000F4E72" w:rsidRDefault="00000000">
            <w:pPr>
              <w:spacing w:before="20" w:after="20" w:line="240" w:lineRule="auto"/>
              <w:ind w:firstLine="400"/>
              <w:jc w:val="center"/>
            </w:pPr>
            <w:r>
              <w:rPr>
                <w:rFonts w:cs="Times New Roman" w:hint="eastAsia"/>
                <w:sz w:val="20"/>
                <w:szCs w:val="20"/>
              </w:rPr>
              <w:t>4</w:t>
            </w:r>
          </w:p>
        </w:tc>
        <w:tc>
          <w:tcPr>
            <w:tcW w:w="850" w:type="dxa"/>
            <w:tcBorders>
              <w:bottom w:val="single" w:sz="12" w:space="0" w:color="000000"/>
            </w:tcBorders>
          </w:tcPr>
          <w:p w14:paraId="4CF11C3F" w14:textId="77777777" w:rsidR="000F4E72" w:rsidRDefault="00000000">
            <w:pPr>
              <w:spacing w:before="20" w:after="20" w:line="240" w:lineRule="auto"/>
              <w:ind w:firstLine="400"/>
              <w:jc w:val="center"/>
            </w:pPr>
            <w:r>
              <w:rPr>
                <w:rFonts w:cs="Times New Roman" w:hint="eastAsia"/>
                <w:sz w:val="20"/>
                <w:szCs w:val="20"/>
              </w:rPr>
              <w:t>1280</w:t>
            </w:r>
          </w:p>
        </w:tc>
        <w:tc>
          <w:tcPr>
            <w:tcW w:w="2211" w:type="dxa"/>
            <w:tcBorders>
              <w:bottom w:val="single" w:sz="12" w:space="0" w:color="000000"/>
            </w:tcBorders>
          </w:tcPr>
          <w:p w14:paraId="58D5803E" w14:textId="77777777" w:rsidR="000F4E72" w:rsidRDefault="00000000">
            <w:pPr>
              <w:spacing w:before="20" w:after="20" w:line="240" w:lineRule="auto"/>
              <w:ind w:firstLine="400"/>
              <w:jc w:val="center"/>
            </w:pPr>
            <w:r>
              <w:rPr>
                <w:rFonts w:cs="Times New Roman" w:hint="eastAsia"/>
                <w:sz w:val="20"/>
                <w:szCs w:val="20"/>
              </w:rPr>
              <w:t>51.08851315</w:t>
            </w:r>
          </w:p>
        </w:tc>
        <w:tc>
          <w:tcPr>
            <w:tcW w:w="1928" w:type="dxa"/>
            <w:tcBorders>
              <w:bottom w:val="single" w:sz="12" w:space="0" w:color="000000"/>
            </w:tcBorders>
          </w:tcPr>
          <w:p w14:paraId="11A59ED2" w14:textId="77777777" w:rsidR="000F4E72" w:rsidRDefault="00000000">
            <w:pPr>
              <w:spacing w:before="20" w:after="20" w:line="240" w:lineRule="auto"/>
              <w:ind w:firstLine="400"/>
              <w:jc w:val="center"/>
            </w:pPr>
            <w:r>
              <w:rPr>
                <w:rFonts w:cs="Times New Roman" w:hint="eastAsia"/>
                <w:sz w:val="20"/>
                <w:szCs w:val="20"/>
              </w:rPr>
              <w:t>−</w:t>
            </w:r>
            <w:r>
              <w:rPr>
                <w:rFonts w:cs="Times New Roman" w:hint="eastAsia"/>
                <w:sz w:val="20"/>
                <w:szCs w:val="20"/>
              </w:rPr>
              <w:t>0.1090</w:t>
            </w:r>
          </w:p>
        </w:tc>
        <w:tc>
          <w:tcPr>
            <w:tcW w:w="2551" w:type="dxa"/>
            <w:tcBorders>
              <w:bottom w:val="single" w:sz="12" w:space="0" w:color="000000"/>
            </w:tcBorders>
          </w:tcPr>
          <w:p w14:paraId="19CA9F08" w14:textId="77777777" w:rsidR="000F4E72" w:rsidRDefault="00000000">
            <w:pPr>
              <w:spacing w:before="20" w:after="20" w:line="240" w:lineRule="auto"/>
              <w:ind w:firstLine="400"/>
              <w:jc w:val="center"/>
            </w:pPr>
            <w:r>
              <w:rPr>
                <w:rFonts w:cs="Times New Roman" w:hint="eastAsia"/>
                <w:sz w:val="20"/>
                <w:szCs w:val="20"/>
              </w:rPr>
              <w:t>7.388</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bl>
    <w:p w14:paraId="7769EA69" w14:textId="6E4EE4BB" w:rsidR="000F4E72" w:rsidRDefault="00000000">
      <w:pPr>
        <w:ind w:firstLine="480"/>
      </w:pPr>
      <w:r>
        <w:rPr>
          <w:rFonts w:cs="Times New Roman" w:hint="eastAsia"/>
        </w:rPr>
        <w:t>表中的时长差为相邻两级网格临界时间之差，含水率差按抽查时间与</w:t>
      </w:r>
      <w:r>
        <w:rPr>
          <w:rFonts w:cs="Times New Roman" w:hint="eastAsia"/>
        </w:rPr>
        <w:t>21</w:t>
      </w:r>
      <w:r>
        <w:rPr>
          <w:rFonts w:cs="Times New Roman" w:hint="eastAsia"/>
        </w:rPr>
        <w:t>个径向位置计算：问题</w:t>
      </w:r>
      <w:r>
        <w:rPr>
          <w:rFonts w:cs="Times New Roman" w:hint="eastAsia"/>
        </w:rPr>
        <w:t>3</w:t>
      </w:r>
      <w:r>
        <w:rPr>
          <w:rFonts w:cs="Times New Roman" w:hint="eastAsia"/>
        </w:rPr>
        <w:t>、</w:t>
      </w:r>
      <w:r>
        <w:rPr>
          <w:rFonts w:cs="Times New Roman" w:hint="eastAsia"/>
        </w:rPr>
        <w:t>4</w:t>
      </w:r>
      <w:r>
        <w:rPr>
          <w:rFonts w:cs="Times New Roman" w:hint="eastAsia"/>
        </w:rPr>
        <w:t>使用前</w:t>
      </w:r>
      <m:oMath>
        <m:r>
          <w:rPr>
            <w:rFonts w:ascii="Cambria Math" w:hAnsi="Cambria Math"/>
          </w:rPr>
          <m:t>3</m:t>
        </m:r>
      </m:oMath>
      <w:r>
        <w:rPr>
          <w:rFonts w:cs="Times New Roman" w:hint="eastAsia"/>
        </w:rPr>
        <w:t>h</w:t>
      </w:r>
      <w:r>
        <w:rPr>
          <w:rFonts w:cs="Times New Roman" w:hint="eastAsia"/>
        </w:rPr>
        <w:t>的展示时刻以及后期的</w:t>
      </w:r>
      <w:r>
        <w:rPr>
          <w:rFonts w:cs="Times New Roman" w:hint="eastAsia"/>
        </w:rPr>
        <w:t>40</w:t>
      </w:r>
      <w:r>
        <w:rPr>
          <w:rFonts w:cs="Times New Roman" w:hint="eastAsia"/>
        </w:rPr>
        <w:t>个共同时间点。该指标不是遍历全部输出时空点的严格误差上界，也不把最细网格当作解析真值。两级加密使差值缩小约</w:t>
      </w:r>
      <w:r>
        <w:rPr>
          <w:rFonts w:cs="Times New Roman" w:hint="eastAsia"/>
        </w:rPr>
        <w:t>4</w:t>
      </w:r>
      <w:r>
        <w:rPr>
          <w:rFonts w:cs="Times New Roman" w:hint="eastAsia"/>
        </w:rPr>
        <w:t>倍，与格式的收敛阶一致；最后一级加密引致的时间改变为</w:t>
      </w:r>
      <m:oMath>
        <m:r>
          <w:rPr>
            <w:rFonts w:ascii="Cambria Math" w:hAnsi="Cambria Math"/>
          </w:rPr>
          <m:t>-0.1246</m:t>
        </m:r>
      </m:oMath>
      <w:r>
        <w:rPr>
          <w:rFonts w:cs="Times New Roman" w:hint="eastAsia"/>
        </w:rPr>
        <w:t>s</w:t>
      </w:r>
      <w:r>
        <w:rPr>
          <w:rFonts w:cs="Times New Roman" w:hint="eastAsia"/>
        </w:rPr>
        <w:t>与</w:t>
      </w:r>
      <m:oMath>
        <m:r>
          <w:rPr>
            <w:rFonts w:ascii="Cambria Math" w:hAnsi="Cambria Math"/>
          </w:rPr>
          <m:t>-0.1090</m:t>
        </m:r>
      </m:oMath>
      <w:r>
        <w:rPr>
          <w:rFonts w:cs="Times New Roman" w:hint="eastAsia"/>
        </w:rPr>
        <w:t>s</w:t>
      </w:r>
      <w:r>
        <w:rPr>
          <w:rFonts w:cs="Times New Roman" w:hint="eastAsia"/>
        </w:rPr>
        <w:t>，均小于</w:t>
      </w:r>
      <m:oMath>
        <m:r>
          <w:rPr>
            <w:rFonts w:ascii="Cambria Math" w:hAnsi="Cambria Math"/>
          </w:rPr>
          <m:t>0.13</m:t>
        </m:r>
      </m:oMath>
      <w:r>
        <w:rPr>
          <w:rFonts w:cs="Times New Roman" w:hint="eastAsia"/>
        </w:rPr>
        <w:t>s</w:t>
      </w:r>
      <w:r>
        <w:rPr>
          <w:rFonts w:cs="Times New Roman" w:hint="eastAsia"/>
        </w:rPr>
        <w:t>，相对于</w:t>
      </w:r>
      <m:oMath>
        <m:r>
          <w:rPr>
            <w:rFonts w:ascii="Cambria Math" w:hAnsi="Cambria Math"/>
          </w:rPr>
          <m:t>57</m:t>
        </m:r>
      </m:oMath>
      <w:r>
        <w:rPr>
          <w:rFonts w:cs="Times New Roman" w:hint="eastAsia"/>
        </w:rPr>
        <w:t>h</w:t>
      </w:r>
      <w:r>
        <w:rPr>
          <w:rFonts w:cs="Times New Roman" w:hint="eastAsia"/>
        </w:rPr>
        <w:t>与</w:t>
      </w:r>
      <m:oMath>
        <m:r>
          <w:rPr>
            <w:rFonts w:ascii="Cambria Math" w:hAnsi="Cambria Math"/>
          </w:rPr>
          <m:t>51</m:t>
        </m:r>
      </m:oMath>
      <w:r>
        <w:rPr>
          <w:rFonts w:cs="Times New Roman" w:hint="eastAsia"/>
        </w:rPr>
        <w:t>h</w:t>
      </w:r>
      <w:r>
        <w:rPr>
          <w:rFonts w:cs="Times New Roman" w:hint="eastAsia"/>
        </w:rPr>
        <w:t>的时长可以忽略。</w:t>
      </w:r>
      <w:r w:rsidR="000F4E72">
        <w:fldChar w:fldCharType="begin"/>
      </w:r>
      <w:r w:rsidR="000F4E72">
        <w:instrText xml:space="preserve"> REF _Ref_bm917 \h </w:instrText>
      </w:r>
      <w:r w:rsidR="000F4E72">
        <w:fldChar w:fldCharType="separate"/>
      </w:r>
      <w:r w:rsidR="000F4E72">
        <w:rPr>
          <w:rFonts w:cs="Times New Roman" w:hint="eastAsia"/>
        </w:rPr>
        <w:t>图</w:t>
      </w:r>
      <w:r w:rsidR="000F4E72">
        <w:rPr>
          <w:rFonts w:cs="Times New Roman" w:hint="eastAsia"/>
        </w:rPr>
        <w:t xml:space="preserve"> 5</w:t>
      </w:r>
      <w:r>
        <w:fldChar w:fldCharType="end"/>
      </w:r>
      <w:r>
        <w:rPr>
          <w:rFonts w:cs="Times New Roman" w:hint="eastAsia"/>
        </w:rPr>
        <w:t>左图以双对数坐标给出收敛曲线。</w:t>
      </w:r>
    </w:p>
    <w:p w14:paraId="3552A852" w14:textId="4F168E15" w:rsidR="000F4E72" w:rsidRDefault="00000000">
      <w:pPr>
        <w:ind w:firstLine="480"/>
      </w:pPr>
      <w:r>
        <w:rPr>
          <w:rFonts w:cs="Times New Roman" w:hint="eastAsia"/>
        </w:rPr>
        <w:t>空间精度还可以用解析解独立检验。在常系数、均匀初值、恒定环境的退化工况下，圆柱</w:t>
      </w:r>
      <w:r>
        <w:rPr>
          <w:rFonts w:cs="Times New Roman" w:hint="eastAsia"/>
        </w:rPr>
        <w:t>Robin</w:t>
      </w:r>
      <w:r>
        <w:rPr>
          <w:rFonts w:cs="Times New Roman" w:hint="eastAsia"/>
        </w:rPr>
        <w:t>边界的温度场具有</w:t>
      </w:r>
      <w:r>
        <w:rPr>
          <w:rFonts w:cs="Times New Roman" w:hint="eastAsia"/>
        </w:rPr>
        <w:t>Bessel</w:t>
      </w:r>
      <w:r>
        <w:rPr>
          <w:rFonts w:cs="Times New Roman" w:hint="eastAsia"/>
        </w:rPr>
        <w:t>级数解，其特征根与级数系数分别为</w:t>
      </w:r>
    </w:p>
    <w:p w14:paraId="3F10141A" w14:textId="77777777" w:rsidR="000F4E72" w:rsidRDefault="00000000">
      <w:pPr>
        <w:tabs>
          <w:tab w:val="center" w:pos="4252"/>
          <w:tab w:val="right" w:pos="8504"/>
        </w:tabs>
        <w:ind w:firstLineChars="0" w:firstLine="0"/>
        <w:jc w:val="left"/>
      </w:pPr>
      <w:r>
        <w:tab/>
      </w:r>
      <m:oMath>
        <m:r>
          <w:rPr>
            <w:rFonts w:ascii="Cambria Math" w:hAnsi="Cambria Math"/>
          </w:rPr>
          <m:t>λ</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(λ)=Bi</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(λ),A=</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(λ)</m:t>
            </m:r>
          </m:num>
          <m:den>
            <m:r>
              <w:rPr>
                <w:rFonts w:ascii="Cambria Math" w:hAnsi="Cambria Math"/>
              </w:rPr>
              <m:t>λ</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J</m:t>
                    </m:r>
                  </m:e>
                  <m:sub>
                    <m:r>
                      <w:rPr>
                        <w:rFonts w:ascii="Cambria Math" w:hAnsi="Cambria Math"/>
                      </w:rPr>
                      <m:t>0</m:t>
                    </m:r>
                  </m:sub>
                  <m:sup>
                    <m:r>
                      <w:rPr>
                        <w:rFonts w:ascii="Cambria Math" w:hAnsi="Cambria Math"/>
                      </w:rPr>
                      <m:t>2</m:t>
                    </m:r>
                  </m:sup>
                </m:sSubSup>
                <m:r>
                  <w:rPr>
                    <w:rFonts w:ascii="Cambria Math" w:hAnsi="Cambria Math"/>
                  </w:rPr>
                  <m:t>(λ)+</m:t>
                </m:r>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2</m:t>
                    </m:r>
                  </m:sup>
                </m:sSubSup>
                <m:r>
                  <w:rPr>
                    <w:rFonts w:ascii="Cambria Math" w:hAnsi="Cambria Math"/>
                  </w:rPr>
                  <m:t>(λ)</m:t>
                </m:r>
              </m:e>
            </m:d>
          </m:den>
        </m:f>
      </m:oMath>
      <w:bookmarkStart w:id="43" w:name="_Ref_bm942"/>
      <w:r>
        <w:rPr>
          <w:rFonts w:cs="Times New Roman" w:hint="eastAsia"/>
        </w:rPr>
        <w:tab/>
        <w:t>(17)</w:t>
      </w:r>
      <w:bookmarkEnd w:id="43"/>
    </w:p>
    <w:p w14:paraId="21578409" w14:textId="734F1ADC" w:rsidR="000F4E72" w:rsidRDefault="00000000">
      <w:pPr>
        <w:tabs>
          <w:tab w:val="center" w:pos="4252"/>
          <w:tab w:val="right" w:pos="8504"/>
        </w:tabs>
        <w:ind w:firstLineChars="0" w:firstLine="0"/>
        <w:jc w:val="left"/>
      </w:pPr>
      <w:r>
        <w:tab/>
      </w:r>
      <m:oMath>
        <m:f>
          <m:fPr>
            <m:ctrlPr>
              <w:rPr>
                <w:rFonts w:ascii="Cambria Math" w:hAnsi="Cambria Math"/>
              </w:rPr>
            </m:ctrlPr>
          </m:fPr>
          <m:num>
            <m:r>
              <w:rPr>
                <w:rFonts w:ascii="Cambria Math" w:hAnsi="Cambria Math"/>
              </w:rPr>
              <m:t>T(r,t)-</m:t>
            </m:r>
            <m:sSub>
              <m:sSubPr>
                <m:ctrlPr>
                  <w:rPr>
                    <w:rFonts w:ascii="Cambria Math" w:hAnsi="Cambria Math"/>
                  </w:rPr>
                </m:ctrlPr>
              </m:sSubPr>
              <m:e>
                <m:r>
                  <w:rPr>
                    <w:rFonts w:ascii="Cambria Math" w:hAnsi="Cambria Math"/>
                  </w:rPr>
                  <m:t>T</m:t>
                </m:r>
              </m:e>
              <m:sub>
                <m:r>
                  <w:rPr>
                    <w:rFonts w:ascii="Cambria Math" w:hAnsi="Cambria Math"/>
                  </w:rPr>
                  <m:t>a</m:t>
                </m:r>
              </m:sub>
            </m:sSub>
          </m:num>
          <m:den>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en>
        </m:f>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k</m:t>
                </m:r>
              </m:sub>
            </m:sSub>
            <m:f>
              <m:fPr>
                <m:ctrlPr>
                  <w:rPr>
                    <w:rFonts w:ascii="Cambria Math" w:hAnsi="Cambria Math"/>
                  </w:rPr>
                </m:ctrlPr>
              </m:fPr>
              <m:num>
                <m:r>
                  <w:rPr>
                    <w:rFonts w:ascii="Cambria Math" w:hAnsi="Cambria Math"/>
                  </w:rPr>
                  <m:t>r</m:t>
                </m:r>
              </m:num>
              <m:den>
                <m:r>
                  <w:rPr>
                    <w:rFonts w:ascii="Cambria Math" w:hAnsi="Cambria Math"/>
                  </w:rPr>
                  <m:t>R</m:t>
                </m:r>
              </m:den>
            </m:f>
          </m:e>
        </m:d>
        <m:r>
          <m:rPr>
            <m:sty m:val="p"/>
          </m:rPr>
          <w:rPr>
            <w:rFonts w:ascii="Cambria Math" w:hAnsi="Cambria Math"/>
          </w:rPr>
          <m:t>exp</m:t>
        </m:r>
        <m:d>
          <m:dPr>
            <m:begChr m:val="["/>
            <m:sepChr m:val="−"/>
            <m:endChr m:val="]"/>
            <m:ctrlPr>
              <w:rPr>
                <w:rFonts w:ascii="Cambria Math" w:hAnsi="Cambria Math"/>
              </w:rPr>
            </m:ctrlPr>
          </m:dPr>
          <m:e/>
          <m:e>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2</m:t>
                </m:r>
              </m:sup>
            </m:sSubSup>
            <m:f>
              <m:fPr>
                <m:ctrlPr>
                  <w:rPr>
                    <w:rFonts w:ascii="Cambria Math" w:hAnsi="Cambria Math"/>
                  </w:rPr>
                </m:ctrlPr>
              </m:fPr>
              <m:num>
                <m:r>
                  <w:rPr>
                    <w:rFonts w:ascii="Cambria Math" w:hAnsi="Cambria Math"/>
                  </w:rPr>
                  <m:t>kt</m:t>
                </m:r>
              </m:num>
              <m:den>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sSup>
                  <m:sSupPr>
                    <m:ctrlPr>
                      <w:rPr>
                        <w:rFonts w:ascii="Cambria Math" w:hAnsi="Cambria Math"/>
                      </w:rPr>
                    </m:ctrlPr>
                  </m:sSupPr>
                  <m:e>
                    <m:r>
                      <w:rPr>
                        <w:rFonts w:ascii="Cambria Math" w:hAnsi="Cambria Math"/>
                      </w:rPr>
                      <m:t>R</m:t>
                    </m:r>
                  </m:e>
                  <m:sup>
                    <m:r>
                      <w:rPr>
                        <w:rFonts w:ascii="Cambria Math" w:hAnsi="Cambria Math"/>
                      </w:rPr>
                      <m:t>2</m:t>
                    </m:r>
                  </m:sup>
                </m:sSup>
              </m:den>
            </m:f>
          </m:e>
        </m:d>
      </m:oMath>
      <w:bookmarkStart w:id="44" w:name="_Ref_bm943"/>
      <w:r>
        <w:rPr>
          <w:rFonts w:cs="Times New Roman" w:hint="eastAsia"/>
        </w:rPr>
        <w:tab/>
        <w:t>(18)</w:t>
      </w:r>
      <w:bookmarkEnd w:id="44"/>
    </w:p>
    <w:p w14:paraId="11BF58FC" w14:textId="761A792A" w:rsidR="0026679D" w:rsidRDefault="00000000" w:rsidP="0026679D">
      <w:pPr>
        <w:ind w:firstLine="480"/>
        <w:rPr>
          <w:rFonts w:cs="Times New Roman"/>
        </w:rPr>
      </w:pPr>
      <w:r>
        <w:rPr>
          <w:rFonts w:cs="Times New Roman" w:hint="eastAsia"/>
        </w:rPr>
        <w:t>其中</w:t>
      </w:r>
      <m:oMath>
        <m:r>
          <w:rPr>
            <w:rFonts w:ascii="Cambria Math" w:hAnsi="Cambria Math"/>
          </w:rPr>
          <m:t>Bi=hR/k</m:t>
        </m:r>
      </m:oMath>
      <w:r>
        <w:rPr>
          <w:rFonts w:cs="Times New Roman" w:hint="eastAsia"/>
        </w:rPr>
        <w:t>，</w:t>
      </w:r>
      <m:oMath>
        <m:sSub>
          <m:sSubPr>
            <m:ctrlPr>
              <w:rPr>
                <w:rFonts w:ascii="Cambria Math" w:hAnsi="Cambria Math"/>
              </w:rPr>
            </m:ctrlPr>
          </m:sSubPr>
          <m:e>
            <m:r>
              <w:rPr>
                <w:rFonts w:ascii="Cambria Math" w:hAnsi="Cambria Math"/>
              </w:rPr>
              <m:t>J</m:t>
            </m:r>
          </m:e>
          <m:sub>
            <m:r>
              <w:rPr>
                <w:rFonts w:ascii="Cambria Math" w:hAnsi="Cambria Math"/>
              </w:rPr>
              <m:t>0</m:t>
            </m:r>
          </m:sub>
        </m:sSub>
      </m:oMath>
      <w:r>
        <w:rPr>
          <w:rFonts w:ascii="黑体" w:hAnsi="黑体" w:cs="黑体" w:hint="eastAsia"/>
        </w:rPr>
        <w:t>、</w:t>
      </w:r>
      <m:oMath>
        <m:sSub>
          <m:sSubPr>
            <m:ctrlPr>
              <w:rPr>
                <w:rFonts w:ascii="Cambria Math" w:hAnsi="Cambria Math"/>
              </w:rPr>
            </m:ctrlPr>
          </m:sSubPr>
          <m:e>
            <m:r>
              <w:rPr>
                <w:rFonts w:ascii="Cambria Math" w:hAnsi="Cambria Math"/>
              </w:rPr>
              <m:t>J</m:t>
            </m:r>
          </m:e>
          <m:sub>
            <m:r>
              <w:rPr>
                <w:rFonts w:ascii="Cambria Math" w:hAnsi="Cambria Math"/>
              </w:rPr>
              <m:t>1</m:t>
            </m:r>
          </m:sub>
        </m:sSub>
      </m:oMath>
      <w:r>
        <w:rPr>
          <w:rFonts w:cs="Times New Roman" w:hint="eastAsia"/>
        </w:rPr>
        <w:t>为零阶与一阶第一类</w:t>
      </w:r>
      <w:r>
        <w:rPr>
          <w:rFonts w:cs="Times New Roman" w:hint="eastAsia"/>
        </w:rPr>
        <w:t>Bessel</w:t>
      </w:r>
      <w:r>
        <w:rPr>
          <w:rFonts w:cs="Times New Roman" w:hint="eastAsia"/>
        </w:rPr>
        <w:t>函数</w:t>
      </w:r>
      <w:r>
        <w:rPr>
          <w:rFonts w:cs="Times New Roman" w:hint="eastAsia"/>
        </w:rPr>
        <w:t>[6]</w:t>
      </w:r>
      <w:r>
        <w:rPr>
          <w:rFonts w:cs="Times New Roman" w:hint="eastAsia"/>
        </w:rPr>
        <w:t>。取前</w:t>
      </w:r>
      <w:r>
        <w:rPr>
          <w:rFonts w:cs="Times New Roman" w:hint="eastAsia"/>
        </w:rPr>
        <w:t>40</w:t>
      </w:r>
      <w:r>
        <w:rPr>
          <w:rFonts w:cs="Times New Roman" w:hint="eastAsia"/>
        </w:rPr>
        <w:t>个特征根，在</w:t>
      </w:r>
      <w:r>
        <w:rPr>
          <w:rFonts w:cs="Times New Roman" w:hint="eastAsia"/>
        </w:rPr>
        <w:t>100</w:t>
      </w:r>
      <w:r>
        <w:rPr>
          <w:rFonts w:cs="Times New Roman" w:hint="eastAsia"/>
        </w:rPr>
        <w:t>、</w:t>
      </w:r>
      <w:r>
        <w:rPr>
          <w:rFonts w:cs="Times New Roman" w:hint="eastAsia"/>
        </w:rPr>
        <w:t>300</w:t>
      </w:r>
      <w:r>
        <w:rPr>
          <w:rFonts w:cs="Times New Roman" w:hint="eastAsia"/>
        </w:rPr>
        <w:t>、</w:t>
      </w:r>
      <w:r>
        <w:rPr>
          <w:rFonts w:cs="Times New Roman" w:hint="eastAsia"/>
        </w:rPr>
        <w:t>600</w:t>
      </w:r>
      <w:r>
        <w:rPr>
          <w:rFonts w:cs="Times New Roman" w:hint="eastAsia"/>
        </w:rPr>
        <w:t>、</w:t>
      </w:r>
      <m:oMath>
        <m:r>
          <w:rPr>
            <w:rFonts w:ascii="Cambria Math" w:hAnsi="Cambria Math"/>
          </w:rPr>
          <m:t>1800</m:t>
        </m:r>
      </m:oMath>
      <w:r>
        <w:rPr>
          <w:rFonts w:cs="Times New Roman" w:hint="eastAsia"/>
        </w:rPr>
        <w:t>s</w:t>
      </w:r>
      <w:r>
        <w:rPr>
          <w:rFonts w:cs="Times New Roman" w:hint="eastAsia"/>
        </w:rPr>
        <w:t>四个时刻对全体径向节点比较数值解与解析解，结果见</w:t>
      </w:r>
      <w:r w:rsidR="0026679D">
        <w:fldChar w:fldCharType="begin"/>
      </w:r>
      <w:r w:rsidR="0026679D">
        <w:instrText xml:space="preserve"> REF _Ref_bm916 \h </w:instrText>
      </w:r>
      <w:r w:rsidR="0026679D">
        <w:fldChar w:fldCharType="separate"/>
      </w:r>
      <w:r w:rsidR="0026679D">
        <w:rPr>
          <w:rFonts w:cs="Times New Roman" w:hint="eastAsia"/>
        </w:rPr>
        <w:t>表</w:t>
      </w:r>
      <w:r w:rsidR="0026679D">
        <w:rPr>
          <w:rFonts w:cs="Times New Roman" w:hint="eastAsia"/>
        </w:rPr>
        <w:t xml:space="preserve"> 1</w:t>
      </w:r>
      <w:r w:rsidR="0026679D">
        <w:rPr>
          <w:rFonts w:cs="Times New Roman" w:hint="eastAsia"/>
        </w:rPr>
        <w:t>2</w:t>
      </w:r>
      <w:r>
        <w:fldChar w:fldCharType="end"/>
      </w:r>
      <w:r>
        <w:rPr>
          <w:rFonts w:cs="Times New Roman" w:hint="eastAsia"/>
        </w:rPr>
        <w:t>。</w:t>
      </w:r>
    </w:p>
    <w:p w14:paraId="5DD95839" w14:textId="5C609507" w:rsidR="000F4E72" w:rsidRPr="0026679D" w:rsidRDefault="0026679D" w:rsidP="0026679D">
      <w:pPr>
        <w:keepLines w:val="0"/>
        <w:widowControl/>
        <w:suppressLineNumbers w:val="0"/>
        <w:spacing w:line="278" w:lineRule="auto"/>
        <w:ind w:firstLineChars="0" w:firstLine="0"/>
        <w:jc w:val="left"/>
        <w:rPr>
          <w:rFonts w:cs="Times New Roman"/>
        </w:rPr>
      </w:pPr>
      <w:r>
        <w:rPr>
          <w:rFonts w:cs="Times New Roman"/>
        </w:rPr>
        <w:br w:type="page"/>
      </w:r>
    </w:p>
    <w:p w14:paraId="7A25F5D4" w14:textId="3B4D168E" w:rsidR="0026679D" w:rsidRDefault="0026679D" w:rsidP="0026679D">
      <w:pPr>
        <w:pStyle w:val="af4"/>
      </w:pPr>
      <w:bookmarkStart w:id="45" w:name="_Ref_bm916"/>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12</w:t>
      </w:r>
      <w:bookmarkEnd w:id="45"/>
      <w:r>
        <w:fldChar w:fldCharType="end"/>
      </w:r>
      <w:r>
        <w:rPr>
          <w:rFonts w:hint="eastAsia"/>
        </w:rPr>
        <w:t xml:space="preserve"> </w:t>
      </w:r>
      <w:r>
        <w:rPr>
          <w:rFonts w:cs="Times New Roman" w:hint="eastAsia"/>
        </w:rPr>
        <w:t>与圆柱</w:t>
      </w:r>
      <w:r>
        <w:rPr>
          <w:rFonts w:cs="Times New Roman" w:hint="eastAsia"/>
        </w:rPr>
        <w:t>Robin</w:t>
      </w:r>
      <w:r>
        <w:rPr>
          <w:rFonts w:cs="Times New Roman" w:hint="eastAsia"/>
        </w:rPr>
        <w:t>边界</w:t>
      </w:r>
      <w:r>
        <w:rPr>
          <w:rFonts w:cs="Times New Roman" w:hint="eastAsia"/>
        </w:rPr>
        <w:t>Bessel</w:t>
      </w:r>
      <w:r>
        <w:rPr>
          <w:rFonts w:cs="Times New Roman" w:hint="eastAsia"/>
        </w:rPr>
        <w:t>级数解析解的比较</w:t>
      </w:r>
    </w:p>
    <w:tbl>
      <w:tblPr>
        <w:tblStyle w:val="af8"/>
        <w:tblW w:w="0" w:type="auto"/>
        <w:tblLayout w:type="fixed"/>
        <w:tblCellMar>
          <w:left w:w="45" w:type="dxa"/>
          <w:right w:w="45" w:type="dxa"/>
        </w:tblCellMar>
        <w:tblLook w:val="04A0" w:firstRow="1" w:lastRow="0" w:firstColumn="1" w:lastColumn="0" w:noHBand="0" w:noVBand="1"/>
      </w:tblPr>
      <w:tblGrid>
        <w:gridCol w:w="1247"/>
        <w:gridCol w:w="3628"/>
        <w:gridCol w:w="3628"/>
      </w:tblGrid>
      <w:tr w:rsidR="000F4E72" w14:paraId="7A997422" w14:textId="77777777" w:rsidTr="000F4E72">
        <w:trPr>
          <w:cnfStyle w:val="100000000000" w:firstRow="1" w:lastRow="0" w:firstColumn="0" w:lastColumn="0" w:oddVBand="0" w:evenVBand="0" w:oddHBand="0" w:evenHBand="0" w:firstRowFirstColumn="0" w:firstRowLastColumn="0" w:lastRowFirstColumn="0" w:lastRowLastColumn="0"/>
        </w:trPr>
        <w:tc>
          <w:tcPr>
            <w:tcW w:w="1247" w:type="dxa"/>
            <w:tcBorders>
              <w:top w:val="single" w:sz="12" w:space="0" w:color="000000"/>
              <w:bottom w:val="single" w:sz="6" w:space="0" w:color="000000"/>
            </w:tcBorders>
          </w:tcPr>
          <w:p w14:paraId="74C56834" w14:textId="77777777" w:rsidR="000F4E72" w:rsidRDefault="00000000">
            <w:pPr>
              <w:keepNext/>
              <w:spacing w:before="20" w:after="20" w:line="240" w:lineRule="auto"/>
              <w:ind w:firstLine="422"/>
              <w:jc w:val="center"/>
            </w:pPr>
            <w:r>
              <w:rPr>
                <w:rFonts w:cs="Times New Roman" w:hint="eastAsia"/>
                <w:b/>
                <w:bCs/>
                <w:sz w:val="21"/>
                <w:szCs w:val="21"/>
              </w:rPr>
              <w:t>N</w:t>
            </w:r>
          </w:p>
        </w:tc>
        <w:tc>
          <w:tcPr>
            <w:tcW w:w="3628" w:type="dxa"/>
            <w:tcBorders>
              <w:top w:val="single" w:sz="12" w:space="0" w:color="000000"/>
              <w:bottom w:val="single" w:sz="6" w:space="0" w:color="000000"/>
            </w:tcBorders>
          </w:tcPr>
          <w:p w14:paraId="543B769F" w14:textId="77777777" w:rsidR="000F4E72" w:rsidRDefault="00000000">
            <w:pPr>
              <w:keepNext/>
              <w:spacing w:before="20" w:after="20" w:line="240" w:lineRule="auto"/>
              <w:ind w:firstLine="422"/>
              <w:jc w:val="center"/>
            </w:pPr>
            <w:r>
              <w:rPr>
                <w:rFonts w:cs="Times New Roman" w:hint="eastAsia"/>
                <w:b/>
                <w:bCs/>
                <w:sz w:val="21"/>
                <w:szCs w:val="21"/>
              </w:rPr>
              <w:t>最大无量纲误差</w:t>
            </w:r>
          </w:p>
        </w:tc>
        <w:tc>
          <w:tcPr>
            <w:tcW w:w="3628" w:type="dxa"/>
            <w:tcBorders>
              <w:top w:val="single" w:sz="12" w:space="0" w:color="000000"/>
              <w:bottom w:val="single" w:sz="6" w:space="0" w:color="000000"/>
            </w:tcBorders>
          </w:tcPr>
          <w:p w14:paraId="0842829D" w14:textId="2D6E524E" w:rsidR="000F4E72" w:rsidRDefault="00000000">
            <w:pPr>
              <w:keepNext/>
              <w:spacing w:before="20" w:after="20" w:line="240" w:lineRule="auto"/>
              <w:ind w:firstLine="422"/>
              <w:jc w:val="center"/>
            </w:pPr>
            <w:r>
              <w:rPr>
                <w:rFonts w:cs="Times New Roman" w:hint="eastAsia"/>
                <w:b/>
                <w:bCs/>
                <w:sz w:val="21"/>
                <w:szCs w:val="21"/>
              </w:rPr>
              <w:t>等效</w:t>
            </w:r>
            <w:r>
              <w:rPr>
                <w:rFonts w:cs="Times New Roman" w:hint="eastAsia"/>
                <w:b/>
                <w:bCs/>
                <w:sz w:val="21"/>
                <w:szCs w:val="21"/>
              </w:rPr>
              <w:t>22</w:t>
            </w:r>
            <w:r>
              <w:rPr>
                <w:rFonts w:cs="Times New Roman" w:hint="eastAsia"/>
                <w:b/>
                <w:bCs/>
                <w:sz w:val="21"/>
                <w:szCs w:val="21"/>
              </w:rPr>
              <w:t>℃阶跃最大误差</w:t>
            </w:r>
            <w:r>
              <w:rPr>
                <w:rFonts w:cs="Times New Roman" w:hint="eastAsia"/>
                <w:b/>
                <w:bCs/>
                <w:sz w:val="21"/>
                <w:szCs w:val="21"/>
              </w:rPr>
              <w:t>/</w:t>
            </w:r>
            <w:r>
              <w:rPr>
                <w:rFonts w:cs="Times New Roman" w:hint="eastAsia"/>
                <w:b/>
                <w:bCs/>
                <w:sz w:val="21"/>
                <w:szCs w:val="21"/>
              </w:rPr>
              <w:t>℃</w:t>
            </w:r>
          </w:p>
        </w:tc>
      </w:tr>
      <w:tr w:rsidR="000F4E72" w14:paraId="5C823790" w14:textId="77777777" w:rsidTr="000F4E72">
        <w:tc>
          <w:tcPr>
            <w:tcW w:w="1247" w:type="dxa"/>
          </w:tcPr>
          <w:p w14:paraId="6C0937E8" w14:textId="77777777" w:rsidR="000F4E72" w:rsidRDefault="00000000">
            <w:pPr>
              <w:keepNext/>
              <w:spacing w:before="20" w:after="20" w:line="240" w:lineRule="auto"/>
              <w:ind w:firstLine="420"/>
              <w:jc w:val="center"/>
            </w:pPr>
            <w:r>
              <w:rPr>
                <w:rFonts w:cs="Times New Roman" w:hint="eastAsia"/>
                <w:sz w:val="21"/>
                <w:szCs w:val="21"/>
              </w:rPr>
              <w:t>80</w:t>
            </w:r>
          </w:p>
        </w:tc>
        <w:tc>
          <w:tcPr>
            <w:tcW w:w="3628" w:type="dxa"/>
          </w:tcPr>
          <w:p w14:paraId="38B2AD5A" w14:textId="77777777" w:rsidR="000F4E72" w:rsidRDefault="00000000">
            <w:pPr>
              <w:keepNext/>
              <w:spacing w:before="20" w:after="20" w:line="240" w:lineRule="auto"/>
              <w:ind w:firstLine="420"/>
              <w:jc w:val="center"/>
            </w:pPr>
            <w:r>
              <w:rPr>
                <w:rFonts w:cs="Times New Roman" w:hint="eastAsia"/>
                <w:sz w:val="21"/>
                <w:szCs w:val="21"/>
              </w:rPr>
              <w:t>2.954</w:t>
            </w:r>
            <w:r>
              <w:rPr>
                <w:rFonts w:cs="Times New Roman" w:hint="eastAsia"/>
                <w:sz w:val="21"/>
                <w:szCs w:val="21"/>
              </w:rPr>
              <w:t>×</w:t>
            </w:r>
            <w:r>
              <w:rPr>
                <w:rFonts w:cs="Times New Roman" w:hint="eastAsia"/>
                <w:sz w:val="21"/>
                <w:szCs w:val="21"/>
              </w:rPr>
              <w:t>10</w:t>
            </w:r>
            <w:r>
              <w:rPr>
                <w:rFonts w:cs="Times New Roman" w:hint="eastAsia"/>
                <w:sz w:val="21"/>
                <w:szCs w:val="21"/>
              </w:rPr>
              <w:t>⁻⁵</w:t>
            </w:r>
          </w:p>
        </w:tc>
        <w:tc>
          <w:tcPr>
            <w:tcW w:w="3628" w:type="dxa"/>
          </w:tcPr>
          <w:p w14:paraId="39B12917" w14:textId="77777777" w:rsidR="000F4E72" w:rsidRDefault="00000000">
            <w:pPr>
              <w:keepNext/>
              <w:spacing w:before="20" w:after="20" w:line="240" w:lineRule="auto"/>
              <w:ind w:firstLine="420"/>
              <w:jc w:val="center"/>
            </w:pPr>
            <w:r>
              <w:rPr>
                <w:rFonts w:cs="Times New Roman" w:hint="eastAsia"/>
                <w:sz w:val="21"/>
                <w:szCs w:val="21"/>
              </w:rPr>
              <w:t>6.499</w:t>
            </w:r>
            <w:r>
              <w:rPr>
                <w:rFonts w:cs="Times New Roman" w:hint="eastAsia"/>
                <w:sz w:val="21"/>
                <w:szCs w:val="21"/>
              </w:rPr>
              <w:t>×</w:t>
            </w:r>
            <w:r>
              <w:rPr>
                <w:rFonts w:cs="Times New Roman" w:hint="eastAsia"/>
                <w:sz w:val="21"/>
                <w:szCs w:val="21"/>
              </w:rPr>
              <w:t>10</w:t>
            </w:r>
            <w:r>
              <w:rPr>
                <w:rFonts w:cs="Times New Roman" w:hint="eastAsia"/>
                <w:sz w:val="21"/>
                <w:szCs w:val="21"/>
              </w:rPr>
              <w:t>⁻⁴</w:t>
            </w:r>
          </w:p>
        </w:tc>
      </w:tr>
      <w:tr w:rsidR="000F4E72" w14:paraId="2B1118E2" w14:textId="77777777" w:rsidTr="000F4E72">
        <w:tc>
          <w:tcPr>
            <w:tcW w:w="1247" w:type="dxa"/>
          </w:tcPr>
          <w:p w14:paraId="0A9A71D9" w14:textId="77777777" w:rsidR="000F4E72" w:rsidRDefault="00000000">
            <w:pPr>
              <w:keepNext/>
              <w:spacing w:before="20" w:after="20" w:line="240" w:lineRule="auto"/>
              <w:ind w:firstLine="420"/>
              <w:jc w:val="center"/>
            </w:pPr>
            <w:r>
              <w:rPr>
                <w:rFonts w:cs="Times New Roman" w:hint="eastAsia"/>
                <w:sz w:val="21"/>
                <w:szCs w:val="21"/>
              </w:rPr>
              <w:t>160</w:t>
            </w:r>
          </w:p>
        </w:tc>
        <w:tc>
          <w:tcPr>
            <w:tcW w:w="3628" w:type="dxa"/>
          </w:tcPr>
          <w:p w14:paraId="620E3FD6" w14:textId="77777777" w:rsidR="000F4E72" w:rsidRDefault="00000000">
            <w:pPr>
              <w:keepNext/>
              <w:spacing w:before="20" w:after="20" w:line="240" w:lineRule="auto"/>
              <w:ind w:firstLine="420"/>
              <w:jc w:val="center"/>
            </w:pPr>
            <w:r>
              <w:rPr>
                <w:rFonts w:cs="Times New Roman" w:hint="eastAsia"/>
                <w:sz w:val="21"/>
                <w:szCs w:val="21"/>
              </w:rPr>
              <w:t>7.383</w:t>
            </w:r>
            <w:r>
              <w:rPr>
                <w:rFonts w:cs="Times New Roman" w:hint="eastAsia"/>
                <w:sz w:val="21"/>
                <w:szCs w:val="21"/>
              </w:rPr>
              <w:t>×</w:t>
            </w:r>
            <w:r>
              <w:rPr>
                <w:rFonts w:cs="Times New Roman" w:hint="eastAsia"/>
                <w:sz w:val="21"/>
                <w:szCs w:val="21"/>
              </w:rPr>
              <w:t>10</w:t>
            </w:r>
            <w:r>
              <w:rPr>
                <w:rFonts w:cs="Times New Roman" w:hint="eastAsia"/>
                <w:sz w:val="21"/>
                <w:szCs w:val="21"/>
              </w:rPr>
              <w:t>⁻⁶</w:t>
            </w:r>
          </w:p>
        </w:tc>
        <w:tc>
          <w:tcPr>
            <w:tcW w:w="3628" w:type="dxa"/>
          </w:tcPr>
          <w:p w14:paraId="57B3E2D0" w14:textId="77777777" w:rsidR="000F4E72" w:rsidRDefault="00000000">
            <w:pPr>
              <w:keepNext/>
              <w:spacing w:before="20" w:after="20" w:line="240" w:lineRule="auto"/>
              <w:ind w:firstLine="420"/>
              <w:jc w:val="center"/>
            </w:pPr>
            <w:r>
              <w:rPr>
                <w:rFonts w:cs="Times New Roman" w:hint="eastAsia"/>
                <w:sz w:val="21"/>
                <w:szCs w:val="21"/>
              </w:rPr>
              <w:t>1.624</w:t>
            </w:r>
            <w:r>
              <w:rPr>
                <w:rFonts w:cs="Times New Roman" w:hint="eastAsia"/>
                <w:sz w:val="21"/>
                <w:szCs w:val="21"/>
              </w:rPr>
              <w:t>×</w:t>
            </w:r>
            <w:r>
              <w:rPr>
                <w:rFonts w:cs="Times New Roman" w:hint="eastAsia"/>
                <w:sz w:val="21"/>
                <w:szCs w:val="21"/>
              </w:rPr>
              <w:t>10</w:t>
            </w:r>
            <w:r>
              <w:rPr>
                <w:rFonts w:cs="Times New Roman" w:hint="eastAsia"/>
                <w:sz w:val="21"/>
                <w:szCs w:val="21"/>
              </w:rPr>
              <w:t>⁻⁴</w:t>
            </w:r>
          </w:p>
        </w:tc>
      </w:tr>
      <w:tr w:rsidR="000F4E72" w14:paraId="34A831B0" w14:textId="77777777" w:rsidTr="000F4E72">
        <w:tc>
          <w:tcPr>
            <w:tcW w:w="1247" w:type="dxa"/>
          </w:tcPr>
          <w:p w14:paraId="49F46F57" w14:textId="77777777" w:rsidR="000F4E72" w:rsidRDefault="00000000">
            <w:pPr>
              <w:keepNext/>
              <w:spacing w:before="20" w:after="20" w:line="240" w:lineRule="auto"/>
              <w:ind w:firstLine="420"/>
              <w:jc w:val="center"/>
            </w:pPr>
            <w:r>
              <w:rPr>
                <w:rFonts w:cs="Times New Roman" w:hint="eastAsia"/>
                <w:sz w:val="21"/>
                <w:szCs w:val="21"/>
              </w:rPr>
              <w:t>320</w:t>
            </w:r>
          </w:p>
        </w:tc>
        <w:tc>
          <w:tcPr>
            <w:tcW w:w="3628" w:type="dxa"/>
          </w:tcPr>
          <w:p w14:paraId="41604342" w14:textId="77777777" w:rsidR="000F4E72" w:rsidRDefault="00000000">
            <w:pPr>
              <w:keepNext/>
              <w:spacing w:before="20" w:after="20" w:line="240" w:lineRule="auto"/>
              <w:ind w:firstLine="420"/>
              <w:jc w:val="center"/>
            </w:pPr>
            <w:r>
              <w:rPr>
                <w:rFonts w:cs="Times New Roman" w:hint="eastAsia"/>
                <w:sz w:val="21"/>
                <w:szCs w:val="21"/>
              </w:rPr>
              <w:t>1.846</w:t>
            </w:r>
            <w:r>
              <w:rPr>
                <w:rFonts w:cs="Times New Roman" w:hint="eastAsia"/>
                <w:sz w:val="21"/>
                <w:szCs w:val="21"/>
              </w:rPr>
              <w:t>×</w:t>
            </w:r>
            <w:r>
              <w:rPr>
                <w:rFonts w:cs="Times New Roman" w:hint="eastAsia"/>
                <w:sz w:val="21"/>
                <w:szCs w:val="21"/>
              </w:rPr>
              <w:t>10</w:t>
            </w:r>
            <w:r>
              <w:rPr>
                <w:rFonts w:cs="Times New Roman" w:hint="eastAsia"/>
                <w:sz w:val="21"/>
                <w:szCs w:val="21"/>
              </w:rPr>
              <w:t>⁻⁶</w:t>
            </w:r>
          </w:p>
        </w:tc>
        <w:tc>
          <w:tcPr>
            <w:tcW w:w="3628" w:type="dxa"/>
          </w:tcPr>
          <w:p w14:paraId="25010EF9" w14:textId="77777777" w:rsidR="000F4E72" w:rsidRDefault="00000000">
            <w:pPr>
              <w:keepNext/>
              <w:spacing w:before="20" w:after="20" w:line="240" w:lineRule="auto"/>
              <w:ind w:firstLine="420"/>
              <w:jc w:val="center"/>
            </w:pPr>
            <w:r>
              <w:rPr>
                <w:rFonts w:cs="Times New Roman" w:hint="eastAsia"/>
                <w:sz w:val="21"/>
                <w:szCs w:val="21"/>
              </w:rPr>
              <w:t>4.061</w:t>
            </w:r>
            <w:r>
              <w:rPr>
                <w:rFonts w:cs="Times New Roman" w:hint="eastAsia"/>
                <w:sz w:val="21"/>
                <w:szCs w:val="21"/>
              </w:rPr>
              <w:t>×</w:t>
            </w:r>
            <w:r>
              <w:rPr>
                <w:rFonts w:cs="Times New Roman" w:hint="eastAsia"/>
                <w:sz w:val="21"/>
                <w:szCs w:val="21"/>
              </w:rPr>
              <w:t>10</w:t>
            </w:r>
            <w:r>
              <w:rPr>
                <w:rFonts w:cs="Times New Roman" w:hint="eastAsia"/>
                <w:sz w:val="21"/>
                <w:szCs w:val="21"/>
              </w:rPr>
              <w:t>⁻⁵</w:t>
            </w:r>
          </w:p>
        </w:tc>
      </w:tr>
      <w:tr w:rsidR="000F4E72" w14:paraId="128B53CB" w14:textId="77777777" w:rsidTr="000F4E72">
        <w:tc>
          <w:tcPr>
            <w:tcW w:w="1247" w:type="dxa"/>
          </w:tcPr>
          <w:p w14:paraId="3386EE80" w14:textId="77777777" w:rsidR="000F4E72" w:rsidRDefault="00000000">
            <w:pPr>
              <w:keepNext/>
              <w:spacing w:before="20" w:after="20" w:line="240" w:lineRule="auto"/>
              <w:ind w:firstLine="420"/>
              <w:jc w:val="center"/>
            </w:pPr>
            <w:r>
              <w:rPr>
                <w:rFonts w:cs="Times New Roman" w:hint="eastAsia"/>
                <w:sz w:val="21"/>
                <w:szCs w:val="21"/>
              </w:rPr>
              <w:t>640</w:t>
            </w:r>
          </w:p>
        </w:tc>
        <w:tc>
          <w:tcPr>
            <w:tcW w:w="3628" w:type="dxa"/>
          </w:tcPr>
          <w:p w14:paraId="5A787BDD" w14:textId="77777777" w:rsidR="000F4E72" w:rsidRDefault="00000000">
            <w:pPr>
              <w:keepNext/>
              <w:spacing w:before="20" w:after="20" w:line="240" w:lineRule="auto"/>
              <w:ind w:firstLine="420"/>
              <w:jc w:val="center"/>
            </w:pPr>
            <w:r>
              <w:rPr>
                <w:rFonts w:cs="Times New Roman" w:hint="eastAsia"/>
                <w:sz w:val="21"/>
                <w:szCs w:val="21"/>
              </w:rPr>
              <w:t>4.615</w:t>
            </w:r>
            <w:r>
              <w:rPr>
                <w:rFonts w:cs="Times New Roman" w:hint="eastAsia"/>
                <w:sz w:val="21"/>
                <w:szCs w:val="21"/>
              </w:rPr>
              <w:t>×</w:t>
            </w:r>
            <w:r>
              <w:rPr>
                <w:rFonts w:cs="Times New Roman" w:hint="eastAsia"/>
                <w:sz w:val="21"/>
                <w:szCs w:val="21"/>
              </w:rPr>
              <w:t>10</w:t>
            </w:r>
            <w:r>
              <w:rPr>
                <w:rFonts w:cs="Times New Roman" w:hint="eastAsia"/>
                <w:sz w:val="21"/>
                <w:szCs w:val="21"/>
              </w:rPr>
              <w:t>⁻⁷</w:t>
            </w:r>
          </w:p>
        </w:tc>
        <w:tc>
          <w:tcPr>
            <w:tcW w:w="3628" w:type="dxa"/>
          </w:tcPr>
          <w:p w14:paraId="5B34C58B" w14:textId="77777777" w:rsidR="000F4E72" w:rsidRDefault="00000000">
            <w:pPr>
              <w:keepNext/>
              <w:spacing w:before="20" w:after="20" w:line="240" w:lineRule="auto"/>
              <w:ind w:firstLine="420"/>
              <w:jc w:val="center"/>
            </w:pPr>
            <w:r>
              <w:rPr>
                <w:rFonts w:cs="Times New Roman" w:hint="eastAsia"/>
                <w:sz w:val="21"/>
                <w:szCs w:val="21"/>
              </w:rPr>
              <w:t>1.015</w:t>
            </w:r>
            <w:r>
              <w:rPr>
                <w:rFonts w:cs="Times New Roman" w:hint="eastAsia"/>
                <w:sz w:val="21"/>
                <w:szCs w:val="21"/>
              </w:rPr>
              <w:t>×</w:t>
            </w:r>
            <w:r>
              <w:rPr>
                <w:rFonts w:cs="Times New Roman" w:hint="eastAsia"/>
                <w:sz w:val="21"/>
                <w:szCs w:val="21"/>
              </w:rPr>
              <w:t>10</w:t>
            </w:r>
            <w:r>
              <w:rPr>
                <w:rFonts w:cs="Times New Roman" w:hint="eastAsia"/>
                <w:sz w:val="21"/>
                <w:szCs w:val="21"/>
              </w:rPr>
              <w:t>⁻⁵</w:t>
            </w:r>
          </w:p>
        </w:tc>
      </w:tr>
      <w:tr w:rsidR="000F4E72" w14:paraId="01C449A6" w14:textId="77777777" w:rsidTr="000F4E72">
        <w:tc>
          <w:tcPr>
            <w:tcW w:w="1247" w:type="dxa"/>
            <w:tcBorders>
              <w:bottom w:val="single" w:sz="12" w:space="0" w:color="000000"/>
            </w:tcBorders>
          </w:tcPr>
          <w:p w14:paraId="061A549D" w14:textId="77777777" w:rsidR="000F4E72" w:rsidRDefault="00000000">
            <w:pPr>
              <w:spacing w:before="20" w:after="20" w:line="240" w:lineRule="auto"/>
              <w:ind w:firstLine="420"/>
              <w:jc w:val="center"/>
            </w:pPr>
            <w:r>
              <w:rPr>
                <w:rFonts w:cs="Times New Roman" w:hint="eastAsia"/>
                <w:sz w:val="21"/>
                <w:szCs w:val="21"/>
              </w:rPr>
              <w:t>1280</w:t>
            </w:r>
          </w:p>
        </w:tc>
        <w:tc>
          <w:tcPr>
            <w:tcW w:w="3628" w:type="dxa"/>
            <w:tcBorders>
              <w:bottom w:val="single" w:sz="12" w:space="0" w:color="000000"/>
            </w:tcBorders>
          </w:tcPr>
          <w:p w14:paraId="3B2CB18D" w14:textId="77777777" w:rsidR="000F4E72" w:rsidRDefault="00000000">
            <w:pPr>
              <w:spacing w:before="20" w:after="20" w:line="240" w:lineRule="auto"/>
              <w:ind w:firstLine="420"/>
              <w:jc w:val="center"/>
            </w:pPr>
            <w:r>
              <w:rPr>
                <w:rFonts w:cs="Times New Roman" w:hint="eastAsia"/>
                <w:sz w:val="21"/>
                <w:szCs w:val="21"/>
              </w:rPr>
              <w:t>1.155</w:t>
            </w:r>
            <w:r>
              <w:rPr>
                <w:rFonts w:cs="Times New Roman" w:hint="eastAsia"/>
                <w:sz w:val="21"/>
                <w:szCs w:val="21"/>
              </w:rPr>
              <w:t>×</w:t>
            </w:r>
            <w:r>
              <w:rPr>
                <w:rFonts w:cs="Times New Roman" w:hint="eastAsia"/>
                <w:sz w:val="21"/>
                <w:szCs w:val="21"/>
              </w:rPr>
              <w:t>10</w:t>
            </w:r>
            <w:r>
              <w:rPr>
                <w:rFonts w:cs="Times New Roman" w:hint="eastAsia"/>
                <w:sz w:val="21"/>
                <w:szCs w:val="21"/>
              </w:rPr>
              <w:t>⁻⁷</w:t>
            </w:r>
          </w:p>
        </w:tc>
        <w:tc>
          <w:tcPr>
            <w:tcW w:w="3628" w:type="dxa"/>
            <w:tcBorders>
              <w:bottom w:val="single" w:sz="12" w:space="0" w:color="000000"/>
            </w:tcBorders>
          </w:tcPr>
          <w:p w14:paraId="3CA42FA3" w14:textId="77777777" w:rsidR="000F4E72" w:rsidRDefault="00000000">
            <w:pPr>
              <w:spacing w:before="20" w:after="20" w:line="240" w:lineRule="auto"/>
              <w:ind w:firstLine="420"/>
              <w:jc w:val="center"/>
            </w:pPr>
            <w:r>
              <w:rPr>
                <w:rFonts w:cs="Times New Roman" w:hint="eastAsia"/>
                <w:sz w:val="21"/>
                <w:szCs w:val="21"/>
              </w:rPr>
              <w:t>2.540</w:t>
            </w:r>
            <w:r>
              <w:rPr>
                <w:rFonts w:cs="Times New Roman" w:hint="eastAsia"/>
                <w:sz w:val="21"/>
                <w:szCs w:val="21"/>
              </w:rPr>
              <w:t>×</w:t>
            </w:r>
            <w:r>
              <w:rPr>
                <w:rFonts w:cs="Times New Roman" w:hint="eastAsia"/>
                <w:sz w:val="21"/>
                <w:szCs w:val="21"/>
              </w:rPr>
              <w:t>10</w:t>
            </w:r>
            <w:r>
              <w:rPr>
                <w:rFonts w:cs="Times New Roman" w:hint="eastAsia"/>
                <w:sz w:val="21"/>
                <w:szCs w:val="21"/>
              </w:rPr>
              <w:t>⁻⁶</w:t>
            </w:r>
          </w:p>
        </w:tc>
      </w:tr>
    </w:tbl>
    <w:p w14:paraId="624A1914" w14:textId="5F465E12" w:rsidR="000F4E72" w:rsidRDefault="00000000">
      <w:pPr>
        <w:ind w:firstLine="480"/>
      </w:pPr>
      <w:r>
        <w:rPr>
          <w:rFonts w:cs="Times New Roman" w:hint="eastAsia"/>
        </w:rPr>
        <w:t>最大无量纲误差随网格加密以约</w:t>
      </w:r>
      <w:r>
        <w:rPr>
          <w:rFonts w:cs="Times New Roman" w:hint="eastAsia"/>
        </w:rPr>
        <w:t>4</w:t>
      </w:r>
      <w:r>
        <w:rPr>
          <w:rFonts w:cs="Times New Roman" w:hint="eastAsia"/>
        </w:rPr>
        <w:t>倍的比例下降，</w:t>
      </w:r>
      <m:oMath>
        <m:r>
          <w:rPr>
            <w:rFonts w:ascii="Cambria Math" w:hAnsi="Cambria Math"/>
          </w:rPr>
          <m:t>N=1280</m:t>
        </m:r>
      </m:oMath>
      <w:r>
        <w:rPr>
          <w:rFonts w:cs="Times New Roman" w:hint="eastAsia"/>
        </w:rPr>
        <w:t>时为</w:t>
      </w:r>
      <m:oMath>
        <m:r>
          <w:rPr>
            <w:rFonts w:ascii="Cambria Math" w:hAnsi="Cambria Math"/>
          </w:rPr>
          <m:t>1.155×</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cs="Times New Roman" w:hint="eastAsia"/>
        </w:rPr>
        <w:t>；换算到题面</w:t>
      </w:r>
      <m:oMath>
        <m:r>
          <w:rPr>
            <w:rFonts w:ascii="Cambria Math" w:hAnsi="Cambria Math"/>
          </w:rPr>
          <m:t>22</m:t>
        </m:r>
      </m:oMath>
      <w:r>
        <w:rPr>
          <w:rFonts w:cs="Times New Roman" w:hint="eastAsia"/>
        </w:rPr>
        <w:t>℃阶跃的工况，相当于</w:t>
      </w:r>
      <m:oMath>
        <m:r>
          <w:rPr>
            <w:rFonts w:ascii="Cambria Math" w:hAnsi="Cambria Math"/>
          </w:rPr>
          <m:t>2.540×</m:t>
        </m:r>
        <m:sSup>
          <m:sSupPr>
            <m:ctrlPr>
              <w:rPr>
                <w:rFonts w:ascii="Cambria Math" w:hAnsi="Cambria Math"/>
              </w:rPr>
            </m:ctrlPr>
          </m:sSupPr>
          <m:e>
            <m:r>
              <w:rPr>
                <w:rFonts w:ascii="Cambria Math" w:hAnsi="Cambria Math"/>
              </w:rPr>
              <m:t>10</m:t>
            </m:r>
          </m:e>
          <m:sup>
            <m:r>
              <w:rPr>
                <w:rFonts w:ascii="Cambria Math" w:hAnsi="Cambria Math"/>
              </w:rPr>
              <m:t>-6</m:t>
            </m:r>
          </m:sup>
        </m:sSup>
      </m:oMath>
      <w:r>
        <w:rPr>
          <w:rFonts w:cs="Times New Roman" w:hint="eastAsia"/>
        </w:rPr>
        <w:t>℃，远小于四位小数的显示精度。这道检验只针对常系数线性退化问题，用于确认离散格式与程序实现正确，不能替代对模型假设本身的检验。</w:t>
      </w:r>
    </w:p>
    <w:p w14:paraId="4FB101D0" w14:textId="7DA1B925" w:rsidR="000F4E72" w:rsidRDefault="00000000">
      <w:pPr>
        <w:ind w:firstLine="480"/>
      </w:pPr>
      <w:r>
        <w:rPr>
          <w:rFonts w:cs="Times New Roman" w:hint="eastAsia"/>
        </w:rPr>
        <w:t>此外还用</w:t>
      </w:r>
      <w:r>
        <w:rPr>
          <w:rFonts w:cs="Times New Roman" w:hint="eastAsia"/>
        </w:rPr>
        <w:t>Radau</w:t>
      </w:r>
      <w:r>
        <w:rPr>
          <w:rFonts w:cs="Times New Roman" w:hint="eastAsia"/>
        </w:rPr>
        <w:t>隐式方法独立重算第</w:t>
      </w:r>
      <w:r>
        <w:rPr>
          <w:rFonts w:cs="Times New Roman" w:hint="eastAsia"/>
        </w:rPr>
        <w:t>3</w:t>
      </w:r>
      <w:r>
        <w:rPr>
          <w:rFonts w:cs="Times New Roman" w:hint="eastAsia"/>
        </w:rPr>
        <w:t>问：</w:t>
      </w:r>
      <m:oMath>
        <m:r>
          <w:rPr>
            <w:rFonts w:ascii="Cambria Math" w:hAnsi="Cambria Math"/>
          </w:rPr>
          <m:t>N=160</m:t>
        </m:r>
      </m:oMath>
      <w:r>
        <w:rPr>
          <w:rFonts w:cs="Times New Roman" w:hint="eastAsia"/>
        </w:rPr>
        <w:t>时</w:t>
      </w:r>
      <w:r>
        <w:rPr>
          <w:rFonts w:cs="Times New Roman" w:hint="eastAsia"/>
        </w:rPr>
        <w:t>BDF</w:t>
      </w:r>
      <w:r>
        <w:rPr>
          <w:rFonts w:cs="Times New Roman" w:hint="eastAsia"/>
        </w:rPr>
        <w:t>给出</w:t>
      </w:r>
      <m:oMath>
        <m:r>
          <w:rPr>
            <w:rFonts w:ascii="Cambria Math" w:hAnsi="Cambria Math"/>
          </w:rPr>
          <m:t>57.474712633</m:t>
        </m:r>
      </m:oMath>
      <w:r>
        <w:rPr>
          <w:rFonts w:cs="Times New Roman" w:hint="eastAsia"/>
        </w:rPr>
        <w:t>h</w:t>
      </w:r>
      <w:r>
        <w:rPr>
          <w:rFonts w:cs="Times New Roman" w:hint="eastAsia"/>
        </w:rPr>
        <w:t>，</w:t>
      </w:r>
      <w:r>
        <w:rPr>
          <w:rFonts w:cs="Times New Roman" w:hint="eastAsia"/>
        </w:rPr>
        <w:t>Radau</w:t>
      </w:r>
      <w:r>
        <w:rPr>
          <w:rFonts w:cs="Times New Roman" w:hint="eastAsia"/>
        </w:rPr>
        <w:t>给出</w:t>
      </w:r>
      <m:oMath>
        <m:r>
          <w:rPr>
            <w:rFonts w:ascii="Cambria Math" w:hAnsi="Cambria Math"/>
          </w:rPr>
          <m:t>57.474712458</m:t>
        </m:r>
      </m:oMath>
      <w:r>
        <w:rPr>
          <w:rFonts w:cs="Times New Roman" w:hint="eastAsia"/>
        </w:rPr>
        <w:t>h</w:t>
      </w:r>
      <w:r>
        <w:rPr>
          <w:rFonts w:cs="Times New Roman" w:hint="eastAsia"/>
        </w:rPr>
        <w:t>，两者相差</w:t>
      </w:r>
      <m:oMath>
        <m:r>
          <w:rPr>
            <w:rFonts w:ascii="Cambria Math" w:hAnsi="Cambria Math"/>
          </w:rPr>
          <m:t>-0.000631</m:t>
        </m:r>
      </m:oMath>
      <w:r>
        <w:rPr>
          <w:rFonts w:cs="Times New Roman" w:hint="eastAsia"/>
        </w:rPr>
        <w:t>s</w:t>
      </w:r>
      <w:r>
        <w:rPr>
          <w:rFonts w:cs="Times New Roman" w:hint="eastAsia"/>
        </w:rPr>
        <w:t>。两种时间积分器的结果在</w:t>
      </w:r>
      <m:oMath>
        <m:r>
          <w:rPr>
            <w:rFonts w:ascii="Cambria Math" w:hAnsi="Cambria Math"/>
          </w:rPr>
          <m:t>10⁻⁴</m:t>
        </m:r>
      </m:oMath>
      <w:r>
        <w:rPr>
          <w:rFonts w:cs="Times New Roman" w:hint="eastAsia"/>
        </w:rPr>
        <w:t>s</w:t>
      </w:r>
      <w:r>
        <w:rPr>
          <w:rFonts w:cs="Times New Roman" w:hint="eastAsia"/>
        </w:rPr>
        <w:t>量级一致，说明时间离散与事件定位没有引入可察觉的偏差。</w:t>
      </w:r>
      <w:r w:rsidR="000F4E72">
        <w:fldChar w:fldCharType="begin"/>
      </w:r>
      <w:r w:rsidR="000F4E72">
        <w:instrText xml:space="preserve"> REF _Ref_bm917 \h </w:instrText>
      </w:r>
      <w:r w:rsidR="000F4E72">
        <w:fldChar w:fldCharType="separate"/>
      </w:r>
      <w:r w:rsidR="000F4E72">
        <w:rPr>
          <w:rFonts w:cs="Times New Roman" w:hint="eastAsia"/>
        </w:rPr>
        <w:t>图</w:t>
      </w:r>
      <w:r w:rsidR="000F4E72">
        <w:rPr>
          <w:rFonts w:cs="Times New Roman" w:hint="eastAsia"/>
        </w:rPr>
        <w:t xml:space="preserve"> </w:t>
      </w:r>
      <w:r w:rsidR="000F4E72">
        <w:rPr>
          <w:rFonts w:cs="Times New Roman" w:hint="eastAsia"/>
        </w:rPr>
        <w:t>5</w:t>
      </w:r>
      <w:r>
        <w:fldChar w:fldCharType="end"/>
      </w:r>
      <w:r>
        <w:rPr>
          <w:rFonts w:cs="Times New Roman" w:hint="eastAsia"/>
        </w:rPr>
        <w:t>右图给出停机时刻的实际半径剖面。</w:t>
      </w:r>
    </w:p>
    <w:p w14:paraId="242F973A" w14:textId="77777777" w:rsidR="0026679D" w:rsidRDefault="00000000" w:rsidP="0026679D">
      <w:pPr>
        <w:keepNext/>
        <w:spacing w:before="120" w:after="0"/>
        <w:ind w:firstLineChars="0" w:firstLine="0"/>
        <w:jc w:val="center"/>
      </w:pPr>
      <w:r>
        <w:rPr>
          <w:noProof/>
        </w:rPr>
        <w:drawing>
          <wp:inline distT="0" distB="0" distL="0" distR="0" wp14:anchorId="3BA5458B" wp14:editId="4E69ACC1">
            <wp:extent cx="5400000" cy="1963636"/>
            <wp:effectExtent l="0" t="0" r="0" b="0"/>
            <wp:docPr id="513565102" name="Picture 51356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达标与提前停机风险.png"/>
                    <pic:cNvPicPr/>
                  </pic:nvPicPr>
                  <pic:blipFill>
                    <a:blip r:embed="rId16"/>
                    <a:stretch>
                      <a:fillRect/>
                    </a:stretch>
                  </pic:blipFill>
                  <pic:spPr>
                    <a:xfrm>
                      <a:off x="0" y="0"/>
                      <a:ext cx="5400000" cy="1963636"/>
                    </a:xfrm>
                    <a:prstGeom prst="rect">
                      <a:avLst/>
                    </a:prstGeom>
                  </pic:spPr>
                </pic:pic>
              </a:graphicData>
            </a:graphic>
          </wp:inline>
        </w:drawing>
      </w:r>
    </w:p>
    <w:p w14:paraId="0277B09E" w14:textId="57D90EBF" w:rsidR="000F4E72" w:rsidRDefault="0026679D" w:rsidP="0026679D">
      <w:pPr>
        <w:pStyle w:val="af4"/>
      </w:pPr>
      <w:bookmarkStart w:id="46" w:name="_Ref_bm91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639E0">
        <w:rPr>
          <w:noProof/>
        </w:rPr>
        <w:t>5</w:t>
      </w:r>
      <w:bookmarkEnd w:id="46"/>
      <w:r>
        <w:fldChar w:fldCharType="end"/>
      </w:r>
      <w:r>
        <w:rPr>
          <w:rFonts w:hint="eastAsia"/>
        </w:rPr>
        <w:t xml:space="preserve"> </w:t>
      </w:r>
      <w:r>
        <w:rPr>
          <w:rFonts w:cs="Times New Roman" w:hint="eastAsia"/>
        </w:rPr>
        <w:t>网格收敛性与实际半径上的水分剖面</w:t>
      </w:r>
    </w:p>
    <w:p w14:paraId="44BF5BE4" w14:textId="617FE5AC" w:rsidR="000F4E72" w:rsidRDefault="00000000">
      <w:pPr>
        <w:pStyle w:val="3"/>
      </w:pPr>
      <w:bookmarkStart w:id="47" w:name="_Ref_bm953"/>
      <w:r>
        <w:rPr>
          <w:rFonts w:cs="Times New Roman" w:hint="eastAsia"/>
          <w:bCs/>
        </w:rPr>
        <w:t>6.2</w:t>
      </w:r>
      <w:bookmarkEnd w:id="47"/>
      <w:r>
        <w:rPr>
          <w:rFonts w:cs="Times New Roman" w:hint="eastAsia"/>
          <w:bCs/>
        </w:rPr>
        <w:t>守恒性检验与取值范围</w:t>
      </w:r>
    </w:p>
    <w:p w14:paraId="184F51AF" w14:textId="5F11901B" w:rsidR="0026679D" w:rsidRDefault="00000000" w:rsidP="0026679D">
      <w:pPr>
        <w:ind w:firstLine="480"/>
        <w:rPr>
          <w:rFonts w:cs="Times New Roman"/>
        </w:rPr>
      </w:pPr>
      <w:r>
        <w:rPr>
          <w:rFonts w:cs="Times New Roman" w:hint="eastAsia"/>
        </w:rPr>
        <w:t>半离散方程在任意时刻都应满足水量的代数守恒关系。本文除在每一时间步核验该关系外，还独立采样表面通量并用复合梯形积分计算收支误差：问题一每</w:t>
      </w:r>
      <m:oMath>
        <m:r>
          <w:rPr>
            <w:rFonts w:ascii="Cambria Math" w:hAnsi="Cambria Math"/>
          </w:rPr>
          <m:t>2</m:t>
        </m:r>
      </m:oMath>
      <w:r>
        <w:rPr>
          <w:rFonts w:cs="Times New Roman" w:hint="eastAsia"/>
        </w:rPr>
        <w:t>s</w:t>
      </w:r>
      <w:r>
        <w:rPr>
          <w:rFonts w:cs="Times New Roman" w:hint="eastAsia"/>
        </w:rPr>
        <w:t>采样一次，问题</w:t>
      </w:r>
      <w:r>
        <w:rPr>
          <w:rFonts w:cs="Times New Roman" w:hint="eastAsia"/>
        </w:rPr>
        <w:t>3</w:t>
      </w:r>
      <w:r>
        <w:rPr>
          <w:rFonts w:cs="Times New Roman" w:hint="eastAsia"/>
        </w:rPr>
        <w:t>、</w:t>
      </w:r>
      <w:r>
        <w:rPr>
          <w:rFonts w:cs="Times New Roman" w:hint="eastAsia"/>
        </w:rPr>
        <w:t>4</w:t>
      </w:r>
      <w:r>
        <w:rPr>
          <w:rFonts w:cs="Times New Roman" w:hint="eastAsia"/>
        </w:rPr>
        <w:t>每</w:t>
      </w:r>
      <m:oMath>
        <m:r>
          <w:rPr>
            <w:rFonts w:ascii="Cambria Math" w:hAnsi="Cambria Math"/>
          </w:rPr>
          <m:t>10</m:t>
        </m:r>
      </m:oMath>
      <w:r>
        <w:rPr>
          <w:rFonts w:cs="Times New Roman" w:hint="eastAsia"/>
        </w:rPr>
        <w:t>s</w:t>
      </w:r>
      <w:r>
        <w:rPr>
          <w:rFonts w:cs="Times New Roman" w:hint="eastAsia"/>
        </w:rPr>
        <w:t>采样一次，结果见</w:t>
      </w:r>
      <w:r w:rsidR="0026679D">
        <w:fldChar w:fldCharType="begin"/>
      </w:r>
      <w:r w:rsidR="0026679D">
        <w:instrText xml:space="preserve"> REF _Ref_bm918 \h </w:instrText>
      </w:r>
      <w:r w:rsidR="0026679D">
        <w:fldChar w:fldCharType="separate"/>
      </w:r>
      <w:r w:rsidR="0026679D">
        <w:rPr>
          <w:rFonts w:cs="Times New Roman" w:hint="eastAsia"/>
        </w:rPr>
        <w:t>表</w:t>
      </w:r>
      <w:r w:rsidR="0026679D">
        <w:rPr>
          <w:rFonts w:cs="Times New Roman" w:hint="eastAsia"/>
        </w:rPr>
        <w:t xml:space="preserve"> 13</w:t>
      </w:r>
      <w:r>
        <w:fldChar w:fldCharType="end"/>
      </w:r>
      <w:r>
        <w:rPr>
          <w:rFonts w:cs="Times New Roman" w:hint="eastAsia"/>
        </w:rPr>
        <w:t>。</w:t>
      </w:r>
    </w:p>
    <w:p w14:paraId="4F35D3F7" w14:textId="02BF20AC" w:rsidR="000F4E72" w:rsidRPr="0026679D" w:rsidRDefault="0026679D" w:rsidP="0026679D">
      <w:pPr>
        <w:keepLines w:val="0"/>
        <w:widowControl/>
        <w:suppressLineNumbers w:val="0"/>
        <w:spacing w:line="278" w:lineRule="auto"/>
        <w:ind w:firstLineChars="0" w:firstLine="0"/>
        <w:jc w:val="left"/>
        <w:rPr>
          <w:rFonts w:cs="Times New Roman"/>
        </w:rPr>
      </w:pPr>
      <w:r>
        <w:rPr>
          <w:rFonts w:cs="Times New Roman"/>
        </w:rPr>
        <w:br w:type="page"/>
      </w:r>
    </w:p>
    <w:p w14:paraId="2DFB7F91" w14:textId="25E37560" w:rsidR="0026679D" w:rsidRDefault="0026679D" w:rsidP="0026679D">
      <w:pPr>
        <w:pStyle w:val="af4"/>
      </w:pPr>
      <w:bookmarkStart w:id="48" w:name="_Ref_bm918"/>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13</w:t>
      </w:r>
      <w:bookmarkEnd w:id="48"/>
      <w:r>
        <w:fldChar w:fldCharType="end"/>
      </w:r>
      <w:r>
        <w:rPr>
          <w:rFonts w:hint="eastAsia"/>
        </w:rPr>
        <w:t xml:space="preserve"> </w:t>
      </w:r>
      <w:r>
        <w:rPr>
          <w:rFonts w:cs="Times New Roman" w:hint="eastAsia"/>
        </w:rPr>
        <w:t>水分收支核验与含水率取值范围</w:t>
      </w:r>
    </w:p>
    <w:tbl>
      <w:tblPr>
        <w:tblStyle w:val="af8"/>
        <w:tblW w:w="0" w:type="auto"/>
        <w:tblLayout w:type="fixed"/>
        <w:tblCellMar>
          <w:left w:w="45" w:type="dxa"/>
          <w:right w:w="45" w:type="dxa"/>
        </w:tblCellMar>
        <w:tblLook w:val="04A0" w:firstRow="1" w:lastRow="0" w:firstColumn="1" w:lastColumn="0" w:noHBand="0" w:noVBand="1"/>
      </w:tblPr>
      <w:tblGrid>
        <w:gridCol w:w="964"/>
        <w:gridCol w:w="1701"/>
        <w:gridCol w:w="1701"/>
        <w:gridCol w:w="2211"/>
        <w:gridCol w:w="1928"/>
      </w:tblGrid>
      <w:tr w:rsidR="000F4E72" w14:paraId="341A47FB"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35FD5628"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1701" w:type="dxa"/>
            <w:tcBorders>
              <w:top w:val="single" w:sz="12" w:space="0" w:color="000000"/>
              <w:bottom w:val="single" w:sz="6" w:space="0" w:color="000000"/>
            </w:tcBorders>
          </w:tcPr>
          <w:p w14:paraId="52DEFD1E" w14:textId="77777777" w:rsidR="000F4E72" w:rsidRDefault="00000000">
            <w:pPr>
              <w:keepNext/>
              <w:spacing w:before="20" w:after="20" w:line="240" w:lineRule="auto"/>
              <w:ind w:firstLine="402"/>
              <w:jc w:val="center"/>
            </w:pPr>
            <w:r>
              <w:rPr>
                <w:rFonts w:cs="Times New Roman" w:hint="eastAsia"/>
                <w:b/>
                <w:bCs/>
                <w:sz w:val="20"/>
                <w:szCs w:val="20"/>
              </w:rPr>
              <w:t>含水率最小值</w:t>
            </w:r>
          </w:p>
        </w:tc>
        <w:tc>
          <w:tcPr>
            <w:tcW w:w="1701" w:type="dxa"/>
            <w:tcBorders>
              <w:top w:val="single" w:sz="12" w:space="0" w:color="000000"/>
              <w:bottom w:val="single" w:sz="6" w:space="0" w:color="000000"/>
            </w:tcBorders>
          </w:tcPr>
          <w:p w14:paraId="4FA157C4" w14:textId="77777777" w:rsidR="000F4E72" w:rsidRDefault="00000000">
            <w:pPr>
              <w:keepNext/>
              <w:spacing w:before="20" w:after="20" w:line="240" w:lineRule="auto"/>
              <w:ind w:firstLine="402"/>
              <w:jc w:val="center"/>
            </w:pPr>
            <w:r>
              <w:rPr>
                <w:rFonts w:cs="Times New Roman" w:hint="eastAsia"/>
                <w:b/>
                <w:bCs/>
                <w:sz w:val="20"/>
                <w:szCs w:val="20"/>
              </w:rPr>
              <w:t>含水率最大值</w:t>
            </w:r>
          </w:p>
        </w:tc>
        <w:tc>
          <w:tcPr>
            <w:tcW w:w="2211" w:type="dxa"/>
            <w:tcBorders>
              <w:top w:val="single" w:sz="12" w:space="0" w:color="000000"/>
              <w:bottom w:val="single" w:sz="6" w:space="0" w:color="000000"/>
            </w:tcBorders>
          </w:tcPr>
          <w:p w14:paraId="7BB0DB4F" w14:textId="77777777" w:rsidR="000F4E72" w:rsidRDefault="00000000">
            <w:pPr>
              <w:keepNext/>
              <w:spacing w:before="20" w:after="20" w:line="240" w:lineRule="auto"/>
              <w:ind w:firstLine="402"/>
              <w:jc w:val="center"/>
            </w:pPr>
            <w:r>
              <w:rPr>
                <w:rFonts w:cs="Times New Roman" w:hint="eastAsia"/>
                <w:b/>
                <w:bCs/>
                <w:sz w:val="20"/>
                <w:szCs w:val="20"/>
              </w:rPr>
              <w:t>收支偏差</w:t>
            </w:r>
            <w:r>
              <w:rPr>
                <w:rFonts w:cs="Times New Roman" w:hint="eastAsia"/>
                <w:b/>
                <w:bCs/>
                <w:sz w:val="20"/>
                <w:szCs w:val="20"/>
              </w:rPr>
              <w:t>/(kg</w:t>
            </w:r>
            <w:r>
              <w:rPr>
                <w:rFonts w:cs="Times New Roman" w:hint="eastAsia"/>
                <w:b/>
                <w:bCs/>
                <w:sz w:val="20"/>
                <w:szCs w:val="20"/>
              </w:rPr>
              <w:t>·</w:t>
            </w:r>
            <w:r>
              <w:rPr>
                <w:rFonts w:cs="Times New Roman" w:hint="eastAsia"/>
                <w:b/>
                <w:bCs/>
                <w:sz w:val="20"/>
                <w:szCs w:val="20"/>
              </w:rPr>
              <w:t>kg</w:t>
            </w:r>
            <w:r>
              <w:rPr>
                <w:rFonts w:cs="Times New Roman" w:hint="eastAsia"/>
                <w:b/>
                <w:bCs/>
                <w:sz w:val="20"/>
                <w:szCs w:val="20"/>
              </w:rPr>
              <w:t>⁻¹</w:t>
            </w:r>
            <w:r>
              <w:rPr>
                <w:rFonts w:cs="Times New Roman" w:hint="eastAsia"/>
                <w:b/>
                <w:bCs/>
                <w:sz w:val="20"/>
                <w:szCs w:val="20"/>
              </w:rPr>
              <w:t>)</w:t>
            </w:r>
          </w:p>
        </w:tc>
        <w:tc>
          <w:tcPr>
            <w:tcW w:w="1928" w:type="dxa"/>
            <w:tcBorders>
              <w:top w:val="single" w:sz="12" w:space="0" w:color="000000"/>
              <w:bottom w:val="single" w:sz="6" w:space="0" w:color="000000"/>
            </w:tcBorders>
          </w:tcPr>
          <w:p w14:paraId="4ADA4F1F" w14:textId="77777777" w:rsidR="000F4E72" w:rsidRDefault="00000000">
            <w:pPr>
              <w:keepNext/>
              <w:spacing w:before="20" w:after="20" w:line="240" w:lineRule="auto"/>
              <w:ind w:firstLine="402"/>
              <w:jc w:val="center"/>
            </w:pPr>
            <w:r>
              <w:rPr>
                <w:rFonts w:cs="Times New Roman" w:hint="eastAsia"/>
                <w:b/>
                <w:bCs/>
                <w:sz w:val="20"/>
                <w:szCs w:val="20"/>
              </w:rPr>
              <w:t>占初始含水率比例</w:t>
            </w:r>
          </w:p>
        </w:tc>
      </w:tr>
      <w:tr w:rsidR="000F4E72" w14:paraId="31908A17" w14:textId="77777777" w:rsidTr="000F4E72">
        <w:tc>
          <w:tcPr>
            <w:tcW w:w="964" w:type="dxa"/>
          </w:tcPr>
          <w:p w14:paraId="6F483B5A" w14:textId="77777777" w:rsidR="000F4E72" w:rsidRDefault="00000000">
            <w:pPr>
              <w:keepNext/>
              <w:spacing w:before="20" w:after="20" w:line="240" w:lineRule="auto"/>
              <w:ind w:firstLine="400"/>
              <w:jc w:val="center"/>
            </w:pPr>
            <w:r>
              <w:rPr>
                <w:rFonts w:cs="Times New Roman" w:hint="eastAsia"/>
                <w:sz w:val="20"/>
                <w:szCs w:val="20"/>
              </w:rPr>
              <w:t>1</w:t>
            </w:r>
          </w:p>
        </w:tc>
        <w:tc>
          <w:tcPr>
            <w:tcW w:w="1701" w:type="dxa"/>
          </w:tcPr>
          <w:p w14:paraId="4119DD5D" w14:textId="77777777" w:rsidR="000F4E72" w:rsidRDefault="00000000">
            <w:pPr>
              <w:keepNext/>
              <w:spacing w:before="20" w:after="20" w:line="240" w:lineRule="auto"/>
              <w:ind w:firstLine="400"/>
              <w:jc w:val="center"/>
            </w:pPr>
            <w:r>
              <w:rPr>
                <w:rFonts w:cs="Times New Roman" w:hint="eastAsia"/>
                <w:sz w:val="20"/>
                <w:szCs w:val="20"/>
              </w:rPr>
              <w:t>1.5102</w:t>
            </w:r>
          </w:p>
        </w:tc>
        <w:tc>
          <w:tcPr>
            <w:tcW w:w="1701" w:type="dxa"/>
          </w:tcPr>
          <w:p w14:paraId="184E0165" w14:textId="77777777" w:rsidR="000F4E72" w:rsidRDefault="00000000">
            <w:pPr>
              <w:keepNext/>
              <w:spacing w:before="20" w:after="20" w:line="240" w:lineRule="auto"/>
              <w:ind w:firstLine="400"/>
              <w:jc w:val="center"/>
            </w:pPr>
            <w:r>
              <w:rPr>
                <w:rFonts w:cs="Times New Roman" w:hint="eastAsia"/>
                <w:sz w:val="20"/>
                <w:szCs w:val="20"/>
              </w:rPr>
              <w:t>2.5500</w:t>
            </w:r>
          </w:p>
        </w:tc>
        <w:tc>
          <w:tcPr>
            <w:tcW w:w="2211" w:type="dxa"/>
          </w:tcPr>
          <w:p w14:paraId="0398338C" w14:textId="77777777" w:rsidR="000F4E72" w:rsidRDefault="00000000">
            <w:pPr>
              <w:keepNext/>
              <w:spacing w:before="20" w:after="20" w:line="240" w:lineRule="auto"/>
              <w:ind w:firstLine="400"/>
              <w:jc w:val="center"/>
            </w:pPr>
            <w:r>
              <w:rPr>
                <w:rFonts w:cs="Times New Roman" w:hint="eastAsia"/>
                <w:sz w:val="20"/>
                <w:szCs w:val="20"/>
              </w:rPr>
              <w:t>1.498</w:t>
            </w:r>
            <w:r>
              <w:rPr>
                <w:rFonts w:cs="Times New Roman" w:hint="eastAsia"/>
                <w:sz w:val="20"/>
                <w:szCs w:val="20"/>
              </w:rPr>
              <w:t>×</w:t>
            </w:r>
            <w:r>
              <w:rPr>
                <w:rFonts w:cs="Times New Roman" w:hint="eastAsia"/>
                <w:sz w:val="20"/>
                <w:szCs w:val="20"/>
              </w:rPr>
              <w:t>10</w:t>
            </w:r>
            <w:r>
              <w:rPr>
                <w:rFonts w:cs="Times New Roman" w:hint="eastAsia"/>
                <w:sz w:val="20"/>
                <w:szCs w:val="20"/>
              </w:rPr>
              <w:t>⁻⁶</w:t>
            </w:r>
          </w:p>
        </w:tc>
        <w:tc>
          <w:tcPr>
            <w:tcW w:w="1928" w:type="dxa"/>
          </w:tcPr>
          <w:p w14:paraId="00FE29A7" w14:textId="77777777" w:rsidR="000F4E72" w:rsidRDefault="00000000">
            <w:pPr>
              <w:keepNext/>
              <w:spacing w:before="20" w:after="20" w:line="240" w:lineRule="auto"/>
              <w:ind w:firstLine="400"/>
              <w:jc w:val="center"/>
            </w:pPr>
            <w:r>
              <w:rPr>
                <w:rFonts w:cs="Times New Roman" w:hint="eastAsia"/>
                <w:sz w:val="20"/>
                <w:szCs w:val="20"/>
              </w:rPr>
              <w:t>5.876</w:t>
            </w:r>
            <w:r>
              <w:rPr>
                <w:rFonts w:cs="Times New Roman" w:hint="eastAsia"/>
                <w:sz w:val="20"/>
                <w:szCs w:val="20"/>
              </w:rPr>
              <w:t>×</w:t>
            </w:r>
            <w:r>
              <w:rPr>
                <w:rFonts w:cs="Times New Roman" w:hint="eastAsia"/>
                <w:sz w:val="20"/>
                <w:szCs w:val="20"/>
              </w:rPr>
              <w:t>10</w:t>
            </w:r>
            <w:r>
              <w:rPr>
                <w:rFonts w:cs="Times New Roman" w:hint="eastAsia"/>
                <w:sz w:val="20"/>
                <w:szCs w:val="20"/>
              </w:rPr>
              <w:t>⁻⁷</w:t>
            </w:r>
          </w:p>
        </w:tc>
      </w:tr>
      <w:tr w:rsidR="000F4E72" w14:paraId="338D796F" w14:textId="77777777" w:rsidTr="000F4E72">
        <w:tc>
          <w:tcPr>
            <w:tcW w:w="964" w:type="dxa"/>
          </w:tcPr>
          <w:p w14:paraId="110E6475" w14:textId="77777777" w:rsidR="000F4E72" w:rsidRDefault="00000000">
            <w:pPr>
              <w:keepNext/>
              <w:spacing w:before="20" w:after="20" w:line="240" w:lineRule="auto"/>
              <w:ind w:firstLine="400"/>
              <w:jc w:val="center"/>
            </w:pPr>
            <w:r>
              <w:rPr>
                <w:rFonts w:cs="Times New Roman" w:hint="eastAsia"/>
                <w:sz w:val="20"/>
                <w:szCs w:val="20"/>
              </w:rPr>
              <w:t>3</w:t>
            </w:r>
          </w:p>
        </w:tc>
        <w:tc>
          <w:tcPr>
            <w:tcW w:w="1701" w:type="dxa"/>
          </w:tcPr>
          <w:p w14:paraId="7030A226" w14:textId="77777777" w:rsidR="000F4E72" w:rsidRDefault="00000000">
            <w:pPr>
              <w:keepNext/>
              <w:spacing w:before="20" w:after="20" w:line="240" w:lineRule="auto"/>
              <w:ind w:firstLine="400"/>
              <w:jc w:val="center"/>
            </w:pPr>
            <w:r>
              <w:rPr>
                <w:rFonts w:cs="Times New Roman" w:hint="eastAsia"/>
                <w:sz w:val="20"/>
                <w:szCs w:val="20"/>
              </w:rPr>
              <w:t>0.0526</w:t>
            </w:r>
          </w:p>
        </w:tc>
        <w:tc>
          <w:tcPr>
            <w:tcW w:w="1701" w:type="dxa"/>
          </w:tcPr>
          <w:p w14:paraId="14C9727F" w14:textId="77777777" w:rsidR="000F4E72" w:rsidRDefault="00000000">
            <w:pPr>
              <w:keepNext/>
              <w:spacing w:before="20" w:after="20" w:line="240" w:lineRule="auto"/>
              <w:ind w:firstLine="400"/>
              <w:jc w:val="center"/>
            </w:pPr>
            <w:r>
              <w:rPr>
                <w:rFonts w:cs="Times New Roman" w:hint="eastAsia"/>
                <w:sz w:val="20"/>
                <w:szCs w:val="20"/>
              </w:rPr>
              <w:t>2.5500</w:t>
            </w:r>
          </w:p>
        </w:tc>
        <w:tc>
          <w:tcPr>
            <w:tcW w:w="2211" w:type="dxa"/>
          </w:tcPr>
          <w:p w14:paraId="0F3A368D" w14:textId="77777777" w:rsidR="000F4E72" w:rsidRDefault="00000000">
            <w:pPr>
              <w:keepNext/>
              <w:spacing w:before="20" w:after="20" w:line="240" w:lineRule="auto"/>
              <w:ind w:firstLine="400"/>
              <w:jc w:val="center"/>
            </w:pPr>
            <w:r>
              <w:rPr>
                <w:rFonts w:cs="Times New Roman" w:hint="eastAsia"/>
                <w:sz w:val="20"/>
                <w:szCs w:val="20"/>
              </w:rPr>
              <w:t>1.590</w:t>
            </w:r>
            <w:r>
              <w:rPr>
                <w:rFonts w:cs="Times New Roman" w:hint="eastAsia"/>
                <w:sz w:val="20"/>
                <w:szCs w:val="20"/>
              </w:rPr>
              <w:t>×</w:t>
            </w:r>
            <w:r>
              <w:rPr>
                <w:rFonts w:cs="Times New Roman" w:hint="eastAsia"/>
                <w:sz w:val="20"/>
                <w:szCs w:val="20"/>
              </w:rPr>
              <w:t>10</w:t>
            </w:r>
            <w:r>
              <w:rPr>
                <w:rFonts w:cs="Times New Roman" w:hint="eastAsia"/>
                <w:sz w:val="20"/>
                <w:szCs w:val="20"/>
              </w:rPr>
              <w:t>⁻⁵</w:t>
            </w:r>
          </w:p>
        </w:tc>
        <w:tc>
          <w:tcPr>
            <w:tcW w:w="1928" w:type="dxa"/>
          </w:tcPr>
          <w:p w14:paraId="474B6C7B" w14:textId="77777777" w:rsidR="000F4E72" w:rsidRDefault="00000000">
            <w:pPr>
              <w:keepNext/>
              <w:spacing w:before="20" w:after="20" w:line="240" w:lineRule="auto"/>
              <w:ind w:firstLine="400"/>
              <w:jc w:val="center"/>
            </w:pPr>
            <w:r>
              <w:rPr>
                <w:rFonts w:cs="Times New Roman" w:hint="eastAsia"/>
                <w:sz w:val="20"/>
                <w:szCs w:val="20"/>
              </w:rPr>
              <w:t>6.234</w:t>
            </w:r>
            <w:r>
              <w:rPr>
                <w:rFonts w:cs="Times New Roman" w:hint="eastAsia"/>
                <w:sz w:val="20"/>
                <w:szCs w:val="20"/>
              </w:rPr>
              <w:t>×</w:t>
            </w:r>
            <w:r>
              <w:rPr>
                <w:rFonts w:cs="Times New Roman" w:hint="eastAsia"/>
                <w:sz w:val="20"/>
                <w:szCs w:val="20"/>
              </w:rPr>
              <w:t>10</w:t>
            </w:r>
            <w:r>
              <w:rPr>
                <w:rFonts w:cs="Times New Roman" w:hint="eastAsia"/>
                <w:sz w:val="20"/>
                <w:szCs w:val="20"/>
              </w:rPr>
              <w:t>⁻⁶</w:t>
            </w:r>
          </w:p>
        </w:tc>
      </w:tr>
      <w:tr w:rsidR="000F4E72" w14:paraId="29F0D97A" w14:textId="77777777" w:rsidTr="000F4E72">
        <w:tc>
          <w:tcPr>
            <w:tcW w:w="964" w:type="dxa"/>
            <w:tcBorders>
              <w:bottom w:val="single" w:sz="12" w:space="0" w:color="000000"/>
            </w:tcBorders>
          </w:tcPr>
          <w:p w14:paraId="55786D7E" w14:textId="77777777" w:rsidR="000F4E72" w:rsidRDefault="00000000">
            <w:pPr>
              <w:spacing w:before="20" w:after="20" w:line="240" w:lineRule="auto"/>
              <w:ind w:firstLine="400"/>
              <w:jc w:val="center"/>
            </w:pPr>
            <w:r>
              <w:rPr>
                <w:rFonts w:cs="Times New Roman" w:hint="eastAsia"/>
                <w:sz w:val="20"/>
                <w:szCs w:val="20"/>
              </w:rPr>
              <w:t>4</w:t>
            </w:r>
          </w:p>
        </w:tc>
        <w:tc>
          <w:tcPr>
            <w:tcW w:w="1701" w:type="dxa"/>
            <w:tcBorders>
              <w:bottom w:val="single" w:sz="12" w:space="0" w:color="000000"/>
            </w:tcBorders>
          </w:tcPr>
          <w:p w14:paraId="080D5045" w14:textId="77777777" w:rsidR="000F4E72" w:rsidRDefault="00000000">
            <w:pPr>
              <w:spacing w:before="20" w:after="20" w:line="240" w:lineRule="auto"/>
              <w:ind w:firstLine="400"/>
              <w:jc w:val="center"/>
            </w:pPr>
            <w:r>
              <w:rPr>
                <w:rFonts w:cs="Times New Roman" w:hint="eastAsia"/>
                <w:sz w:val="20"/>
                <w:szCs w:val="20"/>
              </w:rPr>
              <w:t>0.0526</w:t>
            </w:r>
          </w:p>
        </w:tc>
        <w:tc>
          <w:tcPr>
            <w:tcW w:w="1701" w:type="dxa"/>
            <w:tcBorders>
              <w:bottom w:val="single" w:sz="12" w:space="0" w:color="000000"/>
            </w:tcBorders>
          </w:tcPr>
          <w:p w14:paraId="01CD2436" w14:textId="77777777" w:rsidR="000F4E72" w:rsidRDefault="00000000">
            <w:pPr>
              <w:spacing w:before="20" w:after="20" w:line="240" w:lineRule="auto"/>
              <w:ind w:firstLine="400"/>
              <w:jc w:val="center"/>
            </w:pPr>
            <w:r>
              <w:rPr>
                <w:rFonts w:cs="Times New Roman" w:hint="eastAsia"/>
                <w:sz w:val="20"/>
                <w:szCs w:val="20"/>
              </w:rPr>
              <w:t>2.5500</w:t>
            </w:r>
          </w:p>
        </w:tc>
        <w:tc>
          <w:tcPr>
            <w:tcW w:w="2211" w:type="dxa"/>
            <w:tcBorders>
              <w:bottom w:val="single" w:sz="12" w:space="0" w:color="000000"/>
            </w:tcBorders>
          </w:tcPr>
          <w:p w14:paraId="35F2E77C" w14:textId="77777777" w:rsidR="000F4E72" w:rsidRDefault="00000000">
            <w:pPr>
              <w:spacing w:before="20" w:after="20" w:line="240" w:lineRule="auto"/>
              <w:ind w:firstLine="400"/>
              <w:jc w:val="center"/>
            </w:pPr>
            <w:r>
              <w:rPr>
                <w:rFonts w:cs="Times New Roman" w:hint="eastAsia"/>
                <w:sz w:val="20"/>
                <w:szCs w:val="20"/>
              </w:rPr>
              <w:t>3.589</w:t>
            </w:r>
            <w:r>
              <w:rPr>
                <w:rFonts w:cs="Times New Roman" w:hint="eastAsia"/>
                <w:sz w:val="20"/>
                <w:szCs w:val="20"/>
              </w:rPr>
              <w:t>×</w:t>
            </w:r>
            <w:r>
              <w:rPr>
                <w:rFonts w:cs="Times New Roman" w:hint="eastAsia"/>
                <w:sz w:val="20"/>
                <w:szCs w:val="20"/>
              </w:rPr>
              <w:t>10</w:t>
            </w:r>
            <w:r>
              <w:rPr>
                <w:rFonts w:cs="Times New Roman" w:hint="eastAsia"/>
                <w:sz w:val="20"/>
                <w:szCs w:val="20"/>
              </w:rPr>
              <w:t>⁻⁵</w:t>
            </w:r>
          </w:p>
        </w:tc>
        <w:tc>
          <w:tcPr>
            <w:tcW w:w="1928" w:type="dxa"/>
            <w:tcBorders>
              <w:bottom w:val="single" w:sz="12" w:space="0" w:color="000000"/>
            </w:tcBorders>
          </w:tcPr>
          <w:p w14:paraId="42A75EE9" w14:textId="77777777" w:rsidR="000F4E72" w:rsidRDefault="00000000">
            <w:pPr>
              <w:spacing w:before="20" w:after="20" w:line="240" w:lineRule="auto"/>
              <w:ind w:firstLine="400"/>
              <w:jc w:val="center"/>
            </w:pPr>
            <w:r>
              <w:rPr>
                <w:rFonts w:cs="Times New Roman" w:hint="eastAsia"/>
                <w:sz w:val="20"/>
                <w:szCs w:val="20"/>
              </w:rPr>
              <w:t>1.407</w:t>
            </w:r>
            <w:r>
              <w:rPr>
                <w:rFonts w:cs="Times New Roman" w:hint="eastAsia"/>
                <w:sz w:val="20"/>
                <w:szCs w:val="20"/>
              </w:rPr>
              <w:t>×</w:t>
            </w:r>
            <w:r>
              <w:rPr>
                <w:rFonts w:cs="Times New Roman" w:hint="eastAsia"/>
                <w:sz w:val="20"/>
                <w:szCs w:val="20"/>
              </w:rPr>
              <w:t>10</w:t>
            </w:r>
            <w:r>
              <w:rPr>
                <w:rFonts w:cs="Times New Roman" w:hint="eastAsia"/>
                <w:sz w:val="20"/>
                <w:szCs w:val="20"/>
              </w:rPr>
              <w:t>⁻⁵</w:t>
            </w:r>
          </w:p>
        </w:tc>
      </w:tr>
    </w:tbl>
    <w:p w14:paraId="17D3E614" w14:textId="20D42B8C" w:rsidR="000F4E72" w:rsidRDefault="00000000">
      <w:pPr>
        <w:ind w:firstLine="480"/>
      </w:pPr>
      <w:r>
        <w:rPr>
          <w:rFonts w:cs="Times New Roman" w:hint="eastAsia"/>
        </w:rPr>
        <w:t>相对误差定义为收支偏差与初始含水率之比。三个问题中最大者为问题四的</w:t>
      </w:r>
      <m:oMath>
        <m:r>
          <w:rPr>
            <w:rFonts w:ascii="Cambria Math" w:hAnsi="Cambria Math"/>
          </w:rPr>
          <m:t>1.407×</m:t>
        </m:r>
        <m:sSup>
          <m:sSupPr>
            <m:ctrlPr>
              <w:rPr>
                <w:rFonts w:ascii="Cambria Math" w:hAnsi="Cambria Math"/>
              </w:rPr>
            </m:ctrlPr>
          </m:sSupPr>
          <m:e>
            <m:r>
              <w:rPr>
                <w:rFonts w:ascii="Cambria Math" w:hAnsi="Cambria Math"/>
              </w:rPr>
              <m:t>10</m:t>
            </m:r>
          </m:e>
          <m:sup>
            <m:r>
              <w:rPr>
                <w:rFonts w:ascii="Cambria Math" w:hAnsi="Cambria Math"/>
              </w:rPr>
              <m:t>-5</m:t>
            </m:r>
          </m:sup>
        </m:sSup>
      </m:oMath>
      <w:r>
        <w:rPr>
          <w:rFonts w:cs="Times New Roman" w:hint="eastAsia"/>
        </w:rPr>
        <w:t>，即万分之零点一四，说明参考坐标变换、界面通量与收缩速率之间的匹配是正确的。数值含水率始终非负、也未超过初值，径向剖面上只在浮点舍入量级出现向外的微小增加；温度始终位于初始值与给定环境温度之间。还需说明该检查的口径：它核验的是所选干基有效模型中的归一化水量，而不是用题设湿密度换算出的实物公斤数；若要把模型水量还原为实际水质量，还需补充药材的干固体质量或初始湿基的换算关系。</w:t>
      </w:r>
    </w:p>
    <w:p w14:paraId="372E4F0E" w14:textId="06976FCE" w:rsidR="000F4E72" w:rsidRDefault="00000000">
      <w:pPr>
        <w:pStyle w:val="3"/>
      </w:pPr>
      <w:bookmarkStart w:id="49" w:name="_Ref_bm954"/>
      <w:r>
        <w:rPr>
          <w:rFonts w:cs="Times New Roman" w:hint="eastAsia"/>
          <w:bCs/>
        </w:rPr>
        <w:t>6.3</w:t>
      </w:r>
      <w:bookmarkEnd w:id="49"/>
      <w:r>
        <w:rPr>
          <w:rFonts w:cs="Times New Roman" w:hint="eastAsia"/>
          <w:bCs/>
        </w:rPr>
        <w:t>有限长度与端面效应</w:t>
      </w:r>
    </w:p>
    <w:p w14:paraId="193CA92C" w14:textId="03D3BB1E" w:rsidR="000F4E72" w:rsidRDefault="00000000" w:rsidP="0026679D">
      <w:pPr>
        <w:ind w:firstLine="480"/>
      </w:pPr>
      <w:r>
        <w:rPr>
          <w:rFonts w:cs="Times New Roman" w:hint="eastAsia"/>
        </w:rPr>
        <w:t>主模型忽略了圆柱的两个端面，其适用性需要用二维模型检验。本文以覆盖</w:t>
      </w:r>
      <m:oMath>
        <m:r>
          <w:rPr>
            <w:rFonts w:ascii="Cambria Math" w:hAnsi="Cambria Math"/>
          </w:rPr>
          <m:t>0≤r≤R(t)</m:t>
        </m:r>
      </m:oMath>
      <w:r>
        <w:rPr>
          <w:rFonts w:cs="Times New Roman" w:hint="eastAsia"/>
        </w:rPr>
        <w:t>、</w:t>
      </w:r>
      <m:oMath>
        <m:r>
          <w:rPr>
            <w:rFonts w:ascii="Cambria Math" w:hAnsi="Cambria Math"/>
          </w:rPr>
          <m:t>0≤z≤L/2</m:t>
        </m:r>
      </m:oMath>
      <w:r>
        <w:rPr>
          <w:rFonts w:cs="Times New Roman" w:hint="eastAsia"/>
        </w:rPr>
        <w:t>的二维有限圆柱作对照：中心面取对称条件，侧面与两端面暴露于同一烘房环境并采用同一套材料参数，离散原理与一维模型一致。结果见</w:t>
      </w:r>
      <w:r w:rsidR="000F4E72">
        <w:fldChar w:fldCharType="begin"/>
      </w:r>
      <w:r w:rsidR="000F4E72">
        <w:instrText xml:space="preserve"> REF _Ref_bm919 \h </w:instrText>
      </w:r>
      <w:r w:rsidR="000F4E72">
        <w:fldChar w:fldCharType="separate"/>
      </w:r>
      <w:r w:rsidR="000F4E72">
        <w:rPr>
          <w:rFonts w:cs="Times New Roman" w:hint="eastAsia"/>
        </w:rPr>
        <w:t>表</w:t>
      </w:r>
      <w:r w:rsidR="000F4E72">
        <w:rPr>
          <w:rFonts w:cs="Times New Roman" w:hint="eastAsia"/>
        </w:rPr>
        <w:t xml:space="preserve"> 14</w:t>
      </w:r>
      <w:r>
        <w:fldChar w:fldCharType="end"/>
      </w:r>
      <w:r>
        <w:rPr>
          <w:rFonts w:cs="Times New Roman" w:hint="eastAsia"/>
        </w:rPr>
        <w:t>。</w:t>
      </w:r>
    </w:p>
    <w:p w14:paraId="4696FAA2" w14:textId="582A90BA" w:rsidR="0026679D" w:rsidRDefault="0026679D" w:rsidP="0026679D">
      <w:pPr>
        <w:pStyle w:val="af4"/>
      </w:pPr>
      <w:bookmarkStart w:id="50" w:name="_Ref_bm91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14</w:t>
      </w:r>
      <w:bookmarkEnd w:id="50"/>
      <w:r>
        <w:fldChar w:fldCharType="end"/>
      </w:r>
      <w:r>
        <w:rPr>
          <w:rFonts w:hint="eastAsia"/>
        </w:rPr>
        <w:t xml:space="preserve"> </w:t>
      </w:r>
      <w:r>
        <w:rPr>
          <w:rFonts w:cs="Times New Roman" w:hint="eastAsia"/>
        </w:rPr>
        <w:t>二维有限圆柱与一维模型的临界时间对比</w:t>
      </w:r>
    </w:p>
    <w:tbl>
      <w:tblPr>
        <w:tblStyle w:val="af8"/>
        <w:tblW w:w="0" w:type="auto"/>
        <w:tblLayout w:type="fixed"/>
        <w:tblCellMar>
          <w:left w:w="45" w:type="dxa"/>
          <w:right w:w="45" w:type="dxa"/>
        </w:tblCellMar>
        <w:tblLook w:val="04A0" w:firstRow="1" w:lastRow="0" w:firstColumn="1" w:lastColumn="0" w:noHBand="0" w:noVBand="1"/>
      </w:tblPr>
      <w:tblGrid>
        <w:gridCol w:w="964"/>
        <w:gridCol w:w="1757"/>
        <w:gridCol w:w="1474"/>
        <w:gridCol w:w="1247"/>
        <w:gridCol w:w="1361"/>
        <w:gridCol w:w="1701"/>
      </w:tblGrid>
      <w:tr w:rsidR="000F4E72" w14:paraId="3A3D63B1"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4732C60A"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1757" w:type="dxa"/>
            <w:tcBorders>
              <w:top w:val="single" w:sz="12" w:space="0" w:color="000000"/>
              <w:bottom w:val="single" w:sz="6" w:space="0" w:color="000000"/>
            </w:tcBorders>
          </w:tcPr>
          <w:p w14:paraId="01E44B4C" w14:textId="21B30CE6" w:rsidR="000F4E72" w:rsidRDefault="00000000">
            <w:pPr>
              <w:keepNext/>
              <w:spacing w:before="20" w:after="20" w:line="240" w:lineRule="auto"/>
              <w:ind w:firstLine="402"/>
              <w:jc w:val="center"/>
            </w:pPr>
            <w:r>
              <w:rPr>
                <w:rFonts w:cs="Times New Roman" w:hint="eastAsia"/>
                <w:b/>
                <w:bCs/>
                <w:sz w:val="20"/>
                <w:szCs w:val="20"/>
              </w:rPr>
              <w:t>二维网格</w:t>
            </w:r>
            <w:r>
              <w:rPr>
                <w:rFonts w:cs="Times New Roman" w:hint="eastAsia"/>
                <w:b/>
                <w:bCs/>
                <w:sz w:val="20"/>
                <w:szCs w:val="20"/>
              </w:rPr>
              <w:t>Nr</w:t>
            </w:r>
            <w:r>
              <w:rPr>
                <w:rFonts w:cs="Times New Roman" w:hint="eastAsia"/>
                <w:b/>
                <w:bCs/>
                <w:sz w:val="20"/>
                <w:szCs w:val="20"/>
              </w:rPr>
              <w:t>×</w:t>
            </w:r>
            <w:r>
              <w:rPr>
                <w:rFonts w:cs="Times New Roman" w:hint="eastAsia"/>
                <w:b/>
                <w:bCs/>
                <w:sz w:val="20"/>
                <w:szCs w:val="20"/>
              </w:rPr>
              <w:t>Nz</w:t>
            </w:r>
          </w:p>
        </w:tc>
        <w:tc>
          <w:tcPr>
            <w:tcW w:w="1474" w:type="dxa"/>
            <w:tcBorders>
              <w:top w:val="single" w:sz="12" w:space="0" w:color="000000"/>
              <w:bottom w:val="single" w:sz="6" w:space="0" w:color="000000"/>
            </w:tcBorders>
          </w:tcPr>
          <w:p w14:paraId="2E295809" w14:textId="77777777" w:rsidR="000F4E72" w:rsidRDefault="00000000">
            <w:pPr>
              <w:keepNext/>
              <w:spacing w:before="20" w:after="20" w:line="240" w:lineRule="auto"/>
              <w:ind w:firstLine="402"/>
              <w:jc w:val="center"/>
            </w:pPr>
            <w:r>
              <w:rPr>
                <w:rFonts w:cs="Times New Roman" w:hint="eastAsia"/>
                <w:b/>
                <w:bCs/>
                <w:sz w:val="20"/>
                <w:szCs w:val="20"/>
              </w:rPr>
              <w:t>同网格一维</w:t>
            </w:r>
            <w:r>
              <w:rPr>
                <w:rFonts w:cs="Times New Roman" w:hint="eastAsia"/>
                <w:b/>
                <w:bCs/>
                <w:sz w:val="20"/>
                <w:szCs w:val="20"/>
              </w:rPr>
              <w:t>/h</w:t>
            </w:r>
          </w:p>
        </w:tc>
        <w:tc>
          <w:tcPr>
            <w:tcW w:w="1247" w:type="dxa"/>
            <w:tcBorders>
              <w:top w:val="single" w:sz="12" w:space="0" w:color="000000"/>
              <w:bottom w:val="single" w:sz="6" w:space="0" w:color="000000"/>
            </w:tcBorders>
          </w:tcPr>
          <w:p w14:paraId="0323184F" w14:textId="77777777" w:rsidR="000F4E72" w:rsidRDefault="00000000">
            <w:pPr>
              <w:keepNext/>
              <w:spacing w:before="20" w:after="20" w:line="240" w:lineRule="auto"/>
              <w:ind w:firstLine="402"/>
              <w:jc w:val="center"/>
            </w:pPr>
            <w:r>
              <w:rPr>
                <w:rFonts w:cs="Times New Roman" w:hint="eastAsia"/>
                <w:b/>
                <w:bCs/>
                <w:sz w:val="20"/>
                <w:szCs w:val="20"/>
              </w:rPr>
              <w:t>二维</w:t>
            </w:r>
            <w:r>
              <w:rPr>
                <w:rFonts w:cs="Times New Roman" w:hint="eastAsia"/>
                <w:b/>
                <w:bCs/>
                <w:sz w:val="20"/>
                <w:szCs w:val="20"/>
              </w:rPr>
              <w:t>/h</w:t>
            </w:r>
          </w:p>
        </w:tc>
        <w:tc>
          <w:tcPr>
            <w:tcW w:w="1361" w:type="dxa"/>
            <w:tcBorders>
              <w:top w:val="single" w:sz="12" w:space="0" w:color="000000"/>
              <w:bottom w:val="single" w:sz="6" w:space="0" w:color="000000"/>
            </w:tcBorders>
          </w:tcPr>
          <w:p w14:paraId="74683A4E" w14:textId="77777777" w:rsidR="000F4E72" w:rsidRDefault="00000000">
            <w:pPr>
              <w:keepNext/>
              <w:spacing w:before="20" w:after="20" w:line="240" w:lineRule="auto"/>
              <w:ind w:firstLine="402"/>
              <w:jc w:val="center"/>
            </w:pPr>
            <w:r>
              <w:rPr>
                <w:rFonts w:cs="Times New Roman" w:hint="eastAsia"/>
                <w:b/>
                <w:bCs/>
                <w:sz w:val="20"/>
                <w:szCs w:val="20"/>
              </w:rPr>
              <w:t>差</w:t>
            </w:r>
            <w:r>
              <w:rPr>
                <w:rFonts w:cs="Times New Roman" w:hint="eastAsia"/>
                <w:b/>
                <w:bCs/>
                <w:sz w:val="20"/>
                <w:szCs w:val="20"/>
              </w:rPr>
              <w:t>/s</w:t>
            </w:r>
          </w:p>
        </w:tc>
        <w:tc>
          <w:tcPr>
            <w:tcW w:w="1701" w:type="dxa"/>
            <w:tcBorders>
              <w:top w:val="single" w:sz="12" w:space="0" w:color="000000"/>
              <w:bottom w:val="single" w:sz="6" w:space="0" w:color="000000"/>
            </w:tcBorders>
          </w:tcPr>
          <w:p w14:paraId="5D91B799" w14:textId="77777777" w:rsidR="000F4E72" w:rsidRDefault="00000000">
            <w:pPr>
              <w:keepNext/>
              <w:spacing w:before="20" w:after="20" w:line="240" w:lineRule="auto"/>
              <w:ind w:firstLine="402"/>
              <w:jc w:val="center"/>
            </w:pPr>
            <w:r>
              <w:rPr>
                <w:rFonts w:cs="Times New Roman" w:hint="eastAsia"/>
                <w:b/>
                <w:bCs/>
                <w:sz w:val="20"/>
                <w:szCs w:val="20"/>
              </w:rPr>
              <w:t>相对差</w:t>
            </w:r>
            <w:r>
              <w:rPr>
                <w:rFonts w:cs="Times New Roman" w:hint="eastAsia"/>
                <w:b/>
                <w:bCs/>
                <w:sz w:val="20"/>
                <w:szCs w:val="20"/>
              </w:rPr>
              <w:t>/%</w:t>
            </w:r>
          </w:p>
        </w:tc>
      </w:tr>
      <w:tr w:rsidR="000F4E72" w14:paraId="39AB9DDD" w14:textId="77777777" w:rsidTr="000F4E72">
        <w:tc>
          <w:tcPr>
            <w:tcW w:w="964" w:type="dxa"/>
          </w:tcPr>
          <w:p w14:paraId="6026417C" w14:textId="77777777" w:rsidR="000F4E72" w:rsidRDefault="00000000">
            <w:pPr>
              <w:keepNext/>
              <w:spacing w:before="20" w:after="20" w:line="240" w:lineRule="auto"/>
              <w:ind w:firstLine="400"/>
              <w:jc w:val="center"/>
            </w:pPr>
            <w:r>
              <w:rPr>
                <w:rFonts w:cs="Times New Roman" w:hint="eastAsia"/>
                <w:sz w:val="20"/>
                <w:szCs w:val="20"/>
              </w:rPr>
              <w:t>3</w:t>
            </w:r>
          </w:p>
        </w:tc>
        <w:tc>
          <w:tcPr>
            <w:tcW w:w="1757" w:type="dxa"/>
          </w:tcPr>
          <w:p w14:paraId="36AB1720" w14:textId="77777777" w:rsidR="000F4E72" w:rsidRDefault="00000000">
            <w:pPr>
              <w:keepNext/>
              <w:spacing w:before="20" w:after="20" w:line="240" w:lineRule="auto"/>
              <w:ind w:firstLine="400"/>
              <w:jc w:val="center"/>
            </w:pPr>
            <w:r>
              <w:rPr>
                <w:rFonts w:cs="Times New Roman" w:hint="eastAsia"/>
                <w:sz w:val="20"/>
                <w:szCs w:val="20"/>
              </w:rPr>
              <w:t>40</w:t>
            </w:r>
            <w:r>
              <w:rPr>
                <w:rFonts w:cs="Times New Roman" w:hint="eastAsia"/>
                <w:sz w:val="20"/>
                <w:szCs w:val="20"/>
              </w:rPr>
              <w:t>×</w:t>
            </w:r>
            <w:r>
              <w:rPr>
                <w:rFonts w:cs="Times New Roman" w:hint="eastAsia"/>
                <w:sz w:val="20"/>
                <w:szCs w:val="20"/>
              </w:rPr>
              <w:t>40</w:t>
            </w:r>
          </w:p>
        </w:tc>
        <w:tc>
          <w:tcPr>
            <w:tcW w:w="1474" w:type="dxa"/>
          </w:tcPr>
          <w:p w14:paraId="5CA301BD" w14:textId="77777777" w:rsidR="000F4E72" w:rsidRDefault="00000000">
            <w:pPr>
              <w:keepNext/>
              <w:spacing w:before="20" w:after="20" w:line="240" w:lineRule="auto"/>
              <w:ind w:firstLine="400"/>
              <w:jc w:val="center"/>
            </w:pPr>
            <w:r>
              <w:rPr>
                <w:rFonts w:cs="Times New Roman" w:hint="eastAsia"/>
                <w:sz w:val="20"/>
                <w:szCs w:val="20"/>
              </w:rPr>
              <w:t>57.4847</w:t>
            </w:r>
          </w:p>
        </w:tc>
        <w:tc>
          <w:tcPr>
            <w:tcW w:w="1247" w:type="dxa"/>
          </w:tcPr>
          <w:p w14:paraId="748684B3" w14:textId="77777777" w:rsidR="000F4E72" w:rsidRDefault="00000000">
            <w:pPr>
              <w:keepNext/>
              <w:spacing w:before="20" w:after="20" w:line="240" w:lineRule="auto"/>
              <w:ind w:firstLine="400"/>
              <w:jc w:val="center"/>
            </w:pPr>
            <w:r>
              <w:rPr>
                <w:rFonts w:cs="Times New Roman" w:hint="eastAsia"/>
                <w:sz w:val="20"/>
                <w:szCs w:val="20"/>
              </w:rPr>
              <w:t>57.4826</w:t>
            </w:r>
          </w:p>
        </w:tc>
        <w:tc>
          <w:tcPr>
            <w:tcW w:w="1361" w:type="dxa"/>
          </w:tcPr>
          <w:p w14:paraId="679DCD72"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7.7509</w:t>
            </w:r>
          </w:p>
        </w:tc>
        <w:tc>
          <w:tcPr>
            <w:tcW w:w="1701" w:type="dxa"/>
          </w:tcPr>
          <w:p w14:paraId="2BDF8986" w14:textId="77777777" w:rsidR="000F4E72" w:rsidRDefault="00000000">
            <w:pPr>
              <w:keepNext/>
              <w:spacing w:before="20" w:after="20" w:line="240" w:lineRule="auto"/>
              <w:ind w:firstLine="400"/>
              <w:jc w:val="center"/>
            </w:pPr>
            <w:r>
              <w:rPr>
                <w:rFonts w:cs="Times New Roman" w:hint="eastAsia"/>
                <w:sz w:val="20"/>
                <w:szCs w:val="20"/>
              </w:rPr>
              <w:t>−</w:t>
            </w:r>
            <w:r>
              <w:rPr>
                <w:rFonts w:cs="Times New Roman" w:hint="eastAsia"/>
                <w:sz w:val="20"/>
                <w:szCs w:val="20"/>
              </w:rPr>
              <w:t>0.003745</w:t>
            </w:r>
          </w:p>
        </w:tc>
      </w:tr>
      <w:tr w:rsidR="000F4E72" w14:paraId="678BCB7B" w14:textId="77777777" w:rsidTr="000F4E72">
        <w:tc>
          <w:tcPr>
            <w:tcW w:w="964" w:type="dxa"/>
            <w:tcBorders>
              <w:bottom w:val="single" w:sz="12" w:space="0" w:color="000000"/>
            </w:tcBorders>
          </w:tcPr>
          <w:p w14:paraId="07D40C5E" w14:textId="77777777" w:rsidR="000F4E72" w:rsidRDefault="00000000">
            <w:pPr>
              <w:spacing w:before="20" w:after="20" w:line="240" w:lineRule="auto"/>
              <w:ind w:firstLine="400"/>
              <w:jc w:val="center"/>
            </w:pPr>
            <w:r>
              <w:rPr>
                <w:rFonts w:cs="Times New Roman" w:hint="eastAsia"/>
                <w:sz w:val="20"/>
                <w:szCs w:val="20"/>
              </w:rPr>
              <w:t>4</w:t>
            </w:r>
          </w:p>
        </w:tc>
        <w:tc>
          <w:tcPr>
            <w:tcW w:w="1757" w:type="dxa"/>
            <w:tcBorders>
              <w:bottom w:val="single" w:sz="12" w:space="0" w:color="000000"/>
            </w:tcBorders>
          </w:tcPr>
          <w:p w14:paraId="6CEB26E5" w14:textId="77777777" w:rsidR="000F4E72" w:rsidRDefault="00000000">
            <w:pPr>
              <w:spacing w:before="20" w:after="20" w:line="240" w:lineRule="auto"/>
              <w:ind w:firstLine="400"/>
              <w:jc w:val="center"/>
            </w:pPr>
            <w:r>
              <w:rPr>
                <w:rFonts w:cs="Times New Roman" w:hint="eastAsia"/>
                <w:sz w:val="20"/>
                <w:szCs w:val="20"/>
              </w:rPr>
              <w:t>40</w:t>
            </w:r>
            <w:r>
              <w:rPr>
                <w:rFonts w:cs="Times New Roman" w:hint="eastAsia"/>
                <w:sz w:val="20"/>
                <w:szCs w:val="20"/>
              </w:rPr>
              <w:t>×</w:t>
            </w:r>
            <w:r>
              <w:rPr>
                <w:rFonts w:cs="Times New Roman" w:hint="eastAsia"/>
                <w:sz w:val="20"/>
                <w:szCs w:val="20"/>
              </w:rPr>
              <w:t>40</w:t>
            </w:r>
          </w:p>
        </w:tc>
        <w:tc>
          <w:tcPr>
            <w:tcW w:w="1474" w:type="dxa"/>
            <w:tcBorders>
              <w:bottom w:val="single" w:sz="12" w:space="0" w:color="000000"/>
            </w:tcBorders>
          </w:tcPr>
          <w:p w14:paraId="14401A9A" w14:textId="77777777" w:rsidR="000F4E72" w:rsidRDefault="00000000">
            <w:pPr>
              <w:spacing w:before="20" w:after="20" w:line="240" w:lineRule="auto"/>
              <w:ind w:firstLine="400"/>
              <w:jc w:val="center"/>
            </w:pPr>
            <w:r>
              <w:rPr>
                <w:rFonts w:cs="Times New Roman" w:hint="eastAsia"/>
                <w:sz w:val="20"/>
                <w:szCs w:val="20"/>
              </w:rPr>
              <w:t>51.0981</w:t>
            </w:r>
          </w:p>
        </w:tc>
        <w:tc>
          <w:tcPr>
            <w:tcW w:w="1247" w:type="dxa"/>
            <w:tcBorders>
              <w:bottom w:val="single" w:sz="12" w:space="0" w:color="000000"/>
            </w:tcBorders>
          </w:tcPr>
          <w:p w14:paraId="7A493FB6" w14:textId="77777777" w:rsidR="000F4E72" w:rsidRDefault="00000000">
            <w:pPr>
              <w:spacing w:before="20" w:after="20" w:line="240" w:lineRule="auto"/>
              <w:ind w:firstLine="400"/>
              <w:jc w:val="center"/>
            </w:pPr>
            <w:r>
              <w:rPr>
                <w:rFonts w:cs="Times New Roman" w:hint="eastAsia"/>
                <w:sz w:val="20"/>
                <w:szCs w:val="20"/>
              </w:rPr>
              <w:t>51.0981</w:t>
            </w:r>
          </w:p>
        </w:tc>
        <w:tc>
          <w:tcPr>
            <w:tcW w:w="1361" w:type="dxa"/>
            <w:tcBorders>
              <w:bottom w:val="single" w:sz="12" w:space="0" w:color="000000"/>
            </w:tcBorders>
          </w:tcPr>
          <w:p w14:paraId="671E2B0A" w14:textId="77777777" w:rsidR="000F4E72" w:rsidRDefault="00000000">
            <w:pPr>
              <w:spacing w:before="20" w:after="20" w:line="240" w:lineRule="auto"/>
              <w:ind w:firstLine="400"/>
              <w:jc w:val="center"/>
            </w:pPr>
            <w:r>
              <w:rPr>
                <w:rFonts w:cs="Times New Roman" w:hint="eastAsia"/>
                <w:sz w:val="20"/>
                <w:szCs w:val="20"/>
              </w:rPr>
              <w:t>−</w:t>
            </w:r>
            <w:r>
              <w:rPr>
                <w:rFonts w:cs="Times New Roman" w:hint="eastAsia"/>
                <w:sz w:val="20"/>
                <w:szCs w:val="20"/>
              </w:rPr>
              <w:t>0.0453</w:t>
            </w:r>
          </w:p>
        </w:tc>
        <w:tc>
          <w:tcPr>
            <w:tcW w:w="1701" w:type="dxa"/>
            <w:tcBorders>
              <w:bottom w:val="single" w:sz="12" w:space="0" w:color="000000"/>
            </w:tcBorders>
          </w:tcPr>
          <w:p w14:paraId="0B661DA4" w14:textId="77777777" w:rsidR="000F4E72" w:rsidRDefault="00000000">
            <w:pPr>
              <w:spacing w:before="20" w:after="20" w:line="240" w:lineRule="auto"/>
              <w:ind w:firstLine="400"/>
              <w:jc w:val="center"/>
            </w:pPr>
            <w:r>
              <w:rPr>
                <w:rFonts w:cs="Times New Roman" w:hint="eastAsia"/>
                <w:sz w:val="20"/>
                <w:szCs w:val="20"/>
              </w:rPr>
              <w:t>−</w:t>
            </w:r>
            <w:r>
              <w:rPr>
                <w:rFonts w:cs="Times New Roman" w:hint="eastAsia"/>
                <w:sz w:val="20"/>
                <w:szCs w:val="20"/>
              </w:rPr>
              <w:t>0.000025</w:t>
            </w:r>
          </w:p>
        </w:tc>
      </w:tr>
    </w:tbl>
    <w:p w14:paraId="790A22A5" w14:textId="17B53537" w:rsidR="000F4E72" w:rsidRDefault="00000000">
      <w:pPr>
        <w:ind w:firstLine="480"/>
      </w:pPr>
      <w:r>
        <w:rPr>
          <w:rFonts w:cs="Times New Roman" w:hint="eastAsia"/>
        </w:rPr>
        <w:t>问题</w:t>
      </w:r>
      <w:r>
        <w:rPr>
          <w:rFonts w:cs="Times New Roman" w:hint="eastAsia"/>
        </w:rPr>
        <w:t>3</w:t>
      </w:r>
      <w:r>
        <w:rPr>
          <w:rFonts w:cs="Times New Roman" w:hint="eastAsia"/>
        </w:rPr>
        <w:t>的二维与一维最迟达标时间相差</w:t>
      </w:r>
      <m:oMath>
        <m:r>
          <w:rPr>
            <w:rFonts w:ascii="Cambria Math" w:hAnsi="Cambria Math"/>
          </w:rPr>
          <m:t>-7.7509</m:t>
        </m:r>
      </m:oMath>
      <w:r>
        <w:rPr>
          <w:rFonts w:cs="Times New Roman" w:hint="eastAsia"/>
        </w:rPr>
        <w:t>s</w:t>
      </w:r>
      <w:r>
        <w:rPr>
          <w:rFonts w:cs="Times New Roman" w:hint="eastAsia"/>
        </w:rPr>
        <w:t>（相对</w:t>
      </w:r>
      <m:oMath>
        <m:r>
          <w:rPr>
            <w:rFonts w:ascii="Cambria Math" w:hAnsi="Cambria Math"/>
          </w:rPr>
          <m:t>-0.003745</m:t>
        </m:r>
      </m:oMath>
      <w:r>
        <w:rPr>
          <w:rFonts w:cs="Times New Roman" w:hint="eastAsia"/>
        </w:rPr>
        <w:t>%</w:t>
      </w:r>
      <w:r>
        <w:rPr>
          <w:rFonts w:cs="Times New Roman" w:hint="eastAsia"/>
        </w:rPr>
        <w:t>），问题</w:t>
      </w:r>
      <w:r>
        <w:rPr>
          <w:rFonts w:cs="Times New Roman" w:hint="eastAsia"/>
        </w:rPr>
        <w:t>4</w:t>
      </w:r>
      <w:r>
        <w:rPr>
          <w:rFonts w:cs="Times New Roman" w:hint="eastAsia"/>
        </w:rPr>
        <w:t>相差</w:t>
      </w:r>
      <m:oMath>
        <m:r>
          <w:rPr>
            <w:rFonts w:ascii="Cambria Math" w:hAnsi="Cambria Math"/>
          </w:rPr>
          <m:t>-0.0453</m:t>
        </m:r>
      </m:oMath>
      <w:r>
        <w:rPr>
          <w:rFonts w:cs="Times New Roman" w:hint="eastAsia"/>
        </w:rPr>
        <w:t>s</w:t>
      </w:r>
      <w:r>
        <w:rPr>
          <w:rFonts w:cs="Times New Roman" w:hint="eastAsia"/>
        </w:rPr>
        <w:t>（相对</w:t>
      </w:r>
      <m:oMath>
        <m:r>
          <w:rPr>
            <w:rFonts w:ascii="Cambria Math" w:hAnsi="Cambria Math"/>
          </w:rPr>
          <m:t>-0.000025</m:t>
        </m:r>
      </m:oMath>
      <w:r>
        <w:rPr>
          <w:rFonts w:cs="Times New Roman" w:hint="eastAsia"/>
        </w:rPr>
        <w:t>%</w:t>
      </w:r>
      <w:r>
        <w:rPr>
          <w:rFonts w:cs="Times New Roman" w:hint="eastAsia"/>
        </w:rPr>
        <w:t>），两者都远小于网格加密本身的量级；两种情形的最大含水率均出现在几何中心。这支持用一维模型确定最迟达标时间。但需指出，该检验只完成</w:t>
      </w:r>
      <m:oMath>
        <m:r>
          <w:rPr>
            <w:rFonts w:ascii="Cambria Math" w:hAnsi="Cambria Math"/>
          </w:rPr>
          <m:t>40×40</m:t>
        </m:r>
      </m:oMath>
      <w:r>
        <w:rPr>
          <w:rFonts w:cs="Times New Roman" w:hint="eastAsia"/>
        </w:rPr>
        <w:t>一种网格，未验证二维自身的网格无关性；它也不表示端面附近的局部温湿场可以用一维模型代表，更不能把一维截面的平均值称为有限圆柱的全体积平均值。</w:t>
      </w:r>
    </w:p>
    <w:p w14:paraId="14E0028A" w14:textId="1DC73694" w:rsidR="000F4E72" w:rsidRDefault="00000000">
      <w:pPr>
        <w:pStyle w:val="3"/>
      </w:pPr>
      <w:bookmarkStart w:id="51" w:name="_Ref_bm955"/>
      <w:r>
        <w:rPr>
          <w:rFonts w:cs="Times New Roman" w:hint="eastAsia"/>
          <w:bCs/>
        </w:rPr>
        <w:lastRenderedPageBreak/>
        <w:t>6.4</w:t>
      </w:r>
      <w:bookmarkEnd w:id="51"/>
      <w:r>
        <w:rPr>
          <w:rFonts w:cs="Times New Roman" w:hint="eastAsia"/>
          <w:bCs/>
        </w:rPr>
        <w:t>停机判据的对照</w:t>
      </w:r>
    </w:p>
    <w:p w14:paraId="2E9B7A9F" w14:textId="55856B3D" w:rsidR="000F4E72" w:rsidRDefault="00000000" w:rsidP="0026679D">
      <w:pPr>
        <w:ind w:firstLine="480"/>
      </w:pPr>
      <w:r>
        <w:rPr>
          <w:rFonts w:cs="Times New Roman" w:hint="eastAsia"/>
        </w:rPr>
        <w:t>烘干终点的定义方式直接决定停机时刻，因此有必要对判据本身作对照。除式</w:t>
      </w:r>
      <w:r w:rsidR="000F4E72">
        <w:fldChar w:fldCharType="begin"/>
      </w:r>
      <w:r w:rsidR="000F4E72">
        <w:instrText xml:space="preserve"> REF _Ref_bm936 \h </w:instrText>
      </w:r>
      <w:r w:rsidR="000F4E72">
        <w:fldChar w:fldCharType="separate"/>
      </w:r>
      <w:r w:rsidR="000F4E72">
        <w:rPr>
          <w:rFonts w:cs="Times New Roman" w:hint="eastAsia"/>
        </w:rPr>
        <w:t>(11)</w:t>
      </w:r>
      <w:r>
        <w:fldChar w:fldCharType="end"/>
      </w:r>
      <w:r>
        <w:rPr>
          <w:rFonts w:cs="Times New Roman" w:hint="eastAsia"/>
        </w:rPr>
        <w:t>的全域达标判据外，本文另按“截面体积平均含水率达到</w:t>
      </w:r>
      <m:oMath>
        <m:r>
          <w:rPr>
            <w:rFonts w:ascii="Cambria Math" w:hAnsi="Cambria Math"/>
          </w:rPr>
          <m:t>0.15</m:t>
        </m:r>
      </m:oMath>
      <w:r>
        <w:rPr>
          <w:rFonts w:cs="Times New Roman" w:hint="eastAsia"/>
        </w:rPr>
        <w:t>kg/kg</w:t>
      </w:r>
      <w:r>
        <w:rPr>
          <w:rFonts w:cs="Times New Roman" w:hint="eastAsia"/>
        </w:rPr>
        <w:t>”计算停机时刻，结果见</w:t>
      </w:r>
      <w:r w:rsidR="000F4E72">
        <w:fldChar w:fldCharType="begin"/>
      </w:r>
      <w:r w:rsidR="000F4E72">
        <w:instrText xml:space="preserve"> REF _Ref_bm920 \h </w:instrText>
      </w:r>
      <w:r w:rsidR="000F4E72">
        <w:fldChar w:fldCharType="separate"/>
      </w:r>
      <w:r w:rsidR="000F4E72">
        <w:rPr>
          <w:rFonts w:cs="Times New Roman" w:hint="eastAsia"/>
        </w:rPr>
        <w:t>表</w:t>
      </w:r>
      <w:r w:rsidR="000F4E72">
        <w:rPr>
          <w:rFonts w:cs="Times New Roman" w:hint="eastAsia"/>
        </w:rPr>
        <w:t xml:space="preserve"> </w:t>
      </w:r>
      <w:r w:rsidR="000F4E72">
        <w:rPr>
          <w:rFonts w:cs="Times New Roman" w:hint="eastAsia"/>
        </w:rPr>
        <w:t>1</w:t>
      </w:r>
      <w:r w:rsidR="000F4E72">
        <w:rPr>
          <w:rFonts w:cs="Times New Roman" w:hint="eastAsia"/>
        </w:rPr>
        <w:t>5</w:t>
      </w:r>
      <w:r>
        <w:fldChar w:fldCharType="end"/>
      </w:r>
      <w:r>
        <w:rPr>
          <w:rFonts w:cs="Times New Roman" w:hint="eastAsia"/>
        </w:rPr>
        <w:t>，两种判据对应的曲线见</w:t>
      </w:r>
      <w:r w:rsidR="000F4E72">
        <w:fldChar w:fldCharType="begin"/>
      </w:r>
      <w:r w:rsidR="000F4E72">
        <w:instrText xml:space="preserve"> REF _Ref_bm921 \h </w:instrText>
      </w:r>
      <w:r w:rsidR="000F4E72">
        <w:fldChar w:fldCharType="separate"/>
      </w:r>
      <w:r w:rsidR="000F4E72">
        <w:rPr>
          <w:rFonts w:cs="Times New Roman" w:hint="eastAsia"/>
        </w:rPr>
        <w:t>图</w:t>
      </w:r>
      <w:r w:rsidR="000F4E72">
        <w:rPr>
          <w:rFonts w:cs="Times New Roman" w:hint="eastAsia"/>
        </w:rPr>
        <w:t xml:space="preserve"> 6</w:t>
      </w:r>
      <w:r>
        <w:fldChar w:fldCharType="end"/>
      </w:r>
      <w:r>
        <w:rPr>
          <w:rFonts w:cs="Times New Roman" w:hint="eastAsia"/>
        </w:rPr>
        <w:t>。</w:t>
      </w:r>
    </w:p>
    <w:p w14:paraId="5AAD48F6" w14:textId="7CC8FBFA" w:rsidR="0026679D" w:rsidRDefault="0026679D" w:rsidP="0026679D">
      <w:pPr>
        <w:pStyle w:val="af4"/>
      </w:pPr>
      <w:bookmarkStart w:id="52" w:name="_Ref_bm92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15</w:t>
      </w:r>
      <w:bookmarkEnd w:id="52"/>
      <w:r>
        <w:fldChar w:fldCharType="end"/>
      </w:r>
      <w:r>
        <w:rPr>
          <w:rFonts w:hint="eastAsia"/>
        </w:rPr>
        <w:t xml:space="preserve"> </w:t>
      </w:r>
      <w:r>
        <w:rPr>
          <w:rFonts w:cs="Times New Roman" w:hint="eastAsia"/>
        </w:rPr>
        <w:t>平均含水率达标与全域达标的时间对比</w:t>
      </w:r>
    </w:p>
    <w:tbl>
      <w:tblPr>
        <w:tblStyle w:val="af8"/>
        <w:tblW w:w="0" w:type="auto"/>
        <w:tblLayout w:type="fixed"/>
        <w:tblCellMar>
          <w:left w:w="45" w:type="dxa"/>
          <w:right w:w="45" w:type="dxa"/>
        </w:tblCellMar>
        <w:tblLook w:val="04A0" w:firstRow="1" w:lastRow="0" w:firstColumn="1" w:lastColumn="0" w:noHBand="0" w:noVBand="1"/>
      </w:tblPr>
      <w:tblGrid>
        <w:gridCol w:w="964"/>
        <w:gridCol w:w="2438"/>
        <w:gridCol w:w="3118"/>
        <w:gridCol w:w="1984"/>
      </w:tblGrid>
      <w:tr w:rsidR="000F4E72" w14:paraId="5BE73140" w14:textId="77777777" w:rsidTr="000F4E72">
        <w:trPr>
          <w:cnfStyle w:val="100000000000" w:firstRow="1" w:lastRow="0" w:firstColumn="0" w:lastColumn="0" w:oddVBand="0" w:evenVBand="0" w:oddHBand="0" w:evenHBand="0" w:firstRowFirstColumn="0" w:firstRowLastColumn="0" w:lastRowFirstColumn="0" w:lastRowLastColumn="0"/>
        </w:trPr>
        <w:tc>
          <w:tcPr>
            <w:tcW w:w="964" w:type="dxa"/>
            <w:tcBorders>
              <w:top w:val="single" w:sz="12" w:space="0" w:color="000000"/>
              <w:bottom w:val="single" w:sz="6" w:space="0" w:color="000000"/>
            </w:tcBorders>
          </w:tcPr>
          <w:p w14:paraId="1DBBE8D3" w14:textId="77777777" w:rsidR="000F4E72" w:rsidRDefault="00000000">
            <w:pPr>
              <w:keepNext/>
              <w:spacing w:before="20" w:after="20" w:line="240" w:lineRule="auto"/>
              <w:ind w:firstLine="402"/>
              <w:jc w:val="center"/>
            </w:pPr>
            <w:r>
              <w:rPr>
                <w:rFonts w:cs="Times New Roman" w:hint="eastAsia"/>
                <w:b/>
                <w:bCs/>
                <w:sz w:val="20"/>
                <w:szCs w:val="20"/>
              </w:rPr>
              <w:t>问题</w:t>
            </w:r>
          </w:p>
        </w:tc>
        <w:tc>
          <w:tcPr>
            <w:tcW w:w="2438" w:type="dxa"/>
            <w:tcBorders>
              <w:top w:val="single" w:sz="12" w:space="0" w:color="000000"/>
              <w:bottom w:val="single" w:sz="6" w:space="0" w:color="000000"/>
            </w:tcBorders>
          </w:tcPr>
          <w:p w14:paraId="4CDFAFEF" w14:textId="2140596A" w:rsidR="000F4E72" w:rsidRDefault="00000000">
            <w:pPr>
              <w:keepNext/>
              <w:spacing w:before="20" w:after="20" w:line="240" w:lineRule="auto"/>
              <w:ind w:firstLine="402"/>
              <w:jc w:val="center"/>
            </w:pPr>
            <w:r>
              <w:rPr>
                <w:rFonts w:cs="Times New Roman" w:hint="eastAsia"/>
                <w:b/>
                <w:bCs/>
                <w:sz w:val="20"/>
                <w:szCs w:val="20"/>
              </w:rPr>
              <w:t>平均含水率达</w:t>
            </w:r>
            <w:r>
              <w:rPr>
                <w:rFonts w:cs="Times New Roman" w:hint="eastAsia"/>
                <w:b/>
                <w:bCs/>
                <w:sz w:val="20"/>
                <w:szCs w:val="20"/>
              </w:rPr>
              <w:t>0.15</w:t>
            </w:r>
            <w:r>
              <w:rPr>
                <w:rFonts w:cs="Times New Roman" w:hint="eastAsia"/>
                <w:b/>
                <w:bCs/>
                <w:sz w:val="20"/>
                <w:szCs w:val="20"/>
              </w:rPr>
              <w:t>的时刻</w:t>
            </w:r>
            <w:r>
              <w:rPr>
                <w:rFonts w:cs="Times New Roman" w:hint="eastAsia"/>
                <w:b/>
                <w:bCs/>
                <w:sz w:val="20"/>
                <w:szCs w:val="20"/>
              </w:rPr>
              <w:t>/h</w:t>
            </w:r>
          </w:p>
        </w:tc>
        <w:tc>
          <w:tcPr>
            <w:tcW w:w="3118" w:type="dxa"/>
            <w:tcBorders>
              <w:top w:val="single" w:sz="12" w:space="0" w:color="000000"/>
              <w:bottom w:val="single" w:sz="6" w:space="0" w:color="000000"/>
            </w:tcBorders>
          </w:tcPr>
          <w:p w14:paraId="3C6D3007" w14:textId="77777777" w:rsidR="000F4E72" w:rsidRDefault="00000000">
            <w:pPr>
              <w:keepNext/>
              <w:spacing w:before="20" w:after="20" w:line="240" w:lineRule="auto"/>
              <w:ind w:firstLine="402"/>
              <w:jc w:val="center"/>
            </w:pPr>
            <w:r>
              <w:rPr>
                <w:rFonts w:cs="Times New Roman" w:hint="eastAsia"/>
                <w:b/>
                <w:bCs/>
                <w:sz w:val="20"/>
                <w:szCs w:val="20"/>
              </w:rPr>
              <w:t>该时刻轴心含水率</w:t>
            </w:r>
            <w:r>
              <w:rPr>
                <w:rFonts w:cs="Times New Roman" w:hint="eastAsia"/>
                <w:b/>
                <w:bCs/>
                <w:sz w:val="20"/>
                <w:szCs w:val="20"/>
              </w:rPr>
              <w:t>/(kg</w:t>
            </w:r>
            <w:r>
              <w:rPr>
                <w:rFonts w:cs="Times New Roman" w:hint="eastAsia"/>
                <w:b/>
                <w:bCs/>
                <w:sz w:val="20"/>
                <w:szCs w:val="20"/>
              </w:rPr>
              <w:t>·</w:t>
            </w:r>
            <w:r>
              <w:rPr>
                <w:rFonts w:cs="Times New Roman" w:hint="eastAsia"/>
                <w:b/>
                <w:bCs/>
                <w:sz w:val="20"/>
                <w:szCs w:val="20"/>
              </w:rPr>
              <w:t>kg</w:t>
            </w:r>
            <w:r>
              <w:rPr>
                <w:rFonts w:cs="Times New Roman" w:hint="eastAsia"/>
                <w:b/>
                <w:bCs/>
                <w:sz w:val="20"/>
                <w:szCs w:val="20"/>
              </w:rPr>
              <w:t>⁻¹</w:t>
            </w:r>
            <w:r>
              <w:rPr>
                <w:rFonts w:cs="Times New Roman" w:hint="eastAsia"/>
                <w:b/>
                <w:bCs/>
                <w:sz w:val="20"/>
                <w:szCs w:val="20"/>
              </w:rPr>
              <w:t>)</w:t>
            </w:r>
          </w:p>
        </w:tc>
        <w:tc>
          <w:tcPr>
            <w:tcW w:w="1984" w:type="dxa"/>
            <w:tcBorders>
              <w:top w:val="single" w:sz="12" w:space="0" w:color="000000"/>
              <w:bottom w:val="single" w:sz="6" w:space="0" w:color="000000"/>
            </w:tcBorders>
          </w:tcPr>
          <w:p w14:paraId="43D84BF8" w14:textId="77777777" w:rsidR="000F4E72" w:rsidRDefault="00000000">
            <w:pPr>
              <w:keepNext/>
              <w:spacing w:before="20" w:after="20" w:line="240" w:lineRule="auto"/>
              <w:ind w:firstLine="402"/>
              <w:jc w:val="center"/>
            </w:pPr>
            <w:r>
              <w:rPr>
                <w:rFonts w:cs="Times New Roman" w:hint="eastAsia"/>
                <w:b/>
                <w:bCs/>
                <w:sz w:val="20"/>
                <w:szCs w:val="20"/>
              </w:rPr>
              <w:t>较全域达标提前</w:t>
            </w:r>
            <w:r>
              <w:rPr>
                <w:rFonts w:cs="Times New Roman" w:hint="eastAsia"/>
                <w:b/>
                <w:bCs/>
                <w:sz w:val="20"/>
                <w:szCs w:val="20"/>
              </w:rPr>
              <w:t>/h</w:t>
            </w:r>
          </w:p>
        </w:tc>
      </w:tr>
      <w:tr w:rsidR="000F4E72" w14:paraId="36C8C259" w14:textId="77777777" w:rsidTr="000F4E72">
        <w:tc>
          <w:tcPr>
            <w:tcW w:w="964" w:type="dxa"/>
          </w:tcPr>
          <w:p w14:paraId="4F593B04" w14:textId="77777777" w:rsidR="000F4E72" w:rsidRDefault="00000000">
            <w:pPr>
              <w:keepNext/>
              <w:spacing w:before="20" w:after="20" w:line="240" w:lineRule="auto"/>
              <w:ind w:firstLine="400"/>
              <w:jc w:val="center"/>
            </w:pPr>
            <w:r>
              <w:rPr>
                <w:rFonts w:cs="Times New Roman" w:hint="eastAsia"/>
                <w:sz w:val="20"/>
                <w:szCs w:val="20"/>
              </w:rPr>
              <w:t>3</w:t>
            </w:r>
          </w:p>
        </w:tc>
        <w:tc>
          <w:tcPr>
            <w:tcW w:w="2438" w:type="dxa"/>
          </w:tcPr>
          <w:p w14:paraId="2D39EF55" w14:textId="77777777" w:rsidR="000F4E72" w:rsidRDefault="00000000">
            <w:pPr>
              <w:keepNext/>
              <w:spacing w:before="20" w:after="20" w:line="240" w:lineRule="auto"/>
              <w:ind w:firstLine="400"/>
              <w:jc w:val="center"/>
            </w:pPr>
            <w:r>
              <w:rPr>
                <w:rFonts w:cs="Times New Roman" w:hint="eastAsia"/>
                <w:sz w:val="20"/>
                <w:szCs w:val="20"/>
              </w:rPr>
              <w:t>36.0246</w:t>
            </w:r>
          </w:p>
        </w:tc>
        <w:tc>
          <w:tcPr>
            <w:tcW w:w="3118" w:type="dxa"/>
          </w:tcPr>
          <w:p w14:paraId="229F526B" w14:textId="77777777" w:rsidR="000F4E72" w:rsidRDefault="00000000">
            <w:pPr>
              <w:keepNext/>
              <w:spacing w:before="20" w:after="20" w:line="240" w:lineRule="auto"/>
              <w:ind w:firstLine="400"/>
              <w:jc w:val="center"/>
            </w:pPr>
            <w:r>
              <w:rPr>
                <w:rFonts w:cs="Times New Roman" w:hint="eastAsia"/>
                <w:sz w:val="20"/>
                <w:szCs w:val="20"/>
              </w:rPr>
              <w:t>0.1858</w:t>
            </w:r>
          </w:p>
        </w:tc>
        <w:tc>
          <w:tcPr>
            <w:tcW w:w="1984" w:type="dxa"/>
          </w:tcPr>
          <w:p w14:paraId="552991BC" w14:textId="77777777" w:rsidR="000F4E72" w:rsidRDefault="00000000">
            <w:pPr>
              <w:keepNext/>
              <w:spacing w:before="20" w:after="20" w:line="240" w:lineRule="auto"/>
              <w:ind w:firstLine="400"/>
              <w:jc w:val="center"/>
            </w:pPr>
            <w:r>
              <w:rPr>
                <w:rFonts w:cs="Times New Roman" w:hint="eastAsia"/>
                <w:sz w:val="20"/>
                <w:szCs w:val="20"/>
              </w:rPr>
              <w:t>21.4494</w:t>
            </w:r>
          </w:p>
        </w:tc>
      </w:tr>
      <w:tr w:rsidR="000F4E72" w14:paraId="06988E6B" w14:textId="77777777" w:rsidTr="000F4E72">
        <w:tc>
          <w:tcPr>
            <w:tcW w:w="964" w:type="dxa"/>
            <w:tcBorders>
              <w:bottom w:val="single" w:sz="12" w:space="0" w:color="000000"/>
            </w:tcBorders>
          </w:tcPr>
          <w:p w14:paraId="4ED49D22" w14:textId="77777777" w:rsidR="000F4E72" w:rsidRDefault="00000000">
            <w:pPr>
              <w:spacing w:before="20" w:after="20" w:line="240" w:lineRule="auto"/>
              <w:ind w:firstLine="400"/>
              <w:jc w:val="center"/>
            </w:pPr>
            <w:r>
              <w:rPr>
                <w:rFonts w:cs="Times New Roman" w:hint="eastAsia"/>
                <w:sz w:val="20"/>
                <w:szCs w:val="20"/>
              </w:rPr>
              <w:t>4</w:t>
            </w:r>
          </w:p>
        </w:tc>
        <w:tc>
          <w:tcPr>
            <w:tcW w:w="2438" w:type="dxa"/>
            <w:tcBorders>
              <w:bottom w:val="single" w:sz="12" w:space="0" w:color="000000"/>
            </w:tcBorders>
          </w:tcPr>
          <w:p w14:paraId="4D9D0229" w14:textId="77777777" w:rsidR="000F4E72" w:rsidRDefault="00000000">
            <w:pPr>
              <w:spacing w:before="20" w:after="20" w:line="240" w:lineRule="auto"/>
              <w:ind w:firstLine="400"/>
              <w:jc w:val="center"/>
            </w:pPr>
            <w:r>
              <w:rPr>
                <w:rFonts w:cs="Times New Roman" w:hint="eastAsia"/>
                <w:sz w:val="20"/>
                <w:szCs w:val="20"/>
              </w:rPr>
              <w:t>34.9695</w:t>
            </w:r>
          </w:p>
        </w:tc>
        <w:tc>
          <w:tcPr>
            <w:tcW w:w="3118" w:type="dxa"/>
            <w:tcBorders>
              <w:bottom w:val="single" w:sz="12" w:space="0" w:color="000000"/>
            </w:tcBorders>
          </w:tcPr>
          <w:p w14:paraId="1B68AC73" w14:textId="77777777" w:rsidR="000F4E72" w:rsidRDefault="00000000">
            <w:pPr>
              <w:spacing w:before="20" w:after="20" w:line="240" w:lineRule="auto"/>
              <w:ind w:firstLine="400"/>
              <w:jc w:val="center"/>
            </w:pPr>
            <w:r>
              <w:rPr>
                <w:rFonts w:cs="Times New Roman" w:hint="eastAsia"/>
                <w:sz w:val="20"/>
                <w:szCs w:val="20"/>
              </w:rPr>
              <w:t>0.1975</w:t>
            </w:r>
          </w:p>
        </w:tc>
        <w:tc>
          <w:tcPr>
            <w:tcW w:w="1984" w:type="dxa"/>
            <w:tcBorders>
              <w:bottom w:val="single" w:sz="12" w:space="0" w:color="000000"/>
            </w:tcBorders>
          </w:tcPr>
          <w:p w14:paraId="19AC6B2E" w14:textId="77777777" w:rsidR="000F4E72" w:rsidRDefault="00000000">
            <w:pPr>
              <w:spacing w:before="20" w:after="20" w:line="240" w:lineRule="auto"/>
              <w:ind w:firstLine="400"/>
              <w:jc w:val="center"/>
            </w:pPr>
            <w:r>
              <w:rPr>
                <w:rFonts w:cs="Times New Roman" w:hint="eastAsia"/>
                <w:sz w:val="20"/>
                <w:szCs w:val="20"/>
              </w:rPr>
              <w:t>16.1190</w:t>
            </w:r>
          </w:p>
        </w:tc>
      </w:tr>
    </w:tbl>
    <w:p w14:paraId="259C5605" w14:textId="3954E3A1" w:rsidR="000F4E72" w:rsidRDefault="00000000">
      <w:pPr>
        <w:ind w:firstLine="480"/>
      </w:pPr>
      <w:r>
        <w:rPr>
          <w:rFonts w:cs="Times New Roman" w:hint="eastAsia"/>
        </w:rPr>
        <w:t>平均判据给出的时间比全域达标分别提前</w:t>
      </w:r>
      <m:oMath>
        <m:r>
          <w:rPr>
            <w:rFonts w:ascii="Cambria Math" w:hAnsi="Cambria Math"/>
          </w:rPr>
          <m:t>21.4494</m:t>
        </m:r>
      </m:oMath>
      <w:r>
        <w:rPr>
          <w:rFonts w:cs="Times New Roman" w:hint="eastAsia"/>
        </w:rPr>
        <w:t>h</w:t>
      </w:r>
      <w:r>
        <w:rPr>
          <w:rFonts w:cs="Times New Roman" w:hint="eastAsia"/>
        </w:rPr>
        <w:t>与</w:t>
      </w:r>
      <m:oMath>
        <m:r>
          <w:rPr>
            <w:rFonts w:ascii="Cambria Math" w:hAnsi="Cambria Math"/>
          </w:rPr>
          <m:t>16.1190</m:t>
        </m:r>
      </m:oMath>
      <w:r>
        <w:rPr>
          <w:rFonts w:cs="Times New Roman" w:hint="eastAsia"/>
        </w:rPr>
        <w:t>h</w:t>
      </w:r>
      <w:r>
        <w:rPr>
          <w:rFonts w:cs="Times New Roman" w:hint="eastAsia"/>
        </w:rPr>
        <w:t>，而在这两个时刻，轴心含水率仍为</w:t>
      </w:r>
      <m:oMath>
        <m:r>
          <w:rPr>
            <w:rFonts w:ascii="Cambria Math" w:hAnsi="Cambria Math"/>
          </w:rPr>
          <m:t>0.1858</m:t>
        </m:r>
      </m:oMath>
      <w:r>
        <w:rPr>
          <w:rFonts w:cs="Times New Roman" w:hint="eastAsia"/>
        </w:rPr>
        <w:t>kg/kg</w:t>
      </w:r>
      <w:r>
        <w:rPr>
          <w:rFonts w:cs="Times New Roman" w:hint="eastAsia"/>
        </w:rPr>
        <w:t>与</w:t>
      </w:r>
      <m:oMath>
        <m:r>
          <w:rPr>
            <w:rFonts w:ascii="Cambria Math" w:hAnsi="Cambria Math"/>
          </w:rPr>
          <m:t>0.1975</m:t>
        </m:r>
      </m:oMath>
      <w:r>
        <w:rPr>
          <w:rFonts w:cs="Times New Roman" w:hint="eastAsia"/>
        </w:rPr>
        <w:t>kg/kg</w:t>
      </w:r>
      <w:r>
        <w:rPr>
          <w:rFonts w:cs="Times New Roman" w:hint="eastAsia"/>
        </w:rPr>
        <w:t>，分别超出阈值</w:t>
      </w:r>
      <m:oMath>
        <m:r>
          <w:rPr>
            <w:rFonts w:ascii="Cambria Math" w:hAnsi="Cambria Math"/>
          </w:rPr>
          <m:t>24</m:t>
        </m:r>
      </m:oMath>
      <w:r>
        <w:rPr>
          <w:rFonts w:cs="Times New Roman" w:hint="eastAsia"/>
        </w:rPr>
        <w:t>%</w:t>
      </w:r>
      <w:r>
        <w:rPr>
          <w:rFonts w:cs="Times New Roman" w:hint="eastAsia"/>
        </w:rPr>
        <w:t>与</w:t>
      </w:r>
      <m:oMath>
        <m:r>
          <w:rPr>
            <w:rFonts w:ascii="Cambria Math" w:hAnsi="Cambria Math"/>
          </w:rPr>
          <m:t>32</m:t>
        </m:r>
      </m:oMath>
      <w:r>
        <w:rPr>
          <w:rFonts w:cs="Times New Roman" w:hint="eastAsia"/>
        </w:rPr>
        <w:t>%</w:t>
      </w:r>
      <w:r>
        <w:rPr>
          <w:rFonts w:cs="Times New Roman" w:hint="eastAsia"/>
        </w:rPr>
        <w:t>。若按平均判据停机，药材内部并未达到题面“各处低于</w:t>
      </w:r>
      <m:oMath>
        <m:r>
          <w:rPr>
            <w:rFonts w:ascii="Cambria Math" w:hAnsi="Cambria Math"/>
          </w:rPr>
          <m:t>0.15</m:t>
        </m:r>
      </m:oMath>
      <w:r>
        <w:rPr>
          <w:rFonts w:cs="Times New Roman" w:hint="eastAsia"/>
        </w:rPr>
        <w:t>kg/kg</w:t>
      </w:r>
      <w:r>
        <w:rPr>
          <w:rFonts w:cs="Times New Roman" w:hint="eastAsia"/>
        </w:rPr>
        <w:t>”的要求，成品存在回潮与霉变的风险。这从决策角度说明：终点必须由含水率场的最大值定义，而不能由平均值代替。</w:t>
      </w:r>
    </w:p>
    <w:p w14:paraId="52CABF93" w14:textId="77777777" w:rsidR="0026679D" w:rsidRDefault="00000000" w:rsidP="0026679D">
      <w:pPr>
        <w:keepNext/>
        <w:spacing w:before="120" w:after="0"/>
        <w:ind w:firstLineChars="0" w:firstLine="0"/>
        <w:jc w:val="center"/>
      </w:pPr>
      <w:r>
        <w:rPr>
          <w:noProof/>
        </w:rPr>
        <w:drawing>
          <wp:inline distT="0" distB="0" distL="0" distR="0" wp14:anchorId="471537FD" wp14:editId="1411B084">
            <wp:extent cx="5400000" cy="2061818"/>
            <wp:effectExtent l="0" t="0" r="0" b="0"/>
            <wp:docPr id="513565103" name="Picture 51356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参数敏感性.png"/>
                    <pic:cNvPicPr/>
                  </pic:nvPicPr>
                  <pic:blipFill>
                    <a:blip r:embed="rId17"/>
                    <a:stretch>
                      <a:fillRect/>
                    </a:stretch>
                  </pic:blipFill>
                  <pic:spPr>
                    <a:xfrm>
                      <a:off x="0" y="0"/>
                      <a:ext cx="5400000" cy="2061818"/>
                    </a:xfrm>
                    <a:prstGeom prst="rect">
                      <a:avLst/>
                    </a:prstGeom>
                  </pic:spPr>
                </pic:pic>
              </a:graphicData>
            </a:graphic>
          </wp:inline>
        </w:drawing>
      </w:r>
    </w:p>
    <w:p w14:paraId="0F3E2E66" w14:textId="2A716720" w:rsidR="000F4E72" w:rsidRDefault="0026679D" w:rsidP="0026679D">
      <w:pPr>
        <w:pStyle w:val="af4"/>
      </w:pPr>
      <w:bookmarkStart w:id="53" w:name="_Ref_bm92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639E0">
        <w:rPr>
          <w:noProof/>
        </w:rPr>
        <w:t>6</w:t>
      </w:r>
      <w:bookmarkEnd w:id="53"/>
      <w:r>
        <w:fldChar w:fldCharType="end"/>
      </w:r>
      <w:r>
        <w:rPr>
          <w:rFonts w:hint="eastAsia"/>
        </w:rPr>
        <w:t xml:space="preserve"> </w:t>
      </w:r>
      <w:r>
        <w:rPr>
          <w:rFonts w:cs="Times New Roman" w:hint="eastAsia"/>
        </w:rPr>
        <w:t>轴心含水率、截面平均含水率与停机阈值</w:t>
      </w:r>
    </w:p>
    <w:p w14:paraId="5F86B96C" w14:textId="30F49075" w:rsidR="000F4E72" w:rsidRDefault="00000000">
      <w:pPr>
        <w:pStyle w:val="3"/>
      </w:pPr>
      <w:bookmarkStart w:id="54" w:name="_Ref_bm956"/>
      <w:r>
        <w:rPr>
          <w:rFonts w:cs="Times New Roman" w:hint="eastAsia"/>
          <w:bCs/>
        </w:rPr>
        <w:t>6.5</w:t>
      </w:r>
      <w:bookmarkEnd w:id="54"/>
      <w:r>
        <w:rPr>
          <w:rFonts w:cs="Times New Roman" w:hint="eastAsia"/>
          <w:bCs/>
        </w:rPr>
        <w:t>参数灵敏度与结构对照</w:t>
      </w:r>
    </w:p>
    <w:p w14:paraId="452B2F99" w14:textId="4FB71924" w:rsidR="0026679D" w:rsidRDefault="00000000" w:rsidP="0026679D">
      <w:pPr>
        <w:ind w:firstLine="480"/>
        <w:rPr>
          <w:rFonts w:cs="Times New Roman"/>
        </w:rPr>
      </w:pPr>
      <w:r>
        <w:rPr>
          <w:rFonts w:cs="Times New Roman" w:hint="eastAsia"/>
        </w:rPr>
        <w:t>为评估结论对输入参数的依赖程度，本文在</w:t>
      </w:r>
      <m:oMath>
        <m:r>
          <w:rPr>
            <w:rFonts w:ascii="Cambria Math" w:hAnsi="Cambria Math"/>
          </w:rPr>
          <m:t>N=160</m:t>
        </m:r>
      </m:oMath>
      <w:r>
        <w:rPr>
          <w:rFonts w:cs="Times New Roman" w:hint="eastAsia"/>
        </w:rPr>
        <w:t>的网格上（问题</w:t>
      </w:r>
      <w:r>
        <w:rPr>
          <w:rFonts w:cs="Times New Roman" w:hint="eastAsia"/>
        </w:rPr>
        <w:t>3</w:t>
      </w:r>
      <w:r>
        <w:rPr>
          <w:rFonts w:cs="Times New Roman" w:hint="eastAsia"/>
        </w:rPr>
        <w:t>、</w:t>
      </w:r>
      <w:r>
        <w:rPr>
          <w:rFonts w:cs="Times New Roman" w:hint="eastAsia"/>
        </w:rPr>
        <w:t>4</w:t>
      </w:r>
      <w:r>
        <w:rPr>
          <w:rFonts w:cs="Times New Roman" w:hint="eastAsia"/>
        </w:rPr>
        <w:t>分别以同网格基准</w:t>
      </w:r>
      <m:oMath>
        <m:r>
          <w:rPr>
            <w:rFonts w:ascii="Cambria Math" w:hAnsi="Cambria Math"/>
          </w:rPr>
          <m:t>57.4747</m:t>
        </m:r>
      </m:oMath>
      <w:r>
        <w:rPr>
          <w:rFonts w:cs="Times New Roman" w:hint="eastAsia"/>
        </w:rPr>
        <w:t>h</w:t>
      </w:r>
      <w:r>
        <w:rPr>
          <w:rFonts w:cs="Times New Roman" w:hint="eastAsia"/>
        </w:rPr>
        <w:t>与</w:t>
      </w:r>
      <m:oMath>
        <m:r>
          <w:rPr>
            <w:rFonts w:ascii="Cambria Math" w:hAnsi="Cambria Math"/>
          </w:rPr>
          <m:t>51.0891</m:t>
        </m:r>
      </m:oMath>
      <w:r>
        <w:rPr>
          <w:rFonts w:cs="Times New Roman" w:hint="eastAsia"/>
        </w:rPr>
        <w:t>h</w:t>
      </w:r>
      <w:r>
        <w:rPr>
          <w:rFonts w:cs="Times New Roman" w:hint="eastAsia"/>
        </w:rPr>
        <w:t>为参照）设置单因素压力情景，覆盖扩散系数、对流传质系数、后期环境温度、后期环境浓度，以及“附加全部表面潜热”这一结构情景，结果见</w:t>
      </w:r>
      <w:r w:rsidR="0026679D">
        <w:fldChar w:fldCharType="begin"/>
      </w:r>
      <w:r w:rsidR="0026679D">
        <w:instrText xml:space="preserve"> REF _Ref_bm922 \h </w:instrText>
      </w:r>
      <w:r w:rsidR="0026679D">
        <w:fldChar w:fldCharType="separate"/>
      </w:r>
      <w:r w:rsidR="0026679D">
        <w:rPr>
          <w:rFonts w:cs="Times New Roman" w:hint="eastAsia"/>
        </w:rPr>
        <w:t>表</w:t>
      </w:r>
      <w:r w:rsidR="0026679D">
        <w:rPr>
          <w:rFonts w:cs="Times New Roman" w:hint="eastAsia"/>
        </w:rPr>
        <w:t xml:space="preserve"> 16</w:t>
      </w:r>
      <w:r>
        <w:fldChar w:fldCharType="end"/>
      </w:r>
      <w:r>
        <w:rPr>
          <w:rFonts w:cs="Times New Roman" w:hint="eastAsia"/>
        </w:rPr>
        <w:t>，相对变化见</w:t>
      </w:r>
      <w:r w:rsidR="0026679D">
        <w:fldChar w:fldCharType="begin"/>
      </w:r>
      <w:r w:rsidR="0026679D">
        <w:instrText xml:space="preserve"> REF _Ref_bm924 \h </w:instrText>
      </w:r>
      <w:r w:rsidR="0026679D">
        <w:fldChar w:fldCharType="separate"/>
      </w:r>
      <w:r w:rsidR="0026679D">
        <w:rPr>
          <w:rFonts w:cs="Times New Roman" w:hint="eastAsia"/>
        </w:rPr>
        <w:t>图</w:t>
      </w:r>
      <w:r w:rsidR="0026679D">
        <w:rPr>
          <w:rFonts w:cs="Times New Roman" w:hint="eastAsia"/>
        </w:rPr>
        <w:t xml:space="preserve"> 7</w:t>
      </w:r>
      <w:r>
        <w:fldChar w:fldCharType="end"/>
      </w:r>
      <w:r>
        <w:rPr>
          <w:rFonts w:cs="Times New Roman" w:hint="eastAsia"/>
        </w:rPr>
        <w:t>。</w:t>
      </w:r>
    </w:p>
    <w:p w14:paraId="1517DE47" w14:textId="134A3861" w:rsidR="000F4E72" w:rsidRPr="0026679D" w:rsidRDefault="0026679D" w:rsidP="0026679D">
      <w:pPr>
        <w:keepLines w:val="0"/>
        <w:widowControl/>
        <w:suppressLineNumbers w:val="0"/>
        <w:spacing w:line="278" w:lineRule="auto"/>
        <w:ind w:firstLineChars="0" w:firstLine="0"/>
        <w:jc w:val="left"/>
        <w:rPr>
          <w:rFonts w:cs="Times New Roman"/>
        </w:rPr>
      </w:pPr>
      <w:r>
        <w:rPr>
          <w:rFonts w:cs="Times New Roman"/>
        </w:rPr>
        <w:br w:type="page"/>
      </w:r>
    </w:p>
    <w:p w14:paraId="788422EF" w14:textId="1273B252" w:rsidR="0026679D" w:rsidRDefault="0026679D" w:rsidP="0026679D">
      <w:pPr>
        <w:pStyle w:val="af4"/>
      </w:pPr>
      <w:bookmarkStart w:id="55" w:name="_Ref_bm922"/>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5735E">
        <w:rPr>
          <w:noProof/>
        </w:rPr>
        <w:t>16</w:t>
      </w:r>
      <w:bookmarkEnd w:id="55"/>
      <w:r>
        <w:fldChar w:fldCharType="end"/>
      </w:r>
      <w:r>
        <w:rPr>
          <w:rFonts w:hint="eastAsia"/>
        </w:rPr>
        <w:t xml:space="preserve"> </w:t>
      </w:r>
      <w:r>
        <w:rPr>
          <w:rFonts w:cs="Times New Roman" w:hint="eastAsia"/>
        </w:rPr>
        <w:t>单因素情景下的烘干时长（</w:t>
      </w:r>
      <w:r>
        <w:rPr>
          <w:rFonts w:cs="Times New Roman" w:hint="eastAsia"/>
        </w:rPr>
        <w:t>N=160</w:t>
      </w:r>
      <w:r>
        <w:rPr>
          <w:rFonts w:cs="Times New Roman" w:hint="eastAsia"/>
        </w:rPr>
        <w:t>）</w:t>
      </w:r>
    </w:p>
    <w:tbl>
      <w:tblPr>
        <w:tblStyle w:val="af8"/>
        <w:tblW w:w="0" w:type="auto"/>
        <w:tblLayout w:type="fixed"/>
        <w:tblCellMar>
          <w:left w:w="45" w:type="dxa"/>
          <w:right w:w="45" w:type="dxa"/>
        </w:tblCellMar>
        <w:tblLook w:val="04A0" w:firstRow="1" w:lastRow="0" w:firstColumn="1" w:lastColumn="0" w:noHBand="0" w:noVBand="1"/>
      </w:tblPr>
      <w:tblGrid>
        <w:gridCol w:w="2381"/>
        <w:gridCol w:w="1474"/>
        <w:gridCol w:w="1644"/>
        <w:gridCol w:w="1474"/>
        <w:gridCol w:w="1531"/>
      </w:tblGrid>
      <w:tr w:rsidR="000F4E72" w14:paraId="730E615A" w14:textId="77777777" w:rsidTr="000F4E72">
        <w:trPr>
          <w:cnfStyle w:val="100000000000" w:firstRow="1" w:lastRow="0" w:firstColumn="0" w:lastColumn="0" w:oddVBand="0" w:evenVBand="0" w:oddHBand="0" w:evenHBand="0" w:firstRowFirstColumn="0" w:firstRowLastColumn="0" w:lastRowFirstColumn="0" w:lastRowLastColumn="0"/>
        </w:trPr>
        <w:tc>
          <w:tcPr>
            <w:tcW w:w="2381" w:type="dxa"/>
            <w:tcBorders>
              <w:top w:val="single" w:sz="12" w:space="0" w:color="000000"/>
              <w:bottom w:val="single" w:sz="6" w:space="0" w:color="000000"/>
            </w:tcBorders>
          </w:tcPr>
          <w:p w14:paraId="24CDCAEA" w14:textId="77777777" w:rsidR="000F4E72" w:rsidRDefault="00000000">
            <w:pPr>
              <w:keepNext/>
              <w:spacing w:before="20" w:after="20" w:line="240" w:lineRule="auto"/>
              <w:ind w:firstLine="381"/>
              <w:jc w:val="center"/>
            </w:pPr>
            <w:r>
              <w:rPr>
                <w:rFonts w:cs="Times New Roman" w:hint="eastAsia"/>
                <w:b/>
                <w:bCs/>
                <w:sz w:val="19"/>
                <w:szCs w:val="19"/>
              </w:rPr>
              <w:t>情景</w:t>
            </w:r>
          </w:p>
        </w:tc>
        <w:tc>
          <w:tcPr>
            <w:tcW w:w="1474" w:type="dxa"/>
            <w:tcBorders>
              <w:top w:val="single" w:sz="12" w:space="0" w:color="000000"/>
              <w:bottom w:val="single" w:sz="6" w:space="0" w:color="000000"/>
            </w:tcBorders>
          </w:tcPr>
          <w:p w14:paraId="05EE2DAE" w14:textId="70FEE896"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3</w:t>
            </w:r>
            <w:r>
              <w:rPr>
                <w:rFonts w:cs="Times New Roman" w:hint="eastAsia"/>
                <w:b/>
                <w:bCs/>
                <w:sz w:val="19"/>
                <w:szCs w:val="19"/>
              </w:rPr>
              <w:t>时长</w:t>
            </w:r>
            <w:r>
              <w:rPr>
                <w:rFonts w:cs="Times New Roman" w:hint="eastAsia"/>
                <w:b/>
                <w:bCs/>
                <w:sz w:val="19"/>
                <w:szCs w:val="19"/>
              </w:rPr>
              <w:t>/h</w:t>
            </w:r>
          </w:p>
        </w:tc>
        <w:tc>
          <w:tcPr>
            <w:tcW w:w="1644" w:type="dxa"/>
            <w:tcBorders>
              <w:top w:val="single" w:sz="12" w:space="0" w:color="000000"/>
              <w:bottom w:val="single" w:sz="6" w:space="0" w:color="000000"/>
            </w:tcBorders>
          </w:tcPr>
          <w:p w14:paraId="1D5B284E" w14:textId="3882673A"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3</w:t>
            </w:r>
            <w:r>
              <w:rPr>
                <w:rFonts w:cs="Times New Roman" w:hint="eastAsia"/>
                <w:b/>
                <w:bCs/>
                <w:sz w:val="19"/>
                <w:szCs w:val="19"/>
              </w:rPr>
              <w:t>相对变化</w:t>
            </w:r>
            <w:r>
              <w:rPr>
                <w:rFonts w:cs="Times New Roman" w:hint="eastAsia"/>
                <w:b/>
                <w:bCs/>
                <w:sz w:val="19"/>
                <w:szCs w:val="19"/>
              </w:rPr>
              <w:t>/%</w:t>
            </w:r>
          </w:p>
        </w:tc>
        <w:tc>
          <w:tcPr>
            <w:tcW w:w="1474" w:type="dxa"/>
            <w:tcBorders>
              <w:top w:val="single" w:sz="12" w:space="0" w:color="000000"/>
              <w:bottom w:val="single" w:sz="6" w:space="0" w:color="000000"/>
            </w:tcBorders>
          </w:tcPr>
          <w:p w14:paraId="4D2605BD" w14:textId="2242F970"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4</w:t>
            </w:r>
            <w:r>
              <w:rPr>
                <w:rFonts w:cs="Times New Roman" w:hint="eastAsia"/>
                <w:b/>
                <w:bCs/>
                <w:sz w:val="19"/>
                <w:szCs w:val="19"/>
              </w:rPr>
              <w:t>时长</w:t>
            </w:r>
            <w:r>
              <w:rPr>
                <w:rFonts w:cs="Times New Roman" w:hint="eastAsia"/>
                <w:b/>
                <w:bCs/>
                <w:sz w:val="19"/>
                <w:szCs w:val="19"/>
              </w:rPr>
              <w:t>/h</w:t>
            </w:r>
          </w:p>
        </w:tc>
        <w:tc>
          <w:tcPr>
            <w:tcW w:w="1531" w:type="dxa"/>
            <w:tcBorders>
              <w:top w:val="single" w:sz="12" w:space="0" w:color="000000"/>
              <w:bottom w:val="single" w:sz="6" w:space="0" w:color="000000"/>
            </w:tcBorders>
          </w:tcPr>
          <w:p w14:paraId="46B6EF7D" w14:textId="7902773B" w:rsidR="000F4E72" w:rsidRDefault="00000000">
            <w:pPr>
              <w:keepNext/>
              <w:spacing w:before="20" w:after="20" w:line="240" w:lineRule="auto"/>
              <w:ind w:firstLine="381"/>
              <w:jc w:val="center"/>
            </w:pPr>
            <w:r>
              <w:rPr>
                <w:rFonts w:cs="Times New Roman" w:hint="eastAsia"/>
                <w:b/>
                <w:bCs/>
                <w:sz w:val="19"/>
                <w:szCs w:val="19"/>
              </w:rPr>
              <w:t>问题</w:t>
            </w:r>
            <w:r>
              <w:rPr>
                <w:rFonts w:cs="Times New Roman" w:hint="eastAsia"/>
                <w:b/>
                <w:bCs/>
                <w:sz w:val="19"/>
                <w:szCs w:val="19"/>
              </w:rPr>
              <w:t>4</w:t>
            </w:r>
            <w:r>
              <w:rPr>
                <w:rFonts w:cs="Times New Roman" w:hint="eastAsia"/>
                <w:b/>
                <w:bCs/>
                <w:sz w:val="19"/>
                <w:szCs w:val="19"/>
              </w:rPr>
              <w:t>相对变化</w:t>
            </w:r>
            <w:r>
              <w:rPr>
                <w:rFonts w:cs="Times New Roman" w:hint="eastAsia"/>
                <w:b/>
                <w:bCs/>
                <w:sz w:val="19"/>
                <w:szCs w:val="19"/>
              </w:rPr>
              <w:t>/%</w:t>
            </w:r>
          </w:p>
        </w:tc>
      </w:tr>
      <w:tr w:rsidR="000F4E72" w14:paraId="17FBD707" w14:textId="77777777" w:rsidTr="000F4E72">
        <w:tc>
          <w:tcPr>
            <w:tcW w:w="2381" w:type="dxa"/>
          </w:tcPr>
          <w:p w14:paraId="09B9BCD3" w14:textId="6EA50E23" w:rsidR="000F4E72" w:rsidRDefault="00000000">
            <w:pPr>
              <w:keepNext/>
              <w:spacing w:before="20" w:after="20" w:line="240" w:lineRule="auto"/>
              <w:ind w:firstLine="380"/>
              <w:jc w:val="center"/>
            </w:pPr>
            <w:r>
              <w:rPr>
                <w:rFonts w:cs="Times New Roman" w:hint="eastAsia"/>
                <w:sz w:val="19"/>
                <w:szCs w:val="19"/>
              </w:rPr>
              <w:t>扩散系数×</w:t>
            </w:r>
            <w:r>
              <w:rPr>
                <w:rFonts w:cs="Times New Roman" w:hint="eastAsia"/>
                <w:sz w:val="19"/>
                <w:szCs w:val="19"/>
              </w:rPr>
              <w:t>0.9</w:t>
            </w:r>
          </w:p>
        </w:tc>
        <w:tc>
          <w:tcPr>
            <w:tcW w:w="1474" w:type="dxa"/>
          </w:tcPr>
          <w:p w14:paraId="358D9955" w14:textId="77777777" w:rsidR="000F4E72" w:rsidRDefault="00000000">
            <w:pPr>
              <w:keepNext/>
              <w:spacing w:before="20" w:after="20" w:line="240" w:lineRule="auto"/>
              <w:ind w:firstLine="380"/>
              <w:jc w:val="center"/>
            </w:pPr>
            <w:r>
              <w:rPr>
                <w:rFonts w:cs="Times New Roman" w:hint="eastAsia"/>
                <w:sz w:val="19"/>
                <w:szCs w:val="19"/>
              </w:rPr>
              <w:t>63.1330</w:t>
            </w:r>
          </w:p>
        </w:tc>
        <w:tc>
          <w:tcPr>
            <w:tcW w:w="1644" w:type="dxa"/>
          </w:tcPr>
          <w:p w14:paraId="144031F1" w14:textId="77777777" w:rsidR="000F4E72" w:rsidRDefault="00000000">
            <w:pPr>
              <w:keepNext/>
              <w:spacing w:before="20" w:after="20" w:line="240" w:lineRule="auto"/>
              <w:ind w:firstLine="380"/>
              <w:jc w:val="center"/>
            </w:pPr>
            <w:r>
              <w:rPr>
                <w:rFonts w:cs="Times New Roman" w:hint="eastAsia"/>
                <w:sz w:val="19"/>
                <w:szCs w:val="19"/>
              </w:rPr>
              <w:t>+9.8448</w:t>
            </w:r>
          </w:p>
        </w:tc>
        <w:tc>
          <w:tcPr>
            <w:tcW w:w="1474" w:type="dxa"/>
          </w:tcPr>
          <w:p w14:paraId="7DC898C7" w14:textId="77777777" w:rsidR="000F4E72" w:rsidRDefault="00000000">
            <w:pPr>
              <w:keepNext/>
              <w:spacing w:before="20" w:after="20" w:line="240" w:lineRule="auto"/>
              <w:ind w:firstLine="380"/>
              <w:jc w:val="center"/>
            </w:pPr>
            <w:r>
              <w:rPr>
                <w:rFonts w:cs="Times New Roman" w:hint="eastAsia"/>
                <w:sz w:val="19"/>
                <w:szCs w:val="19"/>
              </w:rPr>
              <w:t>56.0890</w:t>
            </w:r>
          </w:p>
        </w:tc>
        <w:tc>
          <w:tcPr>
            <w:tcW w:w="1531" w:type="dxa"/>
          </w:tcPr>
          <w:p w14:paraId="139A0D45" w14:textId="77777777" w:rsidR="000F4E72" w:rsidRDefault="00000000">
            <w:pPr>
              <w:keepNext/>
              <w:spacing w:before="20" w:after="20" w:line="240" w:lineRule="auto"/>
              <w:ind w:firstLine="380"/>
              <w:jc w:val="center"/>
            </w:pPr>
            <w:r>
              <w:rPr>
                <w:rFonts w:cs="Times New Roman" w:hint="eastAsia"/>
                <w:sz w:val="19"/>
                <w:szCs w:val="19"/>
              </w:rPr>
              <w:t>+9.7866</w:t>
            </w:r>
          </w:p>
        </w:tc>
      </w:tr>
      <w:tr w:rsidR="000F4E72" w14:paraId="6E943920" w14:textId="77777777" w:rsidTr="000F4E72">
        <w:tc>
          <w:tcPr>
            <w:tcW w:w="2381" w:type="dxa"/>
          </w:tcPr>
          <w:p w14:paraId="3374DB8B" w14:textId="4D1C50B8" w:rsidR="000F4E72" w:rsidRDefault="00000000">
            <w:pPr>
              <w:keepNext/>
              <w:spacing w:before="20" w:after="20" w:line="240" w:lineRule="auto"/>
              <w:ind w:firstLine="380"/>
              <w:jc w:val="center"/>
            </w:pPr>
            <w:r>
              <w:rPr>
                <w:rFonts w:cs="Times New Roman" w:hint="eastAsia"/>
                <w:sz w:val="19"/>
                <w:szCs w:val="19"/>
              </w:rPr>
              <w:t>扩散系数×</w:t>
            </w:r>
            <w:r>
              <w:rPr>
                <w:rFonts w:cs="Times New Roman" w:hint="eastAsia"/>
                <w:sz w:val="19"/>
                <w:szCs w:val="19"/>
              </w:rPr>
              <w:t>1.1</w:t>
            </w:r>
          </w:p>
        </w:tc>
        <w:tc>
          <w:tcPr>
            <w:tcW w:w="1474" w:type="dxa"/>
          </w:tcPr>
          <w:p w14:paraId="25173F96" w14:textId="77777777" w:rsidR="000F4E72" w:rsidRDefault="00000000">
            <w:pPr>
              <w:keepNext/>
              <w:spacing w:before="20" w:after="20" w:line="240" w:lineRule="auto"/>
              <w:ind w:firstLine="380"/>
              <w:jc w:val="center"/>
            </w:pPr>
            <w:r>
              <w:rPr>
                <w:rFonts w:cs="Times New Roman" w:hint="eastAsia"/>
                <w:sz w:val="19"/>
                <w:szCs w:val="19"/>
              </w:rPr>
              <w:t>52.8672</w:t>
            </w:r>
          </w:p>
        </w:tc>
        <w:tc>
          <w:tcPr>
            <w:tcW w:w="1644" w:type="dxa"/>
          </w:tcPr>
          <w:p w14:paraId="07EF1A0A"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8.0166</w:t>
            </w:r>
          </w:p>
        </w:tc>
        <w:tc>
          <w:tcPr>
            <w:tcW w:w="1474" w:type="dxa"/>
          </w:tcPr>
          <w:p w14:paraId="7AC69C1D" w14:textId="77777777" w:rsidR="000F4E72" w:rsidRDefault="00000000">
            <w:pPr>
              <w:keepNext/>
              <w:spacing w:before="20" w:after="20" w:line="240" w:lineRule="auto"/>
              <w:ind w:firstLine="380"/>
              <w:jc w:val="center"/>
            </w:pPr>
            <w:r>
              <w:rPr>
                <w:rFonts w:cs="Times New Roman" w:hint="eastAsia"/>
                <w:sz w:val="19"/>
                <w:szCs w:val="19"/>
              </w:rPr>
              <w:t>47.0094</w:t>
            </w:r>
          </w:p>
        </w:tc>
        <w:tc>
          <w:tcPr>
            <w:tcW w:w="1531" w:type="dxa"/>
          </w:tcPr>
          <w:p w14:paraId="3060045D"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7.9856</w:t>
            </w:r>
          </w:p>
        </w:tc>
      </w:tr>
      <w:tr w:rsidR="000F4E72" w14:paraId="22E3B258" w14:textId="77777777" w:rsidTr="000F4E72">
        <w:tc>
          <w:tcPr>
            <w:tcW w:w="2381" w:type="dxa"/>
          </w:tcPr>
          <w:p w14:paraId="47607C8E" w14:textId="5251945C" w:rsidR="000F4E72" w:rsidRDefault="00000000">
            <w:pPr>
              <w:keepNext/>
              <w:spacing w:before="20" w:after="20" w:line="240" w:lineRule="auto"/>
              <w:ind w:firstLine="380"/>
              <w:jc w:val="center"/>
            </w:pPr>
            <w:r>
              <w:rPr>
                <w:rFonts w:cs="Times New Roman" w:hint="eastAsia"/>
                <w:sz w:val="19"/>
                <w:szCs w:val="19"/>
              </w:rPr>
              <w:t>传质系数×</w:t>
            </w:r>
            <w:r>
              <w:rPr>
                <w:rFonts w:cs="Times New Roman" w:hint="eastAsia"/>
                <w:sz w:val="19"/>
                <w:szCs w:val="19"/>
              </w:rPr>
              <w:t>0.8</w:t>
            </w:r>
          </w:p>
        </w:tc>
        <w:tc>
          <w:tcPr>
            <w:tcW w:w="1474" w:type="dxa"/>
          </w:tcPr>
          <w:p w14:paraId="5B973E35" w14:textId="77777777" w:rsidR="000F4E72" w:rsidRDefault="00000000">
            <w:pPr>
              <w:keepNext/>
              <w:spacing w:before="20" w:after="20" w:line="240" w:lineRule="auto"/>
              <w:ind w:firstLine="380"/>
              <w:jc w:val="center"/>
            </w:pPr>
            <w:r>
              <w:rPr>
                <w:rFonts w:cs="Times New Roman" w:hint="eastAsia"/>
                <w:sz w:val="19"/>
                <w:szCs w:val="19"/>
              </w:rPr>
              <w:t>59.1711</w:t>
            </w:r>
          </w:p>
        </w:tc>
        <w:tc>
          <w:tcPr>
            <w:tcW w:w="1644" w:type="dxa"/>
          </w:tcPr>
          <w:p w14:paraId="543A634D" w14:textId="77777777" w:rsidR="000F4E72" w:rsidRDefault="00000000">
            <w:pPr>
              <w:keepNext/>
              <w:spacing w:before="20" w:after="20" w:line="240" w:lineRule="auto"/>
              <w:ind w:firstLine="380"/>
              <w:jc w:val="center"/>
            </w:pPr>
            <w:r>
              <w:rPr>
                <w:rFonts w:cs="Times New Roman" w:hint="eastAsia"/>
                <w:sz w:val="19"/>
                <w:szCs w:val="19"/>
              </w:rPr>
              <w:t>+2.9516</w:t>
            </w:r>
          </w:p>
        </w:tc>
        <w:tc>
          <w:tcPr>
            <w:tcW w:w="1474" w:type="dxa"/>
          </w:tcPr>
          <w:p w14:paraId="5F0057F6" w14:textId="77777777" w:rsidR="000F4E72" w:rsidRDefault="00000000">
            <w:pPr>
              <w:keepNext/>
              <w:spacing w:before="20" w:after="20" w:line="240" w:lineRule="auto"/>
              <w:ind w:firstLine="380"/>
              <w:jc w:val="center"/>
            </w:pPr>
            <w:r>
              <w:rPr>
                <w:rFonts w:cs="Times New Roman" w:hint="eastAsia"/>
                <w:sz w:val="19"/>
                <w:szCs w:val="19"/>
              </w:rPr>
              <w:t>51.7749</w:t>
            </w:r>
          </w:p>
        </w:tc>
        <w:tc>
          <w:tcPr>
            <w:tcW w:w="1531" w:type="dxa"/>
          </w:tcPr>
          <w:p w14:paraId="2B3B7426" w14:textId="77777777" w:rsidR="000F4E72" w:rsidRDefault="00000000">
            <w:pPr>
              <w:keepNext/>
              <w:spacing w:before="20" w:after="20" w:line="240" w:lineRule="auto"/>
              <w:ind w:firstLine="380"/>
              <w:jc w:val="center"/>
            </w:pPr>
            <w:r>
              <w:rPr>
                <w:rFonts w:cs="Times New Roman" w:hint="eastAsia"/>
                <w:sz w:val="19"/>
                <w:szCs w:val="19"/>
              </w:rPr>
              <w:t>+1.3424</w:t>
            </w:r>
          </w:p>
        </w:tc>
      </w:tr>
      <w:tr w:rsidR="000F4E72" w14:paraId="1E6944EC" w14:textId="77777777" w:rsidTr="000F4E72">
        <w:tc>
          <w:tcPr>
            <w:tcW w:w="2381" w:type="dxa"/>
          </w:tcPr>
          <w:p w14:paraId="143D99F6" w14:textId="1EB56E62" w:rsidR="000F4E72" w:rsidRDefault="00000000">
            <w:pPr>
              <w:keepNext/>
              <w:spacing w:before="20" w:after="20" w:line="240" w:lineRule="auto"/>
              <w:ind w:firstLine="380"/>
              <w:jc w:val="center"/>
            </w:pPr>
            <w:r>
              <w:rPr>
                <w:rFonts w:cs="Times New Roman" w:hint="eastAsia"/>
                <w:sz w:val="19"/>
                <w:szCs w:val="19"/>
              </w:rPr>
              <w:t>传质系数×</w:t>
            </w:r>
            <w:r>
              <w:rPr>
                <w:rFonts w:cs="Times New Roman" w:hint="eastAsia"/>
                <w:sz w:val="19"/>
                <w:szCs w:val="19"/>
              </w:rPr>
              <w:t>1.2</w:t>
            </w:r>
          </w:p>
        </w:tc>
        <w:tc>
          <w:tcPr>
            <w:tcW w:w="1474" w:type="dxa"/>
          </w:tcPr>
          <w:p w14:paraId="1A482A7E" w14:textId="77777777" w:rsidR="000F4E72" w:rsidRDefault="00000000">
            <w:pPr>
              <w:keepNext/>
              <w:spacing w:before="20" w:after="20" w:line="240" w:lineRule="auto"/>
              <w:ind w:firstLine="380"/>
              <w:jc w:val="center"/>
            </w:pPr>
            <w:r>
              <w:rPr>
                <w:rFonts w:cs="Times New Roman" w:hint="eastAsia"/>
                <w:sz w:val="19"/>
                <w:szCs w:val="19"/>
              </w:rPr>
              <w:t>56.4355</w:t>
            </w:r>
          </w:p>
        </w:tc>
        <w:tc>
          <w:tcPr>
            <w:tcW w:w="1644" w:type="dxa"/>
          </w:tcPr>
          <w:p w14:paraId="5D92D91F"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1.8081</w:t>
            </w:r>
          </w:p>
        </w:tc>
        <w:tc>
          <w:tcPr>
            <w:tcW w:w="1474" w:type="dxa"/>
          </w:tcPr>
          <w:p w14:paraId="65A060B0" w14:textId="77777777" w:rsidR="000F4E72" w:rsidRDefault="00000000">
            <w:pPr>
              <w:keepNext/>
              <w:spacing w:before="20" w:after="20" w:line="240" w:lineRule="auto"/>
              <w:ind w:firstLine="380"/>
              <w:jc w:val="center"/>
            </w:pPr>
            <w:r>
              <w:rPr>
                <w:rFonts w:cs="Times New Roman" w:hint="eastAsia"/>
                <w:sz w:val="19"/>
                <w:szCs w:val="19"/>
              </w:rPr>
              <w:t>50.6968</w:t>
            </w:r>
          </w:p>
        </w:tc>
        <w:tc>
          <w:tcPr>
            <w:tcW w:w="1531" w:type="dxa"/>
          </w:tcPr>
          <w:p w14:paraId="54AA2564"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0.7679</w:t>
            </w:r>
          </w:p>
        </w:tc>
      </w:tr>
      <w:tr w:rsidR="000F4E72" w14:paraId="5B661A76" w14:textId="77777777" w:rsidTr="000F4E72">
        <w:tc>
          <w:tcPr>
            <w:tcW w:w="2381" w:type="dxa"/>
          </w:tcPr>
          <w:p w14:paraId="4785D22C" w14:textId="259D6318" w:rsidR="000F4E72" w:rsidRDefault="00000000">
            <w:pPr>
              <w:keepNext/>
              <w:spacing w:before="20" w:after="20" w:line="240" w:lineRule="auto"/>
              <w:ind w:firstLine="380"/>
              <w:jc w:val="center"/>
            </w:pPr>
            <w:r>
              <w:rPr>
                <w:rFonts w:cs="Times New Roman" w:hint="eastAsia"/>
                <w:sz w:val="19"/>
                <w:szCs w:val="19"/>
              </w:rPr>
              <w:t>后期温度−</w:t>
            </w:r>
            <w:r>
              <w:rPr>
                <w:rFonts w:cs="Times New Roman" w:hint="eastAsia"/>
                <w:sz w:val="19"/>
                <w:szCs w:val="19"/>
              </w:rPr>
              <w:t>1</w:t>
            </w:r>
            <w:r>
              <w:rPr>
                <w:rFonts w:cs="Times New Roman" w:hint="eastAsia"/>
                <w:sz w:val="19"/>
                <w:szCs w:val="19"/>
              </w:rPr>
              <w:t>℃</w:t>
            </w:r>
          </w:p>
        </w:tc>
        <w:tc>
          <w:tcPr>
            <w:tcW w:w="1474" w:type="dxa"/>
          </w:tcPr>
          <w:p w14:paraId="73DCC3EA" w14:textId="77777777" w:rsidR="000F4E72" w:rsidRDefault="00000000">
            <w:pPr>
              <w:keepNext/>
              <w:spacing w:before="20" w:after="20" w:line="240" w:lineRule="auto"/>
              <w:ind w:firstLine="380"/>
              <w:jc w:val="center"/>
            </w:pPr>
            <w:r>
              <w:rPr>
                <w:rFonts w:cs="Times New Roman" w:hint="eastAsia"/>
                <w:sz w:val="19"/>
                <w:szCs w:val="19"/>
              </w:rPr>
              <w:t>59.3420</w:t>
            </w:r>
          </w:p>
        </w:tc>
        <w:tc>
          <w:tcPr>
            <w:tcW w:w="1644" w:type="dxa"/>
          </w:tcPr>
          <w:p w14:paraId="7754D15B" w14:textId="77777777" w:rsidR="000F4E72" w:rsidRDefault="00000000">
            <w:pPr>
              <w:keepNext/>
              <w:spacing w:before="20" w:after="20" w:line="240" w:lineRule="auto"/>
              <w:ind w:firstLine="380"/>
              <w:jc w:val="center"/>
            </w:pPr>
            <w:r>
              <w:rPr>
                <w:rFonts w:cs="Times New Roman" w:hint="eastAsia"/>
                <w:sz w:val="19"/>
                <w:szCs w:val="19"/>
              </w:rPr>
              <w:t>+3.2489</w:t>
            </w:r>
          </w:p>
        </w:tc>
        <w:tc>
          <w:tcPr>
            <w:tcW w:w="1474" w:type="dxa"/>
          </w:tcPr>
          <w:p w14:paraId="0BF078E3" w14:textId="77777777" w:rsidR="000F4E72" w:rsidRDefault="00000000">
            <w:pPr>
              <w:keepNext/>
              <w:spacing w:before="20" w:after="20" w:line="240" w:lineRule="auto"/>
              <w:ind w:firstLine="380"/>
              <w:jc w:val="center"/>
            </w:pPr>
            <w:r>
              <w:rPr>
                <w:rFonts w:cs="Times New Roman" w:hint="eastAsia"/>
                <w:sz w:val="19"/>
                <w:szCs w:val="19"/>
              </w:rPr>
              <w:t>52.7264</w:t>
            </w:r>
          </w:p>
        </w:tc>
        <w:tc>
          <w:tcPr>
            <w:tcW w:w="1531" w:type="dxa"/>
          </w:tcPr>
          <w:p w14:paraId="235A5470" w14:textId="77777777" w:rsidR="000F4E72" w:rsidRDefault="00000000">
            <w:pPr>
              <w:keepNext/>
              <w:spacing w:before="20" w:after="20" w:line="240" w:lineRule="auto"/>
              <w:ind w:firstLine="380"/>
              <w:jc w:val="center"/>
            </w:pPr>
            <w:r>
              <w:rPr>
                <w:rFonts w:cs="Times New Roman" w:hint="eastAsia"/>
                <w:sz w:val="19"/>
                <w:szCs w:val="19"/>
              </w:rPr>
              <w:t>+3.2048</w:t>
            </w:r>
          </w:p>
        </w:tc>
      </w:tr>
      <w:tr w:rsidR="000F4E72" w14:paraId="4836624E" w14:textId="77777777" w:rsidTr="000F4E72">
        <w:tc>
          <w:tcPr>
            <w:tcW w:w="2381" w:type="dxa"/>
          </w:tcPr>
          <w:p w14:paraId="77120F89" w14:textId="76897D73" w:rsidR="000F4E72" w:rsidRDefault="00000000">
            <w:pPr>
              <w:keepNext/>
              <w:spacing w:before="20" w:after="20" w:line="240" w:lineRule="auto"/>
              <w:ind w:firstLine="380"/>
              <w:jc w:val="center"/>
            </w:pPr>
            <w:r>
              <w:rPr>
                <w:rFonts w:cs="Times New Roman" w:hint="eastAsia"/>
                <w:sz w:val="19"/>
                <w:szCs w:val="19"/>
              </w:rPr>
              <w:t>后期温度</w:t>
            </w:r>
            <w:r>
              <w:rPr>
                <w:rFonts w:cs="Times New Roman" w:hint="eastAsia"/>
                <w:sz w:val="19"/>
                <w:szCs w:val="19"/>
              </w:rPr>
              <w:t>+1</w:t>
            </w:r>
            <w:r>
              <w:rPr>
                <w:rFonts w:cs="Times New Roman" w:hint="eastAsia"/>
                <w:sz w:val="19"/>
                <w:szCs w:val="19"/>
              </w:rPr>
              <w:t>℃</w:t>
            </w:r>
          </w:p>
        </w:tc>
        <w:tc>
          <w:tcPr>
            <w:tcW w:w="1474" w:type="dxa"/>
          </w:tcPr>
          <w:p w14:paraId="0AEADF7A" w14:textId="77777777" w:rsidR="000F4E72" w:rsidRDefault="00000000">
            <w:pPr>
              <w:keepNext/>
              <w:spacing w:before="20" w:after="20" w:line="240" w:lineRule="auto"/>
              <w:ind w:firstLine="380"/>
              <w:jc w:val="center"/>
            </w:pPr>
            <w:r>
              <w:rPr>
                <w:rFonts w:cs="Times New Roman" w:hint="eastAsia"/>
                <w:sz w:val="19"/>
                <w:szCs w:val="19"/>
              </w:rPr>
              <w:t>55.6890</w:t>
            </w:r>
          </w:p>
        </w:tc>
        <w:tc>
          <w:tcPr>
            <w:tcW w:w="1644" w:type="dxa"/>
          </w:tcPr>
          <w:p w14:paraId="6F8C0397"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3.1069</w:t>
            </w:r>
          </w:p>
        </w:tc>
        <w:tc>
          <w:tcPr>
            <w:tcW w:w="1474" w:type="dxa"/>
          </w:tcPr>
          <w:p w14:paraId="6972A181" w14:textId="77777777" w:rsidR="000F4E72" w:rsidRDefault="00000000">
            <w:pPr>
              <w:keepNext/>
              <w:spacing w:before="20" w:after="20" w:line="240" w:lineRule="auto"/>
              <w:ind w:firstLine="380"/>
              <w:jc w:val="center"/>
            </w:pPr>
            <w:r>
              <w:rPr>
                <w:rFonts w:cs="Times New Roman" w:hint="eastAsia"/>
                <w:sz w:val="19"/>
                <w:szCs w:val="19"/>
              </w:rPr>
              <w:t>49.5225</w:t>
            </w:r>
          </w:p>
        </w:tc>
        <w:tc>
          <w:tcPr>
            <w:tcW w:w="1531" w:type="dxa"/>
          </w:tcPr>
          <w:p w14:paraId="6DAAB032"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3.0665</w:t>
            </w:r>
          </w:p>
        </w:tc>
      </w:tr>
      <w:tr w:rsidR="000F4E72" w14:paraId="5A65DC5F" w14:textId="77777777" w:rsidTr="000F4E72">
        <w:tc>
          <w:tcPr>
            <w:tcW w:w="2381" w:type="dxa"/>
          </w:tcPr>
          <w:p w14:paraId="696612CA" w14:textId="45F2DC89" w:rsidR="000F4E72" w:rsidRDefault="00000000">
            <w:pPr>
              <w:keepNext/>
              <w:spacing w:before="20" w:after="20" w:line="240" w:lineRule="auto"/>
              <w:ind w:firstLine="380"/>
              <w:jc w:val="center"/>
            </w:pPr>
            <w:r>
              <w:rPr>
                <w:rFonts w:cs="Times New Roman" w:hint="eastAsia"/>
                <w:sz w:val="19"/>
                <w:szCs w:val="19"/>
              </w:rPr>
              <w:t>后期浓度−</w:t>
            </w:r>
            <w:r>
              <w:rPr>
                <w:rFonts w:cs="Times New Roman" w:hint="eastAsia"/>
                <w:sz w:val="19"/>
                <w:szCs w:val="19"/>
              </w:rPr>
              <w:t>0.01kg/kg</w:t>
            </w:r>
          </w:p>
        </w:tc>
        <w:tc>
          <w:tcPr>
            <w:tcW w:w="1474" w:type="dxa"/>
          </w:tcPr>
          <w:p w14:paraId="0BEBC207" w14:textId="77777777" w:rsidR="000F4E72" w:rsidRDefault="00000000">
            <w:pPr>
              <w:keepNext/>
              <w:spacing w:before="20" w:after="20" w:line="240" w:lineRule="auto"/>
              <w:ind w:firstLine="380"/>
              <w:jc w:val="center"/>
            </w:pPr>
            <w:r>
              <w:rPr>
                <w:rFonts w:cs="Times New Roman" w:hint="eastAsia"/>
                <w:sz w:val="19"/>
                <w:szCs w:val="19"/>
              </w:rPr>
              <w:t>57.3056</w:t>
            </w:r>
          </w:p>
        </w:tc>
        <w:tc>
          <w:tcPr>
            <w:tcW w:w="1644" w:type="dxa"/>
          </w:tcPr>
          <w:p w14:paraId="6E7F3692"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0.2942</w:t>
            </w:r>
          </w:p>
        </w:tc>
        <w:tc>
          <w:tcPr>
            <w:tcW w:w="1474" w:type="dxa"/>
          </w:tcPr>
          <w:p w14:paraId="215D6970" w14:textId="77777777" w:rsidR="000F4E72" w:rsidRDefault="00000000">
            <w:pPr>
              <w:keepNext/>
              <w:spacing w:before="20" w:after="20" w:line="240" w:lineRule="auto"/>
              <w:ind w:firstLine="380"/>
              <w:jc w:val="center"/>
            </w:pPr>
            <w:r>
              <w:rPr>
                <w:rFonts w:cs="Times New Roman" w:hint="eastAsia"/>
                <w:sz w:val="19"/>
                <w:szCs w:val="19"/>
              </w:rPr>
              <w:t>50.9149</w:t>
            </w:r>
          </w:p>
        </w:tc>
        <w:tc>
          <w:tcPr>
            <w:tcW w:w="1531" w:type="dxa"/>
          </w:tcPr>
          <w:p w14:paraId="17A2C4D5"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0.3410</w:t>
            </w:r>
          </w:p>
        </w:tc>
      </w:tr>
      <w:tr w:rsidR="000F4E72" w14:paraId="5A28E352" w14:textId="77777777" w:rsidTr="000F4E72">
        <w:tc>
          <w:tcPr>
            <w:tcW w:w="2381" w:type="dxa"/>
          </w:tcPr>
          <w:p w14:paraId="10C3FCCF" w14:textId="494BEE3F" w:rsidR="000F4E72" w:rsidRDefault="00000000">
            <w:pPr>
              <w:keepNext/>
              <w:spacing w:before="20" w:after="20" w:line="240" w:lineRule="auto"/>
              <w:ind w:firstLine="380"/>
              <w:jc w:val="center"/>
            </w:pPr>
            <w:r>
              <w:rPr>
                <w:rFonts w:cs="Times New Roman" w:hint="eastAsia"/>
                <w:sz w:val="19"/>
                <w:szCs w:val="19"/>
              </w:rPr>
              <w:t>后期浓度</w:t>
            </w:r>
            <w:r>
              <w:rPr>
                <w:rFonts w:cs="Times New Roman" w:hint="eastAsia"/>
                <w:sz w:val="19"/>
                <w:szCs w:val="19"/>
              </w:rPr>
              <w:t>+0.01kg/kg</w:t>
            </w:r>
          </w:p>
        </w:tc>
        <w:tc>
          <w:tcPr>
            <w:tcW w:w="1474" w:type="dxa"/>
          </w:tcPr>
          <w:p w14:paraId="49C651F0" w14:textId="77777777" w:rsidR="000F4E72" w:rsidRDefault="00000000">
            <w:pPr>
              <w:keepNext/>
              <w:spacing w:before="20" w:after="20" w:line="240" w:lineRule="auto"/>
              <w:ind w:firstLine="380"/>
              <w:jc w:val="center"/>
            </w:pPr>
            <w:r>
              <w:rPr>
                <w:rFonts w:cs="Times New Roman" w:hint="eastAsia"/>
                <w:sz w:val="19"/>
                <w:szCs w:val="19"/>
              </w:rPr>
              <w:t>57.7209</w:t>
            </w:r>
          </w:p>
        </w:tc>
        <w:tc>
          <w:tcPr>
            <w:tcW w:w="1644" w:type="dxa"/>
          </w:tcPr>
          <w:p w14:paraId="58423BA1" w14:textId="77777777" w:rsidR="000F4E72" w:rsidRDefault="00000000">
            <w:pPr>
              <w:keepNext/>
              <w:spacing w:before="20" w:after="20" w:line="240" w:lineRule="auto"/>
              <w:ind w:firstLine="380"/>
              <w:jc w:val="center"/>
            </w:pPr>
            <w:r>
              <w:rPr>
                <w:rFonts w:cs="Times New Roman" w:hint="eastAsia"/>
                <w:sz w:val="19"/>
                <w:szCs w:val="19"/>
              </w:rPr>
              <w:t>+0.4283</w:t>
            </w:r>
          </w:p>
        </w:tc>
        <w:tc>
          <w:tcPr>
            <w:tcW w:w="1474" w:type="dxa"/>
          </w:tcPr>
          <w:p w14:paraId="7FF6685A" w14:textId="77777777" w:rsidR="000F4E72" w:rsidRDefault="00000000">
            <w:pPr>
              <w:keepNext/>
              <w:spacing w:before="20" w:after="20" w:line="240" w:lineRule="auto"/>
              <w:ind w:firstLine="380"/>
              <w:jc w:val="center"/>
            </w:pPr>
            <w:r>
              <w:rPr>
                <w:rFonts w:cs="Times New Roman" w:hint="eastAsia"/>
                <w:sz w:val="19"/>
                <w:szCs w:val="19"/>
              </w:rPr>
              <w:t>51.3781</w:t>
            </w:r>
          </w:p>
        </w:tc>
        <w:tc>
          <w:tcPr>
            <w:tcW w:w="1531" w:type="dxa"/>
          </w:tcPr>
          <w:p w14:paraId="2B0E2EDF" w14:textId="77777777" w:rsidR="000F4E72" w:rsidRDefault="00000000">
            <w:pPr>
              <w:keepNext/>
              <w:spacing w:before="20" w:after="20" w:line="240" w:lineRule="auto"/>
              <w:ind w:firstLine="380"/>
              <w:jc w:val="center"/>
            </w:pPr>
            <w:r>
              <w:rPr>
                <w:rFonts w:cs="Times New Roman" w:hint="eastAsia"/>
                <w:sz w:val="19"/>
                <w:szCs w:val="19"/>
              </w:rPr>
              <w:t>+0.5657</w:t>
            </w:r>
          </w:p>
        </w:tc>
      </w:tr>
      <w:tr w:rsidR="000F4E72" w14:paraId="5CBF473D" w14:textId="77777777" w:rsidTr="000F4E72">
        <w:tc>
          <w:tcPr>
            <w:tcW w:w="2381" w:type="dxa"/>
            <w:tcBorders>
              <w:bottom w:val="single" w:sz="12" w:space="0" w:color="000000"/>
            </w:tcBorders>
          </w:tcPr>
          <w:p w14:paraId="6DA5B779" w14:textId="77777777" w:rsidR="000F4E72" w:rsidRDefault="00000000">
            <w:pPr>
              <w:spacing w:before="20" w:after="20" w:line="240" w:lineRule="auto"/>
              <w:ind w:firstLine="380"/>
              <w:jc w:val="center"/>
            </w:pPr>
            <w:r>
              <w:rPr>
                <w:rFonts w:cs="Times New Roman" w:hint="eastAsia"/>
                <w:sz w:val="19"/>
                <w:szCs w:val="19"/>
              </w:rPr>
              <w:t>附加全部表面潜热</w:t>
            </w:r>
          </w:p>
        </w:tc>
        <w:tc>
          <w:tcPr>
            <w:tcW w:w="1474" w:type="dxa"/>
            <w:tcBorders>
              <w:bottom w:val="single" w:sz="12" w:space="0" w:color="000000"/>
            </w:tcBorders>
          </w:tcPr>
          <w:p w14:paraId="097C9260" w14:textId="77777777" w:rsidR="000F4E72" w:rsidRDefault="00000000">
            <w:pPr>
              <w:spacing w:before="20" w:after="20" w:line="240" w:lineRule="auto"/>
              <w:ind w:firstLine="380"/>
              <w:jc w:val="center"/>
            </w:pPr>
            <w:r>
              <w:rPr>
                <w:rFonts w:cs="Times New Roman" w:hint="eastAsia"/>
                <w:sz w:val="19"/>
                <w:szCs w:val="19"/>
              </w:rPr>
              <w:t>62.8310</w:t>
            </w:r>
          </w:p>
        </w:tc>
        <w:tc>
          <w:tcPr>
            <w:tcW w:w="1644" w:type="dxa"/>
            <w:tcBorders>
              <w:bottom w:val="single" w:sz="12" w:space="0" w:color="000000"/>
            </w:tcBorders>
          </w:tcPr>
          <w:p w14:paraId="0B081245" w14:textId="77777777" w:rsidR="000F4E72" w:rsidRDefault="00000000">
            <w:pPr>
              <w:spacing w:before="20" w:after="20" w:line="240" w:lineRule="auto"/>
              <w:ind w:firstLine="380"/>
              <w:jc w:val="center"/>
            </w:pPr>
            <w:r>
              <w:rPr>
                <w:rFonts w:cs="Times New Roman" w:hint="eastAsia"/>
                <w:sz w:val="19"/>
                <w:szCs w:val="19"/>
              </w:rPr>
              <w:t>+9.3193</w:t>
            </w:r>
          </w:p>
        </w:tc>
        <w:tc>
          <w:tcPr>
            <w:tcW w:w="1474" w:type="dxa"/>
            <w:tcBorders>
              <w:bottom w:val="single" w:sz="12" w:space="0" w:color="000000"/>
            </w:tcBorders>
          </w:tcPr>
          <w:p w14:paraId="4FB186AE" w14:textId="77777777" w:rsidR="000F4E72" w:rsidRDefault="00000000">
            <w:pPr>
              <w:spacing w:before="20" w:after="20" w:line="240" w:lineRule="auto"/>
              <w:ind w:firstLine="380"/>
              <w:jc w:val="center"/>
            </w:pPr>
            <w:r>
              <w:rPr>
                <w:rFonts w:cs="Times New Roman" w:hint="eastAsia"/>
                <w:sz w:val="19"/>
                <w:szCs w:val="19"/>
              </w:rPr>
              <w:t>56.3226</w:t>
            </w:r>
          </w:p>
        </w:tc>
        <w:tc>
          <w:tcPr>
            <w:tcW w:w="1531" w:type="dxa"/>
            <w:tcBorders>
              <w:bottom w:val="single" w:sz="12" w:space="0" w:color="000000"/>
            </w:tcBorders>
          </w:tcPr>
          <w:p w14:paraId="6888A217" w14:textId="77777777" w:rsidR="000F4E72" w:rsidRDefault="00000000">
            <w:pPr>
              <w:spacing w:before="20" w:after="20" w:line="240" w:lineRule="auto"/>
              <w:ind w:firstLine="380"/>
              <w:jc w:val="center"/>
            </w:pPr>
            <w:r>
              <w:rPr>
                <w:rFonts w:cs="Times New Roman" w:hint="eastAsia"/>
                <w:sz w:val="19"/>
                <w:szCs w:val="19"/>
              </w:rPr>
              <w:t>+10.2438</w:t>
            </w:r>
          </w:p>
        </w:tc>
      </w:tr>
    </w:tbl>
    <w:p w14:paraId="311CC4CE" w14:textId="3978CC4C" w:rsidR="000F4E72" w:rsidRDefault="000F4E72">
      <w:pPr>
        <w:ind w:firstLine="480"/>
      </w:pPr>
      <w:r>
        <w:fldChar w:fldCharType="begin"/>
      </w:r>
      <w:r>
        <w:instrText xml:space="preserve"> REF _Ref_bm922 \h </w:instrText>
      </w:r>
      <w:r>
        <w:fldChar w:fldCharType="separate"/>
      </w:r>
      <w:r>
        <w:rPr>
          <w:rFonts w:cs="Times New Roman" w:hint="eastAsia"/>
        </w:rPr>
        <w:t>表</w:t>
      </w:r>
      <w:r>
        <w:rPr>
          <w:rFonts w:cs="Times New Roman" w:hint="eastAsia"/>
        </w:rPr>
        <w:t xml:space="preserve"> 16</w:t>
      </w:r>
      <w:r w:rsidR="00000000">
        <w:fldChar w:fldCharType="end"/>
      </w:r>
      <w:r w:rsidR="00000000">
        <w:rPr>
          <w:rFonts w:cs="Times New Roman" w:hint="eastAsia"/>
        </w:rPr>
        <w:t>显示敏感性有明显的层次。烘干时长对扩散系数最敏感，</w:t>
      </w:r>
      <m:oMath>
        <m:r>
          <w:rPr>
            <w:rFonts w:ascii="Cambria Math" w:hAnsi="Cambria Math"/>
          </w:rPr>
          <m:t>D</m:t>
        </m:r>
      </m:oMath>
      <w:r w:rsidR="00000000">
        <w:rPr>
          <w:rFonts w:cs="Times New Roman" w:hint="eastAsia"/>
        </w:rPr>
        <w:t>减小</w:t>
      </w:r>
      <m:oMath>
        <m:r>
          <w:rPr>
            <w:rFonts w:ascii="Cambria Math" w:hAnsi="Cambria Math"/>
          </w:rPr>
          <m:t>10</m:t>
        </m:r>
      </m:oMath>
      <w:r w:rsidR="00000000">
        <w:rPr>
          <w:rFonts w:cs="Times New Roman" w:hint="eastAsia"/>
        </w:rPr>
        <w:t>%</w:t>
      </w:r>
      <w:r w:rsidR="00000000">
        <w:rPr>
          <w:rFonts w:cs="Times New Roman" w:hint="eastAsia"/>
        </w:rPr>
        <w:t>会使时长延长约</w:t>
      </w:r>
      <m:oMath>
        <m:r>
          <w:rPr>
            <w:rFonts w:ascii="Cambria Math" w:hAnsi="Cambria Math"/>
          </w:rPr>
          <m:t>9.8</m:t>
        </m:r>
      </m:oMath>
      <w:r w:rsidR="00000000">
        <w:rPr>
          <w:rFonts w:cs="Times New Roman" w:hint="eastAsia"/>
        </w:rPr>
        <w:t>%</w:t>
      </w:r>
      <w:r w:rsidR="00000000">
        <w:rPr>
          <w:rFonts w:cs="Times New Roman" w:hint="eastAsia"/>
        </w:rPr>
        <w:t>，增大</w:t>
      </w:r>
      <m:oMath>
        <m:r>
          <w:rPr>
            <w:rFonts w:ascii="Cambria Math" w:hAnsi="Cambria Math"/>
          </w:rPr>
          <m:t>10</m:t>
        </m:r>
      </m:oMath>
      <w:r w:rsidR="00000000">
        <w:rPr>
          <w:rFonts w:cs="Times New Roman" w:hint="eastAsia"/>
        </w:rPr>
        <w:t>%</w:t>
      </w:r>
      <w:r w:rsidR="00000000">
        <w:rPr>
          <w:rFonts w:cs="Times New Roman" w:hint="eastAsia"/>
        </w:rPr>
        <w:t>则缩短约</w:t>
      </w:r>
      <m:oMath>
        <m:r>
          <w:rPr>
            <w:rFonts w:ascii="Cambria Math" w:hAnsi="Cambria Math"/>
          </w:rPr>
          <m:t>8.0</m:t>
        </m:r>
      </m:oMath>
      <w:r w:rsidR="00000000">
        <w:rPr>
          <w:rFonts w:cs="Times New Roman" w:hint="eastAsia"/>
        </w:rPr>
        <w:t>%</w:t>
      </w:r>
      <w:r w:rsidR="00000000">
        <w:rPr>
          <w:rFonts w:cs="Times New Roman" w:hint="eastAsia"/>
        </w:rPr>
        <w:t>，两者并不对称，反映出低含水率区扩散系数变化更剧烈；后期环境温度每变化</w:t>
      </w:r>
      <m:oMath>
        <m:r>
          <w:rPr>
            <w:rFonts w:ascii="Cambria Math" w:hAnsi="Cambria Math"/>
          </w:rPr>
          <m:t>1</m:t>
        </m:r>
      </m:oMath>
      <w:r w:rsidR="00000000">
        <w:rPr>
          <w:rFonts w:cs="Times New Roman" w:hint="eastAsia"/>
        </w:rPr>
        <w:t>℃引起约</w:t>
      </w:r>
      <m:oMath>
        <m:r>
          <w:rPr>
            <w:rFonts w:ascii="Cambria Math" w:hAnsi="Cambria Math"/>
          </w:rPr>
          <m:t>∓3.2</m:t>
        </m:r>
      </m:oMath>
      <w:r w:rsidR="00000000">
        <w:rPr>
          <w:rFonts w:cs="Times New Roman" w:hint="eastAsia"/>
        </w:rPr>
        <w:t>%</w:t>
      </w:r>
      <w:r w:rsidR="00000000">
        <w:rPr>
          <w:rFonts w:cs="Times New Roman" w:hint="eastAsia"/>
        </w:rPr>
        <w:t>的时长变化，是第二敏感的因素；对流传质系数变化</w:t>
      </w:r>
      <m:oMath>
        <m:r>
          <w:rPr>
            <w:rFonts w:ascii="Cambria Math" w:hAnsi="Cambria Math"/>
          </w:rPr>
          <m:t>±20</m:t>
        </m:r>
      </m:oMath>
      <w:r w:rsidR="00000000">
        <w:rPr>
          <w:rFonts w:cs="Times New Roman" w:hint="eastAsia"/>
        </w:rPr>
        <w:t>%</w:t>
      </w:r>
      <w:r w:rsidR="00000000">
        <w:rPr>
          <w:rFonts w:cs="Times New Roman" w:hint="eastAsia"/>
        </w:rPr>
        <w:t>只引起约</w:t>
      </w:r>
      <m:oMath>
        <m:r>
          <w:rPr>
            <w:rFonts w:ascii="Cambria Math" w:hAnsi="Cambria Math"/>
          </w:rPr>
          <m:t>0.8</m:t>
        </m:r>
      </m:oMath>
      <w:r w:rsidR="00000000">
        <w:rPr>
          <w:rFonts w:cs="Times New Roman" w:hint="eastAsia"/>
        </w:rPr>
        <w:t>%</w:t>
      </w:r>
      <w:r w:rsidR="00000000">
        <w:rPr>
          <w:rFonts w:cs="Times New Roman" w:hint="eastAsia"/>
        </w:rPr>
        <w:t>～</w:t>
      </w:r>
      <m:oMath>
        <m:r>
          <w:rPr>
            <w:rFonts w:ascii="Cambria Math" w:hAnsi="Cambria Math"/>
          </w:rPr>
          <m:t>3.0</m:t>
        </m:r>
      </m:oMath>
      <w:r w:rsidR="00000000">
        <w:rPr>
          <w:rFonts w:cs="Times New Roman" w:hint="eastAsia"/>
        </w:rPr>
        <w:t>%</w:t>
      </w:r>
      <w:r w:rsidR="00000000">
        <w:rPr>
          <w:rFonts w:cs="Times New Roman" w:hint="eastAsia"/>
        </w:rPr>
        <w:t>的变化；后期环境浓度变化</w:t>
      </w:r>
      <m:oMath>
        <m:r>
          <w:rPr>
            <w:rFonts w:ascii="Cambria Math" w:hAnsi="Cambria Math"/>
          </w:rPr>
          <m:t>±0.01</m:t>
        </m:r>
      </m:oMath>
      <w:r w:rsidR="00000000">
        <w:rPr>
          <w:rFonts w:cs="Times New Roman" w:hint="eastAsia"/>
        </w:rPr>
        <w:t>kg/kg</w:t>
      </w:r>
      <w:r w:rsidR="00000000">
        <w:rPr>
          <w:rFonts w:cs="Times New Roman" w:hint="eastAsia"/>
        </w:rPr>
        <w:t>的影响最小，仅约</w:t>
      </w:r>
      <m:oMath>
        <m:r>
          <w:rPr>
            <w:rFonts w:ascii="Cambria Math" w:hAnsi="Cambria Math"/>
          </w:rPr>
          <m:t>±0.3</m:t>
        </m:r>
      </m:oMath>
      <w:r w:rsidR="00000000">
        <w:rPr>
          <w:rFonts w:cs="Times New Roman" w:hint="eastAsia"/>
        </w:rPr>
        <w:t>%</w:t>
      </w:r>
      <w:r w:rsidR="00000000">
        <w:rPr>
          <w:rFonts w:cs="Times New Roman" w:hint="eastAsia"/>
        </w:rPr>
        <w:t>～</w:t>
      </w:r>
      <m:oMath>
        <m:r>
          <w:rPr>
            <w:rFonts w:ascii="Cambria Math" w:hAnsi="Cambria Math"/>
          </w:rPr>
          <m:t>0.6</m:t>
        </m:r>
      </m:oMath>
      <w:r w:rsidR="00000000">
        <w:rPr>
          <w:rFonts w:cs="Times New Roman" w:hint="eastAsia"/>
        </w:rPr>
        <w:t>%</w:t>
      </w:r>
      <w:r w:rsidR="00000000">
        <w:rPr>
          <w:rFonts w:cs="Times New Roman" w:hint="eastAsia"/>
        </w:rPr>
        <w:t>。这说明在给定物性条件下，工艺上更值得关注的是温湿环境的稳定，而不是继续提高风速。</w:t>
      </w:r>
    </w:p>
    <w:p w14:paraId="37B6DDEA" w14:textId="7C9FC2F5" w:rsidR="000F4E72" w:rsidRDefault="00000000">
      <w:pPr>
        <w:ind w:firstLine="480"/>
      </w:pPr>
      <w:r>
        <w:rPr>
          <w:rFonts w:cs="Times New Roman" w:hint="eastAsia"/>
        </w:rPr>
        <w:t>潜热情景在热边界上额外扣除</w:t>
      </w:r>
      <m:oMath>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oMath>
      <w:r>
        <w:rPr>
          <w:rFonts w:cs="Times New Roman" w:hint="eastAsia"/>
        </w:rPr>
        <w:t>，取水的汽化潜热</w:t>
      </w:r>
      <m:oMath>
        <m:sSub>
          <m:sSubPr>
            <m:ctrlPr>
              <w:rPr>
                <w:rFonts w:ascii="Cambria Math" w:hAnsi="Cambria Math"/>
              </w:rPr>
            </m:ctrlPr>
          </m:sSubPr>
          <m:e>
            <m:r>
              <w:rPr>
                <w:rFonts w:ascii="Cambria Math" w:hAnsi="Cambria Math"/>
              </w:rPr>
              <m:t>L</m:t>
            </m:r>
          </m:e>
          <m:sub>
            <m:r>
              <w:rPr>
                <w:rFonts w:ascii="Cambria Math" w:hAnsi="Cambria Math"/>
              </w:rPr>
              <m:t>v</m:t>
            </m:r>
          </m:sub>
        </m:sSub>
        <m:r>
          <w:rPr>
            <w:rFonts w:ascii="Cambria Math" w:hAnsi="Cambria Math"/>
          </w:rPr>
          <m:t>=2.38×</m:t>
        </m:r>
        <m:sSup>
          <m:sSupPr>
            <m:ctrlPr>
              <w:rPr>
                <w:rFonts w:ascii="Cambria Math" w:hAnsi="Cambria Math"/>
              </w:rPr>
            </m:ctrlPr>
          </m:sSupPr>
          <m:e>
            <m:r>
              <w:rPr>
                <w:rFonts w:ascii="Cambria Math" w:hAnsi="Cambria Math"/>
              </w:rPr>
              <m:t>10</m:t>
            </m:r>
          </m:e>
          <m:sup>
            <m:r>
              <w:rPr>
                <w:rFonts w:ascii="Cambria Math" w:hAnsi="Cambria Math"/>
              </w:rPr>
              <m:t>6</m:t>
            </m:r>
          </m:sup>
        </m:sSup>
      </m:oMath>
      <w:r>
        <w:rPr>
          <w:rFonts w:cs="Times New Roman" w:hint="eastAsia"/>
        </w:rPr>
        <w:t>J/kg[4]</w:t>
      </w:r>
      <w:r>
        <w:rPr>
          <w:rFonts w:cs="Times New Roman" w:hint="eastAsia"/>
        </w:rPr>
        <w:t>，并假定离开表面的水全部在该表面蒸发。该情景使问题</w:t>
      </w:r>
      <w:r>
        <w:rPr>
          <w:rFonts w:cs="Times New Roman" w:hint="eastAsia"/>
        </w:rPr>
        <w:t>3</w:t>
      </w:r>
      <w:r>
        <w:rPr>
          <w:rFonts w:cs="Times New Roman" w:hint="eastAsia"/>
        </w:rPr>
        <w:t>的时长延长</w:t>
      </w:r>
      <m:oMath>
        <m:r>
          <w:rPr>
            <w:rFonts w:ascii="Cambria Math" w:hAnsi="Cambria Math"/>
          </w:rPr>
          <m:t>9.3193</m:t>
        </m:r>
      </m:oMath>
      <w:r>
        <w:rPr>
          <w:rFonts w:cs="Times New Roman" w:hint="eastAsia"/>
        </w:rPr>
        <w:t>%</w:t>
      </w:r>
      <w:r>
        <w:rPr>
          <w:rFonts w:cs="Times New Roman" w:hint="eastAsia"/>
        </w:rPr>
        <w:t>、问题</w:t>
      </w:r>
      <w:r>
        <w:rPr>
          <w:rFonts w:cs="Times New Roman" w:hint="eastAsia"/>
        </w:rPr>
        <w:t>4</w:t>
      </w:r>
      <w:r>
        <w:rPr>
          <w:rFonts w:cs="Times New Roman" w:hint="eastAsia"/>
        </w:rPr>
        <w:t>延长</w:t>
      </w:r>
      <m:oMath>
        <m:r>
          <w:rPr>
            <w:rFonts w:ascii="Cambria Math" w:hAnsi="Cambria Math"/>
          </w:rPr>
          <m:t>10.2438</m:t>
        </m:r>
      </m:oMath>
      <w:r>
        <w:rPr>
          <w:rFonts w:cs="Times New Roman" w:hint="eastAsia"/>
        </w:rPr>
        <w:t>%</w:t>
      </w:r>
      <w:r>
        <w:rPr>
          <w:rFonts w:cs="Times New Roman" w:hint="eastAsia"/>
        </w:rPr>
        <w:t>，即在只考虑表面蒸发冷却时，主模型会低估时长约一成，且偏差方向明确。潜热本身与“含水率通量换算为水蒸气通量”这两项都属于新增假设，故该情景只用于给出偏差的量级，不能当作经实验标定的更优答案</w:t>
      </w:r>
      <w:r>
        <w:rPr>
          <w:rFonts w:cs="Times New Roman" w:hint="eastAsia"/>
        </w:rPr>
        <w:t>[3]</w:t>
      </w:r>
      <w:r>
        <w:rPr>
          <w:rFonts w:cs="Times New Roman" w:hint="eastAsia"/>
        </w:rPr>
        <w:t>。同理，题面未给出烘房的总能耗、排风量与装载量，本文也不能由该情景推算真实工艺的能耗指标。</w:t>
      </w:r>
    </w:p>
    <w:p w14:paraId="48569139" w14:textId="79E5A1BA" w:rsidR="00E5735E" w:rsidRDefault="00000000" w:rsidP="00E5735E">
      <w:pPr>
        <w:ind w:firstLine="480"/>
        <w:rPr>
          <w:rFonts w:cs="Times New Roman"/>
        </w:rPr>
      </w:pPr>
      <w:r>
        <w:rPr>
          <w:rFonts w:cs="Times New Roman" w:hint="eastAsia"/>
        </w:rPr>
        <w:t>除参数扰动外，还需对关键的结构性选择作对照，结果见</w:t>
      </w:r>
      <w:r w:rsidR="00E5735E">
        <w:fldChar w:fldCharType="begin"/>
      </w:r>
      <w:r w:rsidR="00E5735E">
        <w:instrText xml:space="preserve"> REF _Ref_bm923 \h </w:instrText>
      </w:r>
      <w:r w:rsidR="00E5735E">
        <w:fldChar w:fldCharType="separate"/>
      </w:r>
      <w:r w:rsidR="00E5735E">
        <w:rPr>
          <w:rFonts w:cs="Times New Roman" w:hint="eastAsia"/>
        </w:rPr>
        <w:t>表</w:t>
      </w:r>
      <w:r w:rsidR="00E5735E">
        <w:rPr>
          <w:rFonts w:cs="Times New Roman" w:hint="eastAsia"/>
        </w:rPr>
        <w:t xml:space="preserve"> 17</w:t>
      </w:r>
      <w:r>
        <w:fldChar w:fldCharType="end"/>
      </w:r>
      <w:r w:rsidR="00E5735E">
        <w:rPr>
          <w:rFonts w:cs="Times New Roman" w:hint="eastAsia"/>
        </w:rPr>
        <w:t>。</w:t>
      </w:r>
    </w:p>
    <w:p w14:paraId="3B139D3F" w14:textId="0AEE7AB1" w:rsidR="000F4E72" w:rsidRPr="00E5735E" w:rsidRDefault="00E5735E" w:rsidP="00E5735E">
      <w:pPr>
        <w:keepLines w:val="0"/>
        <w:widowControl/>
        <w:suppressLineNumbers w:val="0"/>
        <w:spacing w:line="278" w:lineRule="auto"/>
        <w:ind w:firstLineChars="0" w:firstLine="0"/>
        <w:jc w:val="left"/>
        <w:rPr>
          <w:rFonts w:cs="Times New Roman"/>
        </w:rPr>
      </w:pPr>
      <w:r>
        <w:rPr>
          <w:rFonts w:cs="Times New Roman"/>
        </w:rPr>
        <w:br w:type="page"/>
      </w:r>
    </w:p>
    <w:p w14:paraId="15D49991" w14:textId="6DC48DA1" w:rsidR="00E5735E" w:rsidRDefault="00E5735E" w:rsidP="00E5735E">
      <w:pPr>
        <w:pStyle w:val="af4"/>
      </w:pPr>
      <w:bookmarkStart w:id="56" w:name="_Ref_bm923"/>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17</w:t>
      </w:r>
      <w:bookmarkEnd w:id="56"/>
      <w:r>
        <w:fldChar w:fldCharType="end"/>
      </w:r>
      <w:r>
        <w:rPr>
          <w:rFonts w:hint="eastAsia"/>
        </w:rPr>
        <w:t xml:space="preserve"> </w:t>
      </w:r>
      <w:r>
        <w:rPr>
          <w:rFonts w:cs="Times New Roman" w:hint="eastAsia"/>
        </w:rPr>
        <w:t>结构对照与输入校准误差情景</w:t>
      </w:r>
    </w:p>
    <w:tbl>
      <w:tblPr>
        <w:tblStyle w:val="af8"/>
        <w:tblW w:w="0" w:type="auto"/>
        <w:tblLayout w:type="fixed"/>
        <w:tblCellMar>
          <w:left w:w="45" w:type="dxa"/>
          <w:right w:w="45" w:type="dxa"/>
        </w:tblCellMar>
        <w:tblLook w:val="04A0" w:firstRow="1" w:lastRow="0" w:firstColumn="1" w:lastColumn="0" w:noHBand="0" w:noVBand="1"/>
      </w:tblPr>
      <w:tblGrid>
        <w:gridCol w:w="3175"/>
        <w:gridCol w:w="1474"/>
        <w:gridCol w:w="1701"/>
        <w:gridCol w:w="2154"/>
      </w:tblGrid>
      <w:tr w:rsidR="000F4E72" w14:paraId="03F7BC88" w14:textId="77777777" w:rsidTr="000F4E72">
        <w:trPr>
          <w:cnfStyle w:val="100000000000" w:firstRow="1" w:lastRow="0" w:firstColumn="0" w:lastColumn="0" w:oddVBand="0" w:evenVBand="0" w:oddHBand="0" w:evenHBand="0" w:firstRowFirstColumn="0" w:firstRowLastColumn="0" w:lastRowFirstColumn="0" w:lastRowLastColumn="0"/>
        </w:trPr>
        <w:tc>
          <w:tcPr>
            <w:tcW w:w="3175" w:type="dxa"/>
            <w:tcBorders>
              <w:top w:val="single" w:sz="12" w:space="0" w:color="000000"/>
              <w:bottom w:val="single" w:sz="6" w:space="0" w:color="000000"/>
            </w:tcBorders>
          </w:tcPr>
          <w:p w14:paraId="7A844B08" w14:textId="77777777" w:rsidR="000F4E72" w:rsidRDefault="00000000">
            <w:pPr>
              <w:keepNext/>
              <w:spacing w:before="20" w:after="20" w:line="240" w:lineRule="auto"/>
              <w:ind w:firstLine="381"/>
              <w:jc w:val="center"/>
            </w:pPr>
            <w:r>
              <w:rPr>
                <w:rFonts w:cs="Times New Roman" w:hint="eastAsia"/>
                <w:b/>
                <w:bCs/>
                <w:sz w:val="19"/>
                <w:szCs w:val="19"/>
              </w:rPr>
              <w:t>对照情景</w:t>
            </w:r>
          </w:p>
        </w:tc>
        <w:tc>
          <w:tcPr>
            <w:tcW w:w="1474" w:type="dxa"/>
            <w:tcBorders>
              <w:top w:val="single" w:sz="12" w:space="0" w:color="000000"/>
              <w:bottom w:val="single" w:sz="6" w:space="0" w:color="000000"/>
            </w:tcBorders>
          </w:tcPr>
          <w:p w14:paraId="403F673F" w14:textId="77777777" w:rsidR="000F4E72" w:rsidRDefault="00000000">
            <w:pPr>
              <w:keepNext/>
              <w:spacing w:before="20" w:after="20" w:line="240" w:lineRule="auto"/>
              <w:ind w:firstLine="381"/>
              <w:jc w:val="center"/>
            </w:pPr>
            <w:r>
              <w:rPr>
                <w:rFonts w:cs="Times New Roman" w:hint="eastAsia"/>
                <w:b/>
                <w:bCs/>
                <w:sz w:val="19"/>
                <w:szCs w:val="19"/>
              </w:rPr>
              <w:t>临界时间</w:t>
            </w:r>
            <w:r>
              <w:rPr>
                <w:rFonts w:cs="Times New Roman" w:hint="eastAsia"/>
                <w:b/>
                <w:bCs/>
                <w:sz w:val="19"/>
                <w:szCs w:val="19"/>
              </w:rPr>
              <w:t>/h</w:t>
            </w:r>
          </w:p>
        </w:tc>
        <w:tc>
          <w:tcPr>
            <w:tcW w:w="1701" w:type="dxa"/>
            <w:tcBorders>
              <w:top w:val="single" w:sz="12" w:space="0" w:color="000000"/>
              <w:bottom w:val="single" w:sz="6" w:space="0" w:color="000000"/>
            </w:tcBorders>
          </w:tcPr>
          <w:p w14:paraId="5B68A0BF" w14:textId="77777777" w:rsidR="000F4E72" w:rsidRDefault="00000000">
            <w:pPr>
              <w:keepNext/>
              <w:spacing w:before="20" w:after="20" w:line="240" w:lineRule="auto"/>
              <w:ind w:firstLine="381"/>
              <w:jc w:val="center"/>
            </w:pPr>
            <w:r>
              <w:rPr>
                <w:rFonts w:cs="Times New Roman" w:hint="eastAsia"/>
                <w:b/>
                <w:bCs/>
                <w:sz w:val="19"/>
                <w:szCs w:val="19"/>
              </w:rPr>
              <w:t>相对同网格基准变化</w:t>
            </w:r>
            <w:r>
              <w:rPr>
                <w:rFonts w:cs="Times New Roman" w:hint="eastAsia"/>
                <w:b/>
                <w:bCs/>
                <w:sz w:val="19"/>
                <w:szCs w:val="19"/>
              </w:rPr>
              <w:t>/%</w:t>
            </w:r>
          </w:p>
        </w:tc>
        <w:tc>
          <w:tcPr>
            <w:tcW w:w="2154" w:type="dxa"/>
            <w:tcBorders>
              <w:top w:val="single" w:sz="12" w:space="0" w:color="000000"/>
              <w:bottom w:val="single" w:sz="6" w:space="0" w:color="000000"/>
            </w:tcBorders>
          </w:tcPr>
          <w:p w14:paraId="57EB9674" w14:textId="77777777" w:rsidR="000F4E72" w:rsidRDefault="00000000">
            <w:pPr>
              <w:keepNext/>
              <w:spacing w:before="20" w:after="20" w:line="240" w:lineRule="auto"/>
              <w:ind w:firstLine="381"/>
              <w:jc w:val="center"/>
            </w:pPr>
            <w:r>
              <w:rPr>
                <w:rFonts w:cs="Times New Roman" w:hint="eastAsia"/>
                <w:b/>
                <w:bCs/>
                <w:sz w:val="19"/>
                <w:szCs w:val="19"/>
              </w:rPr>
              <w:t>说明</w:t>
            </w:r>
          </w:p>
        </w:tc>
      </w:tr>
      <w:tr w:rsidR="000F4E72" w14:paraId="37765945" w14:textId="77777777" w:rsidTr="000F4E72">
        <w:tc>
          <w:tcPr>
            <w:tcW w:w="3175" w:type="dxa"/>
          </w:tcPr>
          <w:p w14:paraId="52085F75" w14:textId="6653B2F3" w:rsidR="000F4E72" w:rsidRDefault="00000000">
            <w:pPr>
              <w:keepNext/>
              <w:spacing w:before="20" w:after="20" w:line="240" w:lineRule="auto"/>
              <w:ind w:firstLine="380"/>
              <w:jc w:val="center"/>
            </w:pPr>
            <w:r>
              <w:rPr>
                <w:rFonts w:cs="Times New Roman" w:hint="eastAsia"/>
                <w:sz w:val="19"/>
                <w:szCs w:val="19"/>
              </w:rPr>
              <w:t>后期边界取最后单条数据延拓（问题</w:t>
            </w:r>
            <w:r>
              <w:rPr>
                <w:rFonts w:cs="Times New Roman" w:hint="eastAsia"/>
                <w:sz w:val="19"/>
                <w:szCs w:val="19"/>
              </w:rPr>
              <w:t>3/</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Pr>
          <w:p w14:paraId="2642F23C" w14:textId="3E82D744" w:rsidR="000F4E72" w:rsidRDefault="00000000">
            <w:pPr>
              <w:keepNext/>
              <w:spacing w:before="20" w:after="20" w:line="240" w:lineRule="auto"/>
              <w:ind w:firstLine="380"/>
              <w:jc w:val="center"/>
            </w:pPr>
            <w:r>
              <w:rPr>
                <w:rFonts w:cs="Times New Roman" w:hint="eastAsia"/>
                <w:sz w:val="19"/>
                <w:szCs w:val="19"/>
              </w:rPr>
              <w:t>57.1701/50.8213</w:t>
            </w:r>
          </w:p>
        </w:tc>
        <w:tc>
          <w:tcPr>
            <w:tcW w:w="1701" w:type="dxa"/>
          </w:tcPr>
          <w:p w14:paraId="71539C65" w14:textId="71D1756D"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0.5300/</w:t>
            </w:r>
            <w:r>
              <w:rPr>
                <w:rFonts w:cs="Times New Roman" w:hint="eastAsia"/>
                <w:sz w:val="19"/>
                <w:szCs w:val="19"/>
              </w:rPr>
              <w:t>−</w:t>
            </w:r>
            <w:r>
              <w:rPr>
                <w:rFonts w:cs="Times New Roman" w:hint="eastAsia"/>
                <w:sz w:val="19"/>
                <w:szCs w:val="19"/>
              </w:rPr>
              <w:t>0.5242</w:t>
            </w:r>
          </w:p>
        </w:tc>
        <w:tc>
          <w:tcPr>
            <w:tcW w:w="2154" w:type="dxa"/>
          </w:tcPr>
          <w:p w14:paraId="2FA3BC2A" w14:textId="77777777" w:rsidR="000F4E72" w:rsidRDefault="00000000">
            <w:pPr>
              <w:keepNext/>
              <w:spacing w:before="20" w:after="20" w:line="240" w:lineRule="auto"/>
              <w:ind w:firstLine="380"/>
              <w:jc w:val="center"/>
            </w:pPr>
            <w:r>
              <w:rPr>
                <w:rFonts w:cs="Times New Roman" w:hint="eastAsia"/>
                <w:sz w:val="19"/>
                <w:szCs w:val="19"/>
              </w:rPr>
              <w:t>环境边界延拓方式的影响</w:t>
            </w:r>
          </w:p>
        </w:tc>
      </w:tr>
      <w:tr w:rsidR="000F4E72" w14:paraId="7A07E8E6" w14:textId="77777777" w:rsidTr="000F4E72">
        <w:tc>
          <w:tcPr>
            <w:tcW w:w="3175" w:type="dxa"/>
          </w:tcPr>
          <w:p w14:paraId="524B86E1" w14:textId="0B92DB99" w:rsidR="000F4E72" w:rsidRDefault="00000000">
            <w:pPr>
              <w:keepNext/>
              <w:spacing w:before="20" w:after="20" w:line="240" w:lineRule="auto"/>
              <w:ind w:firstLine="380"/>
              <w:jc w:val="center"/>
            </w:pPr>
            <w:r>
              <w:rPr>
                <w:rFonts w:cs="Times New Roman" w:hint="eastAsia"/>
                <w:sz w:val="19"/>
                <w:szCs w:val="19"/>
              </w:rPr>
              <w:t>半径改用指数函数拟合（问题</w:t>
            </w:r>
            <w:r>
              <w:rPr>
                <w:rFonts w:cs="Times New Roman" w:hint="eastAsia"/>
                <w:sz w:val="19"/>
                <w:szCs w:val="19"/>
              </w:rPr>
              <w:t>4</w:t>
            </w:r>
            <w:r>
              <w:rPr>
                <w:rFonts w:cs="Times New Roman" w:hint="eastAsia"/>
                <w:sz w:val="19"/>
                <w:szCs w:val="19"/>
              </w:rPr>
              <w:t>）</w:t>
            </w:r>
          </w:p>
        </w:tc>
        <w:tc>
          <w:tcPr>
            <w:tcW w:w="1474" w:type="dxa"/>
          </w:tcPr>
          <w:p w14:paraId="36824546" w14:textId="77777777" w:rsidR="000F4E72" w:rsidRDefault="00000000">
            <w:pPr>
              <w:keepNext/>
              <w:spacing w:before="20" w:after="20" w:line="240" w:lineRule="auto"/>
              <w:ind w:firstLine="380"/>
              <w:jc w:val="center"/>
            </w:pPr>
            <w:r>
              <w:rPr>
                <w:rFonts w:cs="Times New Roman" w:hint="eastAsia"/>
                <w:sz w:val="19"/>
                <w:szCs w:val="19"/>
              </w:rPr>
              <w:t>51.0001</w:t>
            </w:r>
          </w:p>
        </w:tc>
        <w:tc>
          <w:tcPr>
            <w:tcW w:w="1701" w:type="dxa"/>
          </w:tcPr>
          <w:p w14:paraId="3EA8589C"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0.1743</w:t>
            </w:r>
          </w:p>
        </w:tc>
        <w:tc>
          <w:tcPr>
            <w:tcW w:w="2154" w:type="dxa"/>
          </w:tcPr>
          <w:p w14:paraId="5B5C2BC4" w14:textId="77777777" w:rsidR="000F4E72" w:rsidRDefault="00000000">
            <w:pPr>
              <w:keepNext/>
              <w:spacing w:before="20" w:after="20" w:line="240" w:lineRule="auto"/>
              <w:ind w:firstLine="380"/>
              <w:jc w:val="center"/>
            </w:pPr>
            <w:r>
              <w:rPr>
                <w:rFonts w:cs="Times New Roman" w:hint="eastAsia"/>
                <w:sz w:val="19"/>
                <w:szCs w:val="19"/>
              </w:rPr>
              <w:t>半径输入规律的结构对照</w:t>
            </w:r>
          </w:p>
        </w:tc>
      </w:tr>
      <w:tr w:rsidR="000F4E72" w14:paraId="60EE2957" w14:textId="77777777" w:rsidTr="000F4E72">
        <w:tc>
          <w:tcPr>
            <w:tcW w:w="3175" w:type="dxa"/>
          </w:tcPr>
          <w:p w14:paraId="1C7EB292" w14:textId="2A44E5B5" w:rsidR="000F4E72" w:rsidRDefault="00000000">
            <w:pPr>
              <w:keepNext/>
              <w:spacing w:before="20" w:after="20" w:line="240" w:lineRule="auto"/>
              <w:ind w:firstLine="380"/>
              <w:jc w:val="center"/>
            </w:pPr>
            <w:r>
              <w:rPr>
                <w:rFonts w:cs="Times New Roman" w:hint="eastAsia"/>
                <w:sz w:val="19"/>
                <w:szCs w:val="19"/>
              </w:rPr>
              <w:t>整条半径曲线×</w:t>
            </w:r>
            <w:r>
              <w:rPr>
                <w:rFonts w:cs="Times New Roman" w:hint="eastAsia"/>
                <w:sz w:val="19"/>
                <w:szCs w:val="19"/>
              </w:rPr>
              <w:t>0.99</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Pr>
          <w:p w14:paraId="43955DFC" w14:textId="77777777" w:rsidR="000F4E72" w:rsidRDefault="00000000">
            <w:pPr>
              <w:keepNext/>
              <w:spacing w:before="20" w:after="20" w:line="240" w:lineRule="auto"/>
              <w:ind w:firstLine="380"/>
              <w:jc w:val="center"/>
            </w:pPr>
            <w:r>
              <w:rPr>
                <w:rFonts w:cs="Times New Roman" w:hint="eastAsia"/>
                <w:sz w:val="19"/>
                <w:szCs w:val="19"/>
              </w:rPr>
              <w:t>50.1687</w:t>
            </w:r>
          </w:p>
        </w:tc>
        <w:tc>
          <w:tcPr>
            <w:tcW w:w="1701" w:type="dxa"/>
          </w:tcPr>
          <w:p w14:paraId="5443694F" w14:textId="77777777" w:rsidR="000F4E72" w:rsidRDefault="00000000">
            <w:pPr>
              <w:keepNext/>
              <w:spacing w:before="20" w:after="20" w:line="240" w:lineRule="auto"/>
              <w:ind w:firstLine="380"/>
              <w:jc w:val="center"/>
            </w:pPr>
            <w:r>
              <w:rPr>
                <w:rFonts w:cs="Times New Roman" w:hint="eastAsia"/>
                <w:sz w:val="19"/>
                <w:szCs w:val="19"/>
              </w:rPr>
              <w:t>−</w:t>
            </w:r>
            <w:r>
              <w:rPr>
                <w:rFonts w:cs="Times New Roman" w:hint="eastAsia"/>
                <w:sz w:val="19"/>
                <w:szCs w:val="19"/>
              </w:rPr>
              <w:t>1.8016</w:t>
            </w:r>
          </w:p>
        </w:tc>
        <w:tc>
          <w:tcPr>
            <w:tcW w:w="2154" w:type="dxa"/>
          </w:tcPr>
          <w:p w14:paraId="392BD098" w14:textId="1692EE2D" w:rsidR="000F4E72" w:rsidRDefault="00000000">
            <w:pPr>
              <w:keepNext/>
              <w:spacing w:before="20" w:after="20" w:line="240" w:lineRule="auto"/>
              <w:ind w:firstLine="380"/>
              <w:jc w:val="center"/>
            </w:pPr>
            <w:r>
              <w:rPr>
                <w:rFonts w:cs="Times New Roman" w:hint="eastAsia"/>
                <w:sz w:val="19"/>
                <w:szCs w:val="19"/>
              </w:rPr>
              <w:t>半径偏小</w:t>
            </w:r>
            <w:r>
              <w:rPr>
                <w:rFonts w:cs="Times New Roman" w:hint="eastAsia"/>
                <w:sz w:val="19"/>
                <w:szCs w:val="19"/>
              </w:rPr>
              <w:t>1%</w:t>
            </w:r>
            <w:r>
              <w:rPr>
                <w:rFonts w:cs="Times New Roman" w:hint="eastAsia"/>
                <w:sz w:val="19"/>
                <w:szCs w:val="19"/>
              </w:rPr>
              <w:t>的校准误差情景</w:t>
            </w:r>
          </w:p>
        </w:tc>
      </w:tr>
      <w:tr w:rsidR="000F4E72" w14:paraId="0BF37888" w14:textId="77777777" w:rsidTr="000F4E72">
        <w:tc>
          <w:tcPr>
            <w:tcW w:w="3175" w:type="dxa"/>
          </w:tcPr>
          <w:p w14:paraId="2BB4CB71" w14:textId="17C50A75" w:rsidR="000F4E72" w:rsidRDefault="00000000">
            <w:pPr>
              <w:keepNext/>
              <w:spacing w:before="20" w:after="20" w:line="240" w:lineRule="auto"/>
              <w:ind w:firstLine="380"/>
              <w:jc w:val="center"/>
            </w:pPr>
            <w:r>
              <w:rPr>
                <w:rFonts w:cs="Times New Roman" w:hint="eastAsia"/>
                <w:sz w:val="19"/>
                <w:szCs w:val="19"/>
              </w:rPr>
              <w:t>整条半径曲线×</w:t>
            </w:r>
            <w:r>
              <w:rPr>
                <w:rFonts w:cs="Times New Roman" w:hint="eastAsia"/>
                <w:sz w:val="19"/>
                <w:szCs w:val="19"/>
              </w:rPr>
              <w:t>1.01</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Pr>
          <w:p w14:paraId="51ED89E9" w14:textId="77777777" w:rsidR="000F4E72" w:rsidRDefault="00000000">
            <w:pPr>
              <w:keepNext/>
              <w:spacing w:before="20" w:after="20" w:line="240" w:lineRule="auto"/>
              <w:ind w:firstLine="380"/>
              <w:jc w:val="center"/>
            </w:pPr>
            <w:r>
              <w:rPr>
                <w:rFonts w:cs="Times New Roman" w:hint="eastAsia"/>
                <w:sz w:val="19"/>
                <w:szCs w:val="19"/>
              </w:rPr>
              <w:t>52.0186</w:t>
            </w:r>
          </w:p>
        </w:tc>
        <w:tc>
          <w:tcPr>
            <w:tcW w:w="1701" w:type="dxa"/>
          </w:tcPr>
          <w:p w14:paraId="20D0A403" w14:textId="77777777" w:rsidR="000F4E72" w:rsidRDefault="00000000">
            <w:pPr>
              <w:keepNext/>
              <w:spacing w:before="20" w:after="20" w:line="240" w:lineRule="auto"/>
              <w:ind w:firstLine="380"/>
              <w:jc w:val="center"/>
            </w:pPr>
            <w:r>
              <w:rPr>
                <w:rFonts w:cs="Times New Roman" w:hint="eastAsia"/>
                <w:sz w:val="19"/>
                <w:szCs w:val="19"/>
              </w:rPr>
              <w:t>+1.8194</w:t>
            </w:r>
          </w:p>
        </w:tc>
        <w:tc>
          <w:tcPr>
            <w:tcW w:w="2154" w:type="dxa"/>
          </w:tcPr>
          <w:p w14:paraId="7F30BDEF" w14:textId="032C08DE" w:rsidR="000F4E72" w:rsidRDefault="00000000">
            <w:pPr>
              <w:keepNext/>
              <w:spacing w:before="20" w:after="20" w:line="240" w:lineRule="auto"/>
              <w:ind w:firstLine="380"/>
              <w:jc w:val="center"/>
            </w:pPr>
            <w:r>
              <w:rPr>
                <w:rFonts w:cs="Times New Roman" w:hint="eastAsia"/>
                <w:sz w:val="19"/>
                <w:szCs w:val="19"/>
              </w:rPr>
              <w:t>半径偏大</w:t>
            </w:r>
            <w:r>
              <w:rPr>
                <w:rFonts w:cs="Times New Roman" w:hint="eastAsia"/>
                <w:sz w:val="19"/>
                <w:szCs w:val="19"/>
              </w:rPr>
              <w:t>1%</w:t>
            </w:r>
            <w:r>
              <w:rPr>
                <w:rFonts w:cs="Times New Roman" w:hint="eastAsia"/>
                <w:sz w:val="19"/>
                <w:szCs w:val="19"/>
              </w:rPr>
              <w:t>的校准误差情景</w:t>
            </w:r>
          </w:p>
        </w:tc>
      </w:tr>
      <w:tr w:rsidR="000F4E72" w14:paraId="51C6AEB9" w14:textId="77777777" w:rsidTr="000F4E72">
        <w:tc>
          <w:tcPr>
            <w:tcW w:w="3175" w:type="dxa"/>
            <w:tcBorders>
              <w:bottom w:val="single" w:sz="12" w:space="0" w:color="000000"/>
            </w:tcBorders>
          </w:tcPr>
          <w:p w14:paraId="1663B2E1" w14:textId="5D139A6B" w:rsidR="000F4E72" w:rsidRDefault="00000000">
            <w:pPr>
              <w:spacing w:before="20" w:after="20" w:line="240" w:lineRule="auto"/>
              <w:ind w:firstLine="380"/>
              <w:jc w:val="center"/>
            </w:pPr>
            <w:r>
              <w:rPr>
                <w:rFonts w:cs="Times New Roman" w:hint="eastAsia"/>
                <w:sz w:val="19"/>
                <w:szCs w:val="19"/>
              </w:rPr>
              <w:t>保留附录</w:t>
            </w:r>
            <w:r>
              <w:rPr>
                <w:rFonts w:cs="Times New Roman" w:hint="eastAsia"/>
                <w:sz w:val="19"/>
                <w:szCs w:val="19"/>
              </w:rPr>
              <w:t>4</w:t>
            </w:r>
            <w:r>
              <w:rPr>
                <w:rFonts w:cs="Times New Roman" w:hint="eastAsia"/>
                <w:sz w:val="19"/>
                <w:szCs w:val="19"/>
              </w:rPr>
              <w:t>物性、固定半径</w:t>
            </w:r>
            <w:r>
              <w:rPr>
                <w:rFonts w:cs="Times New Roman" w:hint="eastAsia"/>
                <w:sz w:val="19"/>
                <w:szCs w:val="19"/>
              </w:rPr>
              <w:t>2cm</w:t>
            </w:r>
            <w:r>
              <w:rPr>
                <w:rFonts w:cs="Times New Roman" w:hint="eastAsia"/>
                <w:sz w:val="19"/>
                <w:szCs w:val="19"/>
              </w:rPr>
              <w:t>（问题</w:t>
            </w:r>
            <w:r>
              <w:rPr>
                <w:rFonts w:cs="Times New Roman" w:hint="eastAsia"/>
                <w:sz w:val="19"/>
                <w:szCs w:val="19"/>
              </w:rPr>
              <w:t>4</w:t>
            </w:r>
            <w:r>
              <w:rPr>
                <w:rFonts w:cs="Times New Roman" w:hint="eastAsia"/>
                <w:sz w:val="19"/>
                <w:szCs w:val="19"/>
              </w:rPr>
              <w:t>）</w:t>
            </w:r>
          </w:p>
        </w:tc>
        <w:tc>
          <w:tcPr>
            <w:tcW w:w="1474" w:type="dxa"/>
            <w:tcBorders>
              <w:bottom w:val="single" w:sz="12" w:space="0" w:color="000000"/>
            </w:tcBorders>
          </w:tcPr>
          <w:p w14:paraId="09D2216E" w14:textId="77777777" w:rsidR="000F4E72" w:rsidRDefault="00000000">
            <w:pPr>
              <w:spacing w:before="20" w:after="20" w:line="240" w:lineRule="auto"/>
              <w:ind w:firstLine="380"/>
              <w:jc w:val="center"/>
            </w:pPr>
            <w:r>
              <w:rPr>
                <w:rFonts w:cs="Times New Roman" w:hint="eastAsia"/>
                <w:sz w:val="19"/>
                <w:szCs w:val="19"/>
              </w:rPr>
              <w:t>129.8502</w:t>
            </w:r>
          </w:p>
        </w:tc>
        <w:tc>
          <w:tcPr>
            <w:tcW w:w="1701" w:type="dxa"/>
            <w:tcBorders>
              <w:bottom w:val="single" w:sz="12" w:space="0" w:color="000000"/>
            </w:tcBorders>
          </w:tcPr>
          <w:p w14:paraId="5D593B92" w14:textId="77777777" w:rsidR="000F4E72" w:rsidRDefault="00000000">
            <w:pPr>
              <w:spacing w:before="20" w:after="20" w:line="240" w:lineRule="auto"/>
              <w:ind w:firstLine="380"/>
              <w:jc w:val="center"/>
            </w:pPr>
            <w:r>
              <w:rPr>
                <w:rFonts w:cs="Times New Roman" w:hint="eastAsia"/>
                <w:sz w:val="19"/>
                <w:szCs w:val="19"/>
              </w:rPr>
              <w:t>+154.1642</w:t>
            </w:r>
          </w:p>
        </w:tc>
        <w:tc>
          <w:tcPr>
            <w:tcW w:w="2154" w:type="dxa"/>
            <w:tcBorders>
              <w:bottom w:val="single" w:sz="12" w:space="0" w:color="000000"/>
            </w:tcBorders>
          </w:tcPr>
          <w:p w14:paraId="434F3C3C" w14:textId="77777777" w:rsidR="000F4E72" w:rsidRDefault="00000000">
            <w:pPr>
              <w:spacing w:before="20" w:after="20" w:line="240" w:lineRule="auto"/>
              <w:ind w:firstLine="380"/>
              <w:jc w:val="center"/>
            </w:pPr>
            <w:r>
              <w:rPr>
                <w:rFonts w:cs="Times New Roman" w:hint="eastAsia"/>
                <w:sz w:val="19"/>
                <w:szCs w:val="19"/>
              </w:rPr>
              <w:t>关闭收缩，用于分离收缩的贡献</w:t>
            </w:r>
          </w:p>
        </w:tc>
      </w:tr>
    </w:tbl>
    <w:p w14:paraId="4E29E2BF" w14:textId="72A12F15" w:rsidR="000F4E72" w:rsidRDefault="00000000">
      <w:pPr>
        <w:ind w:firstLine="480"/>
      </w:pPr>
      <w:r>
        <w:rPr>
          <w:rFonts w:cs="Times New Roman" w:hint="eastAsia"/>
        </w:rPr>
        <w:t>半径的指数拟合以全部样本给出</w:t>
      </w:r>
      <m:oMath>
        <m:sSub>
          <m:sSubPr>
            <m:ctrlPr>
              <w:rPr>
                <w:rFonts w:ascii="Cambria Math" w:hAnsi="Cambria Math"/>
              </w:rPr>
            </m:ctrlPr>
          </m:sSubPr>
          <m:e>
            <m:r>
              <w:rPr>
                <w:rFonts w:ascii="Cambria Math" w:hAnsi="Cambria Math"/>
              </w:rPr>
              <m:t>R</m:t>
            </m:r>
          </m:e>
          <m:sub>
            <m:r>
              <w:rPr>
                <w:rFonts w:ascii="Cambria Math" w:hAnsi="Cambria Math"/>
              </w:rPr>
              <m:t>∞</m:t>
            </m:r>
          </m:sub>
        </m:sSub>
        <m:r>
          <w:rPr>
            <w:rFonts w:ascii="Cambria Math" w:hAnsi="Cambria Math"/>
          </w:rPr>
          <m:t>=1.202162</m:t>
        </m:r>
      </m:oMath>
      <w:r>
        <w:rPr>
          <w:rFonts w:cs="Times New Roman" w:hint="eastAsia"/>
        </w:rPr>
        <w:t>cm</w:t>
      </w:r>
      <w:r>
        <w:rPr>
          <w:rFonts w:cs="Times New Roman" w:hint="eastAsia"/>
        </w:rPr>
        <w:t>、</w:t>
      </w:r>
      <m:oMath>
        <m:r>
          <w:rPr>
            <w:rFonts w:ascii="Cambria Math" w:hAnsi="Cambria Math"/>
          </w:rPr>
          <m:t>τ=13640.70</m:t>
        </m:r>
      </m:oMath>
      <w:r>
        <w:rPr>
          <w:rFonts w:cs="Times New Roman" w:hint="eastAsia"/>
        </w:rPr>
        <w:t>s</w:t>
      </w:r>
      <w:r>
        <w:rPr>
          <w:rFonts w:cs="Times New Roman" w:hint="eastAsia"/>
        </w:rPr>
        <w:t>，</w:t>
      </w:r>
      <m:oMath>
        <m:r>
          <m:rPr>
            <m:sty m:val="p"/>
          </m:rPr>
          <w:rPr>
            <w:rFonts w:ascii="Cambria Math" w:hAnsi="Cambria Math"/>
          </w:rPr>
          <m:t>RMSE</m:t>
        </m:r>
        <m:r>
          <w:rPr>
            <w:rFonts w:ascii="Cambria Math" w:hAnsi="Cambria Math"/>
          </w:rPr>
          <m:t>=0.008076</m:t>
        </m:r>
      </m:oMath>
      <w:r>
        <w:rPr>
          <w:rFonts w:cs="Times New Roman" w:hint="eastAsia"/>
        </w:rPr>
        <w:t>cm</w:t>
      </w:r>
      <w:r>
        <w:rPr>
          <w:rFonts w:cs="Times New Roman" w:hint="eastAsia"/>
        </w:rPr>
        <w:t>；仅用前</w:t>
      </w:r>
      <m:oMath>
        <m:r>
          <w:rPr>
            <w:rFonts w:ascii="Cambria Math" w:hAnsi="Cambria Math"/>
          </w:rPr>
          <m:t>12</m:t>
        </m:r>
      </m:oMath>
      <w:r>
        <w:rPr>
          <w:rFonts w:cs="Times New Roman" w:hint="eastAsia"/>
        </w:rPr>
        <w:t>h</w:t>
      </w:r>
      <w:r>
        <w:rPr>
          <w:rFonts w:cs="Times New Roman" w:hint="eastAsia"/>
        </w:rPr>
        <w:t>拟合、以其后数据检验时，留出</w:t>
      </w:r>
      <m:oMath>
        <m:r>
          <m:rPr>
            <m:sty m:val="p"/>
          </m:rPr>
          <w:rPr>
            <w:rFonts w:ascii="Cambria Math" w:hAnsi="Cambria Math"/>
          </w:rPr>
          <m:t>RMSE</m:t>
        </m:r>
        <m:r>
          <w:rPr>
            <w:rFonts w:ascii="Cambria Math" w:hAnsi="Cambria Math"/>
          </w:rPr>
          <m:t>=0.037533</m:t>
        </m:r>
      </m:oMath>
      <w:r>
        <w:rPr>
          <w:rFonts w:cs="Times New Roman" w:hint="eastAsia"/>
        </w:rPr>
        <w:t>cm</w:t>
      </w:r>
      <w:r>
        <w:rPr>
          <w:rFonts w:cs="Times New Roman" w:hint="eastAsia"/>
        </w:rPr>
        <w:t>。拟合残差远小于</w:t>
      </w:r>
      <m:oMath>
        <m:r>
          <w:rPr>
            <w:rFonts w:ascii="Cambria Math" w:hAnsi="Cambria Math"/>
          </w:rPr>
          <m:t>1</m:t>
        </m:r>
      </m:oMath>
      <w:r>
        <w:rPr>
          <w:rFonts w:cs="Times New Roman" w:hint="eastAsia"/>
        </w:rPr>
        <w:t>%</w:t>
      </w:r>
      <w:r>
        <w:rPr>
          <w:rFonts w:cs="Times New Roman" w:hint="eastAsia"/>
        </w:rPr>
        <w:t>的半径量级，说明附件</w:t>
      </w:r>
      <w:r>
        <w:rPr>
          <w:rFonts w:cs="Times New Roman" w:hint="eastAsia"/>
        </w:rPr>
        <w:t>2</w:t>
      </w:r>
      <w:r>
        <w:rPr>
          <w:rFonts w:cs="Times New Roman" w:hint="eastAsia"/>
        </w:rPr>
        <w:t>的半径规律稳定；但它检验的是半径输入本身的外推能力，不是对含水率预测的留出检验。主模型始终保留全部实测半径的保形插值，指数拟合只作结构对照，其影响为</w:t>
      </w:r>
      <m:oMath>
        <m:r>
          <w:rPr>
            <w:rFonts w:ascii="Cambria Math" w:hAnsi="Cambria Math"/>
          </w:rPr>
          <m:t>-0.1743</m:t>
        </m:r>
      </m:oMath>
      <w:r>
        <w:rPr>
          <w:rFonts w:cs="Times New Roman" w:hint="eastAsia"/>
        </w:rPr>
        <w:t>%</w:t>
      </w:r>
      <w:r>
        <w:rPr>
          <w:rFonts w:cs="Times New Roman" w:hint="eastAsia"/>
        </w:rPr>
        <w:t>。把整条半径曲线分别乘以</w:t>
      </w:r>
      <m:oMath>
        <m:r>
          <w:rPr>
            <w:rFonts w:ascii="Cambria Math" w:hAnsi="Cambria Math"/>
          </w:rPr>
          <m:t>0.99</m:t>
        </m:r>
      </m:oMath>
      <w:r>
        <w:rPr>
          <w:rFonts w:cs="Times New Roman" w:hint="eastAsia"/>
        </w:rPr>
        <w:t>与</w:t>
      </w:r>
      <m:oMath>
        <m:r>
          <w:rPr>
            <w:rFonts w:ascii="Cambria Math" w:hAnsi="Cambria Math"/>
          </w:rPr>
          <m:t>1.01</m:t>
        </m:r>
      </m:oMath>
      <w:r>
        <w:rPr>
          <w:rFonts w:cs="Times New Roman" w:hint="eastAsia"/>
        </w:rPr>
        <w:t>，时长相应变化</w:t>
      </w:r>
      <m:oMath>
        <m:r>
          <w:rPr>
            <w:rFonts w:ascii="Cambria Math" w:hAnsi="Cambria Math"/>
          </w:rPr>
          <m:t>-1.8016</m:t>
        </m:r>
      </m:oMath>
      <w:r>
        <w:rPr>
          <w:rFonts w:cs="Times New Roman" w:hint="eastAsia"/>
        </w:rPr>
        <w:t>%</w:t>
      </w:r>
      <w:r>
        <w:rPr>
          <w:rFonts w:cs="Times New Roman" w:hint="eastAsia"/>
        </w:rPr>
        <w:t>与</w:t>
      </w:r>
      <m:oMath>
        <m:r>
          <w:rPr>
            <w:rFonts w:ascii="Cambria Math" w:hAnsi="Cambria Math"/>
          </w:rPr>
          <m:t>+1.8194</m:t>
        </m:r>
      </m:oMath>
      <w:r>
        <w:rPr>
          <w:rFonts w:cs="Times New Roman" w:hint="eastAsia"/>
        </w:rPr>
        <w:t>%</w:t>
      </w:r>
      <w:r>
        <w:rPr>
          <w:rFonts w:cs="Times New Roman" w:hint="eastAsia"/>
        </w:rPr>
        <w:t>，即半径测量误差</w:t>
      </w:r>
      <m:oMath>
        <m:r>
          <w:rPr>
            <w:rFonts w:ascii="Cambria Math" w:hAnsi="Cambria Math"/>
          </w:rPr>
          <m:t>1</m:t>
        </m:r>
      </m:oMath>
      <w:r>
        <w:rPr>
          <w:rFonts w:cs="Times New Roman" w:hint="eastAsia"/>
        </w:rPr>
        <w:t>%</w:t>
      </w:r>
      <w:r>
        <w:rPr>
          <w:rFonts w:cs="Times New Roman" w:hint="eastAsia"/>
        </w:rPr>
        <w:t>会带来约</w:t>
      </w:r>
      <m:oMath>
        <m:r>
          <w:rPr>
            <w:rFonts w:ascii="Cambria Math" w:hAnsi="Cambria Math"/>
          </w:rPr>
          <m:t>1.8</m:t>
        </m:r>
      </m:oMath>
      <w:r>
        <w:rPr>
          <w:rFonts w:cs="Times New Roman" w:hint="eastAsia"/>
        </w:rPr>
        <w:t>%</w:t>
      </w:r>
      <w:r>
        <w:rPr>
          <w:rFonts w:cs="Times New Roman" w:hint="eastAsia"/>
        </w:rPr>
        <w:t>的时长偏差，这是问题四精度的主要来源之一。</w:t>
      </w:r>
    </w:p>
    <w:p w14:paraId="37EC96AC" w14:textId="1F27FEDD" w:rsidR="000F4E72" w:rsidRDefault="00000000">
      <w:pPr>
        <w:ind w:firstLine="480"/>
      </w:pPr>
      <w:r>
        <w:rPr>
          <w:rFonts w:cs="Times New Roman" w:hint="eastAsia"/>
        </w:rPr>
        <w:t>最后说明这些情景的统计含义：参数范围是人为设置的压力情景，不是经测量标定的分布，因此本文不输出“</w:t>
      </w:r>
      <m:oMath>
        <m:r>
          <w:rPr>
            <w:rFonts w:ascii="Cambria Math" w:hAnsi="Cambria Math"/>
          </w:rPr>
          <m:t>95</m:t>
        </m:r>
      </m:oMath>
      <w:r>
        <w:rPr>
          <w:rFonts w:cs="Times New Roman" w:hint="eastAsia"/>
        </w:rPr>
        <w:t>%</w:t>
      </w:r>
      <w:r>
        <w:rPr>
          <w:rFonts w:cs="Times New Roman" w:hint="eastAsia"/>
        </w:rPr>
        <w:t>置信区间”；温湿边界的扰动只施加在</w:t>
      </w:r>
      <m:oMath>
        <m:r>
          <w:rPr>
            <w:rFonts w:ascii="Cambria Math" w:hAnsi="Cambria Math"/>
          </w:rPr>
          <m:t>4</m:t>
        </m:r>
      </m:oMath>
      <w:r>
        <w:rPr>
          <w:rFonts w:cs="Times New Roman" w:hint="eastAsia"/>
        </w:rPr>
        <w:t>h</w:t>
      </w:r>
      <w:r>
        <w:rPr>
          <w:rFonts w:cs="Times New Roman" w:hint="eastAsia"/>
        </w:rPr>
        <w:t>之后；半径的百分比扰动同时改变初始半径，属于输入校准误差情景，不属于主模型。</w:t>
      </w:r>
    </w:p>
    <w:p w14:paraId="530223AC" w14:textId="77777777" w:rsidR="00E5735E" w:rsidRDefault="00000000" w:rsidP="00E5735E">
      <w:pPr>
        <w:keepNext/>
        <w:spacing w:before="120" w:after="0"/>
        <w:ind w:firstLineChars="0" w:firstLine="0"/>
        <w:jc w:val="center"/>
      </w:pPr>
      <w:r>
        <w:rPr>
          <w:noProof/>
        </w:rPr>
        <w:drawing>
          <wp:inline distT="0" distB="0" distL="0" distR="0" wp14:anchorId="05AD75FF" wp14:editId="6A947A65">
            <wp:extent cx="5400000" cy="2209091"/>
            <wp:effectExtent l="0" t="0" r="0" b="0"/>
            <wp:docPr id="513565104" name="Picture 51356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收敛与空间剖面.png"/>
                    <pic:cNvPicPr/>
                  </pic:nvPicPr>
                  <pic:blipFill>
                    <a:blip r:embed="rId18"/>
                    <a:stretch>
                      <a:fillRect/>
                    </a:stretch>
                  </pic:blipFill>
                  <pic:spPr>
                    <a:xfrm>
                      <a:off x="0" y="0"/>
                      <a:ext cx="5400000" cy="2209091"/>
                    </a:xfrm>
                    <a:prstGeom prst="rect">
                      <a:avLst/>
                    </a:prstGeom>
                  </pic:spPr>
                </pic:pic>
              </a:graphicData>
            </a:graphic>
          </wp:inline>
        </w:drawing>
      </w:r>
    </w:p>
    <w:p w14:paraId="3232FE62" w14:textId="27E2CC8C" w:rsidR="000F4E72" w:rsidRDefault="00E5735E" w:rsidP="00E5735E">
      <w:pPr>
        <w:pStyle w:val="af4"/>
      </w:pPr>
      <w:bookmarkStart w:id="57" w:name="_Ref_bm92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639E0">
        <w:rPr>
          <w:noProof/>
        </w:rPr>
        <w:t>7</w:t>
      </w:r>
      <w:bookmarkEnd w:id="57"/>
      <w:r>
        <w:fldChar w:fldCharType="end"/>
      </w:r>
      <w:r>
        <w:rPr>
          <w:rFonts w:hint="eastAsia"/>
        </w:rPr>
        <w:t xml:space="preserve"> </w:t>
      </w:r>
      <w:r>
        <w:rPr>
          <w:rFonts w:cs="Times New Roman" w:hint="eastAsia"/>
        </w:rPr>
        <w:t>单因素情景下烘干时长的相对变化</w:t>
      </w:r>
    </w:p>
    <w:p w14:paraId="45BD4131" w14:textId="26089B0A" w:rsidR="00F161C9" w:rsidRDefault="00F161C9" w:rsidP="00F161C9">
      <w:pPr>
        <w:pStyle w:val="2"/>
        <w:numPr>
          <w:ilvl w:val="0"/>
          <w:numId w:val="2"/>
        </w:numPr>
      </w:pPr>
      <w:r>
        <w:rPr>
          <w:rFonts w:hint="eastAsia"/>
        </w:rPr>
        <w:lastRenderedPageBreak/>
        <w:t>模型总结</w:t>
      </w:r>
    </w:p>
    <w:p w14:paraId="780BA9E3" w14:textId="44F646B1" w:rsidR="00F6622D" w:rsidRDefault="00F6622D" w:rsidP="00F6622D">
      <w:pPr>
        <w:pStyle w:val="3"/>
      </w:pPr>
      <w:bookmarkStart w:id="58" w:name="_Ref_bm957"/>
      <w:r>
        <w:rPr>
          <w:rFonts w:hint="eastAsia"/>
        </w:rPr>
        <w:t>7.1</w:t>
      </w:r>
      <w:bookmarkEnd w:id="58"/>
      <w:r>
        <w:rPr>
          <w:rFonts w:hint="eastAsia"/>
        </w:rPr>
        <w:t>模型的优点</w:t>
      </w:r>
    </w:p>
    <w:p w14:paraId="6955D50F" w14:textId="3702C599" w:rsidR="000F4E72" w:rsidRDefault="00000000">
      <w:pPr>
        <w:ind w:firstLine="480"/>
      </w:pPr>
      <w:r>
        <w:rPr>
          <w:rFonts w:cs="Times New Roman" w:hint="eastAsia"/>
        </w:rPr>
        <w:t>（</w:t>
      </w:r>
      <w:r>
        <w:rPr>
          <w:rFonts w:cs="Times New Roman" w:hint="eastAsia"/>
        </w:rPr>
        <w:t>1</w:t>
      </w:r>
      <w:r>
        <w:rPr>
          <w:rFonts w:cs="Times New Roman" w:hint="eastAsia"/>
        </w:rPr>
        <w:t>）干基定义一致的收缩模型。由材料导数出发推导参考坐标下的变域方程，明确材料对流项与坐标变换项相消、不引入附加浓缩源项，并用独立采样的通量积分核验水分收支，问题四的收支相对误差仅</w:t>
      </w:r>
      <m:oMath>
        <m:r>
          <w:rPr>
            <w:rFonts w:ascii="Cambria Math" w:hAnsi="Cambria Math"/>
          </w:rPr>
          <m:t>1.407×</m:t>
        </m:r>
        <m:sSup>
          <m:sSupPr>
            <m:ctrlPr>
              <w:rPr>
                <w:rFonts w:ascii="Cambria Math" w:hAnsi="Cambria Math"/>
              </w:rPr>
            </m:ctrlPr>
          </m:sSupPr>
          <m:e>
            <m:r>
              <w:rPr>
                <w:rFonts w:ascii="Cambria Math" w:hAnsi="Cambria Math"/>
              </w:rPr>
              <m:t>10</m:t>
            </m:r>
          </m:e>
          <m:sup>
            <m:r>
              <w:rPr>
                <w:rFonts w:ascii="Cambria Math" w:hAnsi="Cambria Math"/>
              </w:rPr>
              <m:t>-5</m:t>
            </m:r>
          </m:sup>
        </m:sSup>
      </m:oMath>
      <w:r>
        <w:rPr>
          <w:rFonts w:cs="Times New Roman" w:hint="eastAsia"/>
        </w:rPr>
        <w:t>。</w:t>
      </w:r>
    </w:p>
    <w:p w14:paraId="1CDB8A07" w14:textId="0A83FAF7" w:rsidR="000F4E72" w:rsidRDefault="00000000">
      <w:pPr>
        <w:ind w:firstLine="480"/>
      </w:pPr>
      <w:r>
        <w:rPr>
          <w:rFonts w:cs="Times New Roman" w:hint="eastAsia"/>
        </w:rPr>
        <w:t>（</w:t>
      </w:r>
      <w:r>
        <w:rPr>
          <w:rFonts w:cs="Times New Roman" w:hint="eastAsia"/>
        </w:rPr>
        <w:t>2</w:t>
      </w:r>
      <w:r>
        <w:rPr>
          <w:rFonts w:cs="Times New Roman" w:hint="eastAsia"/>
        </w:rPr>
        <w:t>）针对非线性低扩散表层的积分型面通量。扩散系数对含水率高度非线性，本文用三点</w:t>
      </w:r>
      <w:r>
        <w:rPr>
          <w:rFonts w:cs="Times New Roman" w:hint="eastAsia"/>
        </w:rPr>
        <w:t>Gauss</w:t>
      </w:r>
      <w:r>
        <w:rPr>
          <w:rFonts w:cs="Times New Roman" w:hint="eastAsia"/>
        </w:rPr>
        <w:t>积分构造面系数，其形式与</w:t>
      </w:r>
      <w:r>
        <w:rPr>
          <w:rFonts w:cs="Times New Roman" w:hint="eastAsia"/>
        </w:rPr>
        <w:t>Kirchhoff</w:t>
      </w:r>
      <w:r>
        <w:rPr>
          <w:rFonts w:cs="Times New Roman" w:hint="eastAsia"/>
        </w:rPr>
        <w:t>扩散势的差分一致，并以</w:t>
      </w:r>
      <w:r>
        <w:rPr>
          <w:rFonts w:cs="Times New Roman" w:hint="eastAsia"/>
        </w:rPr>
        <w:t>Bessel</w:t>
      </w:r>
      <w:r>
        <w:rPr>
          <w:rFonts w:cs="Times New Roman" w:hint="eastAsia"/>
        </w:rPr>
        <w:t>级数解析解和网格加密给出误差证据（</w:t>
      </w:r>
      <m:oMath>
        <m:r>
          <w:rPr>
            <w:rFonts w:ascii="Cambria Math" w:hAnsi="Cambria Math"/>
          </w:rPr>
          <m:t>N=1280</m:t>
        </m:r>
      </m:oMath>
      <w:r>
        <w:rPr>
          <w:rFonts w:cs="Times New Roman" w:hint="eastAsia"/>
        </w:rPr>
        <w:t>时最大无量纲误差</w:t>
      </w:r>
      <m:oMath>
        <m:r>
          <w:rPr>
            <w:rFonts w:ascii="Cambria Math" w:hAnsi="Cambria Math"/>
          </w:rPr>
          <m:t>1.155×</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cs="Times New Roman" w:hint="eastAsia"/>
        </w:rPr>
        <w:t>）。</w:t>
      </w:r>
    </w:p>
    <w:p w14:paraId="2D4ADF66" w14:textId="38A483D7" w:rsidR="000F4E72" w:rsidRDefault="00000000">
      <w:pPr>
        <w:ind w:firstLine="480"/>
      </w:pPr>
      <w:r>
        <w:rPr>
          <w:rFonts w:cs="Times New Roman" w:hint="eastAsia"/>
        </w:rPr>
        <w:t>（</w:t>
      </w:r>
      <w:r>
        <w:rPr>
          <w:rFonts w:cs="Times New Roman" w:hint="eastAsia"/>
        </w:rPr>
        <w:t>3</w:t>
      </w:r>
      <w:r>
        <w:rPr>
          <w:rFonts w:cs="Times New Roman" w:hint="eastAsia"/>
        </w:rPr>
        <w:t>）以全域达标为目标的停机判据。终点由含水率场的最大值定义并用事件定位连续求解，不预设最湿点位置；与平均含水率判据的对照量化出</w:t>
      </w:r>
      <m:oMath>
        <m:r>
          <w:rPr>
            <w:rFonts w:ascii="Cambria Math" w:hAnsi="Cambria Math"/>
          </w:rPr>
          <m:t>16.1190</m:t>
        </m:r>
      </m:oMath>
      <w:r>
        <w:rPr>
          <w:rFonts w:cs="Times New Roman" w:hint="eastAsia"/>
        </w:rPr>
        <w:t>—</w:t>
      </w:r>
      <m:oMath>
        <m:r>
          <w:rPr>
            <w:rFonts w:ascii="Cambria Math" w:hAnsi="Cambria Math"/>
          </w:rPr>
          <m:t>21.4494</m:t>
        </m:r>
        <m:r>
          <w:rPr>
            <w:rFonts w:ascii="Cambria Math" w:hAnsi="Cambria Math"/>
          </w:rPr>
          <m:t>h</m:t>
        </m:r>
      </m:oMath>
      <w:r>
        <w:rPr>
          <w:rFonts w:cs="Times New Roman" w:hint="eastAsia"/>
        </w:rPr>
        <w:t>的提前停机风险，并以二维端面模型确认最湿点位置与端面效应的量级。</w:t>
      </w:r>
    </w:p>
    <w:p w14:paraId="2C691004" w14:textId="75E040C9" w:rsidR="000F4E72" w:rsidRDefault="00000000">
      <w:pPr>
        <w:ind w:firstLine="480"/>
      </w:pPr>
      <w:r>
        <w:rPr>
          <w:rFonts w:cs="Times New Roman" w:hint="eastAsia"/>
        </w:rPr>
        <w:t>（</w:t>
      </w:r>
      <w:r>
        <w:rPr>
          <w:rFonts w:cs="Times New Roman" w:hint="eastAsia"/>
        </w:rPr>
        <w:t>4</w:t>
      </w:r>
      <w:r>
        <w:rPr>
          <w:rFonts w:cs="Times New Roman" w:hint="eastAsia"/>
        </w:rPr>
        <w:t>）有对照的收缩贡献分析。固定附录</w:t>
      </w:r>
      <w:r>
        <w:rPr>
          <w:rFonts w:cs="Times New Roman" w:hint="eastAsia"/>
        </w:rPr>
        <w:t>4</w:t>
      </w:r>
      <w:r>
        <w:rPr>
          <w:rFonts w:cs="Times New Roman" w:hint="eastAsia"/>
        </w:rPr>
        <w:t>物性、仅开关收缩的对照显示忽略收缩会把时长高估</w:t>
      </w:r>
      <m:oMath>
        <m:r>
          <w:rPr>
            <w:rFonts w:ascii="Cambria Math" w:hAnsi="Cambria Math"/>
          </w:rPr>
          <m:t>154.16</m:t>
        </m:r>
      </m:oMath>
      <w:r>
        <w:rPr>
          <w:rFonts w:cs="Times New Roman" w:hint="eastAsia"/>
        </w:rPr>
        <w:t>%</w:t>
      </w:r>
      <w:r>
        <w:rPr>
          <w:rFonts w:cs="Times New Roman" w:hint="eastAsia"/>
        </w:rPr>
        <w:t>，从而把收缩与物性变化两种作用分离，避免把问题三与问题四</w:t>
      </w:r>
      <m:oMath>
        <m:r>
          <w:rPr>
            <w:rFonts w:ascii="Cambria Math" w:hAnsi="Cambria Math"/>
          </w:rPr>
          <m:t>6.3855</m:t>
        </m:r>
      </m:oMath>
      <w:r>
        <w:rPr>
          <w:rFonts w:cs="Times New Roman" w:hint="eastAsia"/>
        </w:rPr>
        <w:t>h</w:t>
      </w:r>
      <w:r>
        <w:rPr>
          <w:rFonts w:cs="Times New Roman" w:hint="eastAsia"/>
        </w:rPr>
        <w:t>的表观差异误当作收缩的真实贡献。</w:t>
      </w:r>
    </w:p>
    <w:p w14:paraId="559839A0" w14:textId="05CDCAF3" w:rsidR="000F4E72" w:rsidRDefault="00000000">
      <w:pPr>
        <w:ind w:firstLine="480"/>
      </w:pPr>
      <w:r>
        <w:rPr>
          <w:rFonts w:cs="Times New Roman" w:hint="eastAsia"/>
        </w:rPr>
        <w:t>（</w:t>
      </w:r>
      <w:r>
        <w:rPr>
          <w:rFonts w:cs="Times New Roman" w:hint="eastAsia"/>
        </w:rPr>
        <w:t>5</w:t>
      </w:r>
      <w:r>
        <w:rPr>
          <w:rFonts w:cs="Times New Roman" w:hint="eastAsia"/>
        </w:rPr>
        <w:t>）证据链完整的数值验证。网格加密、解析基准、时间积分交叉核验、独立通量收支、二维端面检验与参数扰动共同支撑结论，最终结果的相邻网格时长差小于</w:t>
      </w:r>
      <m:oMath>
        <m:r>
          <w:rPr>
            <w:rFonts w:ascii="Cambria Math" w:hAnsi="Cambria Math"/>
          </w:rPr>
          <m:t>0.13</m:t>
        </m:r>
      </m:oMath>
      <w:r>
        <w:rPr>
          <w:rFonts w:cs="Times New Roman" w:hint="eastAsia"/>
        </w:rPr>
        <w:t>s</w:t>
      </w:r>
      <w:r>
        <w:rPr>
          <w:rFonts w:cs="Times New Roman" w:hint="eastAsia"/>
        </w:rPr>
        <w:t>，水分收支相对误差不超过</w:t>
      </w:r>
      <m:oMath>
        <m:r>
          <w:rPr>
            <w:rFonts w:ascii="Cambria Math" w:hAnsi="Cambria Math"/>
          </w:rPr>
          <m:t>1.407×</m:t>
        </m:r>
        <m:sSup>
          <m:sSupPr>
            <m:ctrlPr>
              <w:rPr>
                <w:rFonts w:ascii="Cambria Math" w:hAnsi="Cambria Math"/>
              </w:rPr>
            </m:ctrlPr>
          </m:sSupPr>
          <m:e>
            <m:r>
              <w:rPr>
                <w:rFonts w:ascii="Cambria Math" w:hAnsi="Cambria Math"/>
              </w:rPr>
              <m:t>10</m:t>
            </m:r>
          </m:e>
          <m:sup>
            <m:r>
              <w:rPr>
                <w:rFonts w:ascii="Cambria Math" w:hAnsi="Cambria Math"/>
              </w:rPr>
              <m:t>-5</m:t>
            </m:r>
          </m:sup>
        </m:sSup>
      </m:oMath>
      <w:r>
        <w:rPr>
          <w:rFonts w:cs="Times New Roman" w:hint="eastAsia"/>
        </w:rPr>
        <w:t>。</w:t>
      </w:r>
    </w:p>
    <w:p w14:paraId="4BE7969A" w14:textId="68E3680B" w:rsidR="000F4E72" w:rsidRDefault="00000000">
      <w:pPr>
        <w:ind w:firstLine="480"/>
      </w:pPr>
      <w:r>
        <w:rPr>
          <w:rFonts w:cs="Times New Roman" w:hint="eastAsia"/>
        </w:rPr>
        <w:t>（</w:t>
      </w:r>
      <w:r>
        <w:rPr>
          <w:rFonts w:cs="Times New Roman" w:hint="eastAsia"/>
        </w:rPr>
        <w:t>6</w:t>
      </w:r>
      <w:r>
        <w:rPr>
          <w:rFonts w:cs="Times New Roman" w:hint="eastAsia"/>
        </w:rPr>
        <w:t>）结果表达与题目要求一致。四个</w:t>
      </w:r>
      <w:r>
        <w:rPr>
          <w:rFonts w:cs="Times New Roman" w:hint="eastAsia"/>
        </w:rPr>
        <w:t>resul</w:t>
      </w:r>
      <m:oMath>
        <m:sSub>
          <m:sSubPr>
            <m:ctrlPr>
              <w:rPr>
                <w:rFonts w:ascii="Cambria Math" w:hAnsi="Cambria Math"/>
              </w:rPr>
            </m:ctrlPr>
          </m:sSubPr>
          <m:e>
            <m:r>
              <w:rPr>
                <w:rFonts w:ascii="Cambria Math" w:hAnsi="Cambria Math"/>
              </w:rPr>
              <m:t>t</m:t>
            </m:r>
          </m:e>
          <m:sub>
            <m:r>
              <w:rPr>
                <w:rFonts w:ascii="Cambria Math" w:hAnsi="Cambria Math"/>
              </w:rPr>
              <m:t>*</m:t>
            </m:r>
          </m:sub>
        </m:sSub>
      </m:oMath>
      <w:r>
        <w:rPr>
          <w:rFonts w:cs="Times New Roman" w:hint="eastAsia"/>
        </w:rPr>
        <w:t>.xlsx</w:t>
      </w:r>
      <w:r>
        <w:rPr>
          <w:rFonts w:cs="Times New Roman" w:hint="eastAsia"/>
        </w:rPr>
        <w:t>的时间范围、时间间隔与径向间隔均按附件</w:t>
      </w:r>
      <w:r>
        <w:rPr>
          <w:rFonts w:cs="Times New Roman" w:hint="eastAsia"/>
        </w:rPr>
        <w:t>3</w:t>
      </w:r>
      <w:r>
        <w:rPr>
          <w:rFonts w:cs="Times New Roman" w:hint="eastAsia"/>
        </w:rPr>
        <w:t>的模板给出；问题四对</w:t>
      </w:r>
      <m:oMath>
        <m:r>
          <w:rPr>
            <w:rFonts w:ascii="Cambria Math" w:hAnsi="Cambria Math"/>
          </w:rPr>
          <m:t>r&gt;R(t)</m:t>
        </m:r>
      </m:oMath>
      <w:r>
        <w:rPr>
          <w:rFonts w:cs="Times New Roman" w:hint="eastAsia"/>
        </w:rPr>
        <w:t>的位置留空而不填</w:t>
      </w:r>
      <m:oMath>
        <m:r>
          <w:rPr>
            <w:rFonts w:ascii="Cambria Math" w:hAnsi="Cambria Math"/>
          </w:rPr>
          <m:t>0</m:t>
        </m:r>
      </m:oMath>
      <w:r>
        <w:rPr>
          <w:rFonts w:cs="Times New Roman" w:hint="eastAsia"/>
        </w:rPr>
        <w:t>，并另设“药材表面”与“当前半径”两列以标识变动的表面位置。</w:t>
      </w:r>
    </w:p>
    <w:p w14:paraId="7B3763BC" w14:textId="771B4ECD" w:rsidR="00F6622D" w:rsidRDefault="00F6622D" w:rsidP="00F6622D">
      <w:pPr>
        <w:pStyle w:val="3"/>
      </w:pPr>
      <w:bookmarkStart w:id="59" w:name="_Ref_bm958"/>
      <w:r>
        <w:rPr>
          <w:rFonts w:hint="eastAsia"/>
        </w:rPr>
        <w:t>7.2</w:t>
      </w:r>
      <w:bookmarkEnd w:id="59"/>
      <w:r>
        <w:rPr>
          <w:rFonts w:hint="eastAsia"/>
        </w:rPr>
        <w:t>模型的缺点</w:t>
      </w:r>
    </w:p>
    <w:p w14:paraId="0E8965DE" w14:textId="77777777" w:rsidR="000F4E72" w:rsidRDefault="00000000">
      <w:pPr>
        <w:ind w:firstLine="480"/>
      </w:pPr>
      <w:r>
        <w:rPr>
          <w:rFonts w:cs="Times New Roman" w:hint="eastAsia"/>
        </w:rPr>
        <w:t>（</w:t>
      </w:r>
      <w:r>
        <w:rPr>
          <w:rFonts w:cs="Times New Roman" w:hint="eastAsia"/>
        </w:rPr>
        <w:t>1</w:t>
      </w:r>
      <w:r>
        <w:rPr>
          <w:rFonts w:cs="Times New Roman" w:hint="eastAsia"/>
        </w:rPr>
        <w:t>）缺少实测数据支撑的外部验证。附件不含药材内部温度、含水率或称重实测值，故本文的验证都是内部一致性、解析基准与守恒层面的检验，不能宣称已完成真实干燥实验的验证；所报时长的四位小数也不代表同等精度的物理预测。</w:t>
      </w:r>
    </w:p>
    <w:p w14:paraId="4815B9E8" w14:textId="72C72D75" w:rsidR="000F4E72" w:rsidRDefault="00000000">
      <w:pPr>
        <w:ind w:firstLine="480"/>
      </w:pPr>
      <w:r>
        <w:rPr>
          <w:rFonts w:cs="Times New Roman" w:hint="eastAsia"/>
        </w:rPr>
        <w:lastRenderedPageBreak/>
        <w:t>（</w:t>
      </w:r>
      <w:r>
        <w:rPr>
          <w:rFonts w:cs="Times New Roman" w:hint="eastAsia"/>
        </w:rPr>
        <w:t>2</w:t>
      </w:r>
      <w:r>
        <w:rPr>
          <w:rFonts w:cs="Times New Roman" w:hint="eastAsia"/>
        </w:rPr>
        <w:t>）界面传质闭合存在识别限制。烘房给出的</w:t>
      </w:r>
      <w:r>
        <w:rPr>
          <w:rFonts w:cs="Times New Roman" w:hint="eastAsia"/>
        </w:rPr>
        <w:t>kg/kg</w:t>
      </w:r>
      <w:r>
        <w:rPr>
          <w:rFonts w:cs="Times New Roman" w:hint="eastAsia"/>
        </w:rPr>
        <w:t>与药材干基的</w:t>
      </w:r>
      <w:r>
        <w:rPr>
          <w:rFonts w:cs="Times New Roman" w:hint="eastAsia"/>
        </w:rPr>
        <w:t>kg/kg</w:t>
      </w:r>
      <w:r>
        <w:rPr>
          <w:rFonts w:cs="Times New Roman" w:hint="eastAsia"/>
        </w:rPr>
        <w:t>在真实物理中可能分别以干空气与干固体为基准，仅凭单位相同不能认定二者是同一热力学变量。主模型按题面提供的浓度与传质系数，将</w:t>
      </w:r>
      <m:oMath>
        <m:sSub>
          <m:sSubPr>
            <m:ctrlPr>
              <w:rPr>
                <w:rFonts w:ascii="Cambria Math" w:hAnsi="Cambria Math"/>
              </w:rPr>
            </m:ctrlPr>
          </m:sSubPr>
          <m:e>
            <m:r>
              <w:rPr>
                <w:rFonts w:ascii="Cambria Math" w:hAnsi="Cambria Math"/>
              </w:rPr>
              <m:t>C</m:t>
            </m:r>
          </m:e>
          <m:sub>
            <m:r>
              <w:rPr>
                <w:rFonts w:ascii="Cambria Math" w:hAnsi="Cambria Math"/>
              </w:rPr>
              <m:t>a</m:t>
            </m:r>
          </m:sub>
        </m:sSub>
      </m:oMath>
      <w:r>
        <w:rPr>
          <w:rFonts w:cs="Times New Roman" w:hint="eastAsia"/>
        </w:rPr>
        <w:t>解释为已折算的有效环境驱动值（有效分配系数取</w:t>
      </w:r>
      <m:oMath>
        <m:r>
          <w:rPr>
            <w:rFonts w:ascii="Cambria Math" w:hAnsi="Cambria Math"/>
          </w:rPr>
          <m:t>1</m:t>
        </m:r>
      </m:oMath>
      <w:r>
        <w:rPr>
          <w:rFonts w:cs="Times New Roman" w:hint="eastAsia"/>
        </w:rPr>
        <w:t>）；若</w:t>
      </w:r>
      <m:oMath>
        <m:sSub>
          <m:sSubPr>
            <m:ctrlPr>
              <w:rPr>
                <w:rFonts w:ascii="Cambria Math" w:hAnsi="Cambria Math"/>
              </w:rPr>
            </m:ctrlPr>
          </m:sSubPr>
          <m:e>
            <m:r>
              <w:rPr>
                <w:rFonts w:ascii="Cambria Math" w:hAnsi="Cambria Math"/>
              </w:rPr>
              <m:t>C</m:t>
            </m:r>
          </m:e>
          <m:sub>
            <m:r>
              <w:rPr>
                <w:rFonts w:ascii="Cambria Math" w:hAnsi="Cambria Math"/>
              </w:rPr>
              <m:t>a</m:t>
            </m:r>
          </m:sub>
        </m:sSub>
      </m:oMath>
      <w:r>
        <w:rPr>
          <w:rFonts w:cs="Times New Roman" w:hint="eastAsia"/>
        </w:rPr>
        <w:t>实际只是空气湿度，则还需吸附等温线或平衡含水率关系才能唯一标定界面传质。</w:t>
      </w:r>
    </w:p>
    <w:p w14:paraId="0489E555" w14:textId="77777777" w:rsidR="000F4E72" w:rsidRDefault="00000000">
      <w:pPr>
        <w:ind w:firstLine="480"/>
      </w:pPr>
      <w:r>
        <w:rPr>
          <w:rFonts w:cs="Times New Roman" w:hint="eastAsia"/>
        </w:rPr>
        <w:t>（</w:t>
      </w:r>
      <w:r>
        <w:rPr>
          <w:rFonts w:cs="Times New Roman" w:hint="eastAsia"/>
        </w:rPr>
        <w:t>3</w:t>
      </w:r>
      <w:r>
        <w:rPr>
          <w:rFonts w:cs="Times New Roman" w:hint="eastAsia"/>
        </w:rPr>
        <w:t>）主模型未计入蒸发潜热与体积相变。题目未给出相变位置、吸附关系与含水率到水蒸气通量的转换，故能量方程中未加潜热源项。附加全部表面潜热的情景使时长延长约一成，说明这一简化可能带来方向明确的偏差。</w:t>
      </w:r>
    </w:p>
    <w:p w14:paraId="392F9E82" w14:textId="37C6340F" w:rsidR="000F4E72" w:rsidRDefault="00000000">
      <w:pPr>
        <w:ind w:firstLine="480"/>
      </w:pPr>
      <w:r>
        <w:rPr>
          <w:rFonts w:cs="Times New Roman" w:hint="eastAsia"/>
        </w:rPr>
        <w:t>（</w:t>
      </w:r>
      <w:r>
        <w:rPr>
          <w:rFonts w:cs="Times New Roman" w:hint="eastAsia"/>
        </w:rPr>
        <w:t>4</w:t>
      </w:r>
      <w:r>
        <w:rPr>
          <w:rFonts w:cs="Times New Roman" w:hint="eastAsia"/>
        </w:rPr>
        <w:t>）有效密度与几何收缩之间不满足严格自洽。题设的</w:t>
      </w:r>
      <m:oMath>
        <m:r>
          <w:rPr>
            <w:rFonts w:ascii="Cambria Math" w:hAnsi="Cambria Math"/>
          </w:rPr>
          <m:t>ρ(C)</m:t>
        </m:r>
      </m:oMath>
      <w:r>
        <w:rPr>
          <w:rFonts w:cs="Times New Roman" w:hint="eastAsia"/>
        </w:rPr>
        <w:t>在本文中只作为热容量计算的有效性质，未同时要求它等于由几何收缩与干固体质量守恒导出的局部湿基密度；若要严格闭合，需要补充干固体体积分数的演化关系。</w:t>
      </w:r>
    </w:p>
    <w:p w14:paraId="72E0B6A4" w14:textId="63D0C7CC" w:rsidR="000F4E72" w:rsidRDefault="00000000">
      <w:pPr>
        <w:ind w:firstLine="480"/>
      </w:pPr>
      <w:r>
        <w:rPr>
          <w:rFonts w:cs="Times New Roman" w:hint="eastAsia"/>
        </w:rPr>
        <w:t>（</w:t>
      </w:r>
      <w:r>
        <w:rPr>
          <w:rFonts w:cs="Times New Roman" w:hint="eastAsia"/>
        </w:rPr>
        <w:t>5</w:t>
      </w:r>
      <w:r>
        <w:rPr>
          <w:rFonts w:cs="Times New Roman" w:hint="eastAsia"/>
        </w:rPr>
        <w:t>）端面与轴向不均匀性未进入主模型。一维模型忽略端面，二维检验显示影响小于</w:t>
      </w:r>
      <m:oMath>
        <m:r>
          <w:rPr>
            <w:rFonts w:ascii="Cambria Math" w:hAnsi="Cambria Math"/>
          </w:rPr>
          <m:t>8</m:t>
        </m:r>
      </m:oMath>
      <w:r>
        <w:rPr>
          <w:rFonts w:cs="Times New Roman" w:hint="eastAsia"/>
        </w:rPr>
        <w:t>s</w:t>
      </w:r>
      <w:r>
        <w:rPr>
          <w:rFonts w:cs="Times New Roman" w:hint="eastAsia"/>
        </w:rPr>
        <w:t>，但该检验只完成</w:t>
      </w:r>
      <m:oMath>
        <m:r>
          <w:rPr>
            <w:rFonts w:ascii="Cambria Math" w:hAnsi="Cambria Math"/>
          </w:rPr>
          <m:t>40×40</m:t>
        </m:r>
      </m:oMath>
      <w:r>
        <w:rPr>
          <w:rFonts w:cs="Times New Roman" w:hint="eastAsia"/>
        </w:rPr>
        <w:t>一种网格，且模型不描述端面附近的局部温湿场，也不适用于存在轴向环境梯度的烘房。</w:t>
      </w:r>
    </w:p>
    <w:p w14:paraId="31CBB47B" w14:textId="65EC073E" w:rsidR="000F4E72" w:rsidRDefault="00000000">
      <w:pPr>
        <w:ind w:firstLine="480"/>
      </w:pPr>
      <w:r>
        <w:rPr>
          <w:rFonts w:cs="Times New Roman" w:hint="eastAsia"/>
        </w:rPr>
        <w:t>（</w:t>
      </w:r>
      <w:r>
        <w:rPr>
          <w:rFonts w:cs="Times New Roman" w:hint="eastAsia"/>
        </w:rPr>
        <w:t>6</w:t>
      </w:r>
      <w:r>
        <w:rPr>
          <w:rFonts w:cs="Times New Roman" w:hint="eastAsia"/>
        </w:rPr>
        <w:t>）后期边界依赖延拓假设。附件</w:t>
      </w:r>
      <w:r>
        <w:rPr>
          <w:rFonts w:cs="Times New Roman" w:hint="eastAsia"/>
        </w:rPr>
        <w:t>1</w:t>
      </w:r>
      <w:r>
        <w:rPr>
          <w:rFonts w:cs="Times New Roman" w:hint="eastAsia"/>
        </w:rPr>
        <w:t>只覆盖前</w:t>
      </w:r>
      <m:oMath>
        <m:r>
          <w:rPr>
            <w:rFonts w:ascii="Cambria Math" w:hAnsi="Cambria Math"/>
          </w:rPr>
          <m:t>4</m:t>
        </m:r>
      </m:oMath>
      <w:r>
        <w:rPr>
          <w:rFonts w:cs="Times New Roman" w:hint="eastAsia"/>
        </w:rPr>
        <w:t>h</w:t>
      </w:r>
      <w:r>
        <w:rPr>
          <w:rFonts w:cs="Times New Roman" w:hint="eastAsia"/>
        </w:rPr>
        <w:t>，</w:t>
      </w:r>
      <m:oMath>
        <m:r>
          <w:rPr>
            <w:rFonts w:ascii="Cambria Math" w:hAnsi="Cambria Math"/>
          </w:rPr>
          <m:t>4</m:t>
        </m:r>
      </m:oMath>
      <w:r>
        <w:rPr>
          <w:rFonts w:cs="Times New Roman" w:hint="eastAsia"/>
        </w:rPr>
        <w:t>h</w:t>
      </w:r>
      <w:r>
        <w:rPr>
          <w:rFonts w:cs="Times New Roman" w:hint="eastAsia"/>
        </w:rPr>
        <w:t>之后按恒温干燥阶段取最后</w:t>
      </w:r>
      <m:oMath>
        <m:r>
          <w:rPr>
            <w:rFonts w:ascii="Cambria Math" w:hAnsi="Cambria Math"/>
          </w:rPr>
          <m:t>1</m:t>
        </m:r>
      </m:oMath>
      <w:r>
        <w:rPr>
          <w:rFonts w:cs="Times New Roman" w:hint="eastAsia"/>
        </w:rPr>
        <w:t>h</w:t>
      </w:r>
      <w:r>
        <w:rPr>
          <w:rFonts w:cs="Times New Roman" w:hint="eastAsia"/>
        </w:rPr>
        <w:t>均值延拓；若实际工艺在该时段存在未记录的温湿变化，结论需要按新的边界数据重算，不能在原模型上插值外推。</w:t>
      </w:r>
    </w:p>
    <w:p w14:paraId="6ED792BF" w14:textId="2ADED20E" w:rsidR="000F4E72" w:rsidRDefault="00000000">
      <w:pPr>
        <w:pStyle w:val="3"/>
      </w:pPr>
      <w:bookmarkStart w:id="60" w:name="_Ref_bm959"/>
      <w:r>
        <w:rPr>
          <w:rFonts w:cs="Times New Roman" w:hint="eastAsia"/>
          <w:bCs/>
        </w:rPr>
        <w:t>7.3</w:t>
      </w:r>
      <w:bookmarkEnd w:id="60"/>
      <w:r>
        <w:rPr>
          <w:rFonts w:cs="Times New Roman" w:hint="eastAsia"/>
          <w:bCs/>
        </w:rPr>
        <w:t>模型的改进与推广</w:t>
      </w:r>
    </w:p>
    <w:p w14:paraId="5F258ED7" w14:textId="412D3894" w:rsidR="000F4E72" w:rsidRDefault="00000000">
      <w:pPr>
        <w:ind w:firstLine="480"/>
      </w:pPr>
      <w:r>
        <w:rPr>
          <w:rFonts w:cs="Times New Roman" w:hint="eastAsia"/>
        </w:rPr>
        <w:t>针对上述缺点，可从三个方向改进。其一，补充药材内部温度与质量的实测序列，用参数辨识标定界面分配系数与有效扩散系数，并把潜热项按吸附平衡关系内生到能量方程中，使模型具备外部验证与预测能力。其二，把几何收缩由“实测半径驱动”推进到“含水率驱动”，即由水分流失量与干固体守恒反解</w:t>
      </w:r>
      <m:oMath>
        <m:r>
          <w:rPr>
            <w:rFonts w:ascii="Cambria Math" w:hAnsi="Cambria Math"/>
          </w:rPr>
          <m:t>R(C)</m:t>
        </m:r>
      </m:oMath>
      <w:r>
        <w:rPr>
          <w:rFonts w:cs="Times New Roman" w:hint="eastAsia"/>
        </w:rPr>
        <w:t>，使域收缩与水分场真正双向耦合，从而摆脱对半径实测序列的依赖。其三，把烘房环境处理为分布参数：在轴向与周向引入温度、风速的实测或仿真边界，用二维轴对称或三维模型替代一维模型。</w:t>
      </w:r>
    </w:p>
    <w:p w14:paraId="3EE5A5D9" w14:textId="02335E4D" w:rsidR="000F4E72" w:rsidRDefault="00000000">
      <w:pPr>
        <w:ind w:firstLine="480"/>
      </w:pPr>
      <w:r>
        <w:rPr>
          <w:rFonts w:cs="Times New Roman" w:hint="eastAsia"/>
        </w:rPr>
        <w:lastRenderedPageBreak/>
        <w:t>模型本身的适用范围不限于药材。凡是物性随状态量显著变化、表层出现低扩散阻力区、且尺寸随过程明显收缩的干燥对象，如粮食、木材、果蔬切片、陶瓷坯体与污泥等，都可在替换物性经验公式与边界数据后套用同一套控制方程、离散格式与达标判据。式</w:t>
      </w:r>
      <w:r w:rsidR="000F4E72">
        <w:fldChar w:fldCharType="begin"/>
      </w:r>
      <w:r w:rsidR="000F4E72">
        <w:instrText xml:space="preserve"> REF _Ref_bm936 \h </w:instrText>
      </w:r>
      <w:r w:rsidR="000F4E72">
        <w:fldChar w:fldCharType="separate"/>
      </w:r>
      <w:r w:rsidR="000F4E72">
        <w:rPr>
          <w:rFonts w:cs="Times New Roman" w:hint="eastAsia"/>
        </w:rPr>
        <w:t>(11)</w:t>
      </w:r>
      <w:r>
        <w:fldChar w:fldCharType="end"/>
      </w:r>
      <w:r>
        <w:rPr>
          <w:rFonts w:cs="Times New Roman" w:hint="eastAsia"/>
        </w:rPr>
        <w:t>的全域达标判据还可直接推广到以含水率、盐分或温度上限为质量指标的工艺终点判定，为间歇式干燥设备的停机决策提供依据</w:t>
      </w:r>
      <w:r>
        <w:rPr>
          <w:rFonts w:cs="Times New Roman" w:hint="eastAsia"/>
        </w:rPr>
        <w:t>[7]</w:t>
      </w:r>
      <w:r>
        <w:rPr>
          <w:rFonts w:cs="Times New Roman" w:hint="eastAsia"/>
        </w:rPr>
        <w:t>。</w:t>
      </w:r>
    </w:p>
    <w:p w14:paraId="6B583381" w14:textId="31BCC870" w:rsidR="00F6622D" w:rsidRDefault="00F6622D" w:rsidP="00F161C9">
      <w:pPr>
        <w:pStyle w:val="2"/>
        <w:numPr>
          <w:ilvl w:val="0"/>
          <w:numId w:val="2"/>
        </w:numPr>
      </w:pPr>
      <w:r>
        <w:rPr>
          <w:rFonts w:hint="eastAsia"/>
        </w:rPr>
        <w:t>参考文献</w:t>
      </w:r>
    </w:p>
    <w:p w14:paraId="0B184436" w14:textId="49AE14EC" w:rsidR="000F4E72" w:rsidRPr="00E5735E" w:rsidRDefault="00000000" w:rsidP="00E5735E">
      <w:pPr>
        <w:pStyle w:val="afa"/>
      </w:pPr>
      <w:r>
        <w:rPr>
          <w:rFonts w:eastAsia="黑体" w:cs="Times New Roman" w:hint="eastAsia"/>
        </w:rPr>
        <w:t xml:space="preserve">[1] 2026 </w:t>
      </w:r>
      <w:r>
        <w:rPr>
          <w:rFonts w:eastAsia="黑体" w:cs="Times New Roman" w:hint="eastAsia"/>
        </w:rPr>
        <w:t>年高教社杯全国大学生数学建模竞赛</w:t>
      </w:r>
      <w:r>
        <w:rPr>
          <w:rFonts w:eastAsia="黑体" w:cs="Times New Roman" w:hint="eastAsia"/>
        </w:rPr>
        <w:t xml:space="preserve"> A </w:t>
      </w:r>
      <w:r>
        <w:rPr>
          <w:rFonts w:eastAsia="黑体" w:cs="Times New Roman" w:hint="eastAsia"/>
        </w:rPr>
        <w:t>题：药材的烘干问题</w:t>
      </w:r>
      <w:r>
        <w:rPr>
          <w:rFonts w:eastAsia="黑体" w:cs="Times New Roman" w:hint="eastAsia"/>
        </w:rPr>
        <w:t>[Z]. 2026.</w:t>
      </w:r>
    </w:p>
    <w:p w14:paraId="3CFD7EF2" w14:textId="5C11FAEA" w:rsidR="000F4E72" w:rsidRPr="00E5735E" w:rsidRDefault="00000000" w:rsidP="00E5735E">
      <w:pPr>
        <w:pStyle w:val="afa"/>
      </w:pPr>
      <w:r>
        <w:rPr>
          <w:rFonts w:eastAsia="黑体" w:cs="Times New Roman" w:hint="eastAsia"/>
        </w:rPr>
        <w:t xml:space="preserve">[2] SciPy developers. scipy.integrate.solve_ivp </w:t>
      </w:r>
      <w:r>
        <w:rPr>
          <w:rFonts w:eastAsia="黑体" w:cs="Times New Roman" w:hint="eastAsia"/>
        </w:rPr>
        <w:t>—</w:t>
      </w:r>
      <w:r>
        <w:rPr>
          <w:rFonts w:eastAsia="黑体" w:cs="Times New Roman" w:hint="eastAsia"/>
        </w:rPr>
        <w:t xml:space="preserve"> SciPy v1.18 Reference Guide[EB/OL]. https://docs.scipy.org/doc/scipy/reference/generated/scipy.integrate.solve_ivp.html.</w:t>
      </w:r>
    </w:p>
    <w:p w14:paraId="63FBCDA6" w14:textId="500AF2D6" w:rsidR="000F4E72" w:rsidRPr="00E5735E" w:rsidRDefault="00000000" w:rsidP="00E5735E">
      <w:pPr>
        <w:pStyle w:val="afa"/>
      </w:pPr>
      <w:r>
        <w:rPr>
          <w:rFonts w:eastAsia="黑体" w:cs="Times New Roman" w:hint="eastAsia"/>
        </w:rPr>
        <w:t>[3] Curcio S, Aversa M. Transport phenomena and shrinkage in convective drying[C/OL]. COMSOL Conference. https://www.comsol.com/paper/download/63285/aversa_paper.pdf.</w:t>
      </w:r>
    </w:p>
    <w:p w14:paraId="4E0D3AF0" w14:textId="29FE287B" w:rsidR="000F4E72" w:rsidRPr="00E5735E" w:rsidRDefault="00000000" w:rsidP="00E5735E">
      <w:pPr>
        <w:pStyle w:val="afa"/>
      </w:pPr>
      <w:r>
        <w:rPr>
          <w:rFonts w:eastAsia="黑体" w:cs="Times New Roman" w:hint="eastAsia"/>
        </w:rPr>
        <w:t>[4] International Association for the Properties of Water and Steam. Revised Release on the IAPWS Industrial Formulation 1997 for the Thermodynamic Properties of Water and Steam[R/OL]. https://iapws.org/relguide/IF97-Rev.pdf.</w:t>
      </w:r>
    </w:p>
    <w:p w14:paraId="6C9AD6A9" w14:textId="617419A2" w:rsidR="000F4E72" w:rsidRPr="00E5735E" w:rsidRDefault="00000000" w:rsidP="00E5735E">
      <w:pPr>
        <w:pStyle w:val="afa"/>
      </w:pPr>
      <w:r>
        <w:rPr>
          <w:rFonts w:eastAsia="黑体" w:cs="Times New Roman" w:hint="eastAsia"/>
        </w:rPr>
        <w:t>[5] Incropera F P, DeWitt D P, Bergman T L, et al. Fundamentals of Heat and Mass Transfer[M]. 6th ed. New York: John Wiley &amp; Sons, 2007.</w:t>
      </w:r>
    </w:p>
    <w:p w14:paraId="0B2A0A8F" w14:textId="17FAEA62" w:rsidR="000F4E72" w:rsidRPr="00E5735E" w:rsidRDefault="00000000" w:rsidP="00E5735E">
      <w:pPr>
        <w:pStyle w:val="afa"/>
      </w:pPr>
      <w:r>
        <w:rPr>
          <w:rFonts w:eastAsia="黑体" w:cs="Times New Roman" w:hint="eastAsia"/>
        </w:rPr>
        <w:t>[6] Crank J. The Mathematics of Diffusion[M]. 2nd ed. Oxford: Clarendon Press, 1975.</w:t>
      </w:r>
    </w:p>
    <w:p w14:paraId="66E3B87C" w14:textId="213B45F4" w:rsidR="000F4E72" w:rsidRPr="00E5735E" w:rsidRDefault="00000000" w:rsidP="00E5735E">
      <w:pPr>
        <w:pStyle w:val="afa"/>
      </w:pPr>
      <w:r>
        <w:rPr>
          <w:rFonts w:eastAsia="黑体" w:cs="Times New Roman" w:hint="eastAsia"/>
        </w:rPr>
        <w:t xml:space="preserve">[7] </w:t>
      </w:r>
      <w:r>
        <w:rPr>
          <w:rFonts w:eastAsia="黑体" w:cs="Times New Roman" w:hint="eastAsia"/>
        </w:rPr>
        <w:t>姜启源</w:t>
      </w:r>
      <w:r>
        <w:rPr>
          <w:rFonts w:eastAsia="黑体" w:cs="Times New Roman" w:hint="eastAsia"/>
        </w:rPr>
        <w:t xml:space="preserve">, </w:t>
      </w:r>
      <w:r>
        <w:rPr>
          <w:rFonts w:eastAsia="黑体" w:cs="Times New Roman" w:hint="eastAsia"/>
        </w:rPr>
        <w:t>谢金星</w:t>
      </w:r>
      <w:r>
        <w:rPr>
          <w:rFonts w:eastAsia="黑体" w:cs="Times New Roman" w:hint="eastAsia"/>
        </w:rPr>
        <w:t xml:space="preserve">, </w:t>
      </w:r>
      <w:r>
        <w:rPr>
          <w:rFonts w:eastAsia="黑体" w:cs="Times New Roman" w:hint="eastAsia"/>
        </w:rPr>
        <w:t>叶俊</w:t>
      </w:r>
      <w:r>
        <w:rPr>
          <w:rFonts w:eastAsia="黑体" w:cs="Times New Roman" w:hint="eastAsia"/>
        </w:rPr>
        <w:t xml:space="preserve">. </w:t>
      </w:r>
      <w:r>
        <w:rPr>
          <w:rFonts w:eastAsia="黑体" w:cs="Times New Roman" w:hint="eastAsia"/>
        </w:rPr>
        <w:t>数学模型</w:t>
      </w:r>
      <w:r>
        <w:rPr>
          <w:rFonts w:eastAsia="黑体" w:cs="Times New Roman" w:hint="eastAsia"/>
        </w:rPr>
        <w:t xml:space="preserve">[M]. 5 </w:t>
      </w:r>
      <w:r>
        <w:rPr>
          <w:rFonts w:eastAsia="黑体" w:cs="Times New Roman" w:hint="eastAsia"/>
        </w:rPr>
        <w:t>版</w:t>
      </w:r>
      <w:r>
        <w:rPr>
          <w:rFonts w:eastAsia="黑体" w:cs="Times New Roman" w:hint="eastAsia"/>
        </w:rPr>
        <w:t xml:space="preserve">. </w:t>
      </w:r>
      <w:r>
        <w:rPr>
          <w:rFonts w:eastAsia="黑体" w:cs="Times New Roman" w:hint="eastAsia"/>
        </w:rPr>
        <w:t>北京</w:t>
      </w:r>
      <w:r>
        <w:rPr>
          <w:rFonts w:eastAsia="黑体" w:cs="Times New Roman" w:hint="eastAsia"/>
        </w:rPr>
        <w:t xml:space="preserve">: </w:t>
      </w:r>
      <w:r>
        <w:rPr>
          <w:rFonts w:eastAsia="黑体" w:cs="Times New Roman" w:hint="eastAsia"/>
        </w:rPr>
        <w:t>高等教育出版社</w:t>
      </w:r>
      <w:r>
        <w:rPr>
          <w:rFonts w:eastAsia="黑体" w:cs="Times New Roman" w:hint="eastAsia"/>
        </w:rPr>
        <w:t>, 2018.</w:t>
      </w:r>
    </w:p>
    <w:p w14:paraId="49295127" w14:textId="4F5427FC" w:rsidR="000F4E72" w:rsidRPr="00E5735E" w:rsidRDefault="00000000" w:rsidP="00E5735E">
      <w:pPr>
        <w:pStyle w:val="afa"/>
      </w:pPr>
      <w:r>
        <w:rPr>
          <w:rFonts w:eastAsia="黑体" w:cs="Times New Roman" w:hint="eastAsia"/>
        </w:rPr>
        <w:t>[8] Fritsch F N, Carlson R E. Monotone piecewise cubic interpolation[J]. SIAM Journal on Numerical Analysis, 1980, 17(2): 238-246.</w:t>
      </w:r>
    </w:p>
    <w:p w14:paraId="511B126B" w14:textId="5B53EBE8" w:rsidR="000F4E72" w:rsidRPr="00E5735E" w:rsidRDefault="00000000" w:rsidP="00E5735E">
      <w:pPr>
        <w:pStyle w:val="afa"/>
      </w:pPr>
      <w:r>
        <w:rPr>
          <w:rFonts w:eastAsia="黑体" w:cs="Times New Roman" w:hint="eastAsia"/>
        </w:rPr>
        <w:t>[9] Virtanen P, Gommers R, Oliphant T E, et al. SciPy 1.0: fundamental algorithms for scientific computing in Python[J]. Nature Methods, 2020, 17(3): 261-272.</w:t>
      </w:r>
    </w:p>
    <w:p w14:paraId="724C0978" w14:textId="6B037E31" w:rsidR="00F37DA2" w:rsidRDefault="00000000" w:rsidP="00E5735E">
      <w:pPr>
        <w:pStyle w:val="afa"/>
      </w:pPr>
      <w:r>
        <w:rPr>
          <w:rFonts w:eastAsia="黑体" w:cs="Times New Roman" w:hint="eastAsia"/>
        </w:rPr>
        <w:lastRenderedPageBreak/>
        <w:t>[10] Versteeg H K, Malalasekera W. An Introduction to Computational Fluid Dynamics: The Finite Volume Method[M]. 2nd ed. Harlow: Pearson Education, 2007.</w:t>
      </w:r>
    </w:p>
    <w:p w14:paraId="253D6CE9" w14:textId="7C6757A2" w:rsidR="00F37DA2" w:rsidRDefault="00F37DA2" w:rsidP="00F37DA2">
      <w:pPr>
        <w:pStyle w:val="2"/>
        <w:numPr>
          <w:ilvl w:val="0"/>
          <w:numId w:val="2"/>
        </w:numPr>
      </w:pPr>
      <w:r>
        <w:rPr>
          <w:rFonts w:hint="eastAsia"/>
        </w:rPr>
        <w:t>附录</w:t>
      </w:r>
    </w:p>
    <w:p w14:paraId="5E8B26F9" w14:textId="2F6E853D" w:rsidR="00F37DA2" w:rsidRDefault="00F37DA2" w:rsidP="00F37DA2">
      <w:pPr>
        <w:pStyle w:val="3"/>
      </w:pPr>
      <w:r>
        <w:rPr>
          <w:rFonts w:hint="eastAsia"/>
        </w:rPr>
        <w:t>A</w:t>
      </w:r>
      <w:r>
        <w:rPr>
          <w:rFonts w:hint="eastAsia"/>
        </w:rPr>
        <w:t>支撑材料目录</w:t>
      </w:r>
    </w:p>
    <w:p w14:paraId="584CE1D0" w14:textId="544803E6" w:rsidR="000F4E72" w:rsidRDefault="00000000">
      <w:pPr>
        <w:pStyle w:val="af4"/>
        <w:keepNext/>
      </w:pPr>
      <w:bookmarkStart w:id="61" w:name="_Ref_bm925"/>
      <w:r>
        <w:rPr>
          <w:rFonts w:cs="Times New Roman" w:hint="eastAsia"/>
        </w:rPr>
        <w:t>表</w:t>
      </w:r>
      <w:r>
        <w:rPr>
          <w:rFonts w:cs="Times New Roman" w:hint="eastAsia"/>
        </w:rPr>
        <w:t xml:space="preserve"> 18</w:t>
      </w:r>
      <w:bookmarkEnd w:id="61"/>
      <w:r>
        <w:rPr>
          <w:rFonts w:cs="Times New Roman" w:hint="eastAsia"/>
        </w:rPr>
        <w:t xml:space="preserve"> </w:t>
      </w:r>
      <w:r>
        <w:rPr>
          <w:rFonts w:cs="Times New Roman" w:hint="eastAsia"/>
        </w:rPr>
        <w:t>支撑材料目录</w:t>
      </w:r>
    </w:p>
    <w:tbl>
      <w:tblPr>
        <w:tblStyle w:val="af8"/>
        <w:tblW w:w="0" w:type="auto"/>
        <w:tblLayout w:type="fixed"/>
        <w:tblCellMar>
          <w:left w:w="45" w:type="dxa"/>
          <w:right w:w="45" w:type="dxa"/>
        </w:tblCellMar>
        <w:tblLook w:val="04A0" w:firstRow="1" w:lastRow="0" w:firstColumn="1" w:lastColumn="0" w:noHBand="0" w:noVBand="1"/>
      </w:tblPr>
      <w:tblGrid>
        <w:gridCol w:w="2154"/>
        <w:gridCol w:w="6350"/>
      </w:tblGrid>
      <w:tr w:rsidR="000F4E72" w14:paraId="707D3992" w14:textId="77777777" w:rsidTr="000F4E72">
        <w:trPr>
          <w:cnfStyle w:val="100000000000" w:firstRow="1" w:lastRow="0" w:firstColumn="0" w:lastColumn="0" w:oddVBand="0" w:evenVBand="0" w:oddHBand="0" w:evenHBand="0" w:firstRowFirstColumn="0" w:firstRowLastColumn="0" w:lastRowFirstColumn="0" w:lastRowLastColumn="0"/>
        </w:trPr>
        <w:tc>
          <w:tcPr>
            <w:tcW w:w="2154" w:type="dxa"/>
            <w:tcBorders>
              <w:top w:val="single" w:sz="12" w:space="0" w:color="000000"/>
              <w:bottom w:val="single" w:sz="6" w:space="0" w:color="000000"/>
            </w:tcBorders>
          </w:tcPr>
          <w:p w14:paraId="187FC494" w14:textId="77777777" w:rsidR="000F4E72" w:rsidRDefault="00000000">
            <w:pPr>
              <w:keepNext/>
              <w:spacing w:before="20" w:after="20" w:line="240" w:lineRule="auto"/>
              <w:ind w:firstLine="402"/>
              <w:jc w:val="center"/>
            </w:pPr>
            <w:r>
              <w:rPr>
                <w:rFonts w:cs="Times New Roman" w:hint="eastAsia"/>
                <w:b/>
                <w:bCs/>
                <w:sz w:val="20"/>
                <w:szCs w:val="20"/>
              </w:rPr>
              <w:t>文件</w:t>
            </w:r>
            <w:r>
              <w:rPr>
                <w:rFonts w:cs="Times New Roman" w:hint="eastAsia"/>
                <w:b/>
                <w:bCs/>
                <w:sz w:val="20"/>
                <w:szCs w:val="20"/>
              </w:rPr>
              <w:t>/</w:t>
            </w:r>
            <w:r>
              <w:rPr>
                <w:rFonts w:cs="Times New Roman" w:hint="eastAsia"/>
                <w:b/>
                <w:bCs/>
                <w:sz w:val="20"/>
                <w:szCs w:val="20"/>
              </w:rPr>
              <w:t>目录</w:t>
            </w:r>
          </w:p>
        </w:tc>
        <w:tc>
          <w:tcPr>
            <w:tcW w:w="6350" w:type="dxa"/>
            <w:tcBorders>
              <w:top w:val="single" w:sz="12" w:space="0" w:color="000000"/>
              <w:bottom w:val="single" w:sz="6" w:space="0" w:color="000000"/>
            </w:tcBorders>
          </w:tcPr>
          <w:p w14:paraId="78A51756" w14:textId="77777777" w:rsidR="000F4E72" w:rsidRDefault="00000000">
            <w:pPr>
              <w:keepNext/>
              <w:spacing w:before="20" w:after="20" w:line="240" w:lineRule="auto"/>
              <w:ind w:firstLine="402"/>
              <w:jc w:val="center"/>
            </w:pPr>
            <w:r>
              <w:rPr>
                <w:rFonts w:cs="Times New Roman" w:hint="eastAsia"/>
                <w:b/>
                <w:bCs/>
                <w:sz w:val="20"/>
                <w:szCs w:val="20"/>
              </w:rPr>
              <w:t>内容</w:t>
            </w:r>
          </w:p>
        </w:tc>
      </w:tr>
      <w:tr w:rsidR="000F4E72" w14:paraId="378DDA4D" w14:textId="77777777" w:rsidTr="000F4E72">
        <w:tc>
          <w:tcPr>
            <w:tcW w:w="2154" w:type="dxa"/>
          </w:tcPr>
          <w:p w14:paraId="0F1695A5" w14:textId="77777777" w:rsidR="000F4E72" w:rsidRDefault="00000000">
            <w:pPr>
              <w:keepNext/>
              <w:spacing w:before="20" w:after="20" w:line="240" w:lineRule="auto"/>
              <w:ind w:firstLine="400"/>
              <w:jc w:val="center"/>
            </w:pPr>
            <w:r>
              <w:rPr>
                <w:rFonts w:cs="Times New Roman" w:hint="eastAsia"/>
                <w:sz w:val="20"/>
                <w:szCs w:val="20"/>
              </w:rPr>
              <w:t>result1.xlsx</w:t>
            </w:r>
          </w:p>
        </w:tc>
        <w:tc>
          <w:tcPr>
            <w:tcW w:w="6350" w:type="dxa"/>
          </w:tcPr>
          <w:p w14:paraId="70779B4D" w14:textId="60C94629"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1</w:t>
            </w:r>
            <w:r>
              <w:rPr>
                <w:rFonts w:cs="Times New Roman" w:hint="eastAsia"/>
                <w:sz w:val="20"/>
                <w:szCs w:val="20"/>
              </w:rPr>
              <w:t>：</w:t>
            </w:r>
            <w:r>
              <w:rPr>
                <w:rFonts w:cs="Times New Roman" w:hint="eastAsia"/>
                <w:sz w:val="20"/>
                <w:szCs w:val="20"/>
              </w:rPr>
              <w:t>1</w:t>
            </w:r>
            <w:r>
              <w:rPr>
                <w:rFonts w:cs="Times New Roman" w:hint="eastAsia"/>
                <w:sz w:val="20"/>
                <w:szCs w:val="20"/>
              </w:rPr>
              <w:t>—</w:t>
            </w:r>
            <w:r>
              <w:rPr>
                <w:rFonts w:cs="Times New Roman" w:hint="eastAsia"/>
                <w:sz w:val="20"/>
                <w:szCs w:val="20"/>
              </w:rPr>
              <w:t>1800s</w:t>
            </w:r>
            <w:r>
              <w:rPr>
                <w:rFonts w:cs="Times New Roman" w:hint="eastAsia"/>
                <w:sz w:val="20"/>
                <w:szCs w:val="20"/>
              </w:rPr>
              <w:t>每秒、每隔</w:t>
            </w:r>
            <w:r>
              <w:rPr>
                <w:rFonts w:cs="Times New Roman" w:hint="eastAsia"/>
                <w:sz w:val="20"/>
                <w:szCs w:val="20"/>
              </w:rPr>
              <w:t>0.1cm</w:t>
            </w:r>
            <w:r>
              <w:rPr>
                <w:rFonts w:cs="Times New Roman" w:hint="eastAsia"/>
                <w:sz w:val="20"/>
                <w:szCs w:val="20"/>
              </w:rPr>
              <w:t>的温度与水分浓度，含“温度”“水分浓度”两表</w:t>
            </w:r>
          </w:p>
        </w:tc>
      </w:tr>
      <w:tr w:rsidR="000F4E72" w14:paraId="67BA284D" w14:textId="77777777" w:rsidTr="000F4E72">
        <w:tc>
          <w:tcPr>
            <w:tcW w:w="2154" w:type="dxa"/>
          </w:tcPr>
          <w:p w14:paraId="57FC833A" w14:textId="77777777" w:rsidR="000F4E72" w:rsidRDefault="00000000">
            <w:pPr>
              <w:keepNext/>
              <w:spacing w:before="20" w:after="20" w:line="240" w:lineRule="auto"/>
              <w:ind w:firstLine="400"/>
              <w:jc w:val="center"/>
            </w:pPr>
            <w:r>
              <w:rPr>
                <w:rFonts w:cs="Times New Roman" w:hint="eastAsia"/>
                <w:sz w:val="20"/>
                <w:szCs w:val="20"/>
              </w:rPr>
              <w:t>result2.xlsx</w:t>
            </w:r>
          </w:p>
        </w:tc>
        <w:tc>
          <w:tcPr>
            <w:tcW w:w="6350" w:type="dxa"/>
          </w:tcPr>
          <w:p w14:paraId="0D433E50" w14:textId="3210431B"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2</w:t>
            </w:r>
            <w:r>
              <w:rPr>
                <w:rFonts w:cs="Times New Roman" w:hint="eastAsia"/>
                <w:sz w:val="20"/>
                <w:szCs w:val="20"/>
              </w:rPr>
              <w:t>：</w:t>
            </w:r>
            <w:r>
              <w:rPr>
                <w:rFonts w:cs="Times New Roman" w:hint="eastAsia"/>
                <w:sz w:val="20"/>
                <w:szCs w:val="20"/>
              </w:rPr>
              <w:t>1</w:t>
            </w:r>
            <w:r>
              <w:rPr>
                <w:rFonts w:cs="Times New Roman" w:hint="eastAsia"/>
                <w:sz w:val="20"/>
                <w:szCs w:val="20"/>
              </w:rPr>
              <w:t>—</w:t>
            </w:r>
            <w:r>
              <w:rPr>
                <w:rFonts w:cs="Times New Roman" w:hint="eastAsia"/>
                <w:sz w:val="20"/>
                <w:szCs w:val="20"/>
              </w:rPr>
              <w:t>10800s</w:t>
            </w:r>
            <w:r>
              <w:rPr>
                <w:rFonts w:cs="Times New Roman" w:hint="eastAsia"/>
                <w:sz w:val="20"/>
                <w:szCs w:val="20"/>
              </w:rPr>
              <w:t>每秒、每隔</w:t>
            </w:r>
            <w:r>
              <w:rPr>
                <w:rFonts w:cs="Times New Roman" w:hint="eastAsia"/>
                <w:sz w:val="20"/>
                <w:szCs w:val="20"/>
              </w:rPr>
              <w:t>0.1cm</w:t>
            </w:r>
            <w:r>
              <w:rPr>
                <w:rFonts w:cs="Times New Roman" w:hint="eastAsia"/>
                <w:sz w:val="20"/>
                <w:szCs w:val="20"/>
              </w:rPr>
              <w:t>的温度与水分浓度，含“温度”“水分浓度”两表</w:t>
            </w:r>
          </w:p>
        </w:tc>
      </w:tr>
      <w:tr w:rsidR="000F4E72" w14:paraId="508695D8" w14:textId="77777777" w:rsidTr="000F4E72">
        <w:tc>
          <w:tcPr>
            <w:tcW w:w="2154" w:type="dxa"/>
          </w:tcPr>
          <w:p w14:paraId="6BA8F660" w14:textId="77777777" w:rsidR="000F4E72" w:rsidRDefault="00000000">
            <w:pPr>
              <w:keepNext/>
              <w:spacing w:before="20" w:after="20" w:line="240" w:lineRule="auto"/>
              <w:ind w:firstLine="400"/>
              <w:jc w:val="center"/>
            </w:pPr>
            <w:r>
              <w:rPr>
                <w:rFonts w:cs="Times New Roman" w:hint="eastAsia"/>
                <w:sz w:val="20"/>
                <w:szCs w:val="20"/>
              </w:rPr>
              <w:t>result3.xlsx</w:t>
            </w:r>
          </w:p>
        </w:tc>
        <w:tc>
          <w:tcPr>
            <w:tcW w:w="6350" w:type="dxa"/>
          </w:tcPr>
          <w:p w14:paraId="4C00AA00" w14:textId="7D5528A4"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3</w:t>
            </w:r>
            <w:r>
              <w:rPr>
                <w:rFonts w:cs="Times New Roman" w:hint="eastAsia"/>
                <w:sz w:val="20"/>
                <w:szCs w:val="20"/>
              </w:rPr>
              <w:t>：</w:t>
            </w:r>
            <w:r>
              <w:rPr>
                <w:rFonts w:cs="Times New Roman" w:hint="eastAsia"/>
                <w:sz w:val="20"/>
                <w:szCs w:val="20"/>
              </w:rPr>
              <w:t>60</w:t>
            </w:r>
            <w:r>
              <w:rPr>
                <w:rFonts w:cs="Times New Roman" w:hint="eastAsia"/>
                <w:sz w:val="20"/>
                <w:szCs w:val="20"/>
              </w:rPr>
              <w:t>—</w:t>
            </w:r>
            <w:r>
              <w:rPr>
                <w:rFonts w:cs="Times New Roman" w:hint="eastAsia"/>
                <w:sz w:val="20"/>
                <w:szCs w:val="20"/>
              </w:rPr>
              <w:t>206940s</w:t>
            </w:r>
            <w:r>
              <w:rPr>
                <w:rFonts w:cs="Times New Roman" w:hint="eastAsia"/>
                <w:sz w:val="20"/>
                <w:szCs w:val="20"/>
              </w:rPr>
              <w:t>每分钟、每隔</w:t>
            </w:r>
            <w:r>
              <w:rPr>
                <w:rFonts w:cs="Times New Roman" w:hint="eastAsia"/>
                <w:sz w:val="20"/>
                <w:szCs w:val="20"/>
              </w:rPr>
              <w:t>0.1cm</w:t>
            </w:r>
            <w:r>
              <w:rPr>
                <w:rFonts w:cs="Times New Roman" w:hint="eastAsia"/>
                <w:sz w:val="20"/>
                <w:szCs w:val="20"/>
              </w:rPr>
              <w:t>的水分浓度，至整分钟安全终点</w:t>
            </w:r>
          </w:p>
        </w:tc>
      </w:tr>
      <w:tr w:rsidR="000F4E72" w14:paraId="10EA2E95" w14:textId="77777777" w:rsidTr="000F4E72">
        <w:tc>
          <w:tcPr>
            <w:tcW w:w="2154" w:type="dxa"/>
          </w:tcPr>
          <w:p w14:paraId="562F631F" w14:textId="77777777" w:rsidR="000F4E72" w:rsidRDefault="00000000">
            <w:pPr>
              <w:keepNext/>
              <w:spacing w:before="20" w:after="20" w:line="240" w:lineRule="auto"/>
              <w:ind w:firstLine="400"/>
              <w:jc w:val="center"/>
            </w:pPr>
            <w:r>
              <w:rPr>
                <w:rFonts w:cs="Times New Roman" w:hint="eastAsia"/>
                <w:sz w:val="20"/>
                <w:szCs w:val="20"/>
              </w:rPr>
              <w:t>result4.xlsx</w:t>
            </w:r>
          </w:p>
        </w:tc>
        <w:tc>
          <w:tcPr>
            <w:tcW w:w="6350" w:type="dxa"/>
          </w:tcPr>
          <w:p w14:paraId="72FA8C6D" w14:textId="7CBD7386" w:rsidR="000F4E72" w:rsidRDefault="00000000">
            <w:pPr>
              <w:keepNext/>
              <w:spacing w:before="20" w:after="20" w:line="240" w:lineRule="auto"/>
              <w:ind w:firstLine="400"/>
              <w:jc w:val="center"/>
            </w:pPr>
            <w:r>
              <w:rPr>
                <w:rFonts w:cs="Times New Roman" w:hint="eastAsia"/>
                <w:sz w:val="20"/>
                <w:szCs w:val="20"/>
              </w:rPr>
              <w:t>问题</w:t>
            </w:r>
            <w:r>
              <w:rPr>
                <w:rFonts w:cs="Times New Roman" w:hint="eastAsia"/>
                <w:sz w:val="20"/>
                <w:szCs w:val="20"/>
              </w:rPr>
              <w:t>4</w:t>
            </w:r>
            <w:r>
              <w:rPr>
                <w:rFonts w:cs="Times New Roman" w:hint="eastAsia"/>
                <w:sz w:val="20"/>
                <w:szCs w:val="20"/>
              </w:rPr>
              <w:t>：</w:t>
            </w:r>
            <w:r>
              <w:rPr>
                <w:rFonts w:cs="Times New Roman" w:hint="eastAsia"/>
                <w:sz w:val="20"/>
                <w:szCs w:val="20"/>
              </w:rPr>
              <w:t>60</w:t>
            </w:r>
            <w:r>
              <w:rPr>
                <w:rFonts w:cs="Times New Roman" w:hint="eastAsia"/>
                <w:sz w:val="20"/>
                <w:szCs w:val="20"/>
              </w:rPr>
              <w:t>—</w:t>
            </w:r>
            <w:r>
              <w:rPr>
                <w:rFonts w:cs="Times New Roman" w:hint="eastAsia"/>
                <w:sz w:val="20"/>
                <w:szCs w:val="20"/>
              </w:rPr>
              <w:t>183960s</w:t>
            </w:r>
            <w:r>
              <w:rPr>
                <w:rFonts w:cs="Times New Roman" w:hint="eastAsia"/>
                <w:sz w:val="20"/>
                <w:szCs w:val="20"/>
              </w:rPr>
              <w:t>每分钟、每隔</w:t>
            </w:r>
            <w:r>
              <w:rPr>
                <w:rFonts w:cs="Times New Roman" w:hint="eastAsia"/>
                <w:sz w:val="20"/>
                <w:szCs w:val="20"/>
              </w:rPr>
              <w:t>0.1cm</w:t>
            </w:r>
            <w:r>
              <w:rPr>
                <w:rFonts w:cs="Times New Roman" w:hint="eastAsia"/>
                <w:sz w:val="20"/>
                <w:szCs w:val="20"/>
              </w:rPr>
              <w:t>的水分浓度，另含“药材表面”列</w:t>
            </w:r>
          </w:p>
        </w:tc>
      </w:tr>
      <w:tr w:rsidR="000F4E72" w14:paraId="3BCDE3E3" w14:textId="77777777" w:rsidTr="000F4E72">
        <w:tc>
          <w:tcPr>
            <w:tcW w:w="2154" w:type="dxa"/>
          </w:tcPr>
          <w:p w14:paraId="0309BCB6" w14:textId="77777777" w:rsidR="000F4E72" w:rsidRDefault="00000000">
            <w:pPr>
              <w:keepNext/>
              <w:spacing w:before="20" w:after="20" w:line="240" w:lineRule="auto"/>
              <w:ind w:firstLine="400"/>
              <w:jc w:val="center"/>
            </w:pPr>
            <w:r>
              <w:rPr>
                <w:rFonts w:cs="Times New Roman" w:hint="eastAsia"/>
                <w:sz w:val="20"/>
                <w:szCs w:val="20"/>
              </w:rPr>
              <w:t>code/</w:t>
            </w:r>
          </w:p>
        </w:tc>
        <w:tc>
          <w:tcPr>
            <w:tcW w:w="6350" w:type="dxa"/>
          </w:tcPr>
          <w:p w14:paraId="27993689" w14:textId="0B05DECF" w:rsidR="000F4E72" w:rsidRDefault="00000000">
            <w:pPr>
              <w:keepNext/>
              <w:spacing w:before="20" w:after="20" w:line="240" w:lineRule="auto"/>
              <w:ind w:firstLine="400"/>
              <w:jc w:val="center"/>
            </w:pPr>
            <w:r>
              <w:rPr>
                <w:rFonts w:cs="Times New Roman" w:hint="eastAsia"/>
                <w:sz w:val="20"/>
                <w:szCs w:val="20"/>
              </w:rPr>
              <w:t>求解器、验证程序、作图与结果导出程序（</w:t>
            </w:r>
            <w:r>
              <w:rPr>
                <w:rFonts w:cs="Times New Roman" w:hint="eastAsia"/>
                <w:sz w:val="20"/>
                <w:szCs w:val="20"/>
              </w:rPr>
              <w:t>model.py</w:t>
            </w:r>
            <w:r>
              <w:rPr>
                <w:rFonts w:cs="Times New Roman" w:hint="eastAsia"/>
                <w:sz w:val="20"/>
                <w:szCs w:val="20"/>
              </w:rPr>
              <w:t>、</w:t>
            </w:r>
            <w:r>
              <w:rPr>
                <w:rFonts w:cs="Times New Roman" w:hint="eastAsia"/>
                <w:sz w:val="20"/>
                <w:szCs w:val="20"/>
              </w:rPr>
              <w:t>run_study.py</w:t>
            </w:r>
            <w:r>
              <w:rPr>
                <w:rFonts w:cs="Times New Roman" w:hint="eastAsia"/>
                <w:sz w:val="20"/>
                <w:szCs w:val="20"/>
              </w:rPr>
              <w:t>等）</w:t>
            </w:r>
          </w:p>
        </w:tc>
      </w:tr>
      <w:tr w:rsidR="000F4E72" w14:paraId="689E2B0E" w14:textId="77777777" w:rsidTr="000F4E72">
        <w:tc>
          <w:tcPr>
            <w:tcW w:w="2154" w:type="dxa"/>
          </w:tcPr>
          <w:p w14:paraId="64AC5C32" w14:textId="77777777" w:rsidR="000F4E72" w:rsidRDefault="00000000">
            <w:pPr>
              <w:keepNext/>
              <w:spacing w:before="20" w:after="20" w:line="240" w:lineRule="auto"/>
              <w:ind w:firstLine="400"/>
              <w:jc w:val="center"/>
            </w:pPr>
            <w:r>
              <w:rPr>
                <w:rFonts w:cs="Times New Roman" w:hint="eastAsia"/>
                <w:sz w:val="20"/>
                <w:szCs w:val="20"/>
              </w:rPr>
              <w:t>data/</w:t>
            </w:r>
          </w:p>
        </w:tc>
        <w:tc>
          <w:tcPr>
            <w:tcW w:w="6350" w:type="dxa"/>
          </w:tcPr>
          <w:p w14:paraId="4359D71C" w14:textId="77777777" w:rsidR="000F4E72" w:rsidRDefault="00000000">
            <w:pPr>
              <w:keepNext/>
              <w:spacing w:before="20" w:after="20" w:line="240" w:lineRule="auto"/>
              <w:ind w:firstLine="400"/>
              <w:jc w:val="center"/>
            </w:pPr>
            <w:r>
              <w:rPr>
                <w:rFonts w:cs="Times New Roman" w:hint="eastAsia"/>
                <w:sz w:val="20"/>
                <w:szCs w:val="20"/>
              </w:rPr>
              <w:t>附件原始数值、结果模板与输入校验摘要</w:t>
            </w:r>
          </w:p>
        </w:tc>
      </w:tr>
      <w:tr w:rsidR="000F4E72" w14:paraId="6D50419B" w14:textId="77777777" w:rsidTr="000F4E72">
        <w:tc>
          <w:tcPr>
            <w:tcW w:w="2154" w:type="dxa"/>
          </w:tcPr>
          <w:p w14:paraId="16E6A8C8" w14:textId="77777777" w:rsidR="000F4E72" w:rsidRDefault="00000000">
            <w:pPr>
              <w:keepNext/>
              <w:spacing w:before="20" w:after="20" w:line="240" w:lineRule="auto"/>
              <w:ind w:firstLine="400"/>
              <w:jc w:val="center"/>
            </w:pPr>
            <w:r>
              <w:rPr>
                <w:rFonts w:cs="Times New Roman" w:hint="eastAsia"/>
                <w:sz w:val="20"/>
                <w:szCs w:val="20"/>
              </w:rPr>
              <w:t>results/</w:t>
            </w:r>
          </w:p>
        </w:tc>
        <w:tc>
          <w:tcPr>
            <w:tcW w:w="6350" w:type="dxa"/>
          </w:tcPr>
          <w:p w14:paraId="29E5BB54" w14:textId="7B4159E0" w:rsidR="000F4E72" w:rsidRDefault="00000000">
            <w:pPr>
              <w:keepNext/>
              <w:spacing w:before="20" w:after="20" w:line="240" w:lineRule="auto"/>
              <w:ind w:firstLine="400"/>
              <w:jc w:val="center"/>
            </w:pPr>
            <w:r>
              <w:rPr>
                <w:rFonts w:cs="Times New Roman" w:hint="eastAsia"/>
                <w:sz w:val="20"/>
                <w:szCs w:val="20"/>
              </w:rPr>
              <w:t>网格、解析、守恒、敏感性、停机与端面检验的未舍入证据（</w:t>
            </w:r>
            <w:r>
              <w:rPr>
                <w:rFonts w:cs="Times New Roman" w:hint="eastAsia"/>
                <w:sz w:val="20"/>
                <w:szCs w:val="20"/>
              </w:rPr>
              <w:t>validation.json</w:t>
            </w:r>
            <w:r>
              <w:rPr>
                <w:rFonts w:cs="Times New Roman" w:hint="eastAsia"/>
                <w:sz w:val="20"/>
                <w:szCs w:val="20"/>
              </w:rPr>
              <w:t>等）</w:t>
            </w:r>
          </w:p>
        </w:tc>
      </w:tr>
      <w:tr w:rsidR="000F4E72" w14:paraId="01E9AFC1" w14:textId="77777777" w:rsidTr="000F4E72">
        <w:tc>
          <w:tcPr>
            <w:tcW w:w="2154" w:type="dxa"/>
          </w:tcPr>
          <w:p w14:paraId="3AF1CB13" w14:textId="77777777" w:rsidR="000F4E72" w:rsidRDefault="00000000">
            <w:pPr>
              <w:keepNext/>
              <w:spacing w:before="20" w:after="20" w:line="240" w:lineRule="auto"/>
              <w:ind w:firstLine="400"/>
              <w:jc w:val="center"/>
            </w:pPr>
            <w:r>
              <w:rPr>
                <w:rFonts w:cs="Times New Roman" w:hint="eastAsia"/>
                <w:sz w:val="20"/>
                <w:szCs w:val="20"/>
              </w:rPr>
              <w:t>figures/</w:t>
            </w:r>
          </w:p>
        </w:tc>
        <w:tc>
          <w:tcPr>
            <w:tcW w:w="6350" w:type="dxa"/>
          </w:tcPr>
          <w:p w14:paraId="690863CD" w14:textId="77777777" w:rsidR="000F4E72" w:rsidRDefault="00000000">
            <w:pPr>
              <w:keepNext/>
              <w:spacing w:before="20" w:after="20" w:line="240" w:lineRule="auto"/>
              <w:ind w:firstLine="400"/>
              <w:jc w:val="center"/>
            </w:pPr>
            <w:r>
              <w:rPr>
                <w:rFonts w:cs="Times New Roman" w:hint="eastAsia"/>
                <w:sz w:val="20"/>
                <w:szCs w:val="20"/>
              </w:rPr>
              <w:t>本文使用的全部插图与作图脚本</w:t>
            </w:r>
          </w:p>
        </w:tc>
      </w:tr>
      <w:tr w:rsidR="000F4E72" w14:paraId="5BE03942" w14:textId="77777777" w:rsidTr="000F4E72">
        <w:tc>
          <w:tcPr>
            <w:tcW w:w="2154" w:type="dxa"/>
            <w:tcBorders>
              <w:bottom w:val="single" w:sz="12" w:space="0" w:color="000000"/>
            </w:tcBorders>
          </w:tcPr>
          <w:p w14:paraId="7D083163" w14:textId="77777777" w:rsidR="000F4E72" w:rsidRDefault="00000000">
            <w:pPr>
              <w:spacing w:before="20" w:after="20" w:line="240" w:lineRule="auto"/>
              <w:ind w:firstLine="400"/>
              <w:jc w:val="center"/>
            </w:pPr>
            <w:r>
              <w:rPr>
                <w:rFonts w:cs="Times New Roman" w:hint="eastAsia"/>
                <w:sz w:val="20"/>
                <w:szCs w:val="20"/>
              </w:rPr>
              <w:t>README.md</w:t>
            </w:r>
          </w:p>
        </w:tc>
        <w:tc>
          <w:tcPr>
            <w:tcW w:w="6350" w:type="dxa"/>
            <w:tcBorders>
              <w:bottom w:val="single" w:sz="12" w:space="0" w:color="000000"/>
            </w:tcBorders>
          </w:tcPr>
          <w:p w14:paraId="3E5B9E99" w14:textId="77777777" w:rsidR="000F4E72" w:rsidRDefault="00000000">
            <w:pPr>
              <w:spacing w:before="20" w:after="20" w:line="240" w:lineRule="auto"/>
              <w:ind w:firstLine="400"/>
              <w:jc w:val="center"/>
            </w:pPr>
            <w:r>
              <w:rPr>
                <w:rFonts w:cs="Times New Roman" w:hint="eastAsia"/>
                <w:sz w:val="20"/>
                <w:szCs w:val="20"/>
              </w:rPr>
              <w:t>复现步骤与环境说明</w:t>
            </w:r>
          </w:p>
        </w:tc>
      </w:tr>
    </w:tbl>
    <w:p w14:paraId="1692DF63" w14:textId="4B0D024B" w:rsidR="00E5735E" w:rsidRDefault="00E5735E">
      <w:pPr>
        <w:keepLines w:val="0"/>
        <w:widowControl/>
        <w:suppressLineNumbers w:val="0"/>
        <w:spacing w:line="278" w:lineRule="auto"/>
        <w:ind w:firstLineChars="0" w:firstLine="0"/>
        <w:jc w:val="left"/>
      </w:pPr>
      <w:r>
        <w:rPr>
          <w:rFonts w:hint="eastAsia"/>
        </w:rPr>
        <w:t>此处还需添加如</w:t>
      </w:r>
      <w:r>
        <w:rPr>
          <w:rFonts w:hint="eastAsia"/>
        </w:rPr>
        <w:t>AI</w:t>
      </w:r>
      <w:r>
        <w:rPr>
          <w:rFonts w:hint="eastAsia"/>
        </w:rPr>
        <w:t>使用说明等文档。</w:t>
      </w:r>
    </w:p>
    <w:p w14:paraId="6F487DBF" w14:textId="0EF8E77E" w:rsidR="00E5735E" w:rsidRPr="00E5735E" w:rsidRDefault="00E5735E">
      <w:pPr>
        <w:keepLines w:val="0"/>
        <w:widowControl/>
        <w:suppressLineNumbers w:val="0"/>
        <w:spacing w:line="278" w:lineRule="auto"/>
        <w:ind w:firstLineChars="0" w:firstLine="0"/>
        <w:jc w:val="left"/>
      </w:pPr>
      <w:r>
        <w:br w:type="page"/>
      </w:r>
    </w:p>
    <w:p w14:paraId="44018579" w14:textId="0152B830" w:rsidR="000F4E72" w:rsidRDefault="00F37DA2" w:rsidP="00E5735E">
      <w:pPr>
        <w:pStyle w:val="3"/>
      </w:pPr>
      <w:r>
        <w:rPr>
          <w:rFonts w:hint="eastAsia"/>
        </w:rPr>
        <w:lastRenderedPageBreak/>
        <w:t>B</w:t>
      </w:r>
      <w:r>
        <w:rPr>
          <w:rFonts w:hint="eastAsia"/>
        </w:rPr>
        <w:t>代码</w:t>
      </w:r>
    </w:p>
    <w:tbl>
      <w:tblPr>
        <w:tblStyle w:val="af6"/>
        <w:tblW w:w="0" w:type="auto"/>
        <w:tblBorders>
          <w:insideH w:val="none" w:sz="0" w:space="0" w:color="auto"/>
          <w:insideV w:val="none" w:sz="0" w:space="0" w:color="auto"/>
        </w:tblBorders>
        <w:shd w:val="clear" w:color="auto" w:fill="E8E8E8" w:themeFill="background2"/>
        <w:tblLook w:val="04A0" w:firstRow="1" w:lastRow="0" w:firstColumn="1" w:lastColumn="0" w:noHBand="0" w:noVBand="1"/>
      </w:tblPr>
      <w:tblGrid>
        <w:gridCol w:w="8494"/>
      </w:tblGrid>
      <w:tr w:rsidR="00F37DA2" w14:paraId="13E31B78" w14:textId="77777777">
        <w:tc>
          <w:tcPr>
            <w:tcW w:w="8494" w:type="dxa"/>
            <w:shd w:val="clear" w:color="auto" w:fill="E8E8E8" w:themeFill="background2"/>
          </w:tcPr>
          <w:p w14:paraId="178E25B6" w14:textId="77777777" w:rsidR="00A215AC" w:rsidRDefault="00000000">
            <w:pPr>
              <w:spacing w:line="240" w:lineRule="auto"/>
              <w:ind w:firstLine="320"/>
              <w:jc w:val="left"/>
            </w:pPr>
            <w:r>
              <w:rPr>
                <w:rFonts w:ascii="Consolas" w:eastAsia="Consolas" w:hAnsi="Consolas" w:cs="Consolas" w:hint="eastAsia"/>
                <w:sz w:val="16"/>
                <w:szCs w:val="16"/>
              </w:rPr>
              <w:t>import numpy as np</w:t>
            </w:r>
          </w:p>
          <w:p w14:paraId="43496725" w14:textId="77777777" w:rsidR="00A215AC" w:rsidRDefault="00000000">
            <w:pPr>
              <w:spacing w:line="240" w:lineRule="auto"/>
              <w:ind w:firstLine="320"/>
              <w:jc w:val="left"/>
            </w:pPr>
            <w:r>
              <w:rPr>
                <w:rFonts w:ascii="Consolas" w:eastAsia="Consolas" w:hAnsi="Consolas" w:cs="Consolas" w:hint="eastAsia"/>
                <w:sz w:val="16"/>
                <w:szCs w:val="16"/>
              </w:rPr>
              <w:t>from scipy.integrate import solve_ivp</w:t>
            </w:r>
          </w:p>
          <w:p w14:paraId="7206E0D6" w14:textId="77777777" w:rsidR="00A215AC" w:rsidRDefault="00000000">
            <w:pPr>
              <w:spacing w:line="240" w:lineRule="auto"/>
              <w:ind w:firstLine="320"/>
              <w:jc w:val="left"/>
            </w:pPr>
            <w:r>
              <w:rPr>
                <w:rFonts w:ascii="Consolas" w:eastAsia="Consolas" w:hAnsi="Consolas" w:cs="Consolas" w:hint="eastAsia"/>
                <w:sz w:val="16"/>
                <w:szCs w:val="16"/>
              </w:rPr>
              <w:t>from scipy.special import j0, j1</w:t>
            </w:r>
          </w:p>
          <w:p w14:paraId="0CEC6F40" w14:textId="77777777" w:rsidR="00A215AC" w:rsidRDefault="00A215AC">
            <w:pPr>
              <w:spacing w:line="240" w:lineRule="auto"/>
              <w:ind w:firstLine="480"/>
              <w:jc w:val="left"/>
            </w:pPr>
          </w:p>
          <w:p w14:paraId="6574A751" w14:textId="77777777" w:rsidR="00A215AC" w:rsidRDefault="00000000">
            <w:pPr>
              <w:spacing w:line="240" w:lineRule="auto"/>
              <w:ind w:firstLine="320"/>
              <w:jc w:val="left"/>
            </w:pPr>
            <w:r>
              <w:rPr>
                <w:rFonts w:ascii="Consolas" w:eastAsia="Consolas" w:hAnsi="Consolas" w:cs="Consolas" w:hint="eastAsia"/>
                <w:sz w:val="16"/>
                <w:szCs w:val="16"/>
              </w:rPr>
              <w:t>R0, HALF_L = 0.02, 0.125            # 半径与半长（m）</w:t>
            </w:r>
          </w:p>
          <w:p w14:paraId="4743A9B0" w14:textId="77777777" w:rsidR="00A215AC" w:rsidRDefault="00000000">
            <w:pPr>
              <w:spacing w:line="240" w:lineRule="auto"/>
              <w:ind w:firstLine="320"/>
              <w:jc w:val="left"/>
            </w:pPr>
            <w:r>
              <w:rPr>
                <w:rFonts w:ascii="Consolas" w:eastAsia="Consolas" w:hAnsi="Consolas" w:cs="Consolas" w:hint="eastAsia"/>
                <w:sz w:val="16"/>
                <w:szCs w:val="16"/>
              </w:rPr>
              <w:t>T0, C0, C_TARGET = 28.0, 2.55, 0.15</w:t>
            </w:r>
          </w:p>
          <w:p w14:paraId="09D1A7EC" w14:textId="77777777" w:rsidR="00A215AC" w:rsidRDefault="00000000">
            <w:pPr>
              <w:spacing w:line="240" w:lineRule="auto"/>
              <w:ind w:firstLine="320"/>
              <w:jc w:val="left"/>
            </w:pPr>
            <w:r>
              <w:rPr>
                <w:rFonts w:ascii="Consolas" w:eastAsia="Consolas" w:hAnsi="Consolas" w:cs="Consolas" w:hint="eastAsia"/>
                <w:sz w:val="16"/>
                <w:szCs w:val="16"/>
              </w:rPr>
              <w:t>H_CONV, H_MASS = 25.0, 8.0e-7       # h 与 h_m</w:t>
            </w:r>
          </w:p>
          <w:p w14:paraId="4B23BA30" w14:textId="77777777" w:rsidR="00A215AC" w:rsidRDefault="00000000">
            <w:pPr>
              <w:spacing w:line="240" w:lineRule="auto"/>
              <w:ind w:firstLine="320"/>
              <w:jc w:val="left"/>
            </w:pPr>
            <w:r>
              <w:rPr>
                <w:rFonts w:ascii="Consolas" w:eastAsia="Consolas" w:hAnsi="Consolas" w:cs="Consolas" w:hint="eastAsia"/>
                <w:sz w:val="16"/>
                <w:szCs w:val="16"/>
              </w:rPr>
              <w:t>GAUSS_S = 0.5 + 0.5 * np.sqrt(0.6) * np.array([-1.0, 0.0, 1.0])</w:t>
            </w:r>
          </w:p>
          <w:p w14:paraId="34AA98C8" w14:textId="77777777" w:rsidR="00A215AC" w:rsidRDefault="00000000">
            <w:pPr>
              <w:spacing w:line="240" w:lineRule="auto"/>
              <w:ind w:firstLine="320"/>
              <w:jc w:val="left"/>
            </w:pPr>
            <w:r>
              <w:rPr>
                <w:rFonts w:ascii="Consolas" w:eastAsia="Consolas" w:hAnsi="Consolas" w:cs="Consolas" w:hint="eastAsia"/>
                <w:sz w:val="16"/>
                <w:szCs w:val="16"/>
              </w:rPr>
              <w:t>GAUSS_W = np.array([5.0, 8.0, 5.0]) / 18.0</w:t>
            </w:r>
          </w:p>
          <w:p w14:paraId="0FB4063A" w14:textId="77777777" w:rsidR="00A215AC" w:rsidRDefault="00A215AC">
            <w:pPr>
              <w:spacing w:line="240" w:lineRule="auto"/>
              <w:ind w:firstLine="480"/>
              <w:jc w:val="left"/>
            </w:pPr>
          </w:p>
          <w:p w14:paraId="085FA32F" w14:textId="77777777" w:rsidR="00A215AC" w:rsidRDefault="00A215AC">
            <w:pPr>
              <w:spacing w:line="240" w:lineRule="auto"/>
              <w:ind w:firstLine="480"/>
              <w:jc w:val="left"/>
            </w:pPr>
          </w:p>
          <w:p w14:paraId="5803F9D2" w14:textId="77777777" w:rsidR="00A215AC" w:rsidRDefault="00000000">
            <w:pPr>
              <w:spacing w:line="240" w:lineRule="auto"/>
              <w:ind w:firstLine="320"/>
              <w:jc w:val="left"/>
            </w:pPr>
            <w:r>
              <w:rPr>
                <w:rFonts w:ascii="Consolas" w:eastAsia="Consolas" w:hAnsi="Consolas" w:cs="Consolas" w:hint="eastAsia"/>
                <w:sz w:val="16"/>
                <w:szCs w:val="16"/>
              </w:rPr>
              <w:t>def coefficients(problem, C, T):</w:t>
            </w:r>
          </w:p>
          <w:p w14:paraId="2B93CC86" w14:textId="77777777" w:rsidR="00A215AC" w:rsidRDefault="00000000">
            <w:pPr>
              <w:spacing w:line="240" w:lineRule="auto"/>
              <w:ind w:firstLine="320"/>
              <w:jc w:val="left"/>
            </w:pPr>
            <w:r>
              <w:rPr>
                <w:rFonts w:ascii="Consolas" w:eastAsia="Consolas" w:hAnsi="Consolas" w:cs="Consolas" w:hint="eastAsia"/>
                <w:sz w:val="16"/>
                <w:szCs w:val="16"/>
              </w:rPr>
              <w:t xml:space="preserve">    """返回 (rho, cp, k, D)；T 为摄氏温度，仅扩散公式使用 T + 273.15。"""</w:t>
            </w:r>
          </w:p>
          <w:p w14:paraId="601A0559" w14:textId="77777777" w:rsidR="00A215AC" w:rsidRDefault="00000000">
            <w:pPr>
              <w:spacing w:line="240" w:lineRule="auto"/>
              <w:ind w:firstLine="320"/>
              <w:jc w:val="left"/>
            </w:pPr>
            <w:r>
              <w:rPr>
                <w:rFonts w:ascii="Consolas" w:eastAsia="Consolas" w:hAnsi="Consolas" w:cs="Consolas" w:hint="eastAsia"/>
                <w:sz w:val="16"/>
                <w:szCs w:val="16"/>
              </w:rPr>
              <w:t xml:space="preserve">    TK = T + 273.15</w:t>
            </w:r>
          </w:p>
          <w:p w14:paraId="614C0AE9" w14:textId="77777777" w:rsidR="00A215AC" w:rsidRDefault="00000000">
            <w:pPr>
              <w:spacing w:line="240" w:lineRule="auto"/>
              <w:ind w:firstLine="320"/>
              <w:jc w:val="left"/>
            </w:pPr>
            <w:r>
              <w:rPr>
                <w:rFonts w:ascii="Consolas" w:eastAsia="Consolas" w:hAnsi="Consolas" w:cs="Consolas" w:hint="eastAsia"/>
                <w:sz w:val="16"/>
                <w:szCs w:val="16"/>
              </w:rPr>
              <w:t xml:space="preserve">    if problem == 1:</w:t>
            </w:r>
          </w:p>
          <w:p w14:paraId="3D4B75D8" w14:textId="77777777" w:rsidR="00A215AC" w:rsidRDefault="00000000">
            <w:pPr>
              <w:spacing w:line="240" w:lineRule="auto"/>
              <w:ind w:firstLine="320"/>
              <w:jc w:val="left"/>
            </w:pPr>
            <w:r>
              <w:rPr>
                <w:rFonts w:ascii="Consolas" w:eastAsia="Consolas" w:hAnsi="Consolas" w:cs="Consolas" w:hint="eastAsia"/>
                <w:sz w:val="16"/>
                <w:szCs w:val="16"/>
              </w:rPr>
              <w:t xml:space="preserve">        z = np.zeros_like(np.asarray(C, dtype=float))</w:t>
            </w:r>
          </w:p>
          <w:p w14:paraId="12F4BA36" w14:textId="77777777" w:rsidR="00A215AC" w:rsidRDefault="00000000">
            <w:pPr>
              <w:spacing w:line="240" w:lineRule="auto"/>
              <w:ind w:firstLine="320"/>
              <w:jc w:val="left"/>
            </w:pPr>
            <w:r>
              <w:rPr>
                <w:rFonts w:ascii="Consolas" w:eastAsia="Consolas" w:hAnsi="Consolas" w:cs="Consolas" w:hint="eastAsia"/>
                <w:sz w:val="16"/>
                <w:szCs w:val="16"/>
              </w:rPr>
              <w:t xml:space="preserve">        return 820.0 + z, 2600.0 + z, 0.36 + z, 7.0e-9 * np.exp(-0.89 / C)</w:t>
            </w:r>
          </w:p>
          <w:p w14:paraId="51985BD2" w14:textId="77777777" w:rsidR="00A215AC" w:rsidRDefault="00000000">
            <w:pPr>
              <w:spacing w:line="240" w:lineRule="auto"/>
              <w:ind w:firstLine="320"/>
              <w:jc w:val="left"/>
            </w:pPr>
            <w:r>
              <w:rPr>
                <w:rFonts w:ascii="Consolas" w:eastAsia="Consolas" w:hAnsi="Consolas" w:cs="Consolas" w:hint="eastAsia"/>
                <w:sz w:val="16"/>
                <w:szCs w:val="16"/>
              </w:rPr>
              <w:t xml:space="preserve">    if problem in (2, 3):</w:t>
            </w:r>
          </w:p>
          <w:p w14:paraId="5D075596" w14:textId="77777777" w:rsidR="00A215AC" w:rsidRDefault="00000000">
            <w:pPr>
              <w:spacing w:line="240" w:lineRule="auto"/>
              <w:ind w:firstLine="320"/>
              <w:jc w:val="left"/>
            </w:pPr>
            <w:r>
              <w:rPr>
                <w:rFonts w:ascii="Consolas" w:eastAsia="Consolas" w:hAnsi="Consolas" w:cs="Consolas" w:hint="eastAsia"/>
                <w:sz w:val="16"/>
                <w:szCs w:val="16"/>
              </w:rPr>
              <w:t xml:space="preserve">        return (650.0 + 128.0 * C,</w:t>
            </w:r>
          </w:p>
          <w:p w14:paraId="7D6B5493" w14:textId="77777777" w:rsidR="00A215AC" w:rsidRDefault="00000000">
            <w:pPr>
              <w:spacing w:line="240" w:lineRule="auto"/>
              <w:ind w:firstLine="320"/>
              <w:jc w:val="left"/>
            </w:pPr>
            <w:r>
              <w:rPr>
                <w:rFonts w:ascii="Consolas" w:eastAsia="Consolas" w:hAnsi="Consolas" w:cs="Consolas" w:hint="eastAsia"/>
                <w:sz w:val="16"/>
                <w:szCs w:val="16"/>
              </w:rPr>
              <w:t xml:space="preserve">                1450.0 + 2736.0 * C / (C + 1.0),</w:t>
            </w:r>
          </w:p>
          <w:p w14:paraId="199879A0" w14:textId="77777777" w:rsidR="00A215AC" w:rsidRDefault="00000000">
            <w:pPr>
              <w:spacing w:line="240" w:lineRule="auto"/>
              <w:ind w:firstLine="320"/>
              <w:jc w:val="left"/>
            </w:pPr>
            <w:r>
              <w:rPr>
                <w:rFonts w:ascii="Consolas" w:eastAsia="Consolas" w:hAnsi="Consolas" w:cs="Consolas" w:hint="eastAsia"/>
                <w:sz w:val="16"/>
                <w:szCs w:val="16"/>
              </w:rPr>
              <w:t xml:space="preserve">                0.21 + 0.38 * C / (C + 1.0),</w:t>
            </w:r>
          </w:p>
          <w:p w14:paraId="097EAA19" w14:textId="77777777" w:rsidR="00A215AC" w:rsidRDefault="00000000">
            <w:pPr>
              <w:spacing w:line="240" w:lineRule="auto"/>
              <w:ind w:firstLine="320"/>
              <w:jc w:val="left"/>
            </w:pPr>
            <w:r>
              <w:rPr>
                <w:rFonts w:ascii="Consolas" w:eastAsia="Consolas" w:hAnsi="Consolas" w:cs="Consolas" w:hint="eastAsia"/>
                <w:sz w:val="16"/>
                <w:szCs w:val="16"/>
              </w:rPr>
              <w:t xml:space="preserve">                2.4e-3 * np.exp(-0.45 / C - 3850.0 / TK))</w:t>
            </w:r>
          </w:p>
          <w:p w14:paraId="5B5032AF" w14:textId="77777777" w:rsidR="00A215AC" w:rsidRDefault="00000000">
            <w:pPr>
              <w:spacing w:line="240" w:lineRule="auto"/>
              <w:ind w:firstLine="320"/>
              <w:jc w:val="left"/>
            </w:pPr>
            <w:r>
              <w:rPr>
                <w:rFonts w:ascii="Consolas" w:eastAsia="Consolas" w:hAnsi="Consolas" w:cs="Consolas" w:hint="eastAsia"/>
                <w:sz w:val="16"/>
                <w:szCs w:val="16"/>
              </w:rPr>
              <w:t xml:space="preserve">    if problem == 4:</w:t>
            </w:r>
          </w:p>
          <w:p w14:paraId="2EB546DB" w14:textId="77777777" w:rsidR="00A215AC" w:rsidRDefault="00000000">
            <w:pPr>
              <w:spacing w:line="240" w:lineRule="auto"/>
              <w:ind w:firstLine="320"/>
              <w:jc w:val="left"/>
            </w:pPr>
            <w:r>
              <w:rPr>
                <w:rFonts w:ascii="Consolas" w:eastAsia="Consolas" w:hAnsi="Consolas" w:cs="Consolas" w:hint="eastAsia"/>
                <w:sz w:val="16"/>
                <w:szCs w:val="16"/>
              </w:rPr>
              <w:t xml:space="preserve">        return (760.0 + 90.0 * C,</w:t>
            </w:r>
          </w:p>
          <w:p w14:paraId="7B6C0CE2" w14:textId="77777777" w:rsidR="00A215AC" w:rsidRDefault="00000000">
            <w:pPr>
              <w:spacing w:line="240" w:lineRule="auto"/>
              <w:ind w:firstLine="320"/>
              <w:jc w:val="left"/>
            </w:pPr>
            <w:r>
              <w:rPr>
                <w:rFonts w:ascii="Consolas" w:eastAsia="Consolas" w:hAnsi="Consolas" w:cs="Consolas" w:hint="eastAsia"/>
                <w:sz w:val="16"/>
                <w:szCs w:val="16"/>
              </w:rPr>
              <w:t xml:space="preserve">                1850.0 + 2150.0 * C / (C + 1.0),</w:t>
            </w:r>
          </w:p>
          <w:p w14:paraId="7B372552" w14:textId="77777777" w:rsidR="00A215AC" w:rsidRDefault="00000000">
            <w:pPr>
              <w:spacing w:line="240" w:lineRule="auto"/>
              <w:ind w:firstLine="320"/>
              <w:jc w:val="left"/>
            </w:pPr>
            <w:r>
              <w:rPr>
                <w:rFonts w:ascii="Consolas" w:eastAsia="Consolas" w:hAnsi="Consolas" w:cs="Consolas" w:hint="eastAsia"/>
                <w:sz w:val="16"/>
                <w:szCs w:val="16"/>
              </w:rPr>
              <w:t xml:space="preserve">                0.12 + 0.20 * C / (C + 1.0),</w:t>
            </w:r>
          </w:p>
          <w:p w14:paraId="0D9FB84C" w14:textId="77777777" w:rsidR="00A215AC" w:rsidRDefault="00000000">
            <w:pPr>
              <w:spacing w:line="240" w:lineRule="auto"/>
              <w:ind w:firstLine="320"/>
              <w:jc w:val="left"/>
            </w:pPr>
            <w:r>
              <w:rPr>
                <w:rFonts w:ascii="Consolas" w:eastAsia="Consolas" w:hAnsi="Consolas" w:cs="Consolas" w:hint="eastAsia"/>
                <w:sz w:val="16"/>
                <w:szCs w:val="16"/>
              </w:rPr>
              <w:t xml:space="preserve">                4.2e-4 * np.exp(-0.30 / C - 3850.0 / TK))</w:t>
            </w:r>
          </w:p>
          <w:p w14:paraId="436DF8AD" w14:textId="77777777" w:rsidR="00A215AC" w:rsidRDefault="00000000">
            <w:pPr>
              <w:spacing w:line="240" w:lineRule="auto"/>
              <w:ind w:firstLine="320"/>
              <w:jc w:val="left"/>
            </w:pPr>
            <w:r>
              <w:rPr>
                <w:rFonts w:ascii="Consolas" w:eastAsia="Consolas" w:hAnsi="Consolas" w:cs="Consolas" w:hint="eastAsia"/>
                <w:sz w:val="16"/>
                <w:szCs w:val="16"/>
              </w:rPr>
              <w:t xml:space="preserve">    raise ValueError(problem)</w:t>
            </w:r>
          </w:p>
          <w:p w14:paraId="6CE9E01C" w14:textId="77777777" w:rsidR="00A215AC" w:rsidRDefault="00A215AC">
            <w:pPr>
              <w:spacing w:line="240" w:lineRule="auto"/>
              <w:ind w:firstLine="480"/>
              <w:jc w:val="left"/>
            </w:pPr>
          </w:p>
          <w:p w14:paraId="63477526" w14:textId="77777777" w:rsidR="00A215AC" w:rsidRDefault="00A215AC">
            <w:pPr>
              <w:spacing w:line="240" w:lineRule="auto"/>
              <w:ind w:firstLine="480"/>
              <w:jc w:val="left"/>
            </w:pPr>
          </w:p>
          <w:p w14:paraId="4766310F" w14:textId="77777777" w:rsidR="00A215AC" w:rsidRDefault="00000000">
            <w:pPr>
              <w:spacing w:line="240" w:lineRule="auto"/>
              <w:ind w:firstLine="320"/>
              <w:jc w:val="left"/>
            </w:pPr>
            <w:r>
              <w:rPr>
                <w:rFonts w:ascii="Consolas" w:eastAsia="Consolas" w:hAnsi="Consolas" w:cs="Consolas" w:hint="eastAsia"/>
                <w:sz w:val="16"/>
                <w:szCs w:val="16"/>
              </w:rPr>
              <w:t>class Env:</w:t>
            </w:r>
          </w:p>
          <w:p w14:paraId="3674E8C3" w14:textId="77777777" w:rsidR="00A215AC" w:rsidRDefault="00000000">
            <w:pPr>
              <w:spacing w:line="240" w:lineRule="auto"/>
              <w:ind w:firstLine="320"/>
              <w:jc w:val="left"/>
            </w:pPr>
            <w:r>
              <w:rPr>
                <w:rFonts w:ascii="Consolas" w:eastAsia="Consolas" w:hAnsi="Consolas" w:cs="Consolas" w:hint="eastAsia"/>
                <w:sz w:val="16"/>
                <w:szCs w:val="16"/>
              </w:rPr>
              <w:t xml:space="preserve">    """烘房边界：0—4 h 逐段线性插值，其后按恒温干燥阶段取最后 1 h 均值。"""</w:t>
            </w:r>
          </w:p>
          <w:p w14:paraId="3E12524A" w14:textId="77777777" w:rsidR="00A215AC" w:rsidRDefault="00A215AC">
            <w:pPr>
              <w:spacing w:line="240" w:lineRule="auto"/>
              <w:ind w:firstLine="480"/>
              <w:jc w:val="left"/>
            </w:pPr>
          </w:p>
          <w:p w14:paraId="5FEBA55E" w14:textId="77777777" w:rsidR="00A215AC" w:rsidRDefault="00000000">
            <w:pPr>
              <w:spacing w:line="240" w:lineRule="auto"/>
              <w:ind w:firstLine="320"/>
              <w:jc w:val="left"/>
            </w:pPr>
            <w:r>
              <w:rPr>
                <w:rFonts w:ascii="Consolas" w:eastAsia="Consolas" w:hAnsi="Consolas" w:cs="Consolas" w:hint="eastAsia"/>
                <w:sz w:val="16"/>
                <w:szCs w:val="16"/>
              </w:rPr>
              <w:t xml:space="preserve">    def __init__(self, t, T, C, dT=0.0, dC=0.0, mode="plateau"):</w:t>
            </w:r>
          </w:p>
          <w:p w14:paraId="6E33E1BC" w14:textId="77777777" w:rsidR="00A215AC" w:rsidRDefault="00000000">
            <w:pPr>
              <w:spacing w:line="240" w:lineRule="auto"/>
              <w:ind w:firstLine="320"/>
              <w:jc w:val="left"/>
            </w:pPr>
            <w:r>
              <w:rPr>
                <w:rFonts w:ascii="Consolas" w:eastAsia="Consolas" w:hAnsi="Consolas" w:cs="Consolas" w:hint="eastAsia"/>
                <w:sz w:val="16"/>
                <w:szCs w:val="16"/>
              </w:rPr>
              <w:t xml:space="preserve">        self.t = np.asarray(t, float)</w:t>
            </w:r>
          </w:p>
          <w:p w14:paraId="5767DA4A" w14:textId="77777777" w:rsidR="00A215AC" w:rsidRDefault="00000000">
            <w:pPr>
              <w:spacing w:line="240" w:lineRule="auto"/>
              <w:ind w:firstLine="320"/>
              <w:jc w:val="left"/>
            </w:pPr>
            <w:r>
              <w:rPr>
                <w:rFonts w:ascii="Consolas" w:eastAsia="Consolas" w:hAnsi="Consolas" w:cs="Consolas" w:hint="eastAsia"/>
                <w:sz w:val="16"/>
                <w:szCs w:val="16"/>
              </w:rPr>
              <w:t xml:space="preserve">        self.T = np.asarray(T, float)</w:t>
            </w:r>
          </w:p>
          <w:p w14:paraId="462E1F6D" w14:textId="77777777" w:rsidR="00A215AC" w:rsidRDefault="00000000">
            <w:pPr>
              <w:spacing w:line="240" w:lineRule="auto"/>
              <w:ind w:firstLine="320"/>
              <w:jc w:val="left"/>
            </w:pPr>
            <w:r>
              <w:rPr>
                <w:rFonts w:ascii="Consolas" w:eastAsia="Consolas" w:hAnsi="Consolas" w:cs="Consolas" w:hint="eastAsia"/>
                <w:sz w:val="16"/>
                <w:szCs w:val="16"/>
              </w:rPr>
              <w:t xml:space="preserve">        self.C = np.asarray(C, float)</w:t>
            </w:r>
          </w:p>
          <w:p w14:paraId="72786A91" w14:textId="77777777" w:rsidR="00A215AC" w:rsidRDefault="00000000">
            <w:pPr>
              <w:spacing w:line="240" w:lineRule="auto"/>
              <w:ind w:firstLine="320"/>
              <w:jc w:val="left"/>
            </w:pPr>
            <w:r>
              <w:rPr>
                <w:rFonts w:ascii="Consolas" w:eastAsia="Consolas" w:hAnsi="Consolas" w:cs="Consolas" w:hint="eastAsia"/>
                <w:sz w:val="16"/>
                <w:szCs w:val="16"/>
              </w:rPr>
              <w:t xml:space="preserve">        m = self.t &gt;= self.t[-1] - 3600.0</w:t>
            </w:r>
          </w:p>
          <w:p w14:paraId="109D31F1" w14:textId="77777777" w:rsidR="00A215AC" w:rsidRDefault="00000000">
            <w:pPr>
              <w:spacing w:line="240" w:lineRule="auto"/>
              <w:ind w:firstLine="320"/>
              <w:jc w:val="left"/>
            </w:pPr>
            <w:r>
              <w:rPr>
                <w:rFonts w:ascii="Consolas" w:eastAsia="Consolas" w:hAnsi="Consolas" w:cs="Consolas" w:hint="eastAsia"/>
                <w:sz w:val="16"/>
                <w:szCs w:val="16"/>
              </w:rPr>
              <w:t xml:space="preserve">        self.Tp = float(self.T[m].mean() if mode == "plateau" else self.T[-1])</w:t>
            </w:r>
          </w:p>
          <w:p w14:paraId="7991A85D" w14:textId="77777777" w:rsidR="00A215AC" w:rsidRDefault="00000000">
            <w:pPr>
              <w:spacing w:line="240" w:lineRule="auto"/>
              <w:ind w:firstLine="320"/>
              <w:jc w:val="left"/>
            </w:pPr>
            <w:r>
              <w:rPr>
                <w:rFonts w:ascii="Consolas" w:eastAsia="Consolas" w:hAnsi="Consolas" w:cs="Consolas" w:hint="eastAsia"/>
                <w:sz w:val="16"/>
                <w:szCs w:val="16"/>
              </w:rPr>
              <w:t xml:space="preserve">        self.Cp = float(self.C[m].mean() if mode == "plateau" else self.C[-1])</w:t>
            </w:r>
          </w:p>
          <w:p w14:paraId="63F4F25E" w14:textId="77777777" w:rsidR="00A215AC" w:rsidRDefault="00000000">
            <w:pPr>
              <w:spacing w:line="240" w:lineRule="auto"/>
              <w:ind w:firstLine="320"/>
              <w:jc w:val="left"/>
            </w:pPr>
            <w:r>
              <w:rPr>
                <w:rFonts w:ascii="Consolas" w:eastAsia="Consolas" w:hAnsi="Consolas" w:cs="Consolas" w:hint="eastAsia"/>
                <w:sz w:val="16"/>
                <w:szCs w:val="16"/>
              </w:rPr>
              <w:t xml:space="preserve">        self.dT, self.dC = dT, dC</w:t>
            </w:r>
          </w:p>
          <w:p w14:paraId="4702E048" w14:textId="77777777" w:rsidR="00A215AC" w:rsidRDefault="00A215AC">
            <w:pPr>
              <w:spacing w:line="240" w:lineRule="auto"/>
              <w:ind w:firstLine="480"/>
              <w:jc w:val="left"/>
            </w:pPr>
          </w:p>
          <w:p w14:paraId="546305B8" w14:textId="77777777" w:rsidR="00A215AC" w:rsidRDefault="00000000">
            <w:pPr>
              <w:spacing w:line="240" w:lineRule="auto"/>
              <w:ind w:firstLine="320"/>
              <w:jc w:val="left"/>
            </w:pPr>
            <w:r>
              <w:rPr>
                <w:rFonts w:ascii="Consolas" w:eastAsia="Consolas" w:hAnsi="Consolas" w:cs="Consolas" w:hint="eastAsia"/>
                <w:sz w:val="16"/>
                <w:szCs w:val="16"/>
              </w:rPr>
              <w:lastRenderedPageBreak/>
              <w:t xml:space="preserve">    def __call__(self, t):</w:t>
            </w:r>
          </w:p>
          <w:p w14:paraId="75DF3C55" w14:textId="77777777" w:rsidR="00A215AC" w:rsidRDefault="00000000">
            <w:pPr>
              <w:spacing w:line="240" w:lineRule="auto"/>
              <w:ind w:firstLine="320"/>
              <w:jc w:val="left"/>
            </w:pPr>
            <w:r>
              <w:rPr>
                <w:rFonts w:ascii="Consolas" w:eastAsia="Consolas" w:hAnsi="Consolas" w:cs="Consolas" w:hint="eastAsia"/>
                <w:sz w:val="16"/>
                <w:szCs w:val="16"/>
              </w:rPr>
              <w:t xml:space="preserve">        T = np.interp(t, self.t, self.T)</w:t>
            </w:r>
          </w:p>
          <w:p w14:paraId="101A7694" w14:textId="77777777" w:rsidR="00A215AC" w:rsidRDefault="00000000">
            <w:pPr>
              <w:spacing w:line="240" w:lineRule="auto"/>
              <w:ind w:firstLine="320"/>
              <w:jc w:val="left"/>
            </w:pPr>
            <w:r>
              <w:rPr>
                <w:rFonts w:ascii="Consolas" w:eastAsia="Consolas" w:hAnsi="Consolas" w:cs="Consolas" w:hint="eastAsia"/>
                <w:sz w:val="16"/>
                <w:szCs w:val="16"/>
              </w:rPr>
              <w:t xml:space="preserve">        C = np.interp(t, self.t, self.C)</w:t>
            </w:r>
          </w:p>
          <w:p w14:paraId="6243BC3E" w14:textId="77777777" w:rsidR="00A215AC" w:rsidRDefault="00000000">
            <w:pPr>
              <w:spacing w:line="240" w:lineRule="auto"/>
              <w:ind w:firstLine="320"/>
              <w:jc w:val="left"/>
            </w:pPr>
            <w:r>
              <w:rPr>
                <w:rFonts w:ascii="Consolas" w:eastAsia="Consolas" w:hAnsi="Consolas" w:cs="Consolas" w:hint="eastAsia"/>
                <w:sz w:val="16"/>
                <w:szCs w:val="16"/>
              </w:rPr>
              <w:t xml:space="preserve">        late = np.asarray(t) &gt; self.t[-1]</w:t>
            </w:r>
          </w:p>
          <w:p w14:paraId="5B99845E" w14:textId="77777777" w:rsidR="00A215AC" w:rsidRDefault="00000000">
            <w:pPr>
              <w:spacing w:line="240" w:lineRule="auto"/>
              <w:ind w:firstLine="320"/>
              <w:jc w:val="left"/>
            </w:pPr>
            <w:r>
              <w:rPr>
                <w:rFonts w:ascii="Consolas" w:eastAsia="Consolas" w:hAnsi="Consolas" w:cs="Consolas" w:hint="eastAsia"/>
                <w:sz w:val="16"/>
                <w:szCs w:val="16"/>
              </w:rPr>
              <w:t xml:space="preserve">        T = np.where(late, self.Tp, T) + self.dT * (np.asarray(t) &gt; 14400.0)</w:t>
            </w:r>
          </w:p>
          <w:p w14:paraId="2B77EEEE" w14:textId="77777777" w:rsidR="00A215AC" w:rsidRDefault="00000000">
            <w:pPr>
              <w:spacing w:line="240" w:lineRule="auto"/>
              <w:ind w:firstLine="320"/>
              <w:jc w:val="left"/>
            </w:pPr>
            <w:r>
              <w:rPr>
                <w:rFonts w:ascii="Consolas" w:eastAsia="Consolas" w:hAnsi="Consolas" w:cs="Consolas" w:hint="eastAsia"/>
                <w:sz w:val="16"/>
                <w:szCs w:val="16"/>
              </w:rPr>
              <w:t xml:space="preserve">        C = np.where(late, self.Cp, C) + self.dC * (np.asarray(t) &gt; 14400.0)</w:t>
            </w:r>
          </w:p>
          <w:p w14:paraId="3315DFB4" w14:textId="77777777" w:rsidR="00A215AC" w:rsidRDefault="00000000">
            <w:pPr>
              <w:spacing w:line="240" w:lineRule="auto"/>
              <w:ind w:firstLine="320"/>
              <w:jc w:val="left"/>
            </w:pPr>
            <w:r>
              <w:rPr>
                <w:rFonts w:ascii="Consolas" w:eastAsia="Consolas" w:hAnsi="Consolas" w:cs="Consolas" w:hint="eastAsia"/>
                <w:sz w:val="16"/>
                <w:szCs w:val="16"/>
              </w:rPr>
              <w:t xml:space="preserve">        return float(T), float(C)</w:t>
            </w:r>
          </w:p>
          <w:p w14:paraId="6933BB8E" w14:textId="77777777" w:rsidR="00A215AC" w:rsidRDefault="00A215AC">
            <w:pPr>
              <w:spacing w:line="240" w:lineRule="auto"/>
              <w:ind w:firstLine="480"/>
              <w:jc w:val="left"/>
            </w:pPr>
          </w:p>
          <w:p w14:paraId="00AF1526" w14:textId="77777777" w:rsidR="00A215AC" w:rsidRDefault="00A215AC">
            <w:pPr>
              <w:spacing w:line="240" w:lineRule="auto"/>
              <w:ind w:firstLine="480"/>
              <w:jc w:val="left"/>
            </w:pPr>
          </w:p>
          <w:p w14:paraId="57CB0F1F" w14:textId="77777777" w:rsidR="00A215AC" w:rsidRDefault="00000000">
            <w:pPr>
              <w:spacing w:line="240" w:lineRule="auto"/>
              <w:ind w:firstLine="320"/>
              <w:jc w:val="left"/>
            </w:pPr>
            <w:r>
              <w:rPr>
                <w:rFonts w:ascii="Consolas" w:eastAsia="Consolas" w:hAnsi="Consolas" w:cs="Consolas" w:hint="eastAsia"/>
                <w:sz w:val="16"/>
                <w:szCs w:val="16"/>
              </w:rPr>
              <w:t>def radial_grid(n):</w:t>
            </w:r>
          </w:p>
          <w:p w14:paraId="240FFA92" w14:textId="77777777" w:rsidR="00A215AC" w:rsidRDefault="00000000">
            <w:pPr>
              <w:spacing w:line="240" w:lineRule="auto"/>
              <w:ind w:firstLine="320"/>
              <w:jc w:val="left"/>
            </w:pPr>
            <w:r>
              <w:rPr>
                <w:rFonts w:ascii="Consolas" w:eastAsia="Consolas" w:hAnsi="Consolas" w:cs="Consolas" w:hint="eastAsia"/>
                <w:sz w:val="16"/>
                <w:szCs w:val="16"/>
              </w:rPr>
              <w:t xml:space="preserve">    """等距有限体积网格：节点、步长、控制体界面与控制体权重。"""</w:t>
            </w:r>
          </w:p>
          <w:p w14:paraId="140C7DF8" w14:textId="77777777" w:rsidR="00A215AC" w:rsidRDefault="00000000">
            <w:pPr>
              <w:spacing w:line="240" w:lineRule="auto"/>
              <w:ind w:firstLine="320"/>
              <w:jc w:val="left"/>
            </w:pPr>
            <w:r>
              <w:rPr>
                <w:rFonts w:ascii="Consolas" w:eastAsia="Consolas" w:hAnsi="Consolas" w:cs="Consolas" w:hint="eastAsia"/>
                <w:sz w:val="16"/>
                <w:szCs w:val="16"/>
              </w:rPr>
              <w:t xml:space="preserve">    x = np.linspace(0.0, 1.0, n + 1)</w:t>
            </w:r>
          </w:p>
          <w:p w14:paraId="3E495F25" w14:textId="77777777" w:rsidR="00A215AC" w:rsidRDefault="00000000">
            <w:pPr>
              <w:spacing w:line="240" w:lineRule="auto"/>
              <w:ind w:firstLine="320"/>
              <w:jc w:val="left"/>
            </w:pPr>
            <w:r>
              <w:rPr>
                <w:rFonts w:ascii="Consolas" w:eastAsia="Consolas" w:hAnsi="Consolas" w:cs="Consolas" w:hint="eastAsia"/>
                <w:sz w:val="16"/>
                <w:szCs w:val="16"/>
              </w:rPr>
              <w:t xml:space="preserve">    dx = 1.0 / n</w:t>
            </w:r>
          </w:p>
          <w:p w14:paraId="1FD3F64B" w14:textId="77777777" w:rsidR="00A215AC" w:rsidRDefault="00000000">
            <w:pPr>
              <w:spacing w:line="240" w:lineRule="auto"/>
              <w:ind w:firstLine="320"/>
              <w:jc w:val="left"/>
            </w:pPr>
            <w:r>
              <w:rPr>
                <w:rFonts w:ascii="Consolas" w:eastAsia="Consolas" w:hAnsi="Consolas" w:cs="Consolas" w:hint="eastAsia"/>
                <w:sz w:val="16"/>
                <w:szCs w:val="16"/>
              </w:rPr>
              <w:t xml:space="preserve">    xf = np.concatenate(([0.0], 0.5 * (x[:-1] + x[1:]), [1.0]))</w:t>
            </w:r>
          </w:p>
          <w:p w14:paraId="219C6BA5" w14:textId="77777777" w:rsidR="00A215AC" w:rsidRDefault="00000000">
            <w:pPr>
              <w:spacing w:line="240" w:lineRule="auto"/>
              <w:ind w:firstLine="320"/>
              <w:jc w:val="left"/>
            </w:pPr>
            <w:r>
              <w:rPr>
                <w:rFonts w:ascii="Consolas" w:eastAsia="Consolas" w:hAnsi="Consolas" w:cs="Consolas" w:hint="eastAsia"/>
                <w:sz w:val="16"/>
                <w:szCs w:val="16"/>
              </w:rPr>
              <w:t xml:space="preserve">    w = 0.5 * (xf[1:] ** 2 - xf[:-1] ** 2)</w:t>
            </w:r>
          </w:p>
          <w:p w14:paraId="08DA6EF6" w14:textId="77777777" w:rsidR="00A215AC" w:rsidRDefault="00000000">
            <w:pPr>
              <w:spacing w:line="240" w:lineRule="auto"/>
              <w:ind w:firstLine="320"/>
              <w:jc w:val="left"/>
            </w:pPr>
            <w:r>
              <w:rPr>
                <w:rFonts w:ascii="Consolas" w:eastAsia="Consolas" w:hAnsi="Consolas" w:cs="Consolas" w:hint="eastAsia"/>
                <w:sz w:val="16"/>
                <w:szCs w:val="16"/>
              </w:rPr>
              <w:t xml:space="preserve">    return x, dx, xf, w</w:t>
            </w:r>
          </w:p>
          <w:p w14:paraId="3EDF9AED" w14:textId="77777777" w:rsidR="00A215AC" w:rsidRDefault="00A215AC">
            <w:pPr>
              <w:spacing w:line="240" w:lineRule="auto"/>
              <w:ind w:firstLine="480"/>
              <w:jc w:val="left"/>
            </w:pPr>
          </w:p>
          <w:p w14:paraId="23473B7C" w14:textId="77777777" w:rsidR="00A215AC" w:rsidRDefault="00A215AC">
            <w:pPr>
              <w:spacing w:line="240" w:lineRule="auto"/>
              <w:ind w:firstLine="480"/>
              <w:jc w:val="left"/>
            </w:pPr>
          </w:p>
          <w:p w14:paraId="7EC1BF29" w14:textId="77777777" w:rsidR="00A215AC" w:rsidRDefault="00000000">
            <w:pPr>
              <w:spacing w:line="240" w:lineRule="auto"/>
              <w:ind w:firstLine="320"/>
              <w:jc w:val="left"/>
            </w:pPr>
            <w:r>
              <w:rPr>
                <w:rFonts w:ascii="Consolas" w:eastAsia="Consolas" w:hAnsi="Consolas" w:cs="Consolas" w:hint="eastAsia"/>
                <w:sz w:val="16"/>
                <w:szCs w:val="16"/>
              </w:rPr>
              <w:t>def face_diffusivity(problem, C, T):</w:t>
            </w:r>
          </w:p>
          <w:p w14:paraId="69CF9428" w14:textId="77777777" w:rsidR="00A215AC" w:rsidRDefault="00000000">
            <w:pPr>
              <w:spacing w:line="240" w:lineRule="auto"/>
              <w:ind w:firstLine="320"/>
              <w:jc w:val="left"/>
            </w:pPr>
            <w:r>
              <w:rPr>
                <w:rFonts w:ascii="Consolas" w:eastAsia="Consolas" w:hAnsi="Consolas" w:cs="Consolas" w:hint="eastAsia"/>
                <w:sz w:val="16"/>
                <w:szCs w:val="16"/>
              </w:rPr>
              <w:t xml:space="preserve">    """三点 Gauss 积分给出面有效扩散系数（对 T、C 作线性参数化）。"""</w:t>
            </w:r>
          </w:p>
          <w:p w14:paraId="5B73C3EE" w14:textId="77777777" w:rsidR="00A215AC" w:rsidRDefault="00000000">
            <w:pPr>
              <w:spacing w:line="240" w:lineRule="auto"/>
              <w:ind w:firstLine="320"/>
              <w:jc w:val="left"/>
            </w:pPr>
            <w:r>
              <w:rPr>
                <w:rFonts w:ascii="Consolas" w:eastAsia="Consolas" w:hAnsi="Consolas" w:cs="Consolas" w:hint="eastAsia"/>
                <w:sz w:val="16"/>
                <w:szCs w:val="16"/>
              </w:rPr>
              <w:t xml:space="preserve">    out = np.zeros(C.size - 1)</w:t>
            </w:r>
          </w:p>
          <w:p w14:paraId="033075E7" w14:textId="77777777" w:rsidR="00A215AC" w:rsidRDefault="00000000">
            <w:pPr>
              <w:spacing w:line="240" w:lineRule="auto"/>
              <w:ind w:firstLine="320"/>
              <w:jc w:val="left"/>
            </w:pPr>
            <w:r>
              <w:rPr>
                <w:rFonts w:ascii="Consolas" w:eastAsia="Consolas" w:hAnsi="Consolas" w:cs="Consolas" w:hint="eastAsia"/>
                <w:sz w:val="16"/>
                <w:szCs w:val="16"/>
              </w:rPr>
              <w:t xml:space="preserve">    for s, wgt in zip(GAUSS_S, GAUSS_W):</w:t>
            </w:r>
          </w:p>
          <w:p w14:paraId="7527DCBB" w14:textId="77777777" w:rsidR="00A215AC" w:rsidRDefault="00000000">
            <w:pPr>
              <w:spacing w:line="240" w:lineRule="auto"/>
              <w:ind w:firstLine="320"/>
              <w:jc w:val="left"/>
            </w:pPr>
            <w:r>
              <w:rPr>
                <w:rFonts w:ascii="Consolas" w:eastAsia="Consolas" w:hAnsi="Consolas" w:cs="Consolas" w:hint="eastAsia"/>
                <w:sz w:val="16"/>
                <w:szCs w:val="16"/>
              </w:rPr>
              <w:t xml:space="preserve">        Cs = C[:-1] + s * (C[1:] - C[:-1])</w:t>
            </w:r>
          </w:p>
          <w:p w14:paraId="154BEC86" w14:textId="77777777" w:rsidR="00A215AC" w:rsidRDefault="00000000">
            <w:pPr>
              <w:spacing w:line="240" w:lineRule="auto"/>
              <w:ind w:firstLine="320"/>
              <w:jc w:val="left"/>
            </w:pPr>
            <w:r>
              <w:rPr>
                <w:rFonts w:ascii="Consolas" w:eastAsia="Consolas" w:hAnsi="Consolas" w:cs="Consolas" w:hint="eastAsia"/>
                <w:sz w:val="16"/>
                <w:szCs w:val="16"/>
              </w:rPr>
              <w:t xml:space="preserve">        Ts = T[:-1] + s * (T[1:] - T[:-1])</w:t>
            </w:r>
          </w:p>
          <w:p w14:paraId="1CBD7B2B" w14:textId="77777777" w:rsidR="00A215AC" w:rsidRDefault="00000000">
            <w:pPr>
              <w:spacing w:line="240" w:lineRule="auto"/>
              <w:ind w:firstLine="320"/>
              <w:jc w:val="left"/>
            </w:pPr>
            <w:r>
              <w:rPr>
                <w:rFonts w:ascii="Consolas" w:eastAsia="Consolas" w:hAnsi="Consolas" w:cs="Consolas" w:hint="eastAsia"/>
                <w:sz w:val="16"/>
                <w:szCs w:val="16"/>
              </w:rPr>
              <w:t xml:space="preserve">        out += wgt * coefficients(problem, Cs, Ts)[3]</w:t>
            </w:r>
          </w:p>
          <w:p w14:paraId="2C2AD3B9" w14:textId="77777777" w:rsidR="00A215AC" w:rsidRDefault="00000000">
            <w:pPr>
              <w:spacing w:line="240" w:lineRule="auto"/>
              <w:ind w:firstLine="320"/>
              <w:jc w:val="left"/>
            </w:pPr>
            <w:r>
              <w:rPr>
                <w:rFonts w:ascii="Consolas" w:eastAsia="Consolas" w:hAnsi="Consolas" w:cs="Consolas" w:hint="eastAsia"/>
                <w:sz w:val="16"/>
                <w:szCs w:val="16"/>
              </w:rPr>
              <w:t xml:space="preserve">    return out</w:t>
            </w:r>
          </w:p>
          <w:p w14:paraId="02093568" w14:textId="77777777" w:rsidR="00A215AC" w:rsidRDefault="00A215AC">
            <w:pPr>
              <w:spacing w:line="240" w:lineRule="auto"/>
              <w:ind w:firstLine="480"/>
              <w:jc w:val="left"/>
            </w:pPr>
          </w:p>
          <w:p w14:paraId="3652780D" w14:textId="77777777" w:rsidR="00A215AC" w:rsidRDefault="00A215AC">
            <w:pPr>
              <w:spacing w:line="240" w:lineRule="auto"/>
              <w:ind w:firstLine="480"/>
              <w:jc w:val="left"/>
            </w:pPr>
          </w:p>
          <w:p w14:paraId="14D45714" w14:textId="77777777" w:rsidR="00A215AC" w:rsidRDefault="00000000">
            <w:pPr>
              <w:spacing w:line="240" w:lineRule="auto"/>
              <w:ind w:firstLine="320"/>
              <w:jc w:val="left"/>
            </w:pPr>
            <w:r>
              <w:rPr>
                <w:rFonts w:ascii="Consolas" w:eastAsia="Consolas" w:hAnsi="Consolas" w:cs="Consolas" w:hint="eastAsia"/>
                <w:sz w:val="16"/>
                <w:szCs w:val="16"/>
              </w:rPr>
              <w:t>def rhs_1d(t, y, problem, n, env, radius, latent=False):</w:t>
            </w:r>
          </w:p>
          <w:p w14:paraId="311D6844" w14:textId="77777777" w:rsidR="00A215AC" w:rsidRDefault="00000000">
            <w:pPr>
              <w:spacing w:line="240" w:lineRule="auto"/>
              <w:ind w:firstLine="320"/>
              <w:jc w:val="left"/>
            </w:pPr>
            <w:r>
              <w:rPr>
                <w:rFonts w:ascii="Consolas" w:eastAsia="Consolas" w:hAnsi="Consolas" w:cs="Consolas" w:hint="eastAsia"/>
                <w:sz w:val="16"/>
                <w:szCs w:val="16"/>
              </w:rPr>
              <w:t xml:space="preserve">    """固定或收缩圆柱的半离散右端项；radius 为 R(t) 的可调用对象。"""</w:t>
            </w:r>
          </w:p>
          <w:p w14:paraId="5035D5EA" w14:textId="77777777" w:rsidR="00A215AC" w:rsidRDefault="00000000">
            <w:pPr>
              <w:spacing w:line="240" w:lineRule="auto"/>
              <w:ind w:firstLine="320"/>
              <w:jc w:val="left"/>
            </w:pPr>
            <w:r>
              <w:rPr>
                <w:rFonts w:ascii="Consolas" w:eastAsia="Consolas" w:hAnsi="Consolas" w:cs="Consolas" w:hint="eastAsia"/>
                <w:sz w:val="16"/>
                <w:szCs w:val="16"/>
              </w:rPr>
              <w:t xml:space="preserve">    C, T = y[:n + 1], y[n + 1:]</w:t>
            </w:r>
          </w:p>
          <w:p w14:paraId="3C5C4A59" w14:textId="77777777" w:rsidR="00A215AC" w:rsidRDefault="00000000">
            <w:pPr>
              <w:spacing w:line="240" w:lineRule="auto"/>
              <w:ind w:firstLine="320"/>
              <w:jc w:val="left"/>
            </w:pPr>
            <w:r>
              <w:rPr>
                <w:rFonts w:ascii="Consolas" w:eastAsia="Consolas" w:hAnsi="Consolas" w:cs="Consolas" w:hint="eastAsia"/>
                <w:sz w:val="16"/>
                <w:szCs w:val="16"/>
              </w:rPr>
              <w:t xml:space="preserve">    R = float(radius(t))</w:t>
            </w:r>
          </w:p>
          <w:p w14:paraId="3B9D1817" w14:textId="77777777" w:rsidR="00A215AC" w:rsidRDefault="00000000">
            <w:pPr>
              <w:spacing w:line="240" w:lineRule="auto"/>
              <w:ind w:firstLine="320"/>
              <w:jc w:val="left"/>
            </w:pPr>
            <w:r>
              <w:rPr>
                <w:rFonts w:ascii="Consolas" w:eastAsia="Consolas" w:hAnsi="Consolas" w:cs="Consolas" w:hint="eastAsia"/>
                <w:sz w:val="16"/>
                <w:szCs w:val="16"/>
              </w:rPr>
              <w:t xml:space="preserve">    Ta, Ca = env(t)</w:t>
            </w:r>
          </w:p>
          <w:p w14:paraId="14B20971" w14:textId="77777777" w:rsidR="00A215AC" w:rsidRDefault="00000000">
            <w:pPr>
              <w:spacing w:line="240" w:lineRule="auto"/>
              <w:ind w:firstLine="320"/>
              <w:jc w:val="left"/>
            </w:pPr>
            <w:r>
              <w:rPr>
                <w:rFonts w:ascii="Consolas" w:eastAsia="Consolas" w:hAnsi="Consolas" w:cs="Consolas" w:hint="eastAsia"/>
                <w:sz w:val="16"/>
                <w:szCs w:val="16"/>
              </w:rPr>
              <w:t xml:space="preserve">    _, _, k, _ = coefficients(problem, C, T)</w:t>
            </w:r>
          </w:p>
          <w:p w14:paraId="0D20FAC9" w14:textId="77777777" w:rsidR="00A215AC" w:rsidRDefault="00000000">
            <w:pPr>
              <w:spacing w:line="240" w:lineRule="auto"/>
              <w:ind w:firstLine="320"/>
              <w:jc w:val="left"/>
            </w:pPr>
            <w:r>
              <w:rPr>
                <w:rFonts w:ascii="Consolas" w:eastAsia="Consolas" w:hAnsi="Consolas" w:cs="Consolas" w:hint="eastAsia"/>
                <w:sz w:val="16"/>
                <w:szCs w:val="16"/>
              </w:rPr>
              <w:t xml:space="preserve">    D = face_diffusivity(problem, C, T)</w:t>
            </w:r>
          </w:p>
          <w:p w14:paraId="4541B67A" w14:textId="77777777" w:rsidR="00A215AC" w:rsidRDefault="00000000">
            <w:pPr>
              <w:spacing w:line="240" w:lineRule="auto"/>
              <w:ind w:firstLine="320"/>
              <w:jc w:val="left"/>
            </w:pPr>
            <w:r>
              <w:rPr>
                <w:rFonts w:ascii="Consolas" w:eastAsia="Consolas" w:hAnsi="Consolas" w:cs="Consolas" w:hint="eastAsia"/>
                <w:sz w:val="16"/>
                <w:szCs w:val="16"/>
              </w:rPr>
              <w:t xml:space="preserve">    x, dx, xf, w = radial_grid(n)</w:t>
            </w:r>
          </w:p>
          <w:p w14:paraId="05024EC6" w14:textId="77777777" w:rsidR="00A215AC" w:rsidRDefault="00A215AC">
            <w:pPr>
              <w:spacing w:line="240" w:lineRule="auto"/>
              <w:ind w:firstLine="480"/>
              <w:jc w:val="left"/>
            </w:pPr>
          </w:p>
          <w:p w14:paraId="4494BD59" w14:textId="77777777" w:rsidR="00A215AC" w:rsidRDefault="00000000">
            <w:pPr>
              <w:spacing w:line="240" w:lineRule="auto"/>
              <w:ind w:firstLine="320"/>
              <w:jc w:val="left"/>
            </w:pPr>
            <w:r>
              <w:rPr>
                <w:rFonts w:ascii="Consolas" w:eastAsia="Consolas" w:hAnsi="Consolas" w:cs="Consolas" w:hint="eastAsia"/>
                <w:sz w:val="16"/>
                <w:szCs w:val="16"/>
              </w:rPr>
              <w:t xml:space="preserve">    # 水分：界面通量共享，轴心为零，表面施加 Robin 通量</w:t>
            </w:r>
          </w:p>
          <w:p w14:paraId="1930DABF" w14:textId="77777777" w:rsidR="00A215AC" w:rsidRDefault="00000000">
            <w:pPr>
              <w:spacing w:line="240" w:lineRule="auto"/>
              <w:ind w:firstLine="320"/>
              <w:jc w:val="left"/>
            </w:pPr>
            <w:r>
              <w:rPr>
                <w:rFonts w:ascii="Consolas" w:eastAsia="Consolas" w:hAnsi="Consolas" w:cs="Consolas" w:hint="eastAsia"/>
                <w:sz w:val="16"/>
                <w:szCs w:val="16"/>
              </w:rPr>
              <w:t xml:space="preserve">    F = np.zeros(n + 2)</w:t>
            </w:r>
          </w:p>
          <w:p w14:paraId="02449BF2" w14:textId="77777777" w:rsidR="00A215AC" w:rsidRDefault="00000000">
            <w:pPr>
              <w:spacing w:line="240" w:lineRule="auto"/>
              <w:ind w:firstLine="320"/>
              <w:jc w:val="left"/>
            </w:pPr>
            <w:r>
              <w:rPr>
                <w:rFonts w:ascii="Consolas" w:eastAsia="Consolas" w:hAnsi="Consolas" w:cs="Consolas" w:hint="eastAsia"/>
                <w:sz w:val="16"/>
                <w:szCs w:val="16"/>
              </w:rPr>
              <w:t xml:space="preserve">    F[1:n + 1] = xf[1:n + 1] * D * (C[1:] - C[:-1]) / dx</w:t>
            </w:r>
          </w:p>
          <w:p w14:paraId="1D1F3C21" w14:textId="77777777" w:rsidR="00A215AC" w:rsidRDefault="00000000">
            <w:pPr>
              <w:spacing w:line="240" w:lineRule="auto"/>
              <w:ind w:firstLine="320"/>
              <w:jc w:val="left"/>
            </w:pPr>
            <w:r>
              <w:rPr>
                <w:rFonts w:ascii="Consolas" w:eastAsia="Consolas" w:hAnsi="Consolas" w:cs="Consolas" w:hint="eastAsia"/>
                <w:sz w:val="16"/>
                <w:szCs w:val="16"/>
              </w:rPr>
              <w:t xml:space="preserve">    F[n + 1] = -H_MASS * (C[n] - Ca)</w:t>
            </w:r>
          </w:p>
          <w:p w14:paraId="52526DB8" w14:textId="77777777" w:rsidR="00A215AC" w:rsidRDefault="00000000">
            <w:pPr>
              <w:spacing w:line="240" w:lineRule="auto"/>
              <w:ind w:firstLine="320"/>
              <w:jc w:val="left"/>
            </w:pPr>
            <w:r>
              <w:rPr>
                <w:rFonts w:ascii="Consolas" w:eastAsia="Consolas" w:hAnsi="Consolas" w:cs="Consolas" w:hint="eastAsia"/>
                <w:sz w:val="16"/>
                <w:szCs w:val="16"/>
              </w:rPr>
              <w:t xml:space="preserve">    dC = (F[1:] - F[:-1]) / (R * R * w)</w:t>
            </w:r>
          </w:p>
          <w:p w14:paraId="3F48115F" w14:textId="77777777" w:rsidR="00A215AC" w:rsidRDefault="00A215AC">
            <w:pPr>
              <w:spacing w:line="240" w:lineRule="auto"/>
              <w:ind w:firstLine="480"/>
              <w:jc w:val="left"/>
            </w:pPr>
          </w:p>
          <w:p w14:paraId="4ACF4812" w14:textId="77777777" w:rsidR="00A215AC" w:rsidRDefault="00000000">
            <w:pPr>
              <w:spacing w:line="240" w:lineRule="auto"/>
              <w:ind w:firstLine="320"/>
              <w:jc w:val="left"/>
            </w:pPr>
            <w:r>
              <w:rPr>
                <w:rFonts w:ascii="Consolas" w:eastAsia="Consolas" w:hAnsi="Consolas" w:cs="Consolas" w:hint="eastAsia"/>
                <w:sz w:val="16"/>
                <w:szCs w:val="16"/>
              </w:rPr>
              <w:t xml:space="preserve">    # 热量：面热导率取相邻控制体的调和均值</w:t>
            </w:r>
          </w:p>
          <w:p w14:paraId="0D0CBD39" w14:textId="77777777" w:rsidR="00A215AC" w:rsidRDefault="00000000">
            <w:pPr>
              <w:spacing w:line="240" w:lineRule="auto"/>
              <w:ind w:firstLine="320"/>
              <w:jc w:val="left"/>
            </w:pPr>
            <w:r>
              <w:rPr>
                <w:rFonts w:ascii="Consolas" w:eastAsia="Consolas" w:hAnsi="Consolas" w:cs="Consolas" w:hint="eastAsia"/>
                <w:sz w:val="16"/>
                <w:szCs w:val="16"/>
              </w:rPr>
              <w:lastRenderedPageBreak/>
              <w:t xml:space="preserve">    kf = 2.0 * k[:-1] * k[1:] / (k[:-1] + k[1:])</w:t>
            </w:r>
          </w:p>
          <w:p w14:paraId="3CC3EFA6" w14:textId="77777777" w:rsidR="00A215AC" w:rsidRDefault="00000000">
            <w:pPr>
              <w:spacing w:line="240" w:lineRule="auto"/>
              <w:ind w:firstLine="320"/>
              <w:jc w:val="left"/>
            </w:pPr>
            <w:r>
              <w:rPr>
                <w:rFonts w:ascii="Consolas" w:eastAsia="Consolas" w:hAnsi="Consolas" w:cs="Consolas" w:hint="eastAsia"/>
                <w:sz w:val="16"/>
                <w:szCs w:val="16"/>
              </w:rPr>
              <w:t xml:space="preserve">    G = np.zeros(n + 2)</w:t>
            </w:r>
          </w:p>
          <w:p w14:paraId="43CD9922" w14:textId="77777777" w:rsidR="00A215AC" w:rsidRDefault="00000000">
            <w:pPr>
              <w:spacing w:line="240" w:lineRule="auto"/>
              <w:ind w:firstLine="320"/>
              <w:jc w:val="left"/>
            </w:pPr>
            <w:r>
              <w:rPr>
                <w:rFonts w:ascii="Consolas" w:eastAsia="Consolas" w:hAnsi="Consolas" w:cs="Consolas" w:hint="eastAsia"/>
                <w:sz w:val="16"/>
                <w:szCs w:val="16"/>
              </w:rPr>
              <w:t xml:space="preserve">    G[1:n + 1] = xf[1:n + 1] * kf * (T[1:] - T[:-1]) / dx</w:t>
            </w:r>
          </w:p>
          <w:p w14:paraId="4178816C" w14:textId="77777777" w:rsidR="00A215AC" w:rsidRDefault="00000000">
            <w:pPr>
              <w:spacing w:line="240" w:lineRule="auto"/>
              <w:ind w:firstLine="320"/>
              <w:jc w:val="left"/>
            </w:pPr>
            <w:r>
              <w:rPr>
                <w:rFonts w:ascii="Consolas" w:eastAsia="Consolas" w:hAnsi="Consolas" w:cs="Consolas" w:hint="eastAsia"/>
                <w:sz w:val="16"/>
                <w:szCs w:val="16"/>
              </w:rPr>
              <w:t xml:space="preserve">    hf = -H_CONV * (T[n] - Ta)</w:t>
            </w:r>
          </w:p>
          <w:p w14:paraId="4709DE6E" w14:textId="77777777" w:rsidR="00A215AC" w:rsidRDefault="00000000">
            <w:pPr>
              <w:spacing w:line="240" w:lineRule="auto"/>
              <w:ind w:firstLine="320"/>
              <w:jc w:val="left"/>
            </w:pPr>
            <w:r>
              <w:rPr>
                <w:rFonts w:ascii="Consolas" w:eastAsia="Consolas" w:hAnsi="Consolas" w:cs="Consolas" w:hint="eastAsia"/>
                <w:sz w:val="16"/>
                <w:szCs w:val="16"/>
              </w:rPr>
              <w:t xml:space="preserve">    if latent:                      # 附加全部表面潜热的情景</w:t>
            </w:r>
          </w:p>
          <w:p w14:paraId="60A705C4" w14:textId="77777777" w:rsidR="00A215AC" w:rsidRDefault="00000000">
            <w:pPr>
              <w:spacing w:line="240" w:lineRule="auto"/>
              <w:ind w:firstLine="320"/>
              <w:jc w:val="left"/>
            </w:pPr>
            <w:r>
              <w:rPr>
                <w:rFonts w:ascii="Consolas" w:eastAsia="Consolas" w:hAnsi="Consolas" w:cs="Consolas" w:hint="eastAsia"/>
                <w:sz w:val="16"/>
                <w:szCs w:val="16"/>
              </w:rPr>
              <w:t xml:space="preserve">        rho_s = coefficients(problem, C[n], T[n])[0]</w:t>
            </w:r>
          </w:p>
          <w:p w14:paraId="029507F3" w14:textId="77777777" w:rsidR="00A215AC" w:rsidRDefault="00000000">
            <w:pPr>
              <w:spacing w:line="240" w:lineRule="auto"/>
              <w:ind w:firstLine="320"/>
              <w:jc w:val="left"/>
            </w:pPr>
            <w:r>
              <w:rPr>
                <w:rFonts w:ascii="Consolas" w:eastAsia="Consolas" w:hAnsi="Consolas" w:cs="Consolas" w:hint="eastAsia"/>
                <w:sz w:val="16"/>
                <w:szCs w:val="16"/>
              </w:rPr>
              <w:t xml:space="preserve">        hf -= 2.38e6 * (rho_s / (1.0 + C[n])) * H_MASS * (C[n] - Ca)</w:t>
            </w:r>
          </w:p>
          <w:p w14:paraId="2A5E9D4A" w14:textId="77777777" w:rsidR="00A215AC" w:rsidRDefault="00000000">
            <w:pPr>
              <w:spacing w:line="240" w:lineRule="auto"/>
              <w:ind w:firstLine="320"/>
              <w:jc w:val="left"/>
            </w:pPr>
            <w:r>
              <w:rPr>
                <w:rFonts w:ascii="Consolas" w:eastAsia="Consolas" w:hAnsi="Consolas" w:cs="Consolas" w:hint="eastAsia"/>
                <w:sz w:val="16"/>
                <w:szCs w:val="16"/>
              </w:rPr>
              <w:t xml:space="preserve">    G[n + 1] = hf</w:t>
            </w:r>
          </w:p>
          <w:p w14:paraId="0AC4F994" w14:textId="77777777" w:rsidR="00A215AC" w:rsidRDefault="00000000">
            <w:pPr>
              <w:spacing w:line="240" w:lineRule="auto"/>
              <w:ind w:firstLine="320"/>
              <w:jc w:val="left"/>
            </w:pPr>
            <w:r>
              <w:rPr>
                <w:rFonts w:ascii="Consolas" w:eastAsia="Consolas" w:hAnsi="Consolas" w:cs="Consolas" w:hint="eastAsia"/>
                <w:sz w:val="16"/>
                <w:szCs w:val="16"/>
              </w:rPr>
              <w:t xml:space="preserve">    rho, cp, _, _ = coefficients(problem, C, T)</w:t>
            </w:r>
          </w:p>
          <w:p w14:paraId="41A75724" w14:textId="77777777" w:rsidR="00A215AC" w:rsidRDefault="00000000">
            <w:pPr>
              <w:spacing w:line="240" w:lineRule="auto"/>
              <w:ind w:firstLine="320"/>
              <w:jc w:val="left"/>
            </w:pPr>
            <w:r>
              <w:rPr>
                <w:rFonts w:ascii="Consolas" w:eastAsia="Consolas" w:hAnsi="Consolas" w:cs="Consolas" w:hint="eastAsia"/>
                <w:sz w:val="16"/>
                <w:szCs w:val="16"/>
              </w:rPr>
              <w:t xml:space="preserve">    dT = (G[1:] - G[:-1]) / (R * R * w * rho * cp)</w:t>
            </w:r>
          </w:p>
          <w:p w14:paraId="4BC6D8A5" w14:textId="77777777" w:rsidR="00A215AC" w:rsidRDefault="00000000">
            <w:pPr>
              <w:spacing w:line="240" w:lineRule="auto"/>
              <w:ind w:firstLine="320"/>
              <w:jc w:val="left"/>
            </w:pPr>
            <w:r>
              <w:rPr>
                <w:rFonts w:ascii="Consolas" w:eastAsia="Consolas" w:hAnsi="Consolas" w:cs="Consolas" w:hint="eastAsia"/>
                <w:sz w:val="16"/>
                <w:szCs w:val="16"/>
              </w:rPr>
              <w:t xml:space="preserve">    return np.concatenate([dC, dT])</w:t>
            </w:r>
          </w:p>
          <w:p w14:paraId="2672003E" w14:textId="77777777" w:rsidR="00A215AC" w:rsidRDefault="00A215AC">
            <w:pPr>
              <w:spacing w:line="240" w:lineRule="auto"/>
              <w:ind w:firstLine="480"/>
              <w:jc w:val="left"/>
            </w:pPr>
          </w:p>
          <w:p w14:paraId="7E801D3E" w14:textId="77777777" w:rsidR="00A215AC" w:rsidRDefault="00A215AC">
            <w:pPr>
              <w:spacing w:line="240" w:lineRule="auto"/>
              <w:ind w:firstLine="480"/>
              <w:jc w:val="left"/>
            </w:pPr>
          </w:p>
          <w:p w14:paraId="13EEC1BF" w14:textId="77777777" w:rsidR="00A215AC" w:rsidRDefault="00000000">
            <w:pPr>
              <w:spacing w:line="240" w:lineRule="auto"/>
              <w:ind w:firstLine="320"/>
              <w:jc w:val="left"/>
            </w:pPr>
            <w:r>
              <w:rPr>
                <w:rFonts w:ascii="Consolas" w:eastAsia="Consolas" w:hAnsi="Consolas" w:cs="Consolas" w:hint="eastAsia"/>
                <w:sz w:val="16"/>
                <w:szCs w:val="16"/>
              </w:rPr>
              <w:t>def solve_1d(problem, env, n=1280, radius=None, t_end=None, t_eval=None,</w:t>
            </w:r>
          </w:p>
          <w:p w14:paraId="498B775B" w14:textId="77777777" w:rsidR="00A215AC" w:rsidRDefault="00000000">
            <w:pPr>
              <w:spacing w:line="240" w:lineRule="auto"/>
              <w:ind w:firstLine="320"/>
              <w:jc w:val="left"/>
            </w:pPr>
            <w:r>
              <w:rPr>
                <w:rFonts w:ascii="Consolas" w:eastAsia="Consolas" w:hAnsi="Consolas" w:cs="Consolas" w:hint="eastAsia"/>
                <w:sz w:val="16"/>
                <w:szCs w:val="16"/>
              </w:rPr>
              <w:t xml:space="preserve">             latent=False, rtol=2e-8, atol=2e-10):</w:t>
            </w:r>
          </w:p>
          <w:p w14:paraId="066EB607" w14:textId="77777777" w:rsidR="00A215AC" w:rsidRDefault="00000000">
            <w:pPr>
              <w:spacing w:line="240" w:lineRule="auto"/>
              <w:ind w:firstLine="320"/>
              <w:jc w:val="left"/>
            </w:pPr>
            <w:r>
              <w:rPr>
                <w:rFonts w:ascii="Consolas" w:eastAsia="Consolas" w:hAnsi="Consolas" w:cs="Consolas" w:hint="eastAsia"/>
                <w:sz w:val="16"/>
                <w:szCs w:val="16"/>
              </w:rPr>
              <w:t xml:space="preserve">    """积分并返回 (t, y)；t_end 为 None 时用事件定位临界时刻 t*。"""</w:t>
            </w:r>
          </w:p>
          <w:p w14:paraId="6049E775" w14:textId="77777777" w:rsidR="00A215AC" w:rsidRDefault="00000000">
            <w:pPr>
              <w:spacing w:line="240" w:lineRule="auto"/>
              <w:ind w:firstLine="320"/>
              <w:jc w:val="left"/>
            </w:pPr>
            <w:r>
              <w:rPr>
                <w:rFonts w:ascii="Consolas" w:eastAsia="Consolas" w:hAnsi="Consolas" w:cs="Consolas" w:hint="eastAsia"/>
                <w:sz w:val="16"/>
                <w:szCs w:val="16"/>
              </w:rPr>
              <w:t xml:space="preserve">    y = np.concatenate([np.full(n + 1, C0), np.full(n + 1, T0)])</w:t>
            </w:r>
          </w:p>
          <w:p w14:paraId="0E416732" w14:textId="77777777" w:rsidR="00A215AC" w:rsidRDefault="00000000">
            <w:pPr>
              <w:spacing w:line="240" w:lineRule="auto"/>
              <w:ind w:firstLine="320"/>
              <w:jc w:val="left"/>
            </w:pPr>
            <w:r>
              <w:rPr>
                <w:rFonts w:ascii="Consolas" w:eastAsia="Consolas" w:hAnsi="Consolas" w:cs="Consolas" w:hint="eastAsia"/>
                <w:sz w:val="16"/>
                <w:szCs w:val="16"/>
              </w:rPr>
              <w:t xml:space="preserve">    if radius is None:</w:t>
            </w:r>
          </w:p>
          <w:p w14:paraId="7E20AE05" w14:textId="77777777" w:rsidR="00A215AC" w:rsidRDefault="00000000">
            <w:pPr>
              <w:spacing w:line="240" w:lineRule="auto"/>
              <w:ind w:firstLine="320"/>
              <w:jc w:val="left"/>
            </w:pPr>
            <w:r>
              <w:rPr>
                <w:rFonts w:ascii="Consolas" w:eastAsia="Consolas" w:hAnsi="Consolas" w:cs="Consolas" w:hint="eastAsia"/>
                <w:sz w:val="16"/>
                <w:szCs w:val="16"/>
              </w:rPr>
              <w:t xml:space="preserve">        radius = lambda t: R0      # noqa: E731</w:t>
            </w:r>
          </w:p>
          <w:p w14:paraId="46C0F33F" w14:textId="77777777" w:rsidR="00A215AC" w:rsidRDefault="00000000">
            <w:pPr>
              <w:spacing w:line="240" w:lineRule="auto"/>
              <w:ind w:firstLine="320"/>
              <w:jc w:val="left"/>
            </w:pPr>
            <w:r>
              <w:rPr>
                <w:rFonts w:ascii="Consolas" w:eastAsia="Consolas" w:hAnsi="Consolas" w:cs="Consolas" w:hint="eastAsia"/>
                <w:sz w:val="16"/>
                <w:szCs w:val="16"/>
              </w:rPr>
              <w:t xml:space="preserve">    t_stop = t_end if t_end is not None else 2.6e5</w:t>
            </w:r>
          </w:p>
          <w:p w14:paraId="7340946C" w14:textId="77777777" w:rsidR="00A215AC" w:rsidRDefault="00000000">
            <w:pPr>
              <w:spacing w:line="240" w:lineRule="auto"/>
              <w:ind w:firstLine="320"/>
              <w:jc w:val="left"/>
            </w:pPr>
            <w:r>
              <w:rPr>
                <w:rFonts w:ascii="Consolas" w:eastAsia="Consolas" w:hAnsi="Consolas" w:cs="Consolas" w:hint="eastAsia"/>
                <w:sz w:val="16"/>
                <w:szCs w:val="16"/>
              </w:rPr>
              <w:t xml:space="preserve">    events = None</w:t>
            </w:r>
          </w:p>
          <w:p w14:paraId="0F8AD997" w14:textId="77777777" w:rsidR="00A215AC" w:rsidRDefault="00000000">
            <w:pPr>
              <w:spacing w:line="240" w:lineRule="auto"/>
              <w:ind w:firstLine="320"/>
              <w:jc w:val="left"/>
            </w:pPr>
            <w:r>
              <w:rPr>
                <w:rFonts w:ascii="Consolas" w:eastAsia="Consolas" w:hAnsi="Consolas" w:cs="Consolas" w:hint="eastAsia"/>
                <w:sz w:val="16"/>
                <w:szCs w:val="16"/>
              </w:rPr>
              <w:t xml:space="preserve">    if t_end is None:</w:t>
            </w:r>
          </w:p>
          <w:p w14:paraId="5CCA2E20" w14:textId="77777777" w:rsidR="00A215AC" w:rsidRDefault="00000000">
            <w:pPr>
              <w:spacing w:line="240" w:lineRule="auto"/>
              <w:ind w:firstLine="320"/>
              <w:jc w:val="left"/>
            </w:pPr>
            <w:r>
              <w:rPr>
                <w:rFonts w:ascii="Consolas" w:eastAsia="Consolas" w:hAnsi="Consolas" w:cs="Consolas" w:hint="eastAsia"/>
                <w:sz w:val="16"/>
                <w:szCs w:val="16"/>
              </w:rPr>
              <w:t xml:space="preserve">        events = lambda t, y: np.max(y[:n + 1]) - C_TARGET   # noqa: E731</w:t>
            </w:r>
          </w:p>
          <w:p w14:paraId="53586B46" w14:textId="77777777" w:rsidR="00A215AC" w:rsidRDefault="00000000">
            <w:pPr>
              <w:spacing w:line="240" w:lineRule="auto"/>
              <w:ind w:firstLine="320"/>
              <w:jc w:val="left"/>
            </w:pPr>
            <w:r>
              <w:rPr>
                <w:rFonts w:ascii="Consolas" w:eastAsia="Consolas" w:hAnsi="Consolas" w:cs="Consolas" w:hint="eastAsia"/>
                <w:sz w:val="16"/>
                <w:szCs w:val="16"/>
              </w:rPr>
              <w:t xml:space="preserve">        events.terminal, events.direction = True, -1.0</w:t>
            </w:r>
          </w:p>
          <w:p w14:paraId="02183A9E" w14:textId="77777777" w:rsidR="00A215AC" w:rsidRDefault="00000000">
            <w:pPr>
              <w:spacing w:line="240" w:lineRule="auto"/>
              <w:ind w:firstLine="320"/>
              <w:jc w:val="left"/>
            </w:pPr>
            <w:r>
              <w:rPr>
                <w:rFonts w:ascii="Consolas" w:eastAsia="Consolas" w:hAnsi="Consolas" w:cs="Consolas" w:hint="eastAsia"/>
                <w:sz w:val="16"/>
                <w:szCs w:val="16"/>
              </w:rPr>
              <w:t xml:space="preserve">    t_all, y_all = [np.array([0.0])], [y[:, None]]</w:t>
            </w:r>
          </w:p>
          <w:p w14:paraId="768D7F3C" w14:textId="77777777" w:rsidR="00A215AC" w:rsidRDefault="00000000">
            <w:pPr>
              <w:spacing w:line="240" w:lineRule="auto"/>
              <w:ind w:firstLine="320"/>
              <w:jc w:val="left"/>
            </w:pPr>
            <w:r>
              <w:rPr>
                <w:rFonts w:ascii="Consolas" w:eastAsia="Consolas" w:hAnsi="Consolas" w:cs="Consolas" w:hint="eastAsia"/>
                <w:sz w:val="16"/>
                <w:szCs w:val="16"/>
              </w:rPr>
              <w:t xml:space="preserve">    for a, b in ((0.0, min(14400.0, t_stop)), (14400.0, t_stop)):</w:t>
            </w:r>
          </w:p>
          <w:p w14:paraId="2D5717B6" w14:textId="77777777" w:rsidR="00A215AC" w:rsidRDefault="00000000">
            <w:pPr>
              <w:spacing w:line="240" w:lineRule="auto"/>
              <w:ind w:firstLine="320"/>
              <w:jc w:val="left"/>
            </w:pPr>
            <w:r>
              <w:rPr>
                <w:rFonts w:ascii="Consolas" w:eastAsia="Consolas" w:hAnsi="Consolas" w:cs="Consolas" w:hint="eastAsia"/>
                <w:sz w:val="16"/>
                <w:szCs w:val="16"/>
              </w:rPr>
              <w:t xml:space="preserve">        if b &lt;= a:</w:t>
            </w:r>
          </w:p>
          <w:p w14:paraId="013575B7" w14:textId="77777777" w:rsidR="00A215AC" w:rsidRDefault="00000000">
            <w:pPr>
              <w:spacing w:line="240" w:lineRule="auto"/>
              <w:ind w:firstLine="320"/>
              <w:jc w:val="left"/>
            </w:pPr>
            <w:r>
              <w:rPr>
                <w:rFonts w:ascii="Consolas" w:eastAsia="Consolas" w:hAnsi="Consolas" w:cs="Consolas" w:hint="eastAsia"/>
                <w:sz w:val="16"/>
                <w:szCs w:val="16"/>
              </w:rPr>
              <w:t xml:space="preserve">            continue</w:t>
            </w:r>
          </w:p>
          <w:p w14:paraId="7AF1A3BA" w14:textId="77777777" w:rsidR="00A215AC" w:rsidRDefault="00000000">
            <w:pPr>
              <w:spacing w:line="240" w:lineRule="auto"/>
              <w:ind w:firstLine="320"/>
              <w:jc w:val="left"/>
            </w:pPr>
            <w:r>
              <w:rPr>
                <w:rFonts w:ascii="Consolas" w:eastAsia="Consolas" w:hAnsi="Consolas" w:cs="Consolas" w:hint="eastAsia"/>
                <w:sz w:val="16"/>
                <w:szCs w:val="16"/>
              </w:rPr>
              <w:t xml:space="preserve">        te = None if t_eval is None else np.asarray(t_eval)[</w:t>
            </w:r>
          </w:p>
          <w:p w14:paraId="232303E5" w14:textId="77777777" w:rsidR="00A215AC" w:rsidRDefault="00000000">
            <w:pPr>
              <w:spacing w:line="240" w:lineRule="auto"/>
              <w:ind w:firstLine="320"/>
              <w:jc w:val="left"/>
            </w:pPr>
            <w:r>
              <w:rPr>
                <w:rFonts w:ascii="Consolas" w:eastAsia="Consolas" w:hAnsi="Consolas" w:cs="Consolas" w:hint="eastAsia"/>
                <w:sz w:val="16"/>
                <w:szCs w:val="16"/>
              </w:rPr>
              <w:t xml:space="preserve">            (np.asarray(t_eval) &gt; a) &amp; (np.asarray(t_eval) &lt;= b)]</w:t>
            </w:r>
          </w:p>
          <w:p w14:paraId="115927CF" w14:textId="77777777" w:rsidR="00A215AC" w:rsidRDefault="00000000">
            <w:pPr>
              <w:spacing w:line="240" w:lineRule="auto"/>
              <w:ind w:firstLine="320"/>
              <w:jc w:val="left"/>
            </w:pPr>
            <w:r>
              <w:rPr>
                <w:rFonts w:ascii="Consolas" w:eastAsia="Consolas" w:hAnsi="Consolas" w:cs="Consolas" w:hint="eastAsia"/>
                <w:sz w:val="16"/>
                <w:szCs w:val="16"/>
              </w:rPr>
              <w:t xml:space="preserve">        sol = solve_ivp(rhs_1d, (a, b), y, method="BDF",</w:t>
            </w:r>
          </w:p>
          <w:p w14:paraId="2458EBD8" w14:textId="77777777" w:rsidR="00A215AC" w:rsidRDefault="00000000">
            <w:pPr>
              <w:spacing w:line="240" w:lineRule="auto"/>
              <w:ind w:firstLine="320"/>
              <w:jc w:val="left"/>
            </w:pPr>
            <w:r>
              <w:rPr>
                <w:rFonts w:ascii="Consolas" w:eastAsia="Consolas" w:hAnsi="Consolas" w:cs="Consolas" w:hint="eastAsia"/>
                <w:sz w:val="16"/>
                <w:szCs w:val="16"/>
              </w:rPr>
              <w:t xml:space="preserve">                        args=(problem, n, env, radius, latent),</w:t>
            </w:r>
          </w:p>
          <w:p w14:paraId="025C876D" w14:textId="77777777" w:rsidR="00A215AC" w:rsidRDefault="00000000">
            <w:pPr>
              <w:spacing w:line="240" w:lineRule="auto"/>
              <w:ind w:firstLine="320"/>
              <w:jc w:val="left"/>
            </w:pPr>
            <w:r>
              <w:rPr>
                <w:rFonts w:ascii="Consolas" w:eastAsia="Consolas" w:hAnsi="Consolas" w:cs="Consolas" w:hint="eastAsia"/>
                <w:sz w:val="16"/>
                <w:szCs w:val="16"/>
              </w:rPr>
              <w:t xml:space="preserve">                        rtol=rtol, atol=atol, events=events, t_eval=te,</w:t>
            </w:r>
          </w:p>
          <w:p w14:paraId="32C41ECA" w14:textId="77777777" w:rsidR="00A215AC" w:rsidRDefault="00000000">
            <w:pPr>
              <w:spacing w:line="240" w:lineRule="auto"/>
              <w:ind w:firstLine="320"/>
              <w:jc w:val="left"/>
            </w:pPr>
            <w:r>
              <w:rPr>
                <w:rFonts w:ascii="Consolas" w:eastAsia="Consolas" w:hAnsi="Consolas" w:cs="Consolas" w:hint="eastAsia"/>
                <w:sz w:val="16"/>
                <w:szCs w:val="16"/>
              </w:rPr>
              <w:t xml:space="preserve">                        max_step=30.0 if a == 0.0 else 600.0)</w:t>
            </w:r>
          </w:p>
          <w:p w14:paraId="28DDFC16" w14:textId="77777777" w:rsidR="00A215AC" w:rsidRDefault="00000000">
            <w:pPr>
              <w:spacing w:line="240" w:lineRule="auto"/>
              <w:ind w:firstLine="320"/>
              <w:jc w:val="left"/>
            </w:pPr>
            <w:r>
              <w:rPr>
                <w:rFonts w:ascii="Consolas" w:eastAsia="Consolas" w:hAnsi="Consolas" w:cs="Consolas" w:hint="eastAsia"/>
                <w:sz w:val="16"/>
                <w:szCs w:val="16"/>
              </w:rPr>
              <w:t xml:space="preserve">        if events is not None and sol.t_events and len(sol.t_events[0]):</w:t>
            </w:r>
          </w:p>
          <w:p w14:paraId="671C9428" w14:textId="77777777" w:rsidR="00A215AC" w:rsidRDefault="00000000">
            <w:pPr>
              <w:spacing w:line="240" w:lineRule="auto"/>
              <w:ind w:firstLine="320"/>
              <w:jc w:val="left"/>
            </w:pPr>
            <w:r>
              <w:rPr>
                <w:rFonts w:ascii="Consolas" w:eastAsia="Consolas" w:hAnsi="Consolas" w:cs="Consolas" w:hint="eastAsia"/>
                <w:sz w:val="16"/>
                <w:szCs w:val="16"/>
              </w:rPr>
              <w:t xml:space="preserve">            return float(sol.t_events[0][0]), y</w:t>
            </w:r>
          </w:p>
          <w:p w14:paraId="4E6CBD43" w14:textId="77777777" w:rsidR="00A215AC" w:rsidRDefault="00000000">
            <w:pPr>
              <w:spacing w:line="240" w:lineRule="auto"/>
              <w:ind w:firstLine="320"/>
              <w:jc w:val="left"/>
            </w:pPr>
            <w:r>
              <w:rPr>
                <w:rFonts w:ascii="Consolas" w:eastAsia="Consolas" w:hAnsi="Consolas" w:cs="Consolas" w:hint="eastAsia"/>
                <w:sz w:val="16"/>
                <w:szCs w:val="16"/>
              </w:rPr>
              <w:t xml:space="preserve">        y = sol.y[:, -1]</w:t>
            </w:r>
          </w:p>
          <w:p w14:paraId="3CA5A169" w14:textId="77777777" w:rsidR="00A215AC" w:rsidRDefault="00000000">
            <w:pPr>
              <w:spacing w:line="240" w:lineRule="auto"/>
              <w:ind w:firstLine="320"/>
              <w:jc w:val="left"/>
            </w:pPr>
            <w:r>
              <w:rPr>
                <w:rFonts w:ascii="Consolas" w:eastAsia="Consolas" w:hAnsi="Consolas" w:cs="Consolas" w:hint="eastAsia"/>
                <w:sz w:val="16"/>
                <w:szCs w:val="16"/>
              </w:rPr>
              <w:t xml:space="preserve">        t_all.append(sol.t)</w:t>
            </w:r>
          </w:p>
          <w:p w14:paraId="392E0C77" w14:textId="77777777" w:rsidR="00A215AC" w:rsidRDefault="00000000">
            <w:pPr>
              <w:spacing w:line="240" w:lineRule="auto"/>
              <w:ind w:firstLine="320"/>
              <w:jc w:val="left"/>
            </w:pPr>
            <w:r>
              <w:rPr>
                <w:rFonts w:ascii="Consolas" w:eastAsia="Consolas" w:hAnsi="Consolas" w:cs="Consolas" w:hint="eastAsia"/>
                <w:sz w:val="16"/>
                <w:szCs w:val="16"/>
              </w:rPr>
              <w:t xml:space="preserve">        y_all.append(sol.y)</w:t>
            </w:r>
          </w:p>
          <w:p w14:paraId="36A10A79" w14:textId="77777777" w:rsidR="00A215AC" w:rsidRDefault="00000000">
            <w:pPr>
              <w:spacing w:line="240" w:lineRule="auto"/>
              <w:ind w:firstLine="320"/>
              <w:jc w:val="left"/>
            </w:pPr>
            <w:r>
              <w:rPr>
                <w:rFonts w:ascii="Consolas" w:eastAsia="Consolas" w:hAnsi="Consolas" w:cs="Consolas" w:hint="eastAsia"/>
                <w:sz w:val="16"/>
                <w:szCs w:val="16"/>
              </w:rPr>
              <w:t xml:space="preserve">    return np.concatenate(t_all), np.concatenate(y_all, axis=1)</w:t>
            </w:r>
          </w:p>
          <w:p w14:paraId="5B1B843F" w14:textId="77777777" w:rsidR="00A215AC" w:rsidRDefault="00A215AC">
            <w:pPr>
              <w:spacing w:line="240" w:lineRule="auto"/>
              <w:ind w:firstLine="480"/>
              <w:jc w:val="left"/>
            </w:pPr>
          </w:p>
          <w:p w14:paraId="49AD38E2" w14:textId="77777777" w:rsidR="00A215AC" w:rsidRDefault="00A215AC">
            <w:pPr>
              <w:spacing w:line="240" w:lineRule="auto"/>
              <w:ind w:firstLine="480"/>
              <w:jc w:val="left"/>
            </w:pPr>
          </w:p>
          <w:p w14:paraId="156C0155" w14:textId="77777777" w:rsidR="00A215AC" w:rsidRDefault="00000000">
            <w:pPr>
              <w:spacing w:line="240" w:lineRule="auto"/>
              <w:ind w:firstLine="320"/>
              <w:jc w:val="left"/>
            </w:pPr>
            <w:r>
              <w:rPr>
                <w:rFonts w:ascii="Consolas" w:eastAsia="Consolas" w:hAnsi="Consolas" w:cs="Consolas" w:hint="eastAsia"/>
                <w:sz w:val="16"/>
                <w:szCs w:val="16"/>
              </w:rPr>
              <w:t>def rhs_2d(t, y, problem, nr, nz, env, radius):</w:t>
            </w:r>
          </w:p>
          <w:p w14:paraId="6B7BDB70" w14:textId="77777777" w:rsidR="00A215AC" w:rsidRDefault="00000000">
            <w:pPr>
              <w:spacing w:line="240" w:lineRule="auto"/>
              <w:ind w:firstLine="320"/>
              <w:jc w:val="left"/>
            </w:pPr>
            <w:r>
              <w:rPr>
                <w:rFonts w:ascii="Consolas" w:eastAsia="Consolas" w:hAnsi="Consolas" w:cs="Consolas" w:hint="eastAsia"/>
                <w:sz w:val="16"/>
                <w:szCs w:val="16"/>
              </w:rPr>
              <w:t xml:space="preserve">    """二维轴对称有限圆柱（0 &lt;= r &lt;= R(t)、0 &lt;= z &lt;= L/2）的半离散右端项。"""</w:t>
            </w:r>
          </w:p>
          <w:p w14:paraId="099E556C" w14:textId="77777777" w:rsidR="00A215AC" w:rsidRDefault="00000000">
            <w:pPr>
              <w:spacing w:line="240" w:lineRule="auto"/>
              <w:ind w:firstLine="320"/>
              <w:jc w:val="left"/>
            </w:pPr>
            <w:r>
              <w:rPr>
                <w:rFonts w:ascii="Consolas" w:eastAsia="Consolas" w:hAnsi="Consolas" w:cs="Consolas" w:hint="eastAsia"/>
                <w:sz w:val="16"/>
                <w:szCs w:val="16"/>
              </w:rPr>
              <w:lastRenderedPageBreak/>
              <w:t xml:space="preserve">    nc = (nr + 1) * (nz + 1)</w:t>
            </w:r>
          </w:p>
          <w:p w14:paraId="1A3FBBEC" w14:textId="77777777" w:rsidR="00A215AC" w:rsidRDefault="00000000">
            <w:pPr>
              <w:spacing w:line="240" w:lineRule="auto"/>
              <w:ind w:firstLine="320"/>
              <w:jc w:val="left"/>
            </w:pPr>
            <w:r>
              <w:rPr>
                <w:rFonts w:ascii="Consolas" w:eastAsia="Consolas" w:hAnsi="Consolas" w:cs="Consolas" w:hint="eastAsia"/>
                <w:sz w:val="16"/>
                <w:szCs w:val="16"/>
              </w:rPr>
              <w:t xml:space="preserve">    C = y[:nc].reshape(nz + 1, nr + 1)</w:t>
            </w:r>
          </w:p>
          <w:p w14:paraId="1A18FC3E" w14:textId="77777777" w:rsidR="00A215AC" w:rsidRDefault="00000000">
            <w:pPr>
              <w:spacing w:line="240" w:lineRule="auto"/>
              <w:ind w:firstLine="320"/>
              <w:jc w:val="left"/>
            </w:pPr>
            <w:r>
              <w:rPr>
                <w:rFonts w:ascii="Consolas" w:eastAsia="Consolas" w:hAnsi="Consolas" w:cs="Consolas" w:hint="eastAsia"/>
                <w:sz w:val="16"/>
                <w:szCs w:val="16"/>
              </w:rPr>
              <w:t xml:space="preserve">    T = y[nc:].reshape(nz + 1, nr + 1)</w:t>
            </w:r>
          </w:p>
          <w:p w14:paraId="4B919025" w14:textId="77777777" w:rsidR="00A215AC" w:rsidRDefault="00000000">
            <w:pPr>
              <w:spacing w:line="240" w:lineRule="auto"/>
              <w:ind w:firstLine="320"/>
              <w:jc w:val="left"/>
            </w:pPr>
            <w:r>
              <w:rPr>
                <w:rFonts w:ascii="Consolas" w:eastAsia="Consolas" w:hAnsi="Consolas" w:cs="Consolas" w:hint="eastAsia"/>
                <w:sz w:val="16"/>
                <w:szCs w:val="16"/>
              </w:rPr>
              <w:t xml:space="preserve">    R = float(radius(t))</w:t>
            </w:r>
          </w:p>
          <w:p w14:paraId="2A53A912" w14:textId="77777777" w:rsidR="00A215AC" w:rsidRDefault="00000000">
            <w:pPr>
              <w:spacing w:line="240" w:lineRule="auto"/>
              <w:ind w:firstLine="320"/>
              <w:jc w:val="left"/>
            </w:pPr>
            <w:r>
              <w:rPr>
                <w:rFonts w:ascii="Consolas" w:eastAsia="Consolas" w:hAnsi="Consolas" w:cs="Consolas" w:hint="eastAsia"/>
                <w:sz w:val="16"/>
                <w:szCs w:val="16"/>
              </w:rPr>
              <w:t xml:space="preserve">    Ta, Ca = env(t)</w:t>
            </w:r>
          </w:p>
          <w:p w14:paraId="6689D1E8" w14:textId="77777777" w:rsidR="00A215AC" w:rsidRDefault="00000000">
            <w:pPr>
              <w:spacing w:line="240" w:lineRule="auto"/>
              <w:ind w:firstLine="320"/>
              <w:jc w:val="left"/>
            </w:pPr>
            <w:r>
              <w:rPr>
                <w:rFonts w:ascii="Consolas" w:eastAsia="Consolas" w:hAnsi="Consolas" w:cs="Consolas" w:hint="eastAsia"/>
                <w:sz w:val="16"/>
                <w:szCs w:val="16"/>
              </w:rPr>
              <w:t xml:space="preserve">    dC = np.zeros_like(C)</w:t>
            </w:r>
          </w:p>
          <w:p w14:paraId="50469E3A" w14:textId="77777777" w:rsidR="00A215AC" w:rsidRDefault="00000000">
            <w:pPr>
              <w:spacing w:line="240" w:lineRule="auto"/>
              <w:ind w:firstLine="320"/>
              <w:jc w:val="left"/>
            </w:pPr>
            <w:r>
              <w:rPr>
                <w:rFonts w:ascii="Consolas" w:eastAsia="Consolas" w:hAnsi="Consolas" w:cs="Consolas" w:hint="eastAsia"/>
                <w:sz w:val="16"/>
                <w:szCs w:val="16"/>
              </w:rPr>
              <w:t xml:space="preserve">    dT = np.zeros_like(T)</w:t>
            </w:r>
          </w:p>
          <w:p w14:paraId="4030F4F5" w14:textId="77777777" w:rsidR="00A215AC" w:rsidRDefault="00000000">
            <w:pPr>
              <w:spacing w:line="240" w:lineRule="auto"/>
              <w:ind w:firstLine="320"/>
              <w:jc w:val="left"/>
            </w:pPr>
            <w:r>
              <w:rPr>
                <w:rFonts w:ascii="Consolas" w:eastAsia="Consolas" w:hAnsi="Consolas" w:cs="Consolas" w:hint="eastAsia"/>
                <w:sz w:val="16"/>
                <w:szCs w:val="16"/>
              </w:rPr>
              <w:t xml:space="preserve">    x, dx, xf, w = radial_grid(nr)</w:t>
            </w:r>
          </w:p>
          <w:p w14:paraId="31322556" w14:textId="77777777" w:rsidR="00A215AC" w:rsidRDefault="00000000">
            <w:pPr>
              <w:spacing w:line="240" w:lineRule="auto"/>
              <w:ind w:firstLine="320"/>
              <w:jc w:val="left"/>
            </w:pPr>
            <w:r>
              <w:rPr>
                <w:rFonts w:ascii="Consolas" w:eastAsia="Consolas" w:hAnsi="Consolas" w:cs="Consolas" w:hint="eastAsia"/>
                <w:sz w:val="16"/>
                <w:szCs w:val="16"/>
              </w:rPr>
              <w:t xml:space="preserve">    dz = (HALF_L / R) / nz</w:t>
            </w:r>
          </w:p>
          <w:p w14:paraId="6BCF0EE9" w14:textId="77777777" w:rsidR="00A215AC" w:rsidRDefault="00000000">
            <w:pPr>
              <w:spacing w:line="240" w:lineRule="auto"/>
              <w:ind w:firstLine="320"/>
              <w:jc w:val="left"/>
            </w:pPr>
            <w:r>
              <w:rPr>
                <w:rFonts w:ascii="Consolas" w:eastAsia="Consolas" w:hAnsi="Consolas" w:cs="Consolas" w:hint="eastAsia"/>
                <w:sz w:val="16"/>
                <w:szCs w:val="16"/>
              </w:rPr>
              <w:t xml:space="preserve">    for j in range(nz + 1):                     # 先按 r 方向作有限体积</w:t>
            </w:r>
          </w:p>
          <w:p w14:paraId="017BE31B" w14:textId="77777777" w:rsidR="00A215AC" w:rsidRDefault="00000000">
            <w:pPr>
              <w:spacing w:line="240" w:lineRule="auto"/>
              <w:ind w:firstLine="320"/>
              <w:jc w:val="left"/>
            </w:pPr>
            <w:r>
              <w:rPr>
                <w:rFonts w:ascii="Consolas" w:eastAsia="Consolas" w:hAnsi="Consolas" w:cs="Consolas" w:hint="eastAsia"/>
                <w:sz w:val="16"/>
                <w:szCs w:val="16"/>
              </w:rPr>
              <w:t xml:space="preserve">        Cj, Tj = C[j], T[j]</w:t>
            </w:r>
          </w:p>
          <w:p w14:paraId="08C42A00" w14:textId="77777777" w:rsidR="00A215AC" w:rsidRDefault="00000000">
            <w:pPr>
              <w:spacing w:line="240" w:lineRule="auto"/>
              <w:ind w:firstLine="320"/>
              <w:jc w:val="left"/>
            </w:pPr>
            <w:r>
              <w:rPr>
                <w:rFonts w:ascii="Consolas" w:eastAsia="Consolas" w:hAnsi="Consolas" w:cs="Consolas" w:hint="eastAsia"/>
                <w:sz w:val="16"/>
                <w:szCs w:val="16"/>
              </w:rPr>
              <w:t xml:space="preserve">        D = face_diffusivity(problem, Cj, Tj)</w:t>
            </w:r>
          </w:p>
          <w:p w14:paraId="688BF566" w14:textId="77777777" w:rsidR="00A215AC" w:rsidRDefault="00000000">
            <w:pPr>
              <w:spacing w:line="240" w:lineRule="auto"/>
              <w:ind w:firstLine="320"/>
              <w:jc w:val="left"/>
            </w:pPr>
            <w:r>
              <w:rPr>
                <w:rFonts w:ascii="Consolas" w:eastAsia="Consolas" w:hAnsi="Consolas" w:cs="Consolas" w:hint="eastAsia"/>
                <w:sz w:val="16"/>
                <w:szCs w:val="16"/>
              </w:rPr>
              <w:t xml:space="preserve">        k = coefficients(problem, Cj, Tj)[2]</w:t>
            </w:r>
          </w:p>
          <w:p w14:paraId="5C52469F" w14:textId="77777777" w:rsidR="00A215AC" w:rsidRDefault="00000000">
            <w:pPr>
              <w:spacing w:line="240" w:lineRule="auto"/>
              <w:ind w:firstLine="320"/>
              <w:jc w:val="left"/>
            </w:pPr>
            <w:r>
              <w:rPr>
                <w:rFonts w:ascii="Consolas" w:eastAsia="Consolas" w:hAnsi="Consolas" w:cs="Consolas" w:hint="eastAsia"/>
                <w:sz w:val="16"/>
                <w:szCs w:val="16"/>
              </w:rPr>
              <w:t xml:space="preserve">        rho, cp, _, _ = coefficients(problem, Cj, Tj)</w:t>
            </w:r>
          </w:p>
          <w:p w14:paraId="5B6C2DF5" w14:textId="77777777" w:rsidR="00A215AC" w:rsidRDefault="00000000">
            <w:pPr>
              <w:spacing w:line="240" w:lineRule="auto"/>
              <w:ind w:firstLine="320"/>
              <w:jc w:val="left"/>
            </w:pPr>
            <w:r>
              <w:rPr>
                <w:rFonts w:ascii="Consolas" w:eastAsia="Consolas" w:hAnsi="Consolas" w:cs="Consolas" w:hint="eastAsia"/>
                <w:sz w:val="16"/>
                <w:szCs w:val="16"/>
              </w:rPr>
              <w:t xml:space="preserve">        F = np.zeros(nr + 2)</w:t>
            </w:r>
          </w:p>
          <w:p w14:paraId="602BF4EE" w14:textId="77777777" w:rsidR="00A215AC" w:rsidRDefault="00000000">
            <w:pPr>
              <w:spacing w:line="240" w:lineRule="auto"/>
              <w:ind w:firstLine="320"/>
              <w:jc w:val="left"/>
            </w:pPr>
            <w:r>
              <w:rPr>
                <w:rFonts w:ascii="Consolas" w:eastAsia="Consolas" w:hAnsi="Consolas" w:cs="Consolas" w:hint="eastAsia"/>
                <w:sz w:val="16"/>
                <w:szCs w:val="16"/>
              </w:rPr>
              <w:t xml:space="preserve">        F[1:nr + 1] = xf[1:nr + 1] * D * (Cj[1:] - Cj[:-1]) / dx</w:t>
            </w:r>
          </w:p>
          <w:p w14:paraId="11604201" w14:textId="77777777" w:rsidR="00A215AC" w:rsidRDefault="00000000">
            <w:pPr>
              <w:spacing w:line="240" w:lineRule="auto"/>
              <w:ind w:firstLine="320"/>
              <w:jc w:val="left"/>
            </w:pPr>
            <w:r>
              <w:rPr>
                <w:rFonts w:ascii="Consolas" w:eastAsia="Consolas" w:hAnsi="Consolas" w:cs="Consolas" w:hint="eastAsia"/>
                <w:sz w:val="16"/>
                <w:szCs w:val="16"/>
              </w:rPr>
              <w:t xml:space="preserve">        F[nr + 1] = -H_MASS * (Cj[nr] - Ca)</w:t>
            </w:r>
          </w:p>
          <w:p w14:paraId="34D0D749" w14:textId="77777777" w:rsidR="00A215AC" w:rsidRDefault="00000000">
            <w:pPr>
              <w:spacing w:line="240" w:lineRule="auto"/>
              <w:ind w:firstLine="320"/>
              <w:jc w:val="left"/>
            </w:pPr>
            <w:r>
              <w:rPr>
                <w:rFonts w:ascii="Consolas" w:eastAsia="Consolas" w:hAnsi="Consolas" w:cs="Consolas" w:hint="eastAsia"/>
                <w:sz w:val="16"/>
                <w:szCs w:val="16"/>
              </w:rPr>
              <w:t xml:space="preserve">        dC[j] = (F[1:] - F[:-1]) / (R * R * w)</w:t>
            </w:r>
          </w:p>
          <w:p w14:paraId="4ADFEAD4" w14:textId="77777777" w:rsidR="00A215AC" w:rsidRDefault="00000000">
            <w:pPr>
              <w:spacing w:line="240" w:lineRule="auto"/>
              <w:ind w:firstLine="320"/>
              <w:jc w:val="left"/>
            </w:pPr>
            <w:r>
              <w:rPr>
                <w:rFonts w:ascii="Consolas" w:eastAsia="Consolas" w:hAnsi="Consolas" w:cs="Consolas" w:hint="eastAsia"/>
                <w:sz w:val="16"/>
                <w:szCs w:val="16"/>
              </w:rPr>
              <w:t xml:space="preserve">        kf = 2.0 * k[:-1] * k[1:] / (k[:-1] + k[1:])</w:t>
            </w:r>
          </w:p>
          <w:p w14:paraId="0B40A2A8" w14:textId="77777777" w:rsidR="00A215AC" w:rsidRDefault="00000000">
            <w:pPr>
              <w:spacing w:line="240" w:lineRule="auto"/>
              <w:ind w:firstLine="320"/>
              <w:jc w:val="left"/>
            </w:pPr>
            <w:r>
              <w:rPr>
                <w:rFonts w:ascii="Consolas" w:eastAsia="Consolas" w:hAnsi="Consolas" w:cs="Consolas" w:hint="eastAsia"/>
                <w:sz w:val="16"/>
                <w:szCs w:val="16"/>
              </w:rPr>
              <w:t xml:space="preserve">        G = np.zeros(nr + 2)</w:t>
            </w:r>
          </w:p>
          <w:p w14:paraId="49ACC020" w14:textId="77777777" w:rsidR="00A215AC" w:rsidRDefault="00000000">
            <w:pPr>
              <w:spacing w:line="240" w:lineRule="auto"/>
              <w:ind w:firstLine="320"/>
              <w:jc w:val="left"/>
            </w:pPr>
            <w:r>
              <w:rPr>
                <w:rFonts w:ascii="Consolas" w:eastAsia="Consolas" w:hAnsi="Consolas" w:cs="Consolas" w:hint="eastAsia"/>
                <w:sz w:val="16"/>
                <w:szCs w:val="16"/>
              </w:rPr>
              <w:t xml:space="preserve">        G[1:nr + 1] = xf[1:nr + 1] * kf * (Tj[1:] - Tj[:-1]) / dx</w:t>
            </w:r>
          </w:p>
          <w:p w14:paraId="03537534" w14:textId="77777777" w:rsidR="00A215AC" w:rsidRDefault="00000000">
            <w:pPr>
              <w:spacing w:line="240" w:lineRule="auto"/>
              <w:ind w:firstLine="320"/>
              <w:jc w:val="left"/>
            </w:pPr>
            <w:r>
              <w:rPr>
                <w:rFonts w:ascii="Consolas" w:eastAsia="Consolas" w:hAnsi="Consolas" w:cs="Consolas" w:hint="eastAsia"/>
                <w:sz w:val="16"/>
                <w:szCs w:val="16"/>
              </w:rPr>
              <w:t xml:space="preserve">        G[nr + 1] = -H_CONV * (Tj[nr] - Ta)</w:t>
            </w:r>
          </w:p>
          <w:p w14:paraId="33C3FCBF" w14:textId="77777777" w:rsidR="00A215AC" w:rsidRDefault="00000000">
            <w:pPr>
              <w:spacing w:line="240" w:lineRule="auto"/>
              <w:ind w:firstLine="320"/>
              <w:jc w:val="left"/>
            </w:pPr>
            <w:r>
              <w:rPr>
                <w:rFonts w:ascii="Consolas" w:eastAsia="Consolas" w:hAnsi="Consolas" w:cs="Consolas" w:hint="eastAsia"/>
                <w:sz w:val="16"/>
                <w:szCs w:val="16"/>
              </w:rPr>
              <w:t xml:space="preserve">        dT[j] = (G[1:] - G[:-1]) / (R * R * w * rho * cp)</w:t>
            </w:r>
          </w:p>
          <w:p w14:paraId="00C3EF5A" w14:textId="77777777" w:rsidR="00A215AC" w:rsidRDefault="00000000">
            <w:pPr>
              <w:spacing w:line="240" w:lineRule="auto"/>
              <w:ind w:firstLine="320"/>
              <w:jc w:val="left"/>
            </w:pPr>
            <w:r>
              <w:rPr>
                <w:rFonts w:ascii="Consolas" w:eastAsia="Consolas" w:hAnsi="Consolas" w:cs="Consolas" w:hint="eastAsia"/>
                <w:sz w:val="16"/>
                <w:szCs w:val="16"/>
              </w:rPr>
              <w:t xml:space="preserve">    dC[0] = 0.0                                 # 中心面 (z = 0) 取对称条件</w:t>
            </w:r>
          </w:p>
          <w:p w14:paraId="77C21081" w14:textId="77777777" w:rsidR="00A215AC" w:rsidRDefault="00000000">
            <w:pPr>
              <w:spacing w:line="240" w:lineRule="auto"/>
              <w:ind w:firstLine="320"/>
              <w:jc w:val="left"/>
            </w:pPr>
            <w:r>
              <w:rPr>
                <w:rFonts w:ascii="Consolas" w:eastAsia="Consolas" w:hAnsi="Consolas" w:cs="Consolas" w:hint="eastAsia"/>
                <w:sz w:val="16"/>
                <w:szCs w:val="16"/>
              </w:rPr>
              <w:t xml:space="preserve">    dT[0] = 0.0</w:t>
            </w:r>
          </w:p>
          <w:p w14:paraId="6B0029A3" w14:textId="77777777" w:rsidR="00A215AC" w:rsidRDefault="00000000">
            <w:pPr>
              <w:spacing w:line="240" w:lineRule="auto"/>
              <w:ind w:firstLine="320"/>
              <w:jc w:val="left"/>
            </w:pPr>
            <w:r>
              <w:rPr>
                <w:rFonts w:ascii="Consolas" w:eastAsia="Consolas" w:hAnsi="Consolas" w:cs="Consolas" w:hint="eastAsia"/>
                <w:sz w:val="16"/>
                <w:szCs w:val="16"/>
              </w:rPr>
              <w:t xml:space="preserve">    for j in range(1, nz + 1):                  # 轴向按中心差分，两端面同为 Robin</w:t>
            </w:r>
          </w:p>
          <w:p w14:paraId="004A3280" w14:textId="77777777" w:rsidR="00A215AC" w:rsidRDefault="00000000">
            <w:pPr>
              <w:spacing w:line="240" w:lineRule="auto"/>
              <w:ind w:firstLine="320"/>
              <w:jc w:val="left"/>
            </w:pPr>
            <w:r>
              <w:rPr>
                <w:rFonts w:ascii="Consolas" w:eastAsia="Consolas" w:hAnsi="Consolas" w:cs="Consolas" w:hint="eastAsia"/>
                <w:sz w:val="16"/>
                <w:szCs w:val="16"/>
              </w:rPr>
              <w:t xml:space="preserve">        dC[j] += (C[min(j + 1, nz)] - 2 * C[j] + C[j - 1]) / (R * R * dz * dz)</w:t>
            </w:r>
          </w:p>
          <w:p w14:paraId="39801BB6" w14:textId="77777777" w:rsidR="00A215AC" w:rsidRDefault="00000000">
            <w:pPr>
              <w:spacing w:line="240" w:lineRule="auto"/>
              <w:ind w:firstLine="320"/>
              <w:jc w:val="left"/>
            </w:pPr>
            <w:r>
              <w:rPr>
                <w:rFonts w:ascii="Consolas" w:eastAsia="Consolas" w:hAnsi="Consolas" w:cs="Consolas" w:hint="eastAsia"/>
                <w:sz w:val="16"/>
                <w:szCs w:val="16"/>
              </w:rPr>
              <w:t xml:space="preserve">        dT[j] += (T[min(j + 1, nz)] - 2 * T[j] + T[j - 1]) / (R * R * dz * dz)</w:t>
            </w:r>
          </w:p>
          <w:p w14:paraId="02B3EC57" w14:textId="77777777" w:rsidR="00A215AC" w:rsidRDefault="00000000">
            <w:pPr>
              <w:spacing w:line="240" w:lineRule="auto"/>
              <w:ind w:firstLine="320"/>
              <w:jc w:val="left"/>
            </w:pPr>
            <w:r>
              <w:rPr>
                <w:rFonts w:ascii="Consolas" w:eastAsia="Consolas" w:hAnsi="Consolas" w:cs="Consolas" w:hint="eastAsia"/>
                <w:sz w:val="16"/>
                <w:szCs w:val="16"/>
              </w:rPr>
              <w:t xml:space="preserve">    return np.concatenate([dC.ravel(), dT.ravel()])</w:t>
            </w:r>
          </w:p>
          <w:p w14:paraId="4B7E7197" w14:textId="77777777" w:rsidR="00A215AC" w:rsidRDefault="00A215AC">
            <w:pPr>
              <w:spacing w:line="240" w:lineRule="auto"/>
              <w:ind w:firstLine="480"/>
              <w:jc w:val="left"/>
            </w:pPr>
          </w:p>
          <w:p w14:paraId="4CD8793C" w14:textId="77777777" w:rsidR="00A215AC" w:rsidRDefault="00A215AC">
            <w:pPr>
              <w:spacing w:line="240" w:lineRule="auto"/>
              <w:ind w:firstLine="480"/>
              <w:jc w:val="left"/>
            </w:pPr>
          </w:p>
          <w:p w14:paraId="27AFD94D" w14:textId="77777777" w:rsidR="00A215AC" w:rsidRDefault="00000000">
            <w:pPr>
              <w:spacing w:line="240" w:lineRule="auto"/>
              <w:ind w:firstLine="320"/>
              <w:jc w:val="left"/>
            </w:pPr>
            <w:r>
              <w:rPr>
                <w:rFonts w:ascii="Consolas" w:eastAsia="Consolas" w:hAnsi="Consolas" w:cs="Consolas" w:hint="eastAsia"/>
                <w:sz w:val="16"/>
                <w:szCs w:val="16"/>
              </w:rPr>
              <w:t>def analytic_cylinder(radius, bi, diff, t, r, n_roots=40):</w:t>
            </w:r>
          </w:p>
          <w:p w14:paraId="20302508" w14:textId="77777777" w:rsidR="00A215AC" w:rsidRDefault="00000000">
            <w:pPr>
              <w:spacing w:line="240" w:lineRule="auto"/>
              <w:ind w:firstLine="320"/>
              <w:jc w:val="left"/>
            </w:pPr>
            <w:r>
              <w:rPr>
                <w:rFonts w:ascii="Consolas" w:eastAsia="Consolas" w:hAnsi="Consolas" w:cs="Consolas" w:hint="eastAsia"/>
                <w:sz w:val="16"/>
                <w:szCs w:val="16"/>
              </w:rPr>
              <w:t xml:space="preserve">    """常系数、均匀初值、恒定环境下圆柱 Robin 边界的 Bessel 级数解析解。"""</w:t>
            </w:r>
          </w:p>
          <w:p w14:paraId="72097760" w14:textId="77777777" w:rsidR="00A215AC" w:rsidRDefault="00000000">
            <w:pPr>
              <w:spacing w:line="240" w:lineRule="auto"/>
              <w:ind w:firstLine="320"/>
              <w:jc w:val="left"/>
            </w:pPr>
            <w:r>
              <w:rPr>
                <w:rFonts w:ascii="Consolas" w:eastAsia="Consolas" w:hAnsi="Consolas" w:cs="Consolas" w:hint="eastAsia"/>
                <w:sz w:val="16"/>
                <w:szCs w:val="16"/>
              </w:rPr>
              <w:t xml:space="preserve">    lam = np.linspace(1e-3, 200.0, 400000)</w:t>
            </w:r>
          </w:p>
          <w:p w14:paraId="7035850C" w14:textId="77777777" w:rsidR="00A215AC" w:rsidRDefault="00000000">
            <w:pPr>
              <w:spacing w:line="240" w:lineRule="auto"/>
              <w:ind w:firstLine="320"/>
              <w:jc w:val="left"/>
            </w:pPr>
            <w:r>
              <w:rPr>
                <w:rFonts w:ascii="Consolas" w:eastAsia="Consolas" w:hAnsi="Consolas" w:cs="Consolas" w:hint="eastAsia"/>
                <w:sz w:val="16"/>
                <w:szCs w:val="16"/>
              </w:rPr>
              <w:t xml:space="preserve">    f = lam * j1(lam) - bi * j0(lam)</w:t>
            </w:r>
          </w:p>
          <w:p w14:paraId="503E2235" w14:textId="77777777" w:rsidR="00A215AC" w:rsidRDefault="00000000">
            <w:pPr>
              <w:spacing w:line="240" w:lineRule="auto"/>
              <w:ind w:firstLine="320"/>
              <w:jc w:val="left"/>
            </w:pPr>
            <w:r>
              <w:rPr>
                <w:rFonts w:ascii="Consolas" w:eastAsia="Consolas" w:hAnsi="Consolas" w:cs="Consolas" w:hint="eastAsia"/>
                <w:sz w:val="16"/>
                <w:szCs w:val="16"/>
              </w:rPr>
              <w:t xml:space="preserve">    idx = np.where(np.diff(np.sign(f)) != 0)[0]</w:t>
            </w:r>
          </w:p>
          <w:p w14:paraId="7AB3270A" w14:textId="77777777" w:rsidR="00A215AC" w:rsidRDefault="00000000">
            <w:pPr>
              <w:spacing w:line="240" w:lineRule="auto"/>
              <w:ind w:firstLine="320"/>
              <w:jc w:val="left"/>
            </w:pPr>
            <w:r>
              <w:rPr>
                <w:rFonts w:ascii="Consolas" w:eastAsia="Consolas" w:hAnsi="Consolas" w:cs="Consolas" w:hint="eastAsia"/>
                <w:sz w:val="16"/>
                <w:szCs w:val="16"/>
              </w:rPr>
              <w:t xml:space="preserve">    roots = []</w:t>
            </w:r>
          </w:p>
          <w:p w14:paraId="45ED9807" w14:textId="77777777" w:rsidR="00A215AC" w:rsidRDefault="00000000">
            <w:pPr>
              <w:spacing w:line="240" w:lineRule="auto"/>
              <w:ind w:firstLine="320"/>
              <w:jc w:val="left"/>
            </w:pPr>
            <w:r>
              <w:rPr>
                <w:rFonts w:ascii="Consolas" w:eastAsia="Consolas" w:hAnsi="Consolas" w:cs="Consolas" w:hint="eastAsia"/>
                <w:sz w:val="16"/>
                <w:szCs w:val="16"/>
              </w:rPr>
              <w:t xml:space="preserve">    for i in idx:</w:t>
            </w:r>
          </w:p>
          <w:p w14:paraId="46EE25E0" w14:textId="77777777" w:rsidR="00A215AC" w:rsidRDefault="00000000">
            <w:pPr>
              <w:spacing w:line="240" w:lineRule="auto"/>
              <w:ind w:firstLine="320"/>
              <w:jc w:val="left"/>
            </w:pPr>
            <w:r>
              <w:rPr>
                <w:rFonts w:ascii="Consolas" w:eastAsia="Consolas" w:hAnsi="Consolas" w:cs="Consolas" w:hint="eastAsia"/>
                <w:sz w:val="16"/>
                <w:szCs w:val="16"/>
              </w:rPr>
              <w:t xml:space="preserve">        a, b = lam[i], lam[i + 1]</w:t>
            </w:r>
          </w:p>
          <w:p w14:paraId="392FDA57" w14:textId="77777777" w:rsidR="00A215AC" w:rsidRDefault="00000000">
            <w:pPr>
              <w:spacing w:line="240" w:lineRule="auto"/>
              <w:ind w:firstLine="320"/>
              <w:jc w:val="left"/>
            </w:pPr>
            <w:r>
              <w:rPr>
                <w:rFonts w:ascii="Consolas" w:eastAsia="Consolas" w:hAnsi="Consolas" w:cs="Consolas" w:hint="eastAsia"/>
                <w:sz w:val="16"/>
                <w:szCs w:val="16"/>
              </w:rPr>
              <w:t xml:space="preserve">        for _ in range(60):</w:t>
            </w:r>
          </w:p>
          <w:p w14:paraId="7BD81EE2" w14:textId="77777777" w:rsidR="00A215AC" w:rsidRDefault="00000000">
            <w:pPr>
              <w:spacing w:line="240" w:lineRule="auto"/>
              <w:ind w:firstLine="320"/>
              <w:jc w:val="left"/>
            </w:pPr>
            <w:r>
              <w:rPr>
                <w:rFonts w:ascii="Consolas" w:eastAsia="Consolas" w:hAnsi="Consolas" w:cs="Consolas" w:hint="eastAsia"/>
                <w:sz w:val="16"/>
                <w:szCs w:val="16"/>
              </w:rPr>
              <w:t xml:space="preserve">            m = 0.5 * (a + b)</w:t>
            </w:r>
          </w:p>
          <w:p w14:paraId="2D25B7CB" w14:textId="77777777" w:rsidR="00A215AC" w:rsidRDefault="00000000">
            <w:pPr>
              <w:spacing w:line="240" w:lineRule="auto"/>
              <w:ind w:firstLine="320"/>
              <w:jc w:val="left"/>
            </w:pPr>
            <w:r>
              <w:rPr>
                <w:rFonts w:ascii="Consolas" w:eastAsia="Consolas" w:hAnsi="Consolas" w:cs="Consolas" w:hint="eastAsia"/>
                <w:sz w:val="16"/>
                <w:szCs w:val="16"/>
              </w:rPr>
              <w:t xml:space="preserve">            if (a * j1(a) - bi * j0(a)) * (m * j1(m) - bi * j0(m)) &lt;= 0:</w:t>
            </w:r>
          </w:p>
          <w:p w14:paraId="1B08AB9C" w14:textId="77777777" w:rsidR="00A215AC" w:rsidRDefault="00000000">
            <w:pPr>
              <w:spacing w:line="240" w:lineRule="auto"/>
              <w:ind w:firstLine="320"/>
              <w:jc w:val="left"/>
            </w:pPr>
            <w:r>
              <w:rPr>
                <w:rFonts w:ascii="Consolas" w:eastAsia="Consolas" w:hAnsi="Consolas" w:cs="Consolas" w:hint="eastAsia"/>
                <w:sz w:val="16"/>
                <w:szCs w:val="16"/>
              </w:rPr>
              <w:t xml:space="preserve">                b = m</w:t>
            </w:r>
          </w:p>
          <w:p w14:paraId="36AC3060" w14:textId="77777777" w:rsidR="00A215AC" w:rsidRDefault="00000000">
            <w:pPr>
              <w:spacing w:line="240" w:lineRule="auto"/>
              <w:ind w:firstLine="320"/>
              <w:jc w:val="left"/>
            </w:pPr>
            <w:r>
              <w:rPr>
                <w:rFonts w:ascii="Consolas" w:eastAsia="Consolas" w:hAnsi="Consolas" w:cs="Consolas" w:hint="eastAsia"/>
                <w:sz w:val="16"/>
                <w:szCs w:val="16"/>
              </w:rPr>
              <w:t xml:space="preserve">            else:</w:t>
            </w:r>
          </w:p>
          <w:p w14:paraId="06C8AF44" w14:textId="77777777" w:rsidR="00A215AC" w:rsidRDefault="00000000">
            <w:pPr>
              <w:spacing w:line="240" w:lineRule="auto"/>
              <w:ind w:firstLine="320"/>
              <w:jc w:val="left"/>
            </w:pPr>
            <w:r>
              <w:rPr>
                <w:rFonts w:ascii="Consolas" w:eastAsia="Consolas" w:hAnsi="Consolas" w:cs="Consolas" w:hint="eastAsia"/>
                <w:sz w:val="16"/>
                <w:szCs w:val="16"/>
              </w:rPr>
              <w:lastRenderedPageBreak/>
              <w:t xml:space="preserve">                a = m</w:t>
            </w:r>
          </w:p>
          <w:p w14:paraId="5BF875C1" w14:textId="77777777" w:rsidR="00A215AC" w:rsidRDefault="00000000">
            <w:pPr>
              <w:spacing w:line="240" w:lineRule="auto"/>
              <w:ind w:firstLine="320"/>
              <w:jc w:val="left"/>
            </w:pPr>
            <w:r>
              <w:rPr>
                <w:rFonts w:ascii="Consolas" w:eastAsia="Consolas" w:hAnsi="Consolas" w:cs="Consolas" w:hint="eastAsia"/>
                <w:sz w:val="16"/>
                <w:szCs w:val="16"/>
              </w:rPr>
              <w:t xml:space="preserve">        roots.append(0.5 * (a + b))</w:t>
            </w:r>
          </w:p>
          <w:p w14:paraId="65CA53D7" w14:textId="77777777" w:rsidR="00A215AC" w:rsidRDefault="00000000">
            <w:pPr>
              <w:spacing w:line="240" w:lineRule="auto"/>
              <w:ind w:firstLine="320"/>
              <w:jc w:val="left"/>
            </w:pPr>
            <w:r>
              <w:rPr>
                <w:rFonts w:ascii="Consolas" w:eastAsia="Consolas" w:hAnsi="Consolas" w:cs="Consolas" w:hint="eastAsia"/>
                <w:sz w:val="16"/>
                <w:szCs w:val="16"/>
              </w:rPr>
              <w:t xml:space="preserve">        if len(roots) &gt;= n_roots:</w:t>
            </w:r>
          </w:p>
          <w:p w14:paraId="1DFF3A12" w14:textId="77777777" w:rsidR="00A215AC" w:rsidRDefault="00000000">
            <w:pPr>
              <w:spacing w:line="240" w:lineRule="auto"/>
              <w:ind w:firstLine="320"/>
              <w:jc w:val="left"/>
            </w:pPr>
            <w:r>
              <w:rPr>
                <w:rFonts w:ascii="Consolas" w:eastAsia="Consolas" w:hAnsi="Consolas" w:cs="Consolas" w:hint="eastAsia"/>
                <w:sz w:val="16"/>
                <w:szCs w:val="16"/>
              </w:rPr>
              <w:t xml:space="preserve">            break</w:t>
            </w:r>
          </w:p>
          <w:p w14:paraId="63638BA5" w14:textId="77777777" w:rsidR="00A215AC" w:rsidRDefault="00000000">
            <w:pPr>
              <w:spacing w:line="240" w:lineRule="auto"/>
              <w:ind w:firstLine="320"/>
              <w:jc w:val="left"/>
            </w:pPr>
            <w:r>
              <w:rPr>
                <w:rFonts w:ascii="Consolas" w:eastAsia="Consolas" w:hAnsi="Consolas" w:cs="Consolas" w:hint="eastAsia"/>
                <w:sz w:val="16"/>
                <w:szCs w:val="16"/>
              </w:rPr>
              <w:t xml:space="preserve">    roots = np.array(roots)</w:t>
            </w:r>
          </w:p>
          <w:p w14:paraId="7CF1213D" w14:textId="77777777" w:rsidR="00A215AC" w:rsidRDefault="00000000">
            <w:pPr>
              <w:spacing w:line="240" w:lineRule="auto"/>
              <w:ind w:firstLine="320"/>
              <w:jc w:val="left"/>
            </w:pPr>
            <w:r>
              <w:rPr>
                <w:rFonts w:ascii="Consolas" w:eastAsia="Consolas" w:hAnsi="Consolas" w:cs="Consolas" w:hint="eastAsia"/>
                <w:sz w:val="16"/>
                <w:szCs w:val="16"/>
              </w:rPr>
              <w:t xml:space="preserve">    A = 2.0 * j1(roots) / (roots * (j0(roots) ** 2 + j1(roots) ** 2))</w:t>
            </w:r>
          </w:p>
          <w:p w14:paraId="49951B5E" w14:textId="77777777" w:rsidR="00A215AC" w:rsidRDefault="00000000">
            <w:pPr>
              <w:spacing w:line="240" w:lineRule="auto"/>
              <w:ind w:firstLine="320"/>
              <w:jc w:val="left"/>
            </w:pPr>
            <w:r>
              <w:rPr>
                <w:rFonts w:ascii="Consolas" w:eastAsia="Consolas" w:hAnsi="Consolas" w:cs="Consolas" w:hint="eastAsia"/>
                <w:sz w:val="16"/>
                <w:szCs w:val="16"/>
              </w:rPr>
              <w:t xml:space="preserve">    u = np.zeros_like(np.asarray(r, dtype=float))</w:t>
            </w:r>
          </w:p>
          <w:p w14:paraId="7847C8E0" w14:textId="77777777" w:rsidR="00A215AC" w:rsidRDefault="00000000">
            <w:pPr>
              <w:spacing w:line="240" w:lineRule="auto"/>
              <w:ind w:firstLine="320"/>
              <w:jc w:val="left"/>
            </w:pPr>
            <w:r>
              <w:rPr>
                <w:rFonts w:ascii="Consolas" w:eastAsia="Consolas" w:hAnsi="Consolas" w:cs="Consolas" w:hint="eastAsia"/>
                <w:sz w:val="16"/>
                <w:szCs w:val="16"/>
              </w:rPr>
              <w:t xml:space="preserve">    for lam_k, ak in zip(roots, A):</w:t>
            </w:r>
          </w:p>
          <w:p w14:paraId="74F23082" w14:textId="77777777" w:rsidR="00A215AC" w:rsidRDefault="00000000">
            <w:pPr>
              <w:spacing w:line="240" w:lineRule="auto"/>
              <w:ind w:firstLine="320"/>
              <w:jc w:val="left"/>
            </w:pPr>
            <w:r>
              <w:rPr>
                <w:rFonts w:ascii="Consolas" w:eastAsia="Consolas" w:hAnsi="Consolas" w:cs="Consolas" w:hint="eastAsia"/>
                <w:sz w:val="16"/>
                <w:szCs w:val="16"/>
              </w:rPr>
              <w:t xml:space="preserve">        u += ak * j0(lam_k * np.asarray(r) / radius) * np.exp(</w:t>
            </w:r>
          </w:p>
          <w:p w14:paraId="0A3BE43D" w14:textId="77777777" w:rsidR="00A215AC" w:rsidRDefault="00000000">
            <w:pPr>
              <w:spacing w:line="240" w:lineRule="auto"/>
              <w:ind w:firstLine="320"/>
              <w:jc w:val="left"/>
            </w:pPr>
            <w:r>
              <w:rPr>
                <w:rFonts w:ascii="Consolas" w:eastAsia="Consolas" w:hAnsi="Consolas" w:cs="Consolas" w:hint="eastAsia"/>
                <w:sz w:val="16"/>
                <w:szCs w:val="16"/>
              </w:rPr>
              <w:t xml:space="preserve">            -lam_k ** 2 * diff * t / radius ** 2)</w:t>
            </w:r>
          </w:p>
          <w:p w14:paraId="36AFB920" w14:textId="77777777" w:rsidR="00A215AC" w:rsidRDefault="00000000">
            <w:pPr>
              <w:spacing w:line="240" w:lineRule="auto"/>
              <w:ind w:firstLine="320"/>
              <w:jc w:val="left"/>
            </w:pPr>
            <w:r>
              <w:rPr>
                <w:rFonts w:ascii="Consolas" w:eastAsia="Consolas" w:hAnsi="Consolas" w:cs="Consolas" w:hint="eastAsia"/>
                <w:sz w:val="16"/>
                <w:szCs w:val="16"/>
              </w:rPr>
              <w:t xml:space="preserve">    return u</w:t>
            </w:r>
          </w:p>
          <w:p w14:paraId="0E5DC69D" w14:textId="77777777" w:rsidR="00A215AC" w:rsidRDefault="00A215AC">
            <w:pPr>
              <w:spacing w:line="240" w:lineRule="auto"/>
              <w:ind w:firstLine="480"/>
              <w:jc w:val="left"/>
            </w:pPr>
          </w:p>
        </w:tc>
      </w:tr>
    </w:tbl>
    <w:p w14:paraId="09AF223F" w14:textId="77777777" w:rsidR="00F37DA2" w:rsidRPr="00F37DA2" w:rsidRDefault="00F37DA2" w:rsidP="00F37DA2">
      <w:pPr>
        <w:pStyle w:val="3"/>
      </w:pPr>
    </w:p>
    <w:sectPr w:rsidR="00F37DA2" w:rsidRPr="00F37DA2" w:rsidSect="00EA065D">
      <w:headerReference w:type="even" r:id="rId19"/>
      <w:headerReference w:type="default" r:id="rId20"/>
      <w:footerReference w:type="even" r:id="rId21"/>
      <w:footerReference w:type="default" r:id="rId22"/>
      <w:headerReference w:type="first" r:id="rId23"/>
      <w:footerReference w:type="first" r:id="rId24"/>
      <w:pgSz w:w="11906" w:h="16838"/>
      <w:pgMar w:top="1474" w:right="1701" w:bottom="1474" w:left="170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文腾 白" w:date="2026-09-11T00:40:00Z" w:initials="文白">
    <w:p w14:paraId="154F70A9" w14:textId="77777777" w:rsidR="006605B5" w:rsidRDefault="006605B5" w:rsidP="006605B5">
      <w:pPr>
        <w:pStyle w:val="afd"/>
        <w:ind w:firstLineChars="0" w:firstLine="0"/>
      </w:pPr>
      <w:r>
        <w:rPr>
          <w:rStyle w:val="afc"/>
        </w:rPr>
        <w:annotationRef/>
      </w:r>
      <w:r>
        <w:rPr>
          <w:rFonts w:hint="eastAsia"/>
        </w:rPr>
        <w:t>这里我没看懂</w:t>
      </w:r>
    </w:p>
  </w:comment>
  <w:comment w:id="5" w:author="文腾 白" w:date="2026-09-11T00:52:00Z" w:initials="文白">
    <w:p w14:paraId="6BB8128A" w14:textId="77777777" w:rsidR="009D2803" w:rsidRDefault="009D2803" w:rsidP="009D2803">
      <w:pPr>
        <w:pStyle w:val="afd"/>
        <w:ind w:firstLineChars="0" w:firstLine="0"/>
      </w:pPr>
      <w:r>
        <w:rPr>
          <w:rStyle w:val="afc"/>
        </w:rPr>
        <w:annotationRef/>
      </w:r>
      <w:r>
        <w:rPr>
          <w:rFonts w:hint="eastAsia"/>
        </w:rPr>
        <w:t>没看懂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4F70A9" w15:done="0"/>
  <w15:commentEx w15:paraId="6BB812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030329" w16cex:dateUtc="2026-09-10T16:40:00Z"/>
  <w16cex:commentExtensible w16cex:durableId="525B9CAC" w16cex:dateUtc="2026-09-10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4F70A9" w16cid:durableId="5C030329"/>
  <w16cid:commentId w16cid:paraId="6BB8128A" w16cid:durableId="525B9C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5625" w14:textId="77777777" w:rsidR="00A80F64" w:rsidRDefault="00A80F64" w:rsidP="002F686E">
      <w:pPr>
        <w:spacing w:after="0" w:line="240" w:lineRule="auto"/>
        <w:ind w:firstLine="480"/>
      </w:pPr>
      <w:r>
        <w:separator/>
      </w:r>
    </w:p>
  </w:endnote>
  <w:endnote w:type="continuationSeparator" w:id="0">
    <w:p w14:paraId="50678869" w14:textId="77777777" w:rsidR="00A80F64" w:rsidRDefault="00A80F64" w:rsidP="002F686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B61F" w14:textId="77777777" w:rsidR="00B11C54" w:rsidRDefault="00B11C5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0492" w14:textId="77777777" w:rsidR="00B11C54" w:rsidRDefault="00B11C54">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2925" w14:textId="77777777" w:rsidR="00B11C54" w:rsidRDefault="00B11C5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ECFF" w14:textId="77777777" w:rsidR="00A80F64" w:rsidRDefault="00A80F64" w:rsidP="002F686E">
      <w:pPr>
        <w:spacing w:after="0" w:line="240" w:lineRule="auto"/>
        <w:ind w:firstLine="480"/>
      </w:pPr>
      <w:r>
        <w:separator/>
      </w:r>
    </w:p>
  </w:footnote>
  <w:footnote w:type="continuationSeparator" w:id="0">
    <w:p w14:paraId="16CEAE3C" w14:textId="77777777" w:rsidR="00A80F64" w:rsidRDefault="00A80F64" w:rsidP="002F686E">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8BC8" w14:textId="77777777" w:rsidR="00B11C54" w:rsidRDefault="00B11C5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ECBD" w14:textId="77777777" w:rsidR="00B11C54" w:rsidRDefault="00B11C54">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584D" w14:textId="77777777" w:rsidR="00B11C54" w:rsidRDefault="00B11C54">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5BF"/>
    <w:multiLevelType w:val="hybridMultilevel"/>
    <w:tmpl w:val="DA6AC3FE"/>
    <w:lvl w:ilvl="0" w:tplc="463CD3FA">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1E41E6"/>
    <w:multiLevelType w:val="multilevel"/>
    <w:tmpl w:val="B9BCEB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DE17DAF"/>
    <w:multiLevelType w:val="hybridMultilevel"/>
    <w:tmpl w:val="FA461A48"/>
    <w:lvl w:ilvl="0" w:tplc="874CCFF4">
      <w:start w:val="1"/>
      <w:numFmt w:val="japaneseCounting"/>
      <w:lvlText w:val="%1、"/>
      <w:lvlJc w:val="left"/>
      <w:pPr>
        <w:ind w:left="1004"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1533659">
    <w:abstractNumId w:val="0"/>
  </w:num>
  <w:num w:numId="2" w16cid:durableId="1141118942">
    <w:abstractNumId w:val="2"/>
  </w:num>
  <w:num w:numId="3" w16cid:durableId="2901379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文腾 白">
    <w15:presenceInfo w15:providerId="Windows Live" w15:userId="ea426ccf3474b4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C2"/>
    <w:rsid w:val="00006B07"/>
    <w:rsid w:val="00065B90"/>
    <w:rsid w:val="000C2CAD"/>
    <w:rsid w:val="000C2F84"/>
    <w:rsid w:val="000F1D6A"/>
    <w:rsid w:val="000F4E72"/>
    <w:rsid w:val="000F5355"/>
    <w:rsid w:val="00105401"/>
    <w:rsid w:val="00113119"/>
    <w:rsid w:val="00120C56"/>
    <w:rsid w:val="00144D69"/>
    <w:rsid w:val="001709FC"/>
    <w:rsid w:val="00183592"/>
    <w:rsid w:val="00185FE9"/>
    <w:rsid w:val="0026679D"/>
    <w:rsid w:val="002B12BC"/>
    <w:rsid w:val="002B1B26"/>
    <w:rsid w:val="002F190C"/>
    <w:rsid w:val="002F686E"/>
    <w:rsid w:val="00372352"/>
    <w:rsid w:val="00374E82"/>
    <w:rsid w:val="00383013"/>
    <w:rsid w:val="003B391F"/>
    <w:rsid w:val="003B4BF7"/>
    <w:rsid w:val="003D6A8A"/>
    <w:rsid w:val="00402FB4"/>
    <w:rsid w:val="00414933"/>
    <w:rsid w:val="0043404E"/>
    <w:rsid w:val="004975FE"/>
    <w:rsid w:val="004A222C"/>
    <w:rsid w:val="004D4B00"/>
    <w:rsid w:val="00507B2A"/>
    <w:rsid w:val="005117DD"/>
    <w:rsid w:val="00527FE8"/>
    <w:rsid w:val="005639E0"/>
    <w:rsid w:val="00596DC4"/>
    <w:rsid w:val="005A6ECF"/>
    <w:rsid w:val="005B1734"/>
    <w:rsid w:val="005B7C5C"/>
    <w:rsid w:val="005C4919"/>
    <w:rsid w:val="005C61AC"/>
    <w:rsid w:val="005E23BA"/>
    <w:rsid w:val="005F77FB"/>
    <w:rsid w:val="006223AC"/>
    <w:rsid w:val="00633679"/>
    <w:rsid w:val="00643C7F"/>
    <w:rsid w:val="00655D59"/>
    <w:rsid w:val="006605B5"/>
    <w:rsid w:val="006B1EFF"/>
    <w:rsid w:val="006D5A3F"/>
    <w:rsid w:val="007301E5"/>
    <w:rsid w:val="007616F8"/>
    <w:rsid w:val="008105D8"/>
    <w:rsid w:val="00844310"/>
    <w:rsid w:val="008F475C"/>
    <w:rsid w:val="00900E86"/>
    <w:rsid w:val="00975107"/>
    <w:rsid w:val="00992916"/>
    <w:rsid w:val="009972F2"/>
    <w:rsid w:val="009C3495"/>
    <w:rsid w:val="009D2803"/>
    <w:rsid w:val="009F4C53"/>
    <w:rsid w:val="00A215AC"/>
    <w:rsid w:val="00A80F64"/>
    <w:rsid w:val="00A86190"/>
    <w:rsid w:val="00A86DE8"/>
    <w:rsid w:val="00A87742"/>
    <w:rsid w:val="00AC02FD"/>
    <w:rsid w:val="00B11C54"/>
    <w:rsid w:val="00B1625B"/>
    <w:rsid w:val="00B2438E"/>
    <w:rsid w:val="00B52AC2"/>
    <w:rsid w:val="00B81BD1"/>
    <w:rsid w:val="00BF20C6"/>
    <w:rsid w:val="00C20D41"/>
    <w:rsid w:val="00C409B9"/>
    <w:rsid w:val="00C82ECE"/>
    <w:rsid w:val="00CF7AF0"/>
    <w:rsid w:val="00D23126"/>
    <w:rsid w:val="00D37E61"/>
    <w:rsid w:val="00DA5C0B"/>
    <w:rsid w:val="00DD480B"/>
    <w:rsid w:val="00DD4CBC"/>
    <w:rsid w:val="00DE176B"/>
    <w:rsid w:val="00E0532C"/>
    <w:rsid w:val="00E30FE8"/>
    <w:rsid w:val="00E35FA2"/>
    <w:rsid w:val="00E5735E"/>
    <w:rsid w:val="00EA065D"/>
    <w:rsid w:val="00EF32E0"/>
    <w:rsid w:val="00F040B6"/>
    <w:rsid w:val="00F161C9"/>
    <w:rsid w:val="00F37DA2"/>
    <w:rsid w:val="00F423C9"/>
    <w:rsid w:val="00F50236"/>
    <w:rsid w:val="00F66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420A9"/>
  <w15:chartTrackingRefBased/>
  <w15:docId w15:val="{A34A11B6-8149-49B1-8E91-E6D91BE2D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2F84"/>
    <w:pPr>
      <w:keepLines/>
      <w:widowControl w:val="0"/>
      <w:suppressLineNumbers/>
      <w:spacing w:line="360" w:lineRule="auto"/>
      <w:ind w:firstLineChars="200" w:firstLine="200"/>
      <w:jc w:val="both"/>
    </w:pPr>
    <w:rPr>
      <w:rFonts w:ascii="Times New Roman" w:eastAsia="黑体" w:hAnsi="Times New Roman"/>
      <w:sz w:val="24"/>
    </w:rPr>
  </w:style>
  <w:style w:type="paragraph" w:styleId="1">
    <w:name w:val="heading 1"/>
    <w:aliases w:val="总标题"/>
    <w:basedOn w:val="a"/>
    <w:next w:val="a"/>
    <w:link w:val="10"/>
    <w:uiPriority w:val="9"/>
    <w:qFormat/>
    <w:rsid w:val="000C2F84"/>
    <w:pPr>
      <w:keepNext/>
      <w:ind w:firstLineChars="0" w:firstLine="0"/>
      <w:jc w:val="center"/>
      <w:outlineLvl w:val="0"/>
    </w:pPr>
    <w:rPr>
      <w:rFonts w:cstheme="majorBidi"/>
      <w:b/>
      <w:sz w:val="32"/>
      <w:szCs w:val="48"/>
    </w:rPr>
  </w:style>
  <w:style w:type="paragraph" w:styleId="2">
    <w:name w:val="heading 2"/>
    <w:aliases w:val="章节标题"/>
    <w:basedOn w:val="a"/>
    <w:link w:val="20"/>
    <w:uiPriority w:val="9"/>
    <w:unhideWhenUsed/>
    <w:qFormat/>
    <w:rsid w:val="000C2F84"/>
    <w:pPr>
      <w:keepNext/>
      <w:ind w:firstLineChars="0" w:firstLine="0"/>
      <w:jc w:val="center"/>
      <w:outlineLvl w:val="1"/>
    </w:pPr>
    <w:rPr>
      <w:rFonts w:cstheme="majorBidi"/>
      <w:b/>
      <w:sz w:val="28"/>
      <w:szCs w:val="40"/>
    </w:rPr>
  </w:style>
  <w:style w:type="paragraph" w:styleId="3">
    <w:name w:val="heading 3"/>
    <w:aliases w:val="次级标题"/>
    <w:basedOn w:val="a"/>
    <w:next w:val="a"/>
    <w:link w:val="30"/>
    <w:uiPriority w:val="9"/>
    <w:unhideWhenUsed/>
    <w:qFormat/>
    <w:rsid w:val="000C2F84"/>
    <w:pPr>
      <w:keepNext/>
      <w:ind w:firstLineChars="0" w:firstLine="0"/>
      <w:outlineLvl w:val="2"/>
    </w:pPr>
    <w:rPr>
      <w:rFonts w:cstheme="majorBidi"/>
      <w:b/>
      <w:szCs w:val="32"/>
    </w:rPr>
  </w:style>
  <w:style w:type="paragraph" w:styleId="4">
    <w:name w:val="heading 4"/>
    <w:basedOn w:val="a"/>
    <w:next w:val="a"/>
    <w:link w:val="40"/>
    <w:uiPriority w:val="9"/>
    <w:unhideWhenUsed/>
    <w:qFormat/>
    <w:rsid w:val="00B52AC2"/>
    <w:pPr>
      <w:keepNext/>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2AC2"/>
    <w:pPr>
      <w:keepNext/>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B52AC2"/>
    <w:pPr>
      <w:keepNext/>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2AC2"/>
    <w:pPr>
      <w:keepNext/>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2AC2"/>
    <w:pPr>
      <w:keepNext/>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2AC2"/>
    <w:pPr>
      <w:keepNext/>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总标题 字符"/>
    <w:basedOn w:val="a0"/>
    <w:link w:val="1"/>
    <w:uiPriority w:val="9"/>
    <w:rsid w:val="000C2F84"/>
    <w:rPr>
      <w:rFonts w:ascii="Times New Roman" w:eastAsia="黑体" w:hAnsi="Times New Roman" w:cstheme="majorBidi"/>
      <w:b/>
      <w:sz w:val="32"/>
      <w:szCs w:val="48"/>
    </w:rPr>
  </w:style>
  <w:style w:type="character" w:customStyle="1" w:styleId="20">
    <w:name w:val="标题 2 字符"/>
    <w:aliases w:val="章节标题 字符"/>
    <w:basedOn w:val="a0"/>
    <w:link w:val="2"/>
    <w:uiPriority w:val="9"/>
    <w:rsid w:val="000C2F84"/>
    <w:rPr>
      <w:rFonts w:ascii="Times New Roman" w:eastAsia="黑体" w:hAnsi="Times New Roman" w:cstheme="majorBidi"/>
      <w:b/>
      <w:sz w:val="28"/>
      <w:szCs w:val="40"/>
    </w:rPr>
  </w:style>
  <w:style w:type="character" w:customStyle="1" w:styleId="30">
    <w:name w:val="标题 3 字符"/>
    <w:aliases w:val="次级标题 字符"/>
    <w:basedOn w:val="a0"/>
    <w:link w:val="3"/>
    <w:uiPriority w:val="9"/>
    <w:rsid w:val="000C2F84"/>
    <w:rPr>
      <w:rFonts w:ascii="Times New Roman" w:eastAsia="黑体" w:hAnsi="Times New Roman" w:cstheme="majorBidi"/>
      <w:b/>
      <w:sz w:val="24"/>
      <w:szCs w:val="32"/>
    </w:rPr>
  </w:style>
  <w:style w:type="character" w:customStyle="1" w:styleId="40">
    <w:name w:val="标题 4 字符"/>
    <w:basedOn w:val="a0"/>
    <w:link w:val="4"/>
    <w:uiPriority w:val="9"/>
    <w:rsid w:val="00B52AC2"/>
    <w:rPr>
      <w:rFonts w:cstheme="majorBidi"/>
      <w:color w:val="0F4761" w:themeColor="accent1" w:themeShade="BF"/>
      <w:sz w:val="28"/>
      <w:szCs w:val="28"/>
    </w:rPr>
  </w:style>
  <w:style w:type="character" w:customStyle="1" w:styleId="50">
    <w:name w:val="标题 5 字符"/>
    <w:basedOn w:val="a0"/>
    <w:link w:val="5"/>
    <w:uiPriority w:val="9"/>
    <w:semiHidden/>
    <w:rsid w:val="00B52AC2"/>
    <w:rPr>
      <w:rFonts w:cstheme="majorBidi"/>
      <w:color w:val="0F4761" w:themeColor="accent1" w:themeShade="BF"/>
      <w:sz w:val="24"/>
    </w:rPr>
  </w:style>
  <w:style w:type="character" w:customStyle="1" w:styleId="60">
    <w:name w:val="标题 6 字符"/>
    <w:basedOn w:val="a0"/>
    <w:link w:val="6"/>
    <w:uiPriority w:val="9"/>
    <w:semiHidden/>
    <w:rsid w:val="00B52AC2"/>
    <w:rPr>
      <w:rFonts w:cstheme="majorBidi"/>
      <w:b/>
      <w:bCs/>
      <w:color w:val="0F4761" w:themeColor="accent1" w:themeShade="BF"/>
    </w:rPr>
  </w:style>
  <w:style w:type="character" w:customStyle="1" w:styleId="70">
    <w:name w:val="标题 7 字符"/>
    <w:basedOn w:val="a0"/>
    <w:link w:val="7"/>
    <w:uiPriority w:val="9"/>
    <w:semiHidden/>
    <w:rsid w:val="00B52AC2"/>
    <w:rPr>
      <w:rFonts w:cstheme="majorBidi"/>
      <w:b/>
      <w:bCs/>
      <w:color w:val="595959" w:themeColor="text1" w:themeTint="A6"/>
    </w:rPr>
  </w:style>
  <w:style w:type="character" w:customStyle="1" w:styleId="80">
    <w:name w:val="标题 8 字符"/>
    <w:basedOn w:val="a0"/>
    <w:link w:val="8"/>
    <w:uiPriority w:val="9"/>
    <w:semiHidden/>
    <w:rsid w:val="00B52AC2"/>
    <w:rPr>
      <w:rFonts w:cstheme="majorBidi"/>
      <w:color w:val="595959" w:themeColor="text1" w:themeTint="A6"/>
    </w:rPr>
  </w:style>
  <w:style w:type="character" w:customStyle="1" w:styleId="90">
    <w:name w:val="标题 9 字符"/>
    <w:basedOn w:val="a0"/>
    <w:link w:val="9"/>
    <w:uiPriority w:val="9"/>
    <w:semiHidden/>
    <w:rsid w:val="00B52AC2"/>
    <w:rPr>
      <w:rFonts w:eastAsiaTheme="majorEastAsia" w:cstheme="majorBidi"/>
      <w:color w:val="595959" w:themeColor="text1" w:themeTint="A6"/>
    </w:rPr>
  </w:style>
  <w:style w:type="paragraph" w:styleId="a3">
    <w:name w:val="Title"/>
    <w:aliases w:val="摘要"/>
    <w:basedOn w:val="a"/>
    <w:next w:val="a"/>
    <w:link w:val="a4"/>
    <w:uiPriority w:val="10"/>
    <w:qFormat/>
    <w:rsid w:val="000C2F84"/>
    <w:pPr>
      <w:ind w:firstLineChars="0" w:firstLine="0"/>
      <w:contextualSpacing/>
      <w:jc w:val="center"/>
      <w:outlineLvl w:val="1"/>
    </w:pPr>
    <w:rPr>
      <w:rFonts w:eastAsia="宋体" w:cstheme="majorBidi"/>
      <w:b/>
      <w:spacing w:val="-10"/>
      <w:kern w:val="28"/>
      <w:sz w:val="28"/>
      <w:szCs w:val="56"/>
    </w:rPr>
  </w:style>
  <w:style w:type="character" w:customStyle="1" w:styleId="a4">
    <w:name w:val="标题 字符"/>
    <w:aliases w:val="摘要 字符"/>
    <w:basedOn w:val="a0"/>
    <w:link w:val="a3"/>
    <w:uiPriority w:val="10"/>
    <w:rsid w:val="000C2F84"/>
    <w:rPr>
      <w:rFonts w:ascii="Times New Roman" w:eastAsia="宋体" w:hAnsi="Times New Roman" w:cstheme="majorBidi"/>
      <w:b/>
      <w:spacing w:val="-10"/>
      <w:kern w:val="28"/>
      <w:sz w:val="28"/>
      <w:szCs w:val="56"/>
    </w:rPr>
  </w:style>
  <w:style w:type="paragraph" w:styleId="a5">
    <w:name w:val="Subtitle"/>
    <w:basedOn w:val="a"/>
    <w:next w:val="a"/>
    <w:link w:val="a6"/>
    <w:uiPriority w:val="11"/>
    <w:rsid w:val="00B52AC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2A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B52AC2"/>
    <w:pPr>
      <w:spacing w:before="160"/>
      <w:jc w:val="center"/>
    </w:pPr>
    <w:rPr>
      <w:i/>
      <w:iCs/>
      <w:color w:val="404040" w:themeColor="text1" w:themeTint="BF"/>
    </w:rPr>
  </w:style>
  <w:style w:type="character" w:customStyle="1" w:styleId="a8">
    <w:name w:val="引用 字符"/>
    <w:basedOn w:val="a0"/>
    <w:link w:val="a7"/>
    <w:uiPriority w:val="29"/>
    <w:rsid w:val="00B52AC2"/>
    <w:rPr>
      <w:i/>
      <w:iCs/>
      <w:color w:val="404040" w:themeColor="text1" w:themeTint="BF"/>
    </w:rPr>
  </w:style>
  <w:style w:type="paragraph" w:styleId="a9">
    <w:name w:val="List Paragraph"/>
    <w:basedOn w:val="a"/>
    <w:uiPriority w:val="34"/>
    <w:rsid w:val="00B52AC2"/>
    <w:pPr>
      <w:ind w:left="720"/>
      <w:contextualSpacing/>
    </w:pPr>
  </w:style>
  <w:style w:type="character" w:styleId="aa">
    <w:name w:val="Intense Emphasis"/>
    <w:basedOn w:val="a0"/>
    <w:uiPriority w:val="21"/>
    <w:rsid w:val="00B52AC2"/>
    <w:rPr>
      <w:i/>
      <w:iCs/>
      <w:color w:val="0F4761" w:themeColor="accent1" w:themeShade="BF"/>
    </w:rPr>
  </w:style>
  <w:style w:type="paragraph" w:styleId="ab">
    <w:name w:val="Intense Quote"/>
    <w:basedOn w:val="a"/>
    <w:next w:val="a"/>
    <w:link w:val="ac"/>
    <w:uiPriority w:val="30"/>
    <w:rsid w:val="00B52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2AC2"/>
    <w:rPr>
      <w:i/>
      <w:iCs/>
      <w:color w:val="0F4761" w:themeColor="accent1" w:themeShade="BF"/>
    </w:rPr>
  </w:style>
  <w:style w:type="character" w:styleId="ad">
    <w:name w:val="Intense Reference"/>
    <w:basedOn w:val="a0"/>
    <w:uiPriority w:val="32"/>
    <w:rsid w:val="00B52AC2"/>
    <w:rPr>
      <w:b/>
      <w:bCs/>
      <w:smallCaps/>
      <w:color w:val="0F4761" w:themeColor="accent1" w:themeShade="BF"/>
      <w:spacing w:val="5"/>
    </w:rPr>
  </w:style>
  <w:style w:type="paragraph" w:styleId="ae">
    <w:name w:val="header"/>
    <w:basedOn w:val="a"/>
    <w:link w:val="af"/>
    <w:uiPriority w:val="99"/>
    <w:unhideWhenUsed/>
    <w:rsid w:val="002F686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F686E"/>
    <w:rPr>
      <w:sz w:val="18"/>
      <w:szCs w:val="18"/>
    </w:rPr>
  </w:style>
  <w:style w:type="paragraph" w:styleId="af0">
    <w:name w:val="footer"/>
    <w:basedOn w:val="a"/>
    <w:link w:val="af1"/>
    <w:uiPriority w:val="99"/>
    <w:unhideWhenUsed/>
    <w:rsid w:val="002F686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F686E"/>
    <w:rPr>
      <w:sz w:val="18"/>
      <w:szCs w:val="18"/>
    </w:rPr>
  </w:style>
  <w:style w:type="paragraph" w:styleId="af2">
    <w:name w:val="No Spacing"/>
    <w:uiPriority w:val="1"/>
    <w:rsid w:val="002F686E"/>
    <w:pPr>
      <w:keepLines/>
      <w:widowControl w:val="0"/>
      <w:suppressLineNumbers/>
      <w:spacing w:after="0" w:line="240" w:lineRule="auto"/>
      <w:ind w:firstLineChars="200" w:firstLine="200"/>
      <w:jc w:val="both"/>
    </w:pPr>
    <w:rPr>
      <w:rFonts w:ascii="Times New Roman" w:eastAsia="黑体" w:hAnsi="Times New Roman"/>
      <w:sz w:val="24"/>
    </w:rPr>
  </w:style>
  <w:style w:type="character" w:styleId="af3">
    <w:name w:val="Strong"/>
    <w:aliases w:val="图表说明"/>
    <w:uiPriority w:val="22"/>
    <w:rsid w:val="00F161C9"/>
  </w:style>
  <w:style w:type="paragraph" w:customStyle="1" w:styleId="af4">
    <w:name w:val="图、表说明"/>
    <w:basedOn w:val="a"/>
    <w:next w:val="a"/>
    <w:qFormat/>
    <w:rsid w:val="00F161C9"/>
    <w:pPr>
      <w:ind w:firstLineChars="0" w:firstLine="0"/>
      <w:jc w:val="center"/>
    </w:pPr>
    <w:rPr>
      <w:sz w:val="21"/>
    </w:rPr>
  </w:style>
  <w:style w:type="character" w:styleId="af5">
    <w:name w:val="Emphasis"/>
    <w:basedOn w:val="a0"/>
    <w:uiPriority w:val="20"/>
    <w:rsid w:val="00F161C9"/>
    <w:rPr>
      <w:i/>
      <w:iCs/>
    </w:rPr>
  </w:style>
  <w:style w:type="table" w:styleId="af6">
    <w:name w:val="Table Grid"/>
    <w:basedOn w:val="a1"/>
    <w:uiPriority w:val="39"/>
    <w:rsid w:val="002F1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2F190C"/>
    <w:rPr>
      <w:rFonts w:asciiTheme="majorHAnsi" w:hAnsiTheme="majorHAnsi" w:cstheme="majorBidi"/>
      <w:sz w:val="20"/>
      <w:szCs w:val="20"/>
    </w:rPr>
  </w:style>
  <w:style w:type="table" w:customStyle="1" w:styleId="af8">
    <w:name w:val="三线表"/>
    <w:basedOn w:val="a1"/>
    <w:uiPriority w:val="99"/>
    <w:rsid w:val="00F6622D"/>
    <w:pPr>
      <w:spacing w:after="0" w:line="240" w:lineRule="auto"/>
      <w:jc w:val="center"/>
    </w:pPr>
    <w:rPr>
      <w:rFonts w:ascii="Times New Roman" w:eastAsia="黑体" w:hAnsi="Times New Roman"/>
      <w:sz w:val="24"/>
    </w:rPr>
    <w:tblPr>
      <w:jc w:val="center"/>
      <w:tblBorders>
        <w:top w:val="single" w:sz="12" w:space="0" w:color="auto"/>
        <w:bottom w:val="single" w:sz="12" w:space="0" w:color="auto"/>
      </w:tblBorders>
    </w:tblPr>
    <w:trPr>
      <w:jc w:val="center"/>
    </w:trPr>
    <w:tcPr>
      <w:vAlign w:val="center"/>
    </w:tcPr>
    <w:tblStylePr w:type="firstRow">
      <w:tblPr/>
      <w:tcPr>
        <w:tcBorders>
          <w:bottom w:val="single" w:sz="8" w:space="0" w:color="auto"/>
        </w:tcBorders>
      </w:tcPr>
    </w:tblStylePr>
  </w:style>
  <w:style w:type="table" w:styleId="af9">
    <w:name w:val="Grid Table Light"/>
    <w:basedOn w:val="a1"/>
    <w:uiPriority w:val="40"/>
    <w:rsid w:val="002F19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1"/>
    <w:uiPriority w:val="43"/>
    <w:rsid w:val="00F662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fa">
    <w:name w:val="参考文献"/>
    <w:basedOn w:val="a"/>
    <w:qFormat/>
    <w:rsid w:val="00E5735E"/>
    <w:pPr>
      <w:ind w:firstLineChars="0" w:firstLine="0"/>
    </w:pPr>
    <w:rPr>
      <w:rFonts w:eastAsia="仿宋"/>
    </w:rPr>
  </w:style>
  <w:style w:type="character" w:styleId="afb">
    <w:name w:val="Placeholder Text"/>
    <w:basedOn w:val="a0"/>
    <w:uiPriority w:val="99"/>
    <w:semiHidden/>
    <w:rsid w:val="00A86190"/>
    <w:rPr>
      <w:color w:val="666666"/>
    </w:rPr>
  </w:style>
  <w:style w:type="character" w:styleId="afc">
    <w:name w:val="annotation reference"/>
    <w:basedOn w:val="a0"/>
    <w:uiPriority w:val="99"/>
    <w:semiHidden/>
    <w:unhideWhenUsed/>
    <w:rsid w:val="006605B5"/>
    <w:rPr>
      <w:sz w:val="21"/>
      <w:szCs w:val="21"/>
    </w:rPr>
  </w:style>
  <w:style w:type="paragraph" w:styleId="afd">
    <w:name w:val="annotation text"/>
    <w:basedOn w:val="a"/>
    <w:link w:val="afe"/>
    <w:uiPriority w:val="99"/>
    <w:unhideWhenUsed/>
    <w:rsid w:val="006605B5"/>
    <w:pPr>
      <w:jc w:val="left"/>
    </w:pPr>
  </w:style>
  <w:style w:type="character" w:customStyle="1" w:styleId="afe">
    <w:name w:val="批注文字 字符"/>
    <w:basedOn w:val="a0"/>
    <w:link w:val="afd"/>
    <w:uiPriority w:val="99"/>
    <w:rsid w:val="006605B5"/>
    <w:rPr>
      <w:rFonts w:ascii="Times New Roman" w:eastAsia="黑体" w:hAnsi="Times New Roman"/>
      <w:sz w:val="24"/>
    </w:rPr>
  </w:style>
  <w:style w:type="paragraph" w:styleId="aff">
    <w:name w:val="annotation subject"/>
    <w:basedOn w:val="afd"/>
    <w:next w:val="afd"/>
    <w:link w:val="aff0"/>
    <w:uiPriority w:val="99"/>
    <w:semiHidden/>
    <w:unhideWhenUsed/>
    <w:rsid w:val="006605B5"/>
    <w:rPr>
      <w:b/>
      <w:bCs/>
    </w:rPr>
  </w:style>
  <w:style w:type="character" w:customStyle="1" w:styleId="aff0">
    <w:name w:val="批注主题 字符"/>
    <w:basedOn w:val="afe"/>
    <w:link w:val="aff"/>
    <w:uiPriority w:val="99"/>
    <w:semiHidden/>
    <w:rsid w:val="006605B5"/>
    <w:rPr>
      <w:rFonts w:ascii="Times New Roman" w:eastAsia="黑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4B58C-EE1E-48AC-9971-366263977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10611</Words>
  <Characters>18253</Characters>
  <Application>Microsoft Office Word</Application>
  <DocSecurity>0</DocSecurity>
  <Lines>1073</Lines>
  <Paragraphs>1202</Paragraphs>
  <ScaleCrop>false</ScaleCrop>
  <Company/>
  <LinksUpToDate>false</LinksUpToDate>
  <CharactersWithSpaces>27662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文腾 白</dc:creator>
  <cp:keywords/>
  <dc:description/>
  <cp:lastModifiedBy>文腾 白</cp:lastModifiedBy>
  <cp:revision>8</cp:revision>
  <dcterms:created xsi:type="dcterms:W3CDTF">2026-09-10T17:37:00Z</dcterms:created>
  <dcterms:modified xsi:type="dcterms:W3CDTF">2026-09-11T05:22:00Z</dcterms:modified>
</cp:coreProperties>
</file>