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0367F" w:rsidR="001F0873" w:rsidP="00736AA2" w:rsidRDefault="001F0873" w14:paraId="672A6659" w14:textId="77777777">
      <w:pPr>
        <w:jc w:val="center"/>
        <w:rPr>
          <w:rFonts w:ascii="Verdana" w:hAnsi="Verdana"/>
          <w:b/>
          <w:sz w:val="24"/>
          <w:szCs w:val="24"/>
          <w:lang w:val="en-GB"/>
        </w:rPr>
      </w:pPr>
    </w:p>
    <w:p w:rsidRPr="0040367F" w:rsidR="001F0873" w:rsidP="00736AA2" w:rsidRDefault="001F0873" w14:paraId="0A37501D" w14:textId="77777777">
      <w:pPr>
        <w:jc w:val="center"/>
        <w:rPr>
          <w:rFonts w:ascii="Verdana" w:hAnsi="Verdana"/>
          <w:b/>
          <w:sz w:val="24"/>
          <w:szCs w:val="24"/>
          <w:lang w:val="en-GB"/>
        </w:rPr>
      </w:pPr>
    </w:p>
    <w:p w:rsidRPr="0040367F" w:rsidR="001F0873" w:rsidP="00736AA2" w:rsidRDefault="001F0873" w14:paraId="5DAB6C7B" w14:textId="77777777">
      <w:pPr>
        <w:jc w:val="center"/>
        <w:rPr>
          <w:rFonts w:ascii="Verdana" w:hAnsi="Verdana"/>
          <w:b/>
          <w:sz w:val="24"/>
          <w:szCs w:val="24"/>
          <w:lang w:val="en-GB"/>
        </w:rPr>
      </w:pPr>
    </w:p>
    <w:p w:rsidRPr="0040367F" w:rsidR="001F0873" w:rsidP="00736AA2" w:rsidRDefault="001F0873" w14:paraId="02EB378F" w14:textId="77777777">
      <w:pPr>
        <w:jc w:val="center"/>
        <w:rPr>
          <w:rFonts w:ascii="Verdana" w:hAnsi="Verdana"/>
          <w:b/>
          <w:sz w:val="24"/>
          <w:szCs w:val="24"/>
          <w:lang w:val="en-GB"/>
        </w:rPr>
      </w:pPr>
    </w:p>
    <w:p w:rsidRPr="0040367F" w:rsidR="001F0873" w:rsidP="00736AA2" w:rsidRDefault="001F0873" w14:paraId="6A05A809" w14:textId="77777777">
      <w:pPr>
        <w:jc w:val="center"/>
        <w:rPr>
          <w:rFonts w:ascii="Verdana" w:hAnsi="Verdana"/>
          <w:b/>
          <w:sz w:val="24"/>
          <w:szCs w:val="24"/>
          <w:lang w:val="en-GB"/>
        </w:rPr>
      </w:pPr>
    </w:p>
    <w:p w:rsidRPr="0040367F" w:rsidR="001F0873" w:rsidP="00736AA2" w:rsidRDefault="001F0873" w14:paraId="5A39BBE3" w14:textId="77777777">
      <w:pPr>
        <w:jc w:val="center"/>
        <w:rPr>
          <w:rFonts w:ascii="Verdana" w:hAnsi="Verdana"/>
          <w:b/>
          <w:sz w:val="24"/>
          <w:szCs w:val="24"/>
          <w:lang w:val="en-GB"/>
        </w:rPr>
      </w:pPr>
    </w:p>
    <w:p w:rsidRPr="0040367F" w:rsidR="00A622D4" w:rsidP="00736AA2" w:rsidRDefault="00A622D4" w14:paraId="37241080" w14:textId="77777777">
      <w:pPr>
        <w:jc w:val="center"/>
        <w:rPr>
          <w:rFonts w:ascii="Verdana" w:hAnsi="Verdana"/>
          <w:b/>
          <w:sz w:val="24"/>
          <w:szCs w:val="24"/>
          <w:lang w:val="en-GB"/>
        </w:rPr>
      </w:pPr>
      <w:r w:rsidRPr="0040367F">
        <w:rPr>
          <w:rFonts w:ascii="Verdana" w:hAnsi="Verdana"/>
          <w:b/>
          <w:sz w:val="24"/>
          <w:szCs w:val="24"/>
          <w:lang w:val="en-GB"/>
        </w:rPr>
        <w:t>Literature Review Protocol</w:t>
      </w:r>
      <w:r w:rsidRPr="0040367F" w:rsidR="00AC72FB">
        <w:rPr>
          <w:rFonts w:ascii="Verdana" w:hAnsi="Verdana"/>
          <w:b/>
          <w:sz w:val="24"/>
          <w:szCs w:val="24"/>
          <w:lang w:val="en-GB"/>
        </w:rPr>
        <w:t>:</w:t>
      </w:r>
    </w:p>
    <w:p w:rsidRPr="0040367F" w:rsidR="00A622D4" w:rsidP="00736AA2" w:rsidRDefault="00A622D4" w14:paraId="41C8F396" w14:textId="77777777">
      <w:pPr>
        <w:jc w:val="center"/>
        <w:rPr>
          <w:rFonts w:ascii="Verdana" w:hAnsi="Verdana"/>
          <w:b/>
          <w:sz w:val="24"/>
          <w:szCs w:val="24"/>
          <w:lang w:val="en-GB"/>
        </w:rPr>
      </w:pPr>
    </w:p>
    <w:p w:rsidRPr="0040367F" w:rsidR="001C4391" w:rsidP="005F5499" w:rsidRDefault="005F5499" w14:paraId="72A3D3EC" w14:textId="5BD70CBD">
      <w:pPr>
        <w:tabs>
          <w:tab w:val="left" w:pos="6960"/>
          <w:tab w:val="left" w:pos="7079"/>
        </w:tabs>
        <w:spacing w:after="0"/>
        <w:jc w:val="center"/>
        <w:rPr>
          <w:b/>
          <w:sz w:val="32"/>
          <w:szCs w:val="32"/>
          <w:lang w:val="en-GB"/>
        </w:rPr>
      </w:pPr>
      <w:r w:rsidRPr="0040367F">
        <w:rPr>
          <w:rFonts w:ascii="Verdana" w:hAnsi="Verdana"/>
          <w:b/>
          <w:color w:val="0070C0"/>
          <w:sz w:val="24"/>
          <w:szCs w:val="24"/>
          <w:lang w:val="en-GB"/>
        </w:rPr>
        <w:t>The</w:t>
      </w:r>
      <w:r w:rsidR="001A65B1">
        <w:rPr>
          <w:rFonts w:ascii="Verdana" w:hAnsi="Verdana"/>
          <w:b/>
          <w:color w:val="0070C0"/>
          <w:sz w:val="24"/>
          <w:szCs w:val="24"/>
          <w:lang w:val="en-GB"/>
        </w:rPr>
        <w:t xml:space="preserve"> best haptic technology for virtual reality</w:t>
      </w:r>
      <w:r w:rsidRPr="4361F773" w:rsidR="448112ED">
        <w:rPr>
          <w:rFonts w:ascii="Verdana" w:hAnsi="Verdana"/>
          <w:b/>
          <w:bCs/>
          <w:color w:val="0070C0"/>
          <w:sz w:val="24"/>
          <w:szCs w:val="24"/>
          <w:lang w:val="en-GB"/>
        </w:rPr>
        <w:t xml:space="preserve"> and metaverse</w:t>
      </w:r>
    </w:p>
    <w:p w:rsidRPr="0040367F" w:rsidR="00272F45" w:rsidP="00D42F90" w:rsidRDefault="00272F45" w14:paraId="0D0B940D" w14:textId="77777777">
      <w:pPr>
        <w:rPr>
          <w:lang w:val="en-GB"/>
        </w:rPr>
      </w:pPr>
    </w:p>
    <w:p w:rsidRPr="0040367F" w:rsidR="00F94F9D" w:rsidP="00D17169" w:rsidRDefault="00F94F9D" w14:paraId="0E27B00A" w14:textId="77777777">
      <w:pPr>
        <w:pStyle w:val="Titre"/>
        <w:rPr>
          <w:rFonts w:ascii="Times New Roman" w:hAnsi="Times New Roman"/>
          <w:sz w:val="28"/>
          <w:lang w:val="en-GB"/>
        </w:rPr>
      </w:pPr>
    </w:p>
    <w:p w:rsidRPr="0040367F" w:rsidR="00F94F9D" w:rsidP="00D17169" w:rsidRDefault="00F94F9D" w14:paraId="60061E4C" w14:textId="77777777">
      <w:pPr>
        <w:jc w:val="center"/>
        <w:rPr>
          <w:lang w:val="en-GB" w:eastAsia="pt-BR"/>
        </w:rPr>
      </w:pPr>
    </w:p>
    <w:p w:rsidRPr="0040367F" w:rsidR="00F94F9D" w:rsidP="00D17169" w:rsidRDefault="00F94F9D" w14:paraId="44EAFD9C" w14:textId="77777777">
      <w:pPr>
        <w:jc w:val="center"/>
        <w:rPr>
          <w:lang w:val="en-GB" w:eastAsia="pt-BR"/>
        </w:rPr>
      </w:pPr>
    </w:p>
    <w:p w:rsidRPr="0040367F" w:rsidR="00F94F9D" w:rsidP="00D17169" w:rsidRDefault="00F94F9D" w14:paraId="4B94D5A5" w14:textId="77777777">
      <w:pPr>
        <w:jc w:val="center"/>
        <w:rPr>
          <w:lang w:val="en-GB" w:eastAsia="pt-BR"/>
        </w:rPr>
      </w:pPr>
    </w:p>
    <w:p w:rsidRPr="0040367F" w:rsidR="00F94F9D" w:rsidP="00D17169" w:rsidRDefault="00F94F9D" w14:paraId="3DEEC669" w14:textId="77777777">
      <w:pPr>
        <w:jc w:val="center"/>
        <w:rPr>
          <w:lang w:val="en-GB" w:eastAsia="pt-BR"/>
        </w:rPr>
      </w:pPr>
    </w:p>
    <w:p w:rsidRPr="0040367F" w:rsidR="005B2453" w:rsidP="005B2453" w:rsidRDefault="005B2453" w14:paraId="3656B9AB" w14:textId="77777777">
      <w:pPr>
        <w:jc w:val="center"/>
        <w:rPr>
          <w:rFonts w:ascii="Verdana" w:hAnsi="Verdana"/>
          <w:lang w:val="en-GB" w:eastAsia="pt-BR"/>
        </w:rPr>
      </w:pPr>
    </w:p>
    <w:p w:rsidRPr="0040367F" w:rsidR="005B2453" w:rsidP="001F0873" w:rsidRDefault="005B2453" w14:paraId="45FB0818" w14:textId="77777777">
      <w:pPr>
        <w:rPr>
          <w:rFonts w:ascii="Verdana" w:hAnsi="Verdana"/>
          <w:lang w:val="en-GB" w:eastAsia="pt-BR"/>
        </w:rPr>
      </w:pPr>
    </w:p>
    <w:p w:rsidRPr="0040367F" w:rsidR="005B2453" w:rsidP="005B2453" w:rsidRDefault="005B2453" w14:paraId="049F31CB" w14:textId="77777777">
      <w:pPr>
        <w:jc w:val="center"/>
        <w:rPr>
          <w:rFonts w:ascii="Verdana" w:hAnsi="Verdana"/>
          <w:lang w:val="en-GB" w:eastAsia="pt-BR"/>
        </w:rPr>
      </w:pPr>
    </w:p>
    <w:p w:rsidRPr="0040367F" w:rsidR="005B2453" w:rsidP="005B2453" w:rsidRDefault="005B2453" w14:paraId="53128261" w14:textId="77777777">
      <w:pPr>
        <w:jc w:val="center"/>
        <w:rPr>
          <w:rFonts w:ascii="Verdana" w:hAnsi="Verdana"/>
          <w:lang w:val="en-GB" w:eastAsia="pt-BR"/>
        </w:rPr>
      </w:pPr>
    </w:p>
    <w:p w:rsidRPr="0040367F" w:rsidR="00F94F9D" w:rsidP="00514261" w:rsidRDefault="00AF17AE" w14:paraId="1925D675" w14:textId="77777777">
      <w:pPr>
        <w:jc w:val="center"/>
        <w:rPr>
          <w:rFonts w:ascii="Verdana" w:hAnsi="Verdana"/>
          <w:lang w:val="en-GB" w:eastAsia="pt-BR"/>
        </w:rPr>
      </w:pPr>
      <w:r w:rsidRPr="0040367F">
        <w:rPr>
          <w:rFonts w:ascii="Verdana" w:hAnsi="Verdana"/>
          <w:lang w:val="en-GB" w:eastAsia="pt-BR"/>
        </w:rPr>
        <w:t>The</w:t>
      </w:r>
      <w:r w:rsidRPr="0040367F" w:rsidR="005B2453">
        <w:rPr>
          <w:rFonts w:ascii="Verdana" w:hAnsi="Verdana"/>
          <w:lang w:val="en-GB" w:eastAsia="pt-BR"/>
        </w:rPr>
        <w:t xml:space="preserve"> protocol version</w:t>
      </w:r>
      <w:r w:rsidRPr="0040367F">
        <w:rPr>
          <w:rFonts w:ascii="Verdana" w:hAnsi="Verdana"/>
          <w:lang w:val="en-GB" w:eastAsia="pt-BR"/>
        </w:rPr>
        <w:t xml:space="preserve"> </w:t>
      </w:r>
      <w:r w:rsidRPr="0040367F" w:rsidR="00F032BA">
        <w:rPr>
          <w:rFonts w:ascii="Verdana" w:hAnsi="Verdana"/>
          <w:lang w:val="en-GB" w:eastAsia="pt-BR"/>
        </w:rPr>
        <w:t>0.1</w:t>
      </w:r>
      <w:r w:rsidRPr="0040367F" w:rsidR="00514261">
        <w:rPr>
          <w:rFonts w:ascii="Verdana" w:hAnsi="Verdana"/>
          <w:lang w:val="en-GB" w:eastAsia="pt-BR"/>
        </w:rPr>
        <w:t xml:space="preserve"> </w:t>
      </w:r>
      <w:r w:rsidRPr="0040367F" w:rsidR="005B2453">
        <w:rPr>
          <w:rFonts w:ascii="Verdana" w:hAnsi="Verdana"/>
          <w:lang w:val="en-GB" w:eastAsia="pt-BR"/>
        </w:rPr>
        <w:t>has been prepared by:</w:t>
      </w:r>
    </w:p>
    <w:p w:rsidRPr="0040367F" w:rsidR="00F94F9D" w:rsidP="001C4391" w:rsidRDefault="00F94F9D" w14:paraId="62486C05" w14:textId="77777777">
      <w:pPr>
        <w:spacing w:after="0" w:line="240" w:lineRule="auto"/>
        <w:jc w:val="center"/>
        <w:rPr>
          <w:rFonts w:ascii="Verdana" w:hAnsi="Verdana"/>
          <w:b/>
          <w:sz w:val="20"/>
          <w:szCs w:val="20"/>
          <w:lang w:val="en-GB" w:eastAsia="pt-BR"/>
        </w:rPr>
      </w:pPr>
    </w:p>
    <w:p w:rsidRPr="0040367F" w:rsidR="004D6EC7" w:rsidP="001C4391" w:rsidRDefault="004D6EC7" w14:paraId="4101652C" w14:textId="77777777">
      <w:pPr>
        <w:spacing w:after="0" w:line="240" w:lineRule="auto"/>
        <w:jc w:val="center"/>
        <w:rPr>
          <w:rFonts w:ascii="Verdana" w:hAnsi="Verdana"/>
          <w:b/>
          <w:sz w:val="20"/>
          <w:szCs w:val="20"/>
          <w:lang w:val="en-GB" w:eastAsia="pt-BR"/>
        </w:rPr>
      </w:pPr>
    </w:p>
    <w:p w:rsidRPr="0040367F" w:rsidR="004D6EC7" w:rsidP="001C4391" w:rsidRDefault="004D6EC7" w14:paraId="4B99056E" w14:textId="77777777">
      <w:pPr>
        <w:spacing w:after="0" w:line="240" w:lineRule="auto"/>
        <w:jc w:val="center"/>
        <w:rPr>
          <w:rFonts w:ascii="Verdana" w:hAnsi="Verdana"/>
          <w:b/>
          <w:sz w:val="20"/>
          <w:szCs w:val="20"/>
          <w:lang w:val="en-GB" w:eastAsia="pt-BR"/>
        </w:rPr>
      </w:pPr>
    </w:p>
    <w:p w:rsidRPr="0040367F" w:rsidR="004D6EC7" w:rsidP="001C4391" w:rsidRDefault="004D6EC7" w14:paraId="1299C43A" w14:textId="77777777">
      <w:pPr>
        <w:spacing w:after="0" w:line="240" w:lineRule="auto"/>
        <w:jc w:val="center"/>
        <w:rPr>
          <w:rFonts w:ascii="Verdana" w:hAnsi="Verdana"/>
          <w:b/>
          <w:sz w:val="20"/>
          <w:szCs w:val="20"/>
          <w:lang w:val="en-GB" w:eastAsia="pt-BR"/>
        </w:rPr>
      </w:pPr>
    </w:p>
    <w:p w:rsidRPr="0040367F" w:rsidR="001F0873" w:rsidP="00F032BA" w:rsidRDefault="00F032BA" w14:paraId="7B0A7EB0" w14:textId="77777777">
      <w:pPr>
        <w:spacing w:after="0" w:line="240" w:lineRule="auto"/>
        <w:jc w:val="center"/>
        <w:rPr>
          <w:rFonts w:ascii="Verdana" w:hAnsi="Verdana"/>
          <w:sz w:val="20"/>
          <w:szCs w:val="20"/>
          <w:lang w:val="en-GB" w:eastAsia="pt-BR"/>
        </w:rPr>
      </w:pPr>
      <w:r w:rsidRPr="0040367F">
        <w:rPr>
          <w:rFonts w:ascii="Verdana" w:hAnsi="Verdana"/>
          <w:sz w:val="20"/>
          <w:szCs w:val="20"/>
          <w:lang w:val="en-GB" w:eastAsia="pt-BR"/>
        </w:rPr>
        <w:t>Ahlem Assila</w:t>
      </w:r>
    </w:p>
    <w:p w:rsidRPr="0040367F" w:rsidR="001F0873" w:rsidP="005B2453" w:rsidRDefault="001F0873" w14:paraId="4DDBEF00" w14:textId="77777777">
      <w:pPr>
        <w:spacing w:after="0" w:line="240" w:lineRule="auto"/>
        <w:jc w:val="center"/>
        <w:rPr>
          <w:rFonts w:ascii="Verdana" w:hAnsi="Verdana"/>
          <w:sz w:val="20"/>
          <w:szCs w:val="20"/>
          <w:lang w:val="en-GB" w:eastAsia="pt-BR"/>
        </w:rPr>
      </w:pPr>
    </w:p>
    <w:p w:rsidRPr="0040367F" w:rsidR="004D6EC7" w:rsidP="005B2453" w:rsidRDefault="004D6EC7" w14:paraId="3461D779" w14:textId="77777777">
      <w:pPr>
        <w:spacing w:after="0" w:line="240" w:lineRule="auto"/>
        <w:jc w:val="center"/>
        <w:rPr>
          <w:rFonts w:ascii="Verdana" w:hAnsi="Verdana"/>
          <w:sz w:val="20"/>
          <w:szCs w:val="20"/>
          <w:lang w:val="en-GB" w:eastAsia="pt-BR"/>
        </w:rPr>
      </w:pPr>
    </w:p>
    <w:p w:rsidRPr="0040367F" w:rsidR="004D6EC7" w:rsidP="005B2453" w:rsidRDefault="004D6EC7" w14:paraId="3CF2D8B6" w14:textId="77777777">
      <w:pPr>
        <w:spacing w:after="0" w:line="240" w:lineRule="auto"/>
        <w:jc w:val="center"/>
        <w:rPr>
          <w:rFonts w:ascii="Verdana" w:hAnsi="Verdana"/>
          <w:sz w:val="20"/>
          <w:szCs w:val="20"/>
          <w:lang w:val="en-GB" w:eastAsia="pt-BR"/>
        </w:rPr>
      </w:pPr>
    </w:p>
    <w:p w:rsidRPr="0040367F" w:rsidR="004D6EC7" w:rsidP="005B2453" w:rsidRDefault="004D6EC7" w14:paraId="0FB78278" w14:textId="77777777">
      <w:pPr>
        <w:spacing w:after="0" w:line="240" w:lineRule="auto"/>
        <w:jc w:val="center"/>
        <w:rPr>
          <w:rFonts w:ascii="Verdana" w:hAnsi="Verdana"/>
          <w:sz w:val="20"/>
          <w:szCs w:val="20"/>
          <w:lang w:val="en-GB" w:eastAsia="pt-BR"/>
        </w:rPr>
      </w:pPr>
    </w:p>
    <w:p w:rsidRPr="0040367F" w:rsidR="004D6EC7" w:rsidP="005B2453" w:rsidRDefault="004D6EC7" w14:paraId="1FC39945" w14:textId="77777777">
      <w:pPr>
        <w:spacing w:after="0" w:line="240" w:lineRule="auto"/>
        <w:jc w:val="center"/>
        <w:rPr>
          <w:rFonts w:ascii="Verdana" w:hAnsi="Verdana"/>
          <w:sz w:val="20"/>
          <w:szCs w:val="20"/>
          <w:lang w:val="en-GB" w:eastAsia="pt-BR"/>
        </w:rPr>
      </w:pPr>
    </w:p>
    <w:p w:rsidRPr="0040367F" w:rsidR="004D6EC7" w:rsidP="005B2453" w:rsidRDefault="004D6EC7" w14:paraId="0562CB0E" w14:textId="77777777">
      <w:pPr>
        <w:spacing w:after="0" w:line="240" w:lineRule="auto"/>
        <w:jc w:val="center"/>
        <w:rPr>
          <w:rFonts w:ascii="Verdana" w:hAnsi="Verdana"/>
          <w:sz w:val="20"/>
          <w:szCs w:val="20"/>
          <w:lang w:val="en-GB" w:eastAsia="pt-BR"/>
        </w:rPr>
      </w:pPr>
    </w:p>
    <w:p w:rsidRPr="0040367F" w:rsidR="00F94F9D" w:rsidP="006A3FA5" w:rsidRDefault="006A3FA5" w14:paraId="70FA6658" w14:textId="77777777">
      <w:pPr>
        <w:jc w:val="center"/>
        <w:rPr>
          <w:rFonts w:ascii="Verdana" w:hAnsi="Verdana"/>
          <w:b/>
          <w:sz w:val="20"/>
          <w:szCs w:val="20"/>
          <w:lang w:val="en-GB" w:eastAsia="pt-BR"/>
        </w:rPr>
        <w:sectPr w:rsidRPr="0040367F" w:rsidR="00F94F9D">
          <w:footerReference w:type="default" r:id="rId10"/>
          <w:pgSz w:w="11907" w:h="16840" w:code="9"/>
          <w:pgMar w:top="1418" w:right="1701" w:bottom="1418" w:left="1701" w:header="709" w:footer="709" w:gutter="0"/>
          <w:cols w:space="708"/>
          <w:docGrid w:linePitch="360"/>
        </w:sectPr>
      </w:pPr>
      <w:r w:rsidRPr="0040367F">
        <w:rPr>
          <w:rFonts w:ascii="Verdana" w:hAnsi="Verdana"/>
          <w:b/>
          <w:sz w:val="20"/>
          <w:szCs w:val="20"/>
          <w:lang w:val="en-GB" w:eastAsia="pt-BR"/>
        </w:rPr>
        <w:t>February</w:t>
      </w:r>
      <w:r w:rsidRPr="0040367F" w:rsidR="00F032BA">
        <w:rPr>
          <w:rFonts w:ascii="Verdana" w:hAnsi="Verdana"/>
          <w:b/>
          <w:sz w:val="20"/>
          <w:szCs w:val="20"/>
          <w:lang w:val="en-GB" w:eastAsia="pt-BR"/>
        </w:rPr>
        <w:t xml:space="preserve"> </w:t>
      </w:r>
      <w:r w:rsidRPr="0040367F">
        <w:rPr>
          <w:rFonts w:ascii="Verdana" w:hAnsi="Verdana"/>
          <w:b/>
          <w:sz w:val="20"/>
          <w:szCs w:val="20"/>
          <w:lang w:val="en-GB" w:eastAsia="pt-BR"/>
        </w:rPr>
        <w:t>2020</w:t>
      </w:r>
    </w:p>
    <w:p w:rsidRPr="0040367F" w:rsidR="00CA6EB3" w:rsidP="00CA6EB3" w:rsidRDefault="00CA6EB3" w14:paraId="39E1B47F" w14:textId="77777777">
      <w:pPr>
        <w:jc w:val="center"/>
        <w:outlineLvl w:val="0"/>
        <w:rPr>
          <w:b/>
          <w:sz w:val="28"/>
          <w:lang w:val="en-GB"/>
        </w:rPr>
      </w:pPr>
      <w:bookmarkStart w:name="_Toc102503994" w:id="0"/>
      <w:r w:rsidRPr="0040367F">
        <w:rPr>
          <w:b/>
          <w:sz w:val="28"/>
          <w:lang w:val="en-GB"/>
        </w:rPr>
        <w:lastRenderedPageBreak/>
        <w:t>Review History</w:t>
      </w:r>
      <w:bookmarkEnd w:id="0"/>
    </w:p>
    <w:p w:rsidRPr="0040367F" w:rsidR="00CA6EB3" w:rsidP="00CA6EB3" w:rsidRDefault="00CA6EB3" w14:paraId="34CE0A41" w14:textId="77777777">
      <w:pPr>
        <w:pStyle w:val="Textodecomentrio1"/>
        <w:rPr>
          <w:szCs w:val="24"/>
          <w:lang w:val="en-GB"/>
        </w:rPr>
      </w:pPr>
    </w:p>
    <w:tbl>
      <w:tblPr>
        <w:tblW w:w="0" w:type="auto"/>
        <w:jc w:val="center"/>
        <w:tblLayout w:type="fixed"/>
        <w:tblLook w:val="0000" w:firstRow="0" w:lastRow="0" w:firstColumn="0" w:lastColumn="0" w:noHBand="0" w:noVBand="0"/>
      </w:tblPr>
      <w:tblGrid>
        <w:gridCol w:w="1418"/>
        <w:gridCol w:w="1056"/>
        <w:gridCol w:w="3402"/>
        <w:gridCol w:w="2756"/>
      </w:tblGrid>
      <w:tr w:rsidRPr="0040367F" w:rsidR="00CA6EB3" w:rsidTr="4361F773" w14:paraId="616F3BFA" w14:textId="77777777">
        <w:trPr>
          <w:jc w:val="center"/>
        </w:trPr>
        <w:tc>
          <w:tcPr>
            <w:tcW w:w="1418" w:type="dxa"/>
            <w:tcBorders>
              <w:top w:val="single" w:color="000000" w:themeColor="text1" w:sz="4" w:space="0"/>
              <w:left w:val="single" w:color="000000" w:themeColor="text1" w:sz="4" w:space="0"/>
              <w:bottom w:val="single" w:color="000000" w:themeColor="text1" w:sz="4" w:space="0"/>
            </w:tcBorders>
            <w:shd w:val="clear" w:color="auto" w:fill="E5E5E5"/>
            <w:vAlign w:val="center"/>
          </w:tcPr>
          <w:p w:rsidRPr="0040367F" w:rsidR="00CA6EB3" w:rsidP="004A10D7" w:rsidRDefault="00CA6EB3" w14:paraId="491072FA" w14:textId="77777777">
            <w:pPr>
              <w:snapToGrid w:val="0"/>
              <w:jc w:val="center"/>
              <w:rPr>
                <w:b/>
                <w:lang w:val="en-GB"/>
              </w:rPr>
            </w:pPr>
            <w:r w:rsidRPr="0040367F">
              <w:rPr>
                <w:b/>
                <w:lang w:val="en-GB"/>
              </w:rPr>
              <w:t>Date</w:t>
            </w:r>
          </w:p>
        </w:tc>
        <w:tc>
          <w:tcPr>
            <w:tcW w:w="1056" w:type="dxa"/>
            <w:tcBorders>
              <w:top w:val="single" w:color="000000" w:themeColor="text1" w:sz="4" w:space="0"/>
              <w:left w:val="single" w:color="000000" w:themeColor="text1" w:sz="4" w:space="0"/>
              <w:bottom w:val="single" w:color="000000" w:themeColor="text1" w:sz="4" w:space="0"/>
            </w:tcBorders>
            <w:shd w:val="clear" w:color="auto" w:fill="E5E5E5"/>
          </w:tcPr>
          <w:p w:rsidRPr="0040367F" w:rsidR="00CA6EB3" w:rsidP="004A10D7" w:rsidRDefault="00CA6EB3" w14:paraId="6B814A1E" w14:textId="77777777">
            <w:pPr>
              <w:snapToGrid w:val="0"/>
              <w:jc w:val="center"/>
              <w:rPr>
                <w:b/>
                <w:lang w:val="en-GB"/>
              </w:rPr>
            </w:pPr>
            <w:r w:rsidRPr="0040367F">
              <w:rPr>
                <w:b/>
                <w:lang w:val="en-GB"/>
              </w:rPr>
              <w:t>Version</w:t>
            </w:r>
          </w:p>
        </w:tc>
        <w:tc>
          <w:tcPr>
            <w:tcW w:w="3402" w:type="dxa"/>
            <w:tcBorders>
              <w:top w:val="single" w:color="000000" w:themeColor="text1" w:sz="4" w:space="0"/>
              <w:left w:val="single" w:color="000000" w:themeColor="text1" w:sz="4" w:space="0"/>
              <w:bottom w:val="single" w:color="000000" w:themeColor="text1" w:sz="4" w:space="0"/>
            </w:tcBorders>
            <w:shd w:val="clear" w:color="auto" w:fill="E5E5E5"/>
            <w:vAlign w:val="center"/>
          </w:tcPr>
          <w:p w:rsidRPr="0040367F" w:rsidR="00CA6EB3" w:rsidP="004A10D7" w:rsidRDefault="00CA6EB3" w14:paraId="31FF54C8" w14:textId="77777777">
            <w:pPr>
              <w:snapToGrid w:val="0"/>
              <w:jc w:val="center"/>
              <w:rPr>
                <w:b/>
                <w:lang w:val="en-GB"/>
              </w:rPr>
            </w:pPr>
            <w:r w:rsidRPr="0040367F">
              <w:rPr>
                <w:b/>
                <w:lang w:val="en-GB"/>
              </w:rPr>
              <w:t>Description</w:t>
            </w:r>
          </w:p>
        </w:tc>
        <w:tc>
          <w:tcPr>
            <w:tcW w:w="27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5E5E5"/>
          </w:tcPr>
          <w:p w:rsidRPr="0040367F" w:rsidR="00CA6EB3" w:rsidP="004A10D7" w:rsidRDefault="00CA6EB3" w14:paraId="3822F2F2" w14:textId="77777777">
            <w:pPr>
              <w:snapToGrid w:val="0"/>
              <w:jc w:val="center"/>
              <w:rPr>
                <w:b/>
                <w:lang w:val="en-GB"/>
              </w:rPr>
            </w:pPr>
            <w:r w:rsidRPr="0040367F">
              <w:rPr>
                <w:b/>
                <w:lang w:val="en-GB"/>
              </w:rPr>
              <w:t>Author(s)</w:t>
            </w:r>
          </w:p>
        </w:tc>
      </w:tr>
      <w:tr w:rsidRPr="0040367F" w:rsidR="00CA6EB3" w:rsidTr="4361F773" w14:paraId="7F4E64D5" w14:textId="77777777">
        <w:trPr>
          <w:jc w:val="center"/>
        </w:trPr>
        <w:tc>
          <w:tcPr>
            <w:tcW w:w="1418" w:type="dxa"/>
            <w:tcBorders>
              <w:left w:val="single" w:color="000000" w:themeColor="text1" w:sz="4" w:space="0"/>
              <w:bottom w:val="single" w:color="000000" w:themeColor="text1" w:sz="4" w:space="0"/>
            </w:tcBorders>
          </w:tcPr>
          <w:p w:rsidRPr="0040367F" w:rsidR="00CA6EB3" w:rsidP="00F032BA" w:rsidRDefault="2448B6C0" w14:paraId="3BF8FE40" w14:textId="765C2172">
            <w:pPr>
              <w:snapToGrid w:val="0"/>
              <w:jc w:val="center"/>
              <w:rPr>
                <w:lang w:val="en-GB"/>
              </w:rPr>
            </w:pPr>
            <w:r w:rsidRPr="4361F773">
              <w:rPr>
                <w:lang w:val="en-GB"/>
              </w:rPr>
              <w:t>02/</w:t>
            </w:r>
            <w:r w:rsidRPr="0040367F" w:rsidR="006A3FA5">
              <w:rPr>
                <w:lang w:val="en-GB"/>
              </w:rPr>
              <w:t>17/2020</w:t>
            </w:r>
          </w:p>
        </w:tc>
        <w:tc>
          <w:tcPr>
            <w:tcW w:w="1056" w:type="dxa"/>
            <w:tcBorders>
              <w:left w:val="single" w:color="000000" w:themeColor="text1" w:sz="4" w:space="0"/>
              <w:bottom w:val="single" w:color="000000" w:themeColor="text1" w:sz="4" w:space="0"/>
            </w:tcBorders>
          </w:tcPr>
          <w:p w:rsidRPr="0040367F" w:rsidR="00CA6EB3" w:rsidP="004A10D7" w:rsidRDefault="004A10D7" w14:paraId="6F54A5A7" w14:textId="77777777">
            <w:pPr>
              <w:snapToGrid w:val="0"/>
              <w:jc w:val="center"/>
              <w:rPr>
                <w:lang w:val="en-GB"/>
              </w:rPr>
            </w:pPr>
            <w:r w:rsidRPr="0040367F">
              <w:rPr>
                <w:lang w:val="en-GB"/>
              </w:rPr>
              <w:t>0.1</w:t>
            </w:r>
          </w:p>
        </w:tc>
        <w:tc>
          <w:tcPr>
            <w:tcW w:w="3402" w:type="dxa"/>
            <w:tcBorders>
              <w:left w:val="single" w:color="000000" w:themeColor="text1" w:sz="4" w:space="0"/>
              <w:bottom w:val="single" w:color="000000" w:themeColor="text1" w:sz="4" w:space="0"/>
            </w:tcBorders>
          </w:tcPr>
          <w:p w:rsidRPr="0040367F" w:rsidR="00CA6EB3" w:rsidP="004A10D7" w:rsidRDefault="00832A0D" w14:paraId="6A78A377" w14:textId="002AC63C">
            <w:pPr>
              <w:snapToGrid w:val="0"/>
              <w:rPr>
                <w:lang w:val="en-GB"/>
              </w:rPr>
            </w:pPr>
            <w:r w:rsidRPr="0040367F">
              <w:rPr>
                <w:lang w:val="en-GB"/>
              </w:rPr>
              <w:t xml:space="preserve">First </w:t>
            </w:r>
            <w:r w:rsidRPr="0040367F" w:rsidR="00A56B88">
              <w:rPr>
                <w:lang w:val="en-GB"/>
              </w:rPr>
              <w:t>d</w:t>
            </w:r>
            <w:r w:rsidRPr="0040367F">
              <w:rPr>
                <w:lang w:val="en-GB"/>
              </w:rPr>
              <w:t>raft</w:t>
            </w:r>
            <w:r w:rsidRPr="0040367F" w:rsidR="00001F70">
              <w:rPr>
                <w:lang w:val="en-GB"/>
              </w:rPr>
              <w:t xml:space="preserve"> and definition of the initial search string</w:t>
            </w:r>
          </w:p>
        </w:tc>
        <w:tc>
          <w:tcPr>
            <w:tcW w:w="2756" w:type="dxa"/>
            <w:tcBorders>
              <w:left w:val="single" w:color="000000" w:themeColor="text1" w:sz="4" w:space="0"/>
              <w:bottom w:val="single" w:color="000000" w:themeColor="text1" w:sz="4" w:space="0"/>
              <w:right w:val="single" w:color="000000" w:themeColor="text1" w:sz="4" w:space="0"/>
            </w:tcBorders>
          </w:tcPr>
          <w:p w:rsidRPr="0040367F" w:rsidR="00CA6EB3" w:rsidP="004A10D7" w:rsidRDefault="00F032BA" w14:paraId="6B428A68" w14:textId="77777777">
            <w:pPr>
              <w:snapToGrid w:val="0"/>
              <w:rPr>
                <w:lang w:val="en-GB"/>
              </w:rPr>
            </w:pPr>
            <w:r w:rsidRPr="0040367F">
              <w:rPr>
                <w:lang w:val="en-GB"/>
              </w:rPr>
              <w:t>Ahlem Assila</w:t>
            </w:r>
          </w:p>
        </w:tc>
      </w:tr>
      <w:tr w:rsidRPr="0040367F" w:rsidR="00CA6EB3" w:rsidTr="4361F773" w14:paraId="62EBF3C5" w14:textId="77777777">
        <w:trPr>
          <w:jc w:val="center"/>
        </w:trPr>
        <w:tc>
          <w:tcPr>
            <w:tcW w:w="1418" w:type="dxa"/>
            <w:tcBorders>
              <w:left w:val="single" w:color="000000" w:themeColor="text1" w:sz="4" w:space="0"/>
              <w:bottom w:val="single" w:color="000000" w:themeColor="text1" w:sz="4" w:space="0"/>
            </w:tcBorders>
          </w:tcPr>
          <w:p w:rsidRPr="0040367F" w:rsidR="00CA6EB3" w:rsidP="004A10D7" w:rsidRDefault="5B4E7971" w14:paraId="6D98A12B" w14:textId="3145EF79">
            <w:pPr>
              <w:snapToGrid w:val="0"/>
              <w:jc w:val="center"/>
              <w:rPr>
                <w:lang w:val="en-GB"/>
              </w:rPr>
            </w:pPr>
            <w:r w:rsidRPr="4361F773">
              <w:rPr>
                <w:lang w:val="en-GB"/>
              </w:rPr>
              <w:t>05/</w:t>
            </w:r>
            <w:r w:rsidRPr="0040367F" w:rsidR="00055B3C">
              <w:rPr>
                <w:lang w:val="en-GB"/>
              </w:rPr>
              <w:t>03/2022</w:t>
            </w:r>
          </w:p>
        </w:tc>
        <w:tc>
          <w:tcPr>
            <w:tcW w:w="1056" w:type="dxa"/>
            <w:tcBorders>
              <w:left w:val="single" w:color="000000" w:themeColor="text1" w:sz="4" w:space="0"/>
              <w:bottom w:val="single" w:color="000000" w:themeColor="text1" w:sz="4" w:space="0"/>
            </w:tcBorders>
          </w:tcPr>
          <w:p w:rsidRPr="0040367F" w:rsidR="00CA6EB3" w:rsidP="004A10D7" w:rsidRDefault="00411C84" w14:paraId="2946DB82" w14:textId="1A2E889B">
            <w:pPr>
              <w:snapToGrid w:val="0"/>
              <w:jc w:val="center"/>
              <w:rPr>
                <w:lang w:val="en-GB"/>
              </w:rPr>
            </w:pPr>
            <w:r w:rsidRPr="0040367F">
              <w:rPr>
                <w:lang w:val="en-GB"/>
              </w:rPr>
              <w:t>1</w:t>
            </w:r>
          </w:p>
        </w:tc>
        <w:tc>
          <w:tcPr>
            <w:tcW w:w="3402" w:type="dxa"/>
            <w:tcBorders>
              <w:left w:val="single" w:color="000000" w:themeColor="text1" w:sz="4" w:space="0"/>
              <w:bottom w:val="single" w:color="000000" w:themeColor="text1" w:sz="4" w:space="0"/>
            </w:tcBorders>
          </w:tcPr>
          <w:p w:rsidRPr="0040367F" w:rsidR="00CA6EB3" w:rsidP="00001F70" w:rsidRDefault="00411C84" w14:paraId="5997CC1D" w14:textId="7BB7D2D7">
            <w:pPr>
              <w:snapToGrid w:val="0"/>
              <w:rPr>
                <w:lang w:val="en-GB"/>
              </w:rPr>
            </w:pPr>
            <w:r w:rsidRPr="0040367F">
              <w:rPr>
                <w:lang w:val="en-GB"/>
              </w:rPr>
              <w:t>Adding all the information</w:t>
            </w:r>
            <w:r w:rsidRPr="0040367F" w:rsidR="00C0725B">
              <w:rPr>
                <w:lang w:val="en-GB"/>
              </w:rPr>
              <w:t xml:space="preserve"> needed</w:t>
            </w:r>
            <w:r w:rsidRPr="0040367F">
              <w:rPr>
                <w:lang w:val="en-GB"/>
              </w:rPr>
              <w:t xml:space="preserve"> to </w:t>
            </w:r>
            <w:r w:rsidRPr="0040367F" w:rsidR="00510E51">
              <w:rPr>
                <w:lang w:val="en-GB"/>
              </w:rPr>
              <w:t xml:space="preserve">fill </w:t>
            </w:r>
            <w:r w:rsidRPr="0040367F" w:rsidR="00F8394B">
              <w:rPr>
                <w:lang w:val="en-GB"/>
              </w:rPr>
              <w:t>in</w:t>
            </w:r>
            <w:r w:rsidRPr="0040367F" w:rsidR="00510E51">
              <w:rPr>
                <w:lang w:val="en-GB"/>
              </w:rPr>
              <w:t xml:space="preserve"> the blanks</w:t>
            </w:r>
            <w:r w:rsidRPr="4361F773" w:rsidR="67EC6E38">
              <w:rPr>
                <w:lang w:val="en-GB"/>
              </w:rPr>
              <w:t xml:space="preserve"> and prepare the research</w:t>
            </w:r>
          </w:p>
        </w:tc>
        <w:tc>
          <w:tcPr>
            <w:tcW w:w="2756" w:type="dxa"/>
            <w:tcBorders>
              <w:left w:val="single" w:color="000000" w:themeColor="text1" w:sz="4" w:space="0"/>
              <w:bottom w:val="single" w:color="000000" w:themeColor="text1" w:sz="4" w:space="0"/>
              <w:right w:val="single" w:color="000000" w:themeColor="text1" w:sz="4" w:space="0"/>
            </w:tcBorders>
          </w:tcPr>
          <w:p w:rsidRPr="0040367F" w:rsidR="00721EA4" w:rsidP="00832A0D" w:rsidRDefault="009A7470" w14:paraId="110FFD37" w14:textId="5D07B5E5">
            <w:pPr>
              <w:snapToGrid w:val="0"/>
              <w:rPr>
                <w:lang w:val="en-GB"/>
              </w:rPr>
            </w:pPr>
            <w:r w:rsidRPr="0040367F">
              <w:rPr>
                <w:lang w:val="en-GB"/>
              </w:rPr>
              <w:t>Team number 5</w:t>
            </w:r>
          </w:p>
        </w:tc>
      </w:tr>
      <w:tr w:rsidRPr="0040367F" w:rsidR="00CA6EB3" w:rsidTr="4361F773" w14:paraId="6B699379" w14:textId="77777777">
        <w:trPr>
          <w:jc w:val="center"/>
        </w:trPr>
        <w:tc>
          <w:tcPr>
            <w:tcW w:w="1418" w:type="dxa"/>
            <w:tcBorders>
              <w:left w:val="single" w:color="000000" w:themeColor="text1" w:sz="4" w:space="0"/>
              <w:bottom w:val="single" w:color="000000" w:themeColor="text1" w:sz="4" w:space="0"/>
            </w:tcBorders>
          </w:tcPr>
          <w:p w:rsidRPr="0040367F" w:rsidR="00CA6EB3" w:rsidP="004A10D7" w:rsidRDefault="00CA6EB3" w14:paraId="3FE9F23F" w14:textId="77777777">
            <w:pPr>
              <w:snapToGrid w:val="0"/>
              <w:jc w:val="center"/>
              <w:rPr>
                <w:lang w:val="en-GB"/>
              </w:rPr>
            </w:pPr>
          </w:p>
        </w:tc>
        <w:tc>
          <w:tcPr>
            <w:tcW w:w="1056" w:type="dxa"/>
            <w:tcBorders>
              <w:left w:val="single" w:color="000000" w:themeColor="text1" w:sz="4" w:space="0"/>
              <w:bottom w:val="single" w:color="000000" w:themeColor="text1" w:sz="4" w:space="0"/>
            </w:tcBorders>
          </w:tcPr>
          <w:p w:rsidRPr="0040367F" w:rsidR="00CA6EB3" w:rsidP="004A10D7" w:rsidRDefault="00CA6EB3" w14:paraId="1F72F646" w14:textId="77777777">
            <w:pPr>
              <w:snapToGrid w:val="0"/>
              <w:jc w:val="center"/>
              <w:rPr>
                <w:lang w:val="en-GB"/>
              </w:rPr>
            </w:pPr>
          </w:p>
        </w:tc>
        <w:tc>
          <w:tcPr>
            <w:tcW w:w="3402" w:type="dxa"/>
            <w:tcBorders>
              <w:left w:val="single" w:color="000000" w:themeColor="text1" w:sz="4" w:space="0"/>
              <w:bottom w:val="single" w:color="000000" w:themeColor="text1" w:sz="4" w:space="0"/>
            </w:tcBorders>
          </w:tcPr>
          <w:p w:rsidRPr="0040367F" w:rsidR="00CA6EB3" w:rsidP="00001F70" w:rsidRDefault="00CA6EB3" w14:paraId="08CE6F91" w14:textId="77777777">
            <w:pPr>
              <w:snapToGrid w:val="0"/>
              <w:rPr>
                <w:lang w:val="en-GB"/>
              </w:rPr>
            </w:pPr>
          </w:p>
        </w:tc>
        <w:tc>
          <w:tcPr>
            <w:tcW w:w="2756" w:type="dxa"/>
            <w:tcBorders>
              <w:left w:val="single" w:color="000000" w:themeColor="text1" w:sz="4" w:space="0"/>
              <w:bottom w:val="single" w:color="000000" w:themeColor="text1" w:sz="4" w:space="0"/>
              <w:right w:val="single" w:color="000000" w:themeColor="text1" w:sz="4" w:space="0"/>
            </w:tcBorders>
          </w:tcPr>
          <w:p w:rsidRPr="0040367F" w:rsidR="00CA6EB3" w:rsidP="003542DB" w:rsidRDefault="00CA6EB3" w14:paraId="61CDCEAD" w14:textId="77777777">
            <w:pPr>
              <w:snapToGrid w:val="0"/>
              <w:rPr>
                <w:lang w:val="en-GB"/>
              </w:rPr>
            </w:pPr>
          </w:p>
        </w:tc>
      </w:tr>
      <w:tr w:rsidRPr="0040367F" w:rsidR="00CA6EB3" w:rsidTr="4361F773" w14:paraId="6BB9E253" w14:textId="77777777">
        <w:trPr>
          <w:jc w:val="center"/>
        </w:trPr>
        <w:tc>
          <w:tcPr>
            <w:tcW w:w="1418" w:type="dxa"/>
            <w:tcBorders>
              <w:left w:val="single" w:color="000000" w:themeColor="text1" w:sz="4" w:space="0"/>
              <w:bottom w:val="single" w:color="auto" w:sz="4" w:space="0"/>
            </w:tcBorders>
          </w:tcPr>
          <w:p w:rsidRPr="0040367F" w:rsidR="00CA6EB3" w:rsidP="004A10D7" w:rsidRDefault="00CA6EB3" w14:paraId="23DE523C" w14:textId="77777777">
            <w:pPr>
              <w:snapToGrid w:val="0"/>
              <w:jc w:val="center"/>
              <w:rPr>
                <w:lang w:val="en-GB"/>
              </w:rPr>
            </w:pPr>
          </w:p>
        </w:tc>
        <w:tc>
          <w:tcPr>
            <w:tcW w:w="1056" w:type="dxa"/>
            <w:tcBorders>
              <w:left w:val="single" w:color="000000" w:themeColor="text1" w:sz="4" w:space="0"/>
              <w:bottom w:val="single" w:color="auto" w:sz="4" w:space="0"/>
            </w:tcBorders>
          </w:tcPr>
          <w:p w:rsidRPr="0040367F" w:rsidR="00CA6EB3" w:rsidP="004A10D7" w:rsidRDefault="00CA6EB3" w14:paraId="52E56223" w14:textId="77777777">
            <w:pPr>
              <w:snapToGrid w:val="0"/>
              <w:jc w:val="center"/>
              <w:rPr>
                <w:lang w:val="en-GB"/>
              </w:rPr>
            </w:pPr>
          </w:p>
        </w:tc>
        <w:tc>
          <w:tcPr>
            <w:tcW w:w="3402" w:type="dxa"/>
            <w:tcBorders>
              <w:left w:val="single" w:color="000000" w:themeColor="text1" w:sz="4" w:space="0"/>
              <w:bottom w:val="single" w:color="auto" w:sz="4" w:space="0"/>
            </w:tcBorders>
          </w:tcPr>
          <w:p w:rsidRPr="0040367F" w:rsidR="00CA6EB3" w:rsidP="00E41D98" w:rsidRDefault="00CA6EB3" w14:paraId="07547A01" w14:textId="77777777">
            <w:pPr>
              <w:snapToGrid w:val="0"/>
              <w:rPr>
                <w:lang w:val="en-GB"/>
              </w:rPr>
            </w:pPr>
          </w:p>
        </w:tc>
        <w:tc>
          <w:tcPr>
            <w:tcW w:w="2756" w:type="dxa"/>
            <w:tcBorders>
              <w:left w:val="single" w:color="000000" w:themeColor="text1" w:sz="4" w:space="0"/>
              <w:bottom w:val="single" w:color="auto" w:sz="4" w:space="0"/>
              <w:right w:val="single" w:color="000000" w:themeColor="text1" w:sz="4" w:space="0"/>
            </w:tcBorders>
          </w:tcPr>
          <w:p w:rsidRPr="0040367F" w:rsidR="00CA6EB3" w:rsidP="004A10D7" w:rsidRDefault="00CA6EB3" w14:paraId="5043CB0F" w14:textId="77777777">
            <w:pPr>
              <w:snapToGrid w:val="0"/>
              <w:rPr>
                <w:lang w:val="en-GB"/>
              </w:rPr>
            </w:pPr>
          </w:p>
        </w:tc>
      </w:tr>
      <w:tr w:rsidRPr="0040367F" w:rsidR="00990688" w:rsidTr="00990688" w14:paraId="07459315" w14:textId="77777777">
        <w:trPr>
          <w:jc w:val="center"/>
        </w:trPr>
        <w:tc>
          <w:tcPr>
            <w:tcW w:w="1418" w:type="dxa"/>
            <w:tcBorders>
              <w:top w:val="single" w:color="auto" w:sz="4" w:space="0"/>
              <w:left w:val="single" w:color="auto" w:sz="4" w:space="0"/>
              <w:bottom w:val="single" w:color="auto" w:sz="4" w:space="0"/>
              <w:right w:val="single" w:color="auto" w:sz="4" w:space="0"/>
            </w:tcBorders>
          </w:tcPr>
          <w:p w:rsidRPr="0040367F" w:rsidR="00990688" w:rsidP="004A10D7" w:rsidRDefault="00990688" w14:paraId="6537F28F" w14:textId="77777777">
            <w:pPr>
              <w:snapToGrid w:val="0"/>
              <w:jc w:val="center"/>
              <w:rPr>
                <w:lang w:val="en-GB"/>
              </w:rPr>
            </w:pPr>
          </w:p>
        </w:tc>
        <w:tc>
          <w:tcPr>
            <w:tcW w:w="1056" w:type="dxa"/>
            <w:tcBorders>
              <w:top w:val="single" w:color="auto" w:sz="4" w:space="0"/>
              <w:left w:val="single" w:color="auto" w:sz="4" w:space="0"/>
              <w:bottom w:val="single" w:color="auto" w:sz="4" w:space="0"/>
              <w:right w:val="single" w:color="auto" w:sz="4" w:space="0"/>
            </w:tcBorders>
          </w:tcPr>
          <w:p w:rsidRPr="0040367F" w:rsidR="00990688" w:rsidP="004A10D7" w:rsidRDefault="00990688" w14:paraId="6DFB9E20" w14:textId="77777777">
            <w:pPr>
              <w:snapToGrid w:val="0"/>
              <w:jc w:val="center"/>
              <w:rPr>
                <w:lang w:val="en-GB"/>
              </w:rPr>
            </w:pPr>
          </w:p>
        </w:tc>
        <w:tc>
          <w:tcPr>
            <w:tcW w:w="3402" w:type="dxa"/>
            <w:tcBorders>
              <w:top w:val="single" w:color="auto" w:sz="4" w:space="0"/>
              <w:left w:val="single" w:color="auto" w:sz="4" w:space="0"/>
              <w:bottom w:val="single" w:color="auto" w:sz="4" w:space="0"/>
              <w:right w:val="single" w:color="auto" w:sz="4" w:space="0"/>
            </w:tcBorders>
          </w:tcPr>
          <w:p w:rsidRPr="0040367F" w:rsidR="00990688" w:rsidP="00E41D98" w:rsidRDefault="00990688" w14:paraId="70DF9E56" w14:textId="77777777">
            <w:pPr>
              <w:snapToGrid w:val="0"/>
              <w:rPr>
                <w:lang w:val="en-GB"/>
              </w:rPr>
            </w:pPr>
          </w:p>
        </w:tc>
        <w:tc>
          <w:tcPr>
            <w:tcW w:w="2756" w:type="dxa"/>
            <w:tcBorders>
              <w:top w:val="single" w:color="auto" w:sz="4" w:space="0"/>
              <w:left w:val="single" w:color="auto" w:sz="4" w:space="0"/>
              <w:bottom w:val="single" w:color="auto" w:sz="4" w:space="0"/>
              <w:right w:val="single" w:color="auto" w:sz="4" w:space="0"/>
            </w:tcBorders>
          </w:tcPr>
          <w:p w:rsidRPr="0040367F" w:rsidR="00990688" w:rsidP="004A10D7" w:rsidRDefault="00990688" w14:paraId="44E871BC" w14:textId="77777777">
            <w:pPr>
              <w:snapToGrid w:val="0"/>
              <w:rPr>
                <w:lang w:val="en-GB"/>
              </w:rPr>
            </w:pPr>
          </w:p>
        </w:tc>
      </w:tr>
      <w:tr w:rsidRPr="0040367F" w:rsidR="00B83C4F" w:rsidTr="00990688" w14:paraId="144A5D23" w14:textId="77777777">
        <w:trPr>
          <w:jc w:val="center"/>
        </w:trPr>
        <w:tc>
          <w:tcPr>
            <w:tcW w:w="1418" w:type="dxa"/>
            <w:tcBorders>
              <w:top w:val="single" w:color="auto" w:sz="4" w:space="0"/>
              <w:left w:val="single" w:color="auto" w:sz="4" w:space="0"/>
              <w:bottom w:val="single" w:color="auto" w:sz="4" w:space="0"/>
              <w:right w:val="single" w:color="auto" w:sz="4" w:space="0"/>
            </w:tcBorders>
          </w:tcPr>
          <w:p w:rsidRPr="0040367F" w:rsidR="00B83C4F" w:rsidP="004A10D7" w:rsidRDefault="00B83C4F" w14:paraId="738610EB" w14:textId="77777777">
            <w:pPr>
              <w:snapToGrid w:val="0"/>
              <w:jc w:val="center"/>
              <w:rPr>
                <w:lang w:val="en-GB"/>
              </w:rPr>
            </w:pPr>
          </w:p>
        </w:tc>
        <w:tc>
          <w:tcPr>
            <w:tcW w:w="1056" w:type="dxa"/>
            <w:tcBorders>
              <w:top w:val="single" w:color="auto" w:sz="4" w:space="0"/>
              <w:left w:val="single" w:color="auto" w:sz="4" w:space="0"/>
              <w:bottom w:val="single" w:color="auto" w:sz="4" w:space="0"/>
              <w:right w:val="single" w:color="auto" w:sz="4" w:space="0"/>
            </w:tcBorders>
          </w:tcPr>
          <w:p w:rsidRPr="0040367F" w:rsidR="00B83C4F" w:rsidP="004A10D7" w:rsidRDefault="00B83C4F" w14:paraId="637805D2" w14:textId="77777777">
            <w:pPr>
              <w:snapToGrid w:val="0"/>
              <w:jc w:val="center"/>
              <w:rPr>
                <w:lang w:val="en-GB"/>
              </w:rPr>
            </w:pPr>
          </w:p>
        </w:tc>
        <w:tc>
          <w:tcPr>
            <w:tcW w:w="3402" w:type="dxa"/>
            <w:tcBorders>
              <w:top w:val="single" w:color="auto" w:sz="4" w:space="0"/>
              <w:left w:val="single" w:color="auto" w:sz="4" w:space="0"/>
              <w:bottom w:val="single" w:color="auto" w:sz="4" w:space="0"/>
              <w:right w:val="single" w:color="auto" w:sz="4" w:space="0"/>
            </w:tcBorders>
          </w:tcPr>
          <w:p w:rsidRPr="0040367F" w:rsidR="00B83C4F" w:rsidP="00B83C4F" w:rsidRDefault="00B83C4F" w14:paraId="463F29E8" w14:textId="77777777">
            <w:pPr>
              <w:snapToGrid w:val="0"/>
              <w:rPr>
                <w:lang w:val="en-GB"/>
              </w:rPr>
            </w:pPr>
          </w:p>
        </w:tc>
        <w:tc>
          <w:tcPr>
            <w:tcW w:w="2756" w:type="dxa"/>
            <w:tcBorders>
              <w:top w:val="single" w:color="auto" w:sz="4" w:space="0"/>
              <w:left w:val="single" w:color="auto" w:sz="4" w:space="0"/>
              <w:bottom w:val="single" w:color="auto" w:sz="4" w:space="0"/>
              <w:right w:val="single" w:color="auto" w:sz="4" w:space="0"/>
            </w:tcBorders>
          </w:tcPr>
          <w:p w:rsidRPr="0040367F" w:rsidR="00B83C4F" w:rsidP="004A10D7" w:rsidRDefault="00B83C4F" w14:paraId="3B7B4B86" w14:textId="77777777">
            <w:pPr>
              <w:snapToGrid w:val="0"/>
              <w:rPr>
                <w:lang w:val="en-GB"/>
              </w:rPr>
            </w:pPr>
          </w:p>
        </w:tc>
      </w:tr>
      <w:tr w:rsidRPr="0040367F" w:rsidR="00896042" w:rsidTr="00990688" w14:paraId="3A0FF5F2" w14:textId="77777777">
        <w:trPr>
          <w:jc w:val="center"/>
        </w:trPr>
        <w:tc>
          <w:tcPr>
            <w:tcW w:w="1418" w:type="dxa"/>
            <w:tcBorders>
              <w:top w:val="single" w:color="auto" w:sz="4" w:space="0"/>
              <w:left w:val="single" w:color="auto" w:sz="4" w:space="0"/>
              <w:bottom w:val="single" w:color="auto" w:sz="4" w:space="0"/>
              <w:right w:val="single" w:color="auto" w:sz="4" w:space="0"/>
            </w:tcBorders>
          </w:tcPr>
          <w:p w:rsidRPr="0040367F" w:rsidR="00896042" w:rsidP="004A10D7" w:rsidRDefault="00896042" w14:paraId="5630AD66" w14:textId="77777777">
            <w:pPr>
              <w:snapToGrid w:val="0"/>
              <w:jc w:val="center"/>
              <w:rPr>
                <w:lang w:val="en-GB"/>
              </w:rPr>
            </w:pPr>
          </w:p>
        </w:tc>
        <w:tc>
          <w:tcPr>
            <w:tcW w:w="1056" w:type="dxa"/>
            <w:tcBorders>
              <w:top w:val="single" w:color="auto" w:sz="4" w:space="0"/>
              <w:left w:val="single" w:color="auto" w:sz="4" w:space="0"/>
              <w:bottom w:val="single" w:color="auto" w:sz="4" w:space="0"/>
              <w:right w:val="single" w:color="auto" w:sz="4" w:space="0"/>
            </w:tcBorders>
          </w:tcPr>
          <w:p w:rsidRPr="0040367F" w:rsidR="00896042" w:rsidP="004A10D7" w:rsidRDefault="00896042" w14:paraId="61829076" w14:textId="77777777">
            <w:pPr>
              <w:snapToGrid w:val="0"/>
              <w:jc w:val="center"/>
              <w:rPr>
                <w:lang w:val="en-GB"/>
              </w:rPr>
            </w:pPr>
          </w:p>
        </w:tc>
        <w:tc>
          <w:tcPr>
            <w:tcW w:w="3402" w:type="dxa"/>
            <w:tcBorders>
              <w:top w:val="single" w:color="auto" w:sz="4" w:space="0"/>
              <w:left w:val="single" w:color="auto" w:sz="4" w:space="0"/>
              <w:bottom w:val="single" w:color="auto" w:sz="4" w:space="0"/>
              <w:right w:val="single" w:color="auto" w:sz="4" w:space="0"/>
            </w:tcBorders>
          </w:tcPr>
          <w:p w:rsidRPr="0040367F" w:rsidR="00896042" w:rsidP="00896042" w:rsidRDefault="00896042" w14:paraId="2BA226A1" w14:textId="77777777">
            <w:pPr>
              <w:snapToGrid w:val="0"/>
              <w:rPr>
                <w:lang w:val="en-GB"/>
              </w:rPr>
            </w:pPr>
          </w:p>
        </w:tc>
        <w:tc>
          <w:tcPr>
            <w:tcW w:w="2756" w:type="dxa"/>
            <w:tcBorders>
              <w:top w:val="single" w:color="auto" w:sz="4" w:space="0"/>
              <w:left w:val="single" w:color="auto" w:sz="4" w:space="0"/>
              <w:bottom w:val="single" w:color="auto" w:sz="4" w:space="0"/>
              <w:right w:val="single" w:color="auto" w:sz="4" w:space="0"/>
            </w:tcBorders>
          </w:tcPr>
          <w:p w:rsidRPr="0040367F" w:rsidR="00896042" w:rsidP="004A10D7" w:rsidRDefault="00896042" w14:paraId="17AD93B2" w14:textId="77777777">
            <w:pPr>
              <w:snapToGrid w:val="0"/>
              <w:rPr>
                <w:lang w:val="en-GB"/>
              </w:rPr>
            </w:pPr>
          </w:p>
        </w:tc>
      </w:tr>
    </w:tbl>
    <w:p w:rsidRPr="0040367F" w:rsidR="00CA6EB3" w:rsidP="00CA6EB3" w:rsidRDefault="00CA6EB3" w14:paraId="0DE4B5B7" w14:textId="77777777">
      <w:pPr>
        <w:rPr>
          <w:lang w:val="en-GB"/>
        </w:rPr>
      </w:pPr>
    </w:p>
    <w:p w:rsidRPr="0040367F" w:rsidR="00CA6EB3" w:rsidP="00CA6EB3" w:rsidRDefault="00CA6EB3" w14:paraId="66204FF1" w14:textId="77777777">
      <w:pPr>
        <w:rPr>
          <w:lang w:val="en-GB"/>
        </w:rPr>
      </w:pPr>
    </w:p>
    <w:p w:rsidRPr="0040367F" w:rsidR="00F94F9D" w:rsidP="00D17169" w:rsidRDefault="00272F45" w14:paraId="41752711" w14:textId="77777777">
      <w:pPr>
        <w:pageBreakBefore/>
        <w:jc w:val="both"/>
        <w:rPr>
          <w:b/>
          <w:sz w:val="28"/>
          <w:szCs w:val="28"/>
          <w:lang w:val="en-GB"/>
        </w:rPr>
      </w:pPr>
      <w:r w:rsidRPr="0040367F">
        <w:rPr>
          <w:b/>
          <w:sz w:val="28"/>
          <w:szCs w:val="28"/>
          <w:lang w:val="en-GB"/>
        </w:rPr>
        <w:lastRenderedPageBreak/>
        <w:t>Index</w:t>
      </w:r>
    </w:p>
    <w:p w:rsidRPr="0040367F" w:rsidR="00F94F9D" w:rsidP="00614D82" w:rsidRDefault="00614D82" w14:paraId="2DBF0D7D" w14:textId="2373FB65">
      <w:pPr>
        <w:tabs>
          <w:tab w:val="left" w:pos="6094"/>
        </w:tabs>
        <w:jc w:val="both"/>
        <w:rPr>
          <w:lang w:val="en-GB"/>
        </w:rPr>
      </w:pPr>
      <w:r>
        <w:rPr>
          <w:lang w:val="en-GB"/>
        </w:rPr>
        <w:tab/>
      </w:r>
    </w:p>
    <w:p w:rsidR="00614D82" w:rsidRDefault="004F7446" w14:paraId="6A29A0CF" w14:textId="3B982C17">
      <w:pPr>
        <w:pStyle w:val="TM1"/>
        <w:rPr>
          <w:rFonts w:asciiTheme="minorHAnsi" w:hAnsiTheme="minorHAnsi" w:eastAsiaTheme="minorEastAsia" w:cstheme="minorBidi"/>
          <w:b w:val="0"/>
          <w:bCs w:val="0"/>
          <w:caps w:val="0"/>
          <w:noProof/>
          <w:sz w:val="22"/>
          <w:szCs w:val="22"/>
          <w:lang w:val="fr-FR" w:eastAsia="ja-JP"/>
        </w:rPr>
      </w:pPr>
      <w:r w:rsidRPr="0040367F">
        <w:rPr>
          <w:lang w:val="en-GB"/>
        </w:rPr>
        <w:fldChar w:fldCharType="begin"/>
      </w:r>
      <w:r w:rsidRPr="0040367F" w:rsidR="00F94F9D">
        <w:rPr>
          <w:lang w:val="en-GB"/>
        </w:rPr>
        <w:instrText xml:space="preserve"> TOC \o "1-3" \h \z \u </w:instrText>
      </w:r>
      <w:r w:rsidRPr="0040367F">
        <w:rPr>
          <w:lang w:val="en-GB"/>
        </w:rPr>
        <w:fldChar w:fldCharType="separate"/>
      </w:r>
      <w:hyperlink w:history="1" w:anchor="_Toc102503994">
        <w:r w:rsidRPr="00494E94" w:rsidR="00614D82">
          <w:rPr>
            <w:rStyle w:val="Lienhypertexte"/>
            <w:noProof/>
            <w:lang w:val="en-GB"/>
          </w:rPr>
          <w:t>Review History</w:t>
        </w:r>
        <w:r w:rsidR="00614D82">
          <w:rPr>
            <w:noProof/>
            <w:webHidden/>
          </w:rPr>
          <w:tab/>
        </w:r>
        <w:r w:rsidR="00614D82">
          <w:rPr>
            <w:noProof/>
            <w:webHidden/>
          </w:rPr>
          <w:fldChar w:fldCharType="begin"/>
        </w:r>
        <w:r w:rsidR="00614D82">
          <w:rPr>
            <w:noProof/>
            <w:webHidden/>
          </w:rPr>
          <w:instrText xml:space="preserve"> PAGEREF _Toc102503994 \h </w:instrText>
        </w:r>
        <w:r w:rsidR="00614D82">
          <w:rPr>
            <w:noProof/>
            <w:webHidden/>
          </w:rPr>
        </w:r>
        <w:r w:rsidR="00614D82">
          <w:rPr>
            <w:noProof/>
            <w:webHidden/>
          </w:rPr>
          <w:fldChar w:fldCharType="separate"/>
        </w:r>
        <w:r w:rsidR="00995ED1">
          <w:rPr>
            <w:noProof/>
            <w:webHidden/>
          </w:rPr>
          <w:t>2</w:t>
        </w:r>
        <w:r w:rsidR="00614D82">
          <w:rPr>
            <w:noProof/>
            <w:webHidden/>
          </w:rPr>
          <w:fldChar w:fldCharType="end"/>
        </w:r>
      </w:hyperlink>
    </w:p>
    <w:p w:rsidR="00614D82" w:rsidRDefault="00614D82" w14:paraId="5A0B2327" w14:textId="1FBEDD39">
      <w:pPr>
        <w:pStyle w:val="TM1"/>
        <w:rPr>
          <w:rFonts w:asciiTheme="minorHAnsi" w:hAnsiTheme="minorHAnsi" w:eastAsiaTheme="minorEastAsia" w:cstheme="minorBidi"/>
          <w:b w:val="0"/>
          <w:bCs w:val="0"/>
          <w:caps w:val="0"/>
          <w:noProof/>
          <w:sz w:val="22"/>
          <w:szCs w:val="22"/>
          <w:lang w:val="fr-FR" w:eastAsia="ja-JP"/>
        </w:rPr>
      </w:pPr>
      <w:hyperlink w:history="1" w:anchor="_Toc102503995">
        <w:r w:rsidRPr="00494E94">
          <w:rPr>
            <w:rStyle w:val="Lienhypertexte"/>
            <w:rFonts w:ascii="Times New Roman" w:hAnsi="Times New Roman"/>
            <w:noProof/>
            <w:lang w:val="en-GB"/>
          </w:rPr>
          <w:t>1</w:t>
        </w:r>
        <w:r>
          <w:rPr>
            <w:rFonts w:asciiTheme="minorHAnsi" w:hAnsiTheme="minorHAnsi" w:eastAsiaTheme="minorEastAsia" w:cstheme="minorBidi"/>
            <w:b w:val="0"/>
            <w:bCs w:val="0"/>
            <w:caps w:val="0"/>
            <w:noProof/>
            <w:sz w:val="22"/>
            <w:szCs w:val="22"/>
            <w:lang w:val="fr-FR" w:eastAsia="ja-JP"/>
          </w:rPr>
          <w:tab/>
        </w:r>
        <w:r w:rsidRPr="00494E94">
          <w:rPr>
            <w:rStyle w:val="Lienhypertexte"/>
            <w:rFonts w:ascii="Times New Roman" w:hAnsi="Times New Roman"/>
            <w:noProof/>
            <w:lang w:val="en-GB"/>
          </w:rPr>
          <w:t>Introduction (investigation scenario)</w:t>
        </w:r>
        <w:r>
          <w:rPr>
            <w:noProof/>
            <w:webHidden/>
          </w:rPr>
          <w:tab/>
        </w:r>
        <w:r>
          <w:rPr>
            <w:noProof/>
            <w:webHidden/>
          </w:rPr>
          <w:fldChar w:fldCharType="begin"/>
        </w:r>
        <w:r>
          <w:rPr>
            <w:noProof/>
            <w:webHidden/>
          </w:rPr>
          <w:instrText xml:space="preserve"> PAGEREF _Toc102503995 \h </w:instrText>
        </w:r>
        <w:r>
          <w:rPr>
            <w:noProof/>
            <w:webHidden/>
          </w:rPr>
        </w:r>
        <w:r>
          <w:rPr>
            <w:noProof/>
            <w:webHidden/>
          </w:rPr>
          <w:fldChar w:fldCharType="separate"/>
        </w:r>
        <w:r w:rsidR="00995ED1">
          <w:rPr>
            <w:noProof/>
            <w:webHidden/>
          </w:rPr>
          <w:t>4</w:t>
        </w:r>
        <w:r>
          <w:rPr>
            <w:noProof/>
            <w:webHidden/>
          </w:rPr>
          <w:fldChar w:fldCharType="end"/>
        </w:r>
      </w:hyperlink>
    </w:p>
    <w:p w:rsidR="00614D82" w:rsidRDefault="00614D82" w14:paraId="785075F7" w14:textId="5190ECEB">
      <w:pPr>
        <w:pStyle w:val="TM1"/>
        <w:rPr>
          <w:rFonts w:asciiTheme="minorHAnsi" w:hAnsiTheme="minorHAnsi" w:eastAsiaTheme="minorEastAsia" w:cstheme="minorBidi"/>
          <w:b w:val="0"/>
          <w:bCs w:val="0"/>
          <w:caps w:val="0"/>
          <w:noProof/>
          <w:sz w:val="22"/>
          <w:szCs w:val="22"/>
          <w:lang w:val="fr-FR" w:eastAsia="ja-JP"/>
        </w:rPr>
      </w:pPr>
      <w:hyperlink w:history="1" w:anchor="_Toc102503996">
        <w:r w:rsidRPr="00494E94">
          <w:rPr>
            <w:rStyle w:val="Lienhypertexte"/>
            <w:rFonts w:ascii="Times New Roman" w:hAnsi="Times New Roman"/>
            <w:noProof/>
            <w:lang w:val="en-GB"/>
          </w:rPr>
          <w:t>2</w:t>
        </w:r>
        <w:r>
          <w:rPr>
            <w:rFonts w:asciiTheme="minorHAnsi" w:hAnsiTheme="minorHAnsi" w:eastAsiaTheme="minorEastAsia" w:cstheme="minorBidi"/>
            <w:b w:val="0"/>
            <w:bCs w:val="0"/>
            <w:caps w:val="0"/>
            <w:noProof/>
            <w:sz w:val="22"/>
            <w:szCs w:val="22"/>
            <w:lang w:val="fr-FR" w:eastAsia="ja-JP"/>
          </w:rPr>
          <w:tab/>
        </w:r>
        <w:r w:rsidRPr="00494E94">
          <w:rPr>
            <w:rStyle w:val="Lienhypertexte"/>
            <w:rFonts w:ascii="Times New Roman" w:hAnsi="Times New Roman"/>
            <w:noProof/>
            <w:lang w:val="en-GB"/>
          </w:rPr>
          <w:t>Research Protocol</w:t>
        </w:r>
        <w:r>
          <w:rPr>
            <w:noProof/>
            <w:webHidden/>
          </w:rPr>
          <w:tab/>
        </w:r>
        <w:r>
          <w:rPr>
            <w:noProof/>
            <w:webHidden/>
          </w:rPr>
          <w:fldChar w:fldCharType="begin"/>
        </w:r>
        <w:r>
          <w:rPr>
            <w:noProof/>
            <w:webHidden/>
          </w:rPr>
          <w:instrText xml:space="preserve"> PAGEREF _Toc102503996 \h </w:instrText>
        </w:r>
        <w:r>
          <w:rPr>
            <w:noProof/>
            <w:webHidden/>
          </w:rPr>
        </w:r>
        <w:r>
          <w:rPr>
            <w:noProof/>
            <w:webHidden/>
          </w:rPr>
          <w:fldChar w:fldCharType="separate"/>
        </w:r>
        <w:r w:rsidR="00995ED1">
          <w:rPr>
            <w:noProof/>
            <w:webHidden/>
          </w:rPr>
          <w:t>4</w:t>
        </w:r>
        <w:r>
          <w:rPr>
            <w:noProof/>
            <w:webHidden/>
          </w:rPr>
          <w:fldChar w:fldCharType="end"/>
        </w:r>
      </w:hyperlink>
    </w:p>
    <w:p w:rsidR="00614D82" w:rsidRDefault="00614D82" w14:paraId="41CA8D06" w14:textId="3CBFCF26">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3997">
        <w:r w:rsidRPr="00494E94">
          <w:rPr>
            <w:rStyle w:val="Lienhypertexte"/>
            <w:rFonts w:ascii="Times New Roman" w:hAnsi="Times New Roman"/>
            <w:noProof/>
            <w:lang w:val="en-GB"/>
          </w:rPr>
          <w:t>2.1</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Question Focus</w:t>
        </w:r>
        <w:r>
          <w:rPr>
            <w:noProof/>
            <w:webHidden/>
          </w:rPr>
          <w:tab/>
        </w:r>
        <w:r>
          <w:rPr>
            <w:noProof/>
            <w:webHidden/>
          </w:rPr>
          <w:fldChar w:fldCharType="begin"/>
        </w:r>
        <w:r>
          <w:rPr>
            <w:noProof/>
            <w:webHidden/>
          </w:rPr>
          <w:instrText xml:space="preserve"> PAGEREF _Toc102503997 \h </w:instrText>
        </w:r>
        <w:r>
          <w:rPr>
            <w:noProof/>
            <w:webHidden/>
          </w:rPr>
        </w:r>
        <w:r>
          <w:rPr>
            <w:noProof/>
            <w:webHidden/>
          </w:rPr>
          <w:fldChar w:fldCharType="separate"/>
        </w:r>
        <w:r w:rsidR="00995ED1">
          <w:rPr>
            <w:noProof/>
            <w:webHidden/>
          </w:rPr>
          <w:t>4</w:t>
        </w:r>
        <w:r>
          <w:rPr>
            <w:noProof/>
            <w:webHidden/>
          </w:rPr>
          <w:fldChar w:fldCharType="end"/>
        </w:r>
      </w:hyperlink>
    </w:p>
    <w:p w:rsidR="00614D82" w:rsidRDefault="00614D82" w14:paraId="1291089B" w14:textId="7174CBA9">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3998">
        <w:r w:rsidRPr="00494E94">
          <w:rPr>
            <w:rStyle w:val="Lienhypertexte"/>
            <w:rFonts w:ascii="Times New Roman" w:hAnsi="Times New Roman"/>
            <w:noProof/>
            <w:lang w:val="en-GB"/>
          </w:rPr>
          <w:t>2.2</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Question Quality and Amplitude</w:t>
        </w:r>
        <w:r>
          <w:rPr>
            <w:noProof/>
            <w:webHidden/>
          </w:rPr>
          <w:tab/>
        </w:r>
        <w:r>
          <w:rPr>
            <w:noProof/>
            <w:webHidden/>
          </w:rPr>
          <w:fldChar w:fldCharType="begin"/>
        </w:r>
        <w:r>
          <w:rPr>
            <w:noProof/>
            <w:webHidden/>
          </w:rPr>
          <w:instrText xml:space="preserve"> PAGEREF _Toc102503998 \h </w:instrText>
        </w:r>
        <w:r>
          <w:rPr>
            <w:noProof/>
            <w:webHidden/>
          </w:rPr>
        </w:r>
        <w:r>
          <w:rPr>
            <w:noProof/>
            <w:webHidden/>
          </w:rPr>
          <w:fldChar w:fldCharType="separate"/>
        </w:r>
        <w:r w:rsidR="00995ED1">
          <w:rPr>
            <w:noProof/>
            <w:webHidden/>
          </w:rPr>
          <w:t>4</w:t>
        </w:r>
        <w:r>
          <w:rPr>
            <w:noProof/>
            <w:webHidden/>
          </w:rPr>
          <w:fldChar w:fldCharType="end"/>
        </w:r>
      </w:hyperlink>
    </w:p>
    <w:p w:rsidR="00614D82" w:rsidRDefault="00614D82" w14:paraId="6103EB96" w14:textId="6C394639">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3999">
        <w:r w:rsidRPr="00494E94">
          <w:rPr>
            <w:rStyle w:val="Lienhypertexte"/>
            <w:rFonts w:ascii="Times New Roman" w:hAnsi="Times New Roman"/>
            <w:noProof/>
            <w:lang w:val="en-GB"/>
          </w:rPr>
          <w:t>2.3</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Source Selection</w:t>
        </w:r>
        <w:r>
          <w:rPr>
            <w:noProof/>
            <w:webHidden/>
          </w:rPr>
          <w:tab/>
        </w:r>
        <w:r>
          <w:rPr>
            <w:noProof/>
            <w:webHidden/>
          </w:rPr>
          <w:fldChar w:fldCharType="begin"/>
        </w:r>
        <w:r>
          <w:rPr>
            <w:noProof/>
            <w:webHidden/>
          </w:rPr>
          <w:instrText xml:space="preserve"> PAGEREF _Toc102503999 \h </w:instrText>
        </w:r>
        <w:r>
          <w:rPr>
            <w:noProof/>
            <w:webHidden/>
          </w:rPr>
        </w:r>
        <w:r>
          <w:rPr>
            <w:noProof/>
            <w:webHidden/>
          </w:rPr>
          <w:fldChar w:fldCharType="separate"/>
        </w:r>
        <w:r w:rsidR="00995ED1">
          <w:rPr>
            <w:noProof/>
            <w:webHidden/>
          </w:rPr>
          <w:t>5</w:t>
        </w:r>
        <w:r>
          <w:rPr>
            <w:noProof/>
            <w:webHidden/>
          </w:rPr>
          <w:fldChar w:fldCharType="end"/>
        </w:r>
      </w:hyperlink>
    </w:p>
    <w:p w:rsidR="00614D82" w:rsidRDefault="00614D82" w14:paraId="6E71CC0E" w14:textId="1DCC0F7F">
      <w:pPr>
        <w:pStyle w:val="TM3"/>
        <w:tabs>
          <w:tab w:val="left" w:pos="1200"/>
          <w:tab w:val="right" w:leader="dot" w:pos="8778"/>
        </w:tabs>
        <w:rPr>
          <w:rFonts w:asciiTheme="minorHAnsi" w:hAnsiTheme="minorHAnsi" w:eastAsiaTheme="minorEastAsia" w:cstheme="minorBidi"/>
          <w:i w:val="0"/>
          <w:iCs w:val="0"/>
          <w:noProof/>
          <w:sz w:val="22"/>
          <w:szCs w:val="22"/>
          <w:lang w:val="fr-FR" w:eastAsia="ja-JP"/>
        </w:rPr>
      </w:pPr>
      <w:hyperlink w:history="1" w:anchor="_Toc102504000">
        <w:r w:rsidRPr="00494E94">
          <w:rPr>
            <w:rStyle w:val="Lienhypertexte"/>
            <w:rFonts w:ascii="Times New Roman" w:hAnsi="Times New Roman"/>
            <w:noProof/>
            <w:lang w:val="en-GB"/>
          </w:rPr>
          <w:t>2.3.1</w:t>
        </w:r>
        <w:r>
          <w:rPr>
            <w:rFonts w:asciiTheme="minorHAnsi" w:hAnsiTheme="minorHAnsi" w:eastAsiaTheme="minorEastAsia" w:cstheme="minorBidi"/>
            <w:i w:val="0"/>
            <w:iCs w:val="0"/>
            <w:noProof/>
            <w:sz w:val="22"/>
            <w:szCs w:val="22"/>
            <w:lang w:val="fr-FR" w:eastAsia="ja-JP"/>
          </w:rPr>
          <w:tab/>
        </w:r>
        <w:r w:rsidRPr="00494E94">
          <w:rPr>
            <w:rStyle w:val="Lienhypertexte"/>
            <w:rFonts w:ascii="Times New Roman" w:hAnsi="Times New Roman"/>
            <w:noProof/>
            <w:lang w:val="en-GB"/>
          </w:rPr>
          <w:t>Sources Selection Criteria Definition:</w:t>
        </w:r>
        <w:r>
          <w:rPr>
            <w:noProof/>
            <w:webHidden/>
          </w:rPr>
          <w:tab/>
        </w:r>
        <w:r>
          <w:rPr>
            <w:noProof/>
            <w:webHidden/>
          </w:rPr>
          <w:fldChar w:fldCharType="begin"/>
        </w:r>
        <w:r>
          <w:rPr>
            <w:noProof/>
            <w:webHidden/>
          </w:rPr>
          <w:instrText xml:space="preserve"> PAGEREF _Toc102504000 \h </w:instrText>
        </w:r>
        <w:r>
          <w:rPr>
            <w:noProof/>
            <w:webHidden/>
          </w:rPr>
        </w:r>
        <w:r>
          <w:rPr>
            <w:noProof/>
            <w:webHidden/>
          </w:rPr>
          <w:fldChar w:fldCharType="separate"/>
        </w:r>
        <w:r w:rsidR="00995ED1">
          <w:rPr>
            <w:noProof/>
            <w:webHidden/>
          </w:rPr>
          <w:t>5</w:t>
        </w:r>
        <w:r>
          <w:rPr>
            <w:noProof/>
            <w:webHidden/>
          </w:rPr>
          <w:fldChar w:fldCharType="end"/>
        </w:r>
      </w:hyperlink>
    </w:p>
    <w:p w:rsidR="00614D82" w:rsidRDefault="00614D82" w14:paraId="1EAE2AE0" w14:textId="6D58596C">
      <w:pPr>
        <w:pStyle w:val="TM3"/>
        <w:tabs>
          <w:tab w:val="left" w:pos="1200"/>
          <w:tab w:val="right" w:leader="dot" w:pos="8778"/>
        </w:tabs>
        <w:rPr>
          <w:rFonts w:asciiTheme="minorHAnsi" w:hAnsiTheme="minorHAnsi" w:eastAsiaTheme="minorEastAsia" w:cstheme="minorBidi"/>
          <w:i w:val="0"/>
          <w:iCs w:val="0"/>
          <w:noProof/>
          <w:sz w:val="22"/>
          <w:szCs w:val="22"/>
          <w:lang w:val="fr-FR" w:eastAsia="ja-JP"/>
        </w:rPr>
      </w:pPr>
      <w:hyperlink w:history="1" w:anchor="_Toc102504001">
        <w:r w:rsidRPr="00494E94">
          <w:rPr>
            <w:rStyle w:val="Lienhypertexte"/>
            <w:rFonts w:ascii="Times New Roman" w:hAnsi="Times New Roman"/>
            <w:noProof/>
            <w:lang w:val="en-GB"/>
          </w:rPr>
          <w:t>2.3.2</w:t>
        </w:r>
        <w:r>
          <w:rPr>
            <w:rFonts w:asciiTheme="minorHAnsi" w:hAnsiTheme="minorHAnsi" w:eastAsiaTheme="minorEastAsia" w:cstheme="minorBidi"/>
            <w:i w:val="0"/>
            <w:iCs w:val="0"/>
            <w:noProof/>
            <w:sz w:val="22"/>
            <w:szCs w:val="22"/>
            <w:lang w:val="fr-FR" w:eastAsia="ja-JP"/>
          </w:rPr>
          <w:tab/>
        </w:r>
        <w:r w:rsidRPr="00494E94">
          <w:rPr>
            <w:rStyle w:val="Lienhypertexte"/>
            <w:rFonts w:ascii="Times New Roman" w:hAnsi="Times New Roman"/>
            <w:noProof/>
            <w:lang w:val="en-GB"/>
          </w:rPr>
          <w:t>Studies Language: English.</w:t>
        </w:r>
        <w:r>
          <w:rPr>
            <w:noProof/>
            <w:webHidden/>
          </w:rPr>
          <w:tab/>
        </w:r>
        <w:r>
          <w:rPr>
            <w:noProof/>
            <w:webHidden/>
          </w:rPr>
          <w:fldChar w:fldCharType="begin"/>
        </w:r>
        <w:r>
          <w:rPr>
            <w:noProof/>
            <w:webHidden/>
          </w:rPr>
          <w:instrText xml:space="preserve"> PAGEREF _Toc102504001 \h </w:instrText>
        </w:r>
        <w:r>
          <w:rPr>
            <w:noProof/>
            <w:webHidden/>
          </w:rPr>
        </w:r>
        <w:r>
          <w:rPr>
            <w:noProof/>
            <w:webHidden/>
          </w:rPr>
          <w:fldChar w:fldCharType="separate"/>
        </w:r>
        <w:r w:rsidR="00995ED1">
          <w:rPr>
            <w:noProof/>
            <w:webHidden/>
          </w:rPr>
          <w:t>5</w:t>
        </w:r>
        <w:r>
          <w:rPr>
            <w:noProof/>
            <w:webHidden/>
          </w:rPr>
          <w:fldChar w:fldCharType="end"/>
        </w:r>
      </w:hyperlink>
    </w:p>
    <w:p w:rsidR="00614D82" w:rsidRDefault="00614D82" w14:paraId="1AAF9B89" w14:textId="4337E048">
      <w:pPr>
        <w:pStyle w:val="TM3"/>
        <w:tabs>
          <w:tab w:val="left" w:pos="1200"/>
          <w:tab w:val="right" w:leader="dot" w:pos="8778"/>
        </w:tabs>
        <w:rPr>
          <w:rFonts w:asciiTheme="minorHAnsi" w:hAnsiTheme="minorHAnsi" w:eastAsiaTheme="minorEastAsia" w:cstheme="minorBidi"/>
          <w:i w:val="0"/>
          <w:iCs w:val="0"/>
          <w:noProof/>
          <w:sz w:val="22"/>
          <w:szCs w:val="22"/>
          <w:lang w:val="fr-FR" w:eastAsia="ja-JP"/>
        </w:rPr>
      </w:pPr>
      <w:hyperlink w:history="1" w:anchor="_Toc102504002">
        <w:r w:rsidRPr="00494E94">
          <w:rPr>
            <w:rStyle w:val="Lienhypertexte"/>
            <w:rFonts w:ascii="Times New Roman" w:hAnsi="Times New Roman"/>
            <w:noProof/>
            <w:lang w:val="en-GB"/>
          </w:rPr>
          <w:t>2.3.3</w:t>
        </w:r>
        <w:r>
          <w:rPr>
            <w:rFonts w:asciiTheme="minorHAnsi" w:hAnsiTheme="minorHAnsi" w:eastAsiaTheme="minorEastAsia" w:cstheme="minorBidi"/>
            <w:i w:val="0"/>
            <w:iCs w:val="0"/>
            <w:noProof/>
            <w:sz w:val="22"/>
            <w:szCs w:val="22"/>
            <w:lang w:val="fr-FR" w:eastAsia="ja-JP"/>
          </w:rPr>
          <w:tab/>
        </w:r>
        <w:r w:rsidRPr="00494E94">
          <w:rPr>
            <w:rStyle w:val="Lienhypertexte"/>
            <w:rFonts w:ascii="Times New Roman" w:hAnsi="Times New Roman"/>
            <w:noProof/>
            <w:lang w:val="en-GB"/>
          </w:rPr>
          <w:t>Source Identification</w:t>
        </w:r>
        <w:r>
          <w:rPr>
            <w:noProof/>
            <w:webHidden/>
          </w:rPr>
          <w:tab/>
        </w:r>
        <w:r>
          <w:rPr>
            <w:noProof/>
            <w:webHidden/>
          </w:rPr>
          <w:fldChar w:fldCharType="begin"/>
        </w:r>
        <w:r>
          <w:rPr>
            <w:noProof/>
            <w:webHidden/>
          </w:rPr>
          <w:instrText xml:space="preserve"> PAGEREF _Toc102504002 \h </w:instrText>
        </w:r>
        <w:r>
          <w:rPr>
            <w:noProof/>
            <w:webHidden/>
          </w:rPr>
        </w:r>
        <w:r>
          <w:rPr>
            <w:noProof/>
            <w:webHidden/>
          </w:rPr>
          <w:fldChar w:fldCharType="separate"/>
        </w:r>
        <w:r w:rsidR="00995ED1">
          <w:rPr>
            <w:noProof/>
            <w:webHidden/>
          </w:rPr>
          <w:t>5</w:t>
        </w:r>
        <w:r>
          <w:rPr>
            <w:noProof/>
            <w:webHidden/>
          </w:rPr>
          <w:fldChar w:fldCharType="end"/>
        </w:r>
      </w:hyperlink>
    </w:p>
    <w:p w:rsidR="00614D82" w:rsidRDefault="00614D82" w14:paraId="5DEE872C" w14:textId="1C345F92">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4003">
        <w:r w:rsidRPr="00494E94">
          <w:rPr>
            <w:rStyle w:val="Lienhypertexte"/>
            <w:rFonts w:ascii="Times New Roman" w:hAnsi="Times New Roman"/>
            <w:noProof/>
            <w:lang w:val="en-GB"/>
          </w:rPr>
          <w:t>2.4</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Studies Selection</w:t>
        </w:r>
        <w:r>
          <w:rPr>
            <w:noProof/>
            <w:webHidden/>
          </w:rPr>
          <w:tab/>
        </w:r>
        <w:r>
          <w:rPr>
            <w:noProof/>
            <w:webHidden/>
          </w:rPr>
          <w:fldChar w:fldCharType="begin"/>
        </w:r>
        <w:r>
          <w:rPr>
            <w:noProof/>
            <w:webHidden/>
          </w:rPr>
          <w:instrText xml:space="preserve"> PAGEREF _Toc102504003 \h </w:instrText>
        </w:r>
        <w:r>
          <w:rPr>
            <w:noProof/>
            <w:webHidden/>
          </w:rPr>
        </w:r>
        <w:r>
          <w:rPr>
            <w:noProof/>
            <w:webHidden/>
          </w:rPr>
          <w:fldChar w:fldCharType="separate"/>
        </w:r>
        <w:r w:rsidR="00995ED1">
          <w:rPr>
            <w:noProof/>
            <w:webHidden/>
          </w:rPr>
          <w:t>5</w:t>
        </w:r>
        <w:r>
          <w:rPr>
            <w:noProof/>
            <w:webHidden/>
          </w:rPr>
          <w:fldChar w:fldCharType="end"/>
        </w:r>
      </w:hyperlink>
    </w:p>
    <w:p w:rsidR="00614D82" w:rsidRDefault="00614D82" w14:paraId="22C489DD" w14:textId="4A14E72D">
      <w:pPr>
        <w:pStyle w:val="TM3"/>
        <w:tabs>
          <w:tab w:val="left" w:pos="1200"/>
          <w:tab w:val="right" w:leader="dot" w:pos="8778"/>
        </w:tabs>
        <w:rPr>
          <w:rFonts w:asciiTheme="minorHAnsi" w:hAnsiTheme="minorHAnsi" w:eastAsiaTheme="minorEastAsia" w:cstheme="minorBidi"/>
          <w:i w:val="0"/>
          <w:iCs w:val="0"/>
          <w:noProof/>
          <w:sz w:val="22"/>
          <w:szCs w:val="22"/>
          <w:lang w:val="fr-FR" w:eastAsia="ja-JP"/>
        </w:rPr>
      </w:pPr>
      <w:hyperlink w:history="1" w:anchor="_Toc102504004">
        <w:r w:rsidRPr="00494E94">
          <w:rPr>
            <w:rStyle w:val="Lienhypertexte"/>
            <w:rFonts w:ascii="Times New Roman" w:hAnsi="Times New Roman"/>
            <w:noProof/>
            <w:lang w:val="en-GB"/>
          </w:rPr>
          <w:t>2.4.1</w:t>
        </w:r>
        <w:r>
          <w:rPr>
            <w:rFonts w:asciiTheme="minorHAnsi" w:hAnsiTheme="minorHAnsi" w:eastAsiaTheme="minorEastAsia" w:cstheme="minorBidi"/>
            <w:i w:val="0"/>
            <w:iCs w:val="0"/>
            <w:noProof/>
            <w:sz w:val="22"/>
            <w:szCs w:val="22"/>
            <w:lang w:val="fr-FR" w:eastAsia="ja-JP"/>
          </w:rPr>
          <w:tab/>
        </w:r>
        <w:r w:rsidRPr="00494E94">
          <w:rPr>
            <w:rStyle w:val="Lienhypertexte"/>
            <w:rFonts w:ascii="Times New Roman" w:hAnsi="Times New Roman"/>
            <w:noProof/>
            <w:lang w:val="en-GB"/>
          </w:rPr>
          <w:t>Studies Definition</w:t>
        </w:r>
        <w:r>
          <w:rPr>
            <w:noProof/>
            <w:webHidden/>
          </w:rPr>
          <w:tab/>
        </w:r>
        <w:r>
          <w:rPr>
            <w:noProof/>
            <w:webHidden/>
          </w:rPr>
          <w:fldChar w:fldCharType="begin"/>
        </w:r>
        <w:r>
          <w:rPr>
            <w:noProof/>
            <w:webHidden/>
          </w:rPr>
          <w:instrText xml:space="preserve"> PAGEREF _Toc102504004 \h </w:instrText>
        </w:r>
        <w:r>
          <w:rPr>
            <w:noProof/>
            <w:webHidden/>
          </w:rPr>
        </w:r>
        <w:r>
          <w:rPr>
            <w:noProof/>
            <w:webHidden/>
          </w:rPr>
          <w:fldChar w:fldCharType="separate"/>
        </w:r>
        <w:r w:rsidR="00995ED1">
          <w:rPr>
            <w:noProof/>
            <w:webHidden/>
          </w:rPr>
          <w:t>5</w:t>
        </w:r>
        <w:r>
          <w:rPr>
            <w:noProof/>
            <w:webHidden/>
          </w:rPr>
          <w:fldChar w:fldCharType="end"/>
        </w:r>
      </w:hyperlink>
    </w:p>
    <w:p w:rsidR="00614D82" w:rsidRDefault="00614D82" w14:paraId="68E9A5D2" w14:textId="4AA86644">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4005">
        <w:r w:rsidRPr="00494E94">
          <w:rPr>
            <w:rStyle w:val="Lienhypertexte"/>
            <w:rFonts w:ascii="Times New Roman" w:hAnsi="Times New Roman"/>
            <w:noProof/>
            <w:lang w:val="en-GB"/>
          </w:rPr>
          <w:t>2.5</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Execution Results</w:t>
        </w:r>
        <w:r>
          <w:rPr>
            <w:noProof/>
            <w:webHidden/>
          </w:rPr>
          <w:tab/>
        </w:r>
        <w:r>
          <w:rPr>
            <w:noProof/>
            <w:webHidden/>
          </w:rPr>
          <w:fldChar w:fldCharType="begin"/>
        </w:r>
        <w:r>
          <w:rPr>
            <w:noProof/>
            <w:webHidden/>
          </w:rPr>
          <w:instrText xml:space="preserve"> PAGEREF _Toc102504005 \h </w:instrText>
        </w:r>
        <w:r>
          <w:rPr>
            <w:noProof/>
            <w:webHidden/>
          </w:rPr>
        </w:r>
        <w:r>
          <w:rPr>
            <w:noProof/>
            <w:webHidden/>
          </w:rPr>
          <w:fldChar w:fldCharType="separate"/>
        </w:r>
        <w:r w:rsidR="00995ED1">
          <w:rPr>
            <w:noProof/>
            <w:webHidden/>
          </w:rPr>
          <w:t>6</w:t>
        </w:r>
        <w:r>
          <w:rPr>
            <w:noProof/>
            <w:webHidden/>
          </w:rPr>
          <w:fldChar w:fldCharType="end"/>
        </w:r>
      </w:hyperlink>
    </w:p>
    <w:p w:rsidR="00614D82" w:rsidRDefault="00614D82" w14:paraId="668B4E84" w14:textId="6A00D87A">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4006">
        <w:r w:rsidRPr="00494E94">
          <w:rPr>
            <w:rStyle w:val="Lienhypertexte"/>
            <w:rFonts w:ascii="Times New Roman" w:hAnsi="Times New Roman"/>
            <w:noProof/>
            <w:lang w:val="en-GB"/>
          </w:rPr>
          <w:t>2.6</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Information extraction strategy</w:t>
        </w:r>
        <w:r>
          <w:rPr>
            <w:noProof/>
            <w:webHidden/>
          </w:rPr>
          <w:tab/>
        </w:r>
        <w:r>
          <w:rPr>
            <w:noProof/>
            <w:webHidden/>
          </w:rPr>
          <w:fldChar w:fldCharType="begin"/>
        </w:r>
        <w:r>
          <w:rPr>
            <w:noProof/>
            <w:webHidden/>
          </w:rPr>
          <w:instrText xml:space="preserve"> PAGEREF _Toc102504006 \h </w:instrText>
        </w:r>
        <w:r>
          <w:rPr>
            <w:noProof/>
            <w:webHidden/>
          </w:rPr>
        </w:r>
        <w:r>
          <w:rPr>
            <w:noProof/>
            <w:webHidden/>
          </w:rPr>
          <w:fldChar w:fldCharType="separate"/>
        </w:r>
        <w:r w:rsidR="00995ED1">
          <w:rPr>
            <w:noProof/>
            <w:webHidden/>
          </w:rPr>
          <w:t>7</w:t>
        </w:r>
        <w:r>
          <w:rPr>
            <w:noProof/>
            <w:webHidden/>
          </w:rPr>
          <w:fldChar w:fldCharType="end"/>
        </w:r>
      </w:hyperlink>
    </w:p>
    <w:p w:rsidR="00614D82" w:rsidRDefault="00614D82" w14:paraId="09500702" w14:textId="1811173D">
      <w:pPr>
        <w:pStyle w:val="TM1"/>
        <w:rPr>
          <w:rFonts w:asciiTheme="minorHAnsi" w:hAnsiTheme="minorHAnsi" w:eastAsiaTheme="minorEastAsia" w:cstheme="minorBidi"/>
          <w:b w:val="0"/>
          <w:bCs w:val="0"/>
          <w:caps w:val="0"/>
          <w:noProof/>
          <w:sz w:val="22"/>
          <w:szCs w:val="22"/>
          <w:lang w:val="fr-FR" w:eastAsia="ja-JP"/>
        </w:rPr>
      </w:pPr>
      <w:hyperlink w:history="1" w:anchor="_Toc102504007">
        <w:r w:rsidRPr="00494E94">
          <w:rPr>
            <w:rStyle w:val="Lienhypertexte"/>
            <w:rFonts w:ascii="Times New Roman" w:hAnsi="Times New Roman"/>
            <w:noProof/>
            <w:lang w:val="en-GB"/>
          </w:rPr>
          <w:t>3</w:t>
        </w:r>
        <w:r>
          <w:rPr>
            <w:rFonts w:asciiTheme="minorHAnsi" w:hAnsiTheme="minorHAnsi" w:eastAsiaTheme="minorEastAsia" w:cstheme="minorBidi"/>
            <w:b w:val="0"/>
            <w:bCs w:val="0"/>
            <w:caps w:val="0"/>
            <w:noProof/>
            <w:sz w:val="22"/>
            <w:szCs w:val="22"/>
            <w:lang w:val="fr-FR" w:eastAsia="ja-JP"/>
          </w:rPr>
          <w:tab/>
        </w:r>
        <w:r w:rsidRPr="00494E94">
          <w:rPr>
            <w:rStyle w:val="Lienhypertexte"/>
            <w:rFonts w:ascii="Times New Roman" w:hAnsi="Times New Roman"/>
            <w:noProof/>
            <w:lang w:val="en-GB"/>
          </w:rPr>
          <w:t>Analysis</w:t>
        </w:r>
        <w:r>
          <w:rPr>
            <w:noProof/>
            <w:webHidden/>
          </w:rPr>
          <w:tab/>
        </w:r>
        <w:r>
          <w:rPr>
            <w:noProof/>
            <w:webHidden/>
          </w:rPr>
          <w:fldChar w:fldCharType="begin"/>
        </w:r>
        <w:r>
          <w:rPr>
            <w:noProof/>
            <w:webHidden/>
          </w:rPr>
          <w:instrText xml:space="preserve"> PAGEREF _Toc102504007 \h </w:instrText>
        </w:r>
        <w:r>
          <w:rPr>
            <w:noProof/>
            <w:webHidden/>
          </w:rPr>
        </w:r>
        <w:r>
          <w:rPr>
            <w:noProof/>
            <w:webHidden/>
          </w:rPr>
          <w:fldChar w:fldCharType="separate"/>
        </w:r>
        <w:r w:rsidR="00995ED1">
          <w:rPr>
            <w:noProof/>
            <w:webHidden/>
          </w:rPr>
          <w:t>17</w:t>
        </w:r>
        <w:r>
          <w:rPr>
            <w:noProof/>
            <w:webHidden/>
          </w:rPr>
          <w:fldChar w:fldCharType="end"/>
        </w:r>
      </w:hyperlink>
    </w:p>
    <w:p w:rsidR="00614D82" w:rsidRDefault="00614D82" w14:paraId="5E297E2A" w14:textId="5FCE4192">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4008">
        <w:r w:rsidRPr="00494E94">
          <w:rPr>
            <w:rStyle w:val="Lienhypertexte"/>
            <w:rFonts w:ascii="Times New Roman" w:hAnsi="Times New Roman"/>
            <w:noProof/>
            <w:lang w:val="en-GB"/>
          </w:rPr>
          <w:t>3.1</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Justification of choices</w:t>
        </w:r>
        <w:r>
          <w:rPr>
            <w:noProof/>
            <w:webHidden/>
          </w:rPr>
          <w:tab/>
        </w:r>
        <w:r>
          <w:rPr>
            <w:noProof/>
            <w:webHidden/>
          </w:rPr>
          <w:fldChar w:fldCharType="begin"/>
        </w:r>
        <w:r>
          <w:rPr>
            <w:noProof/>
            <w:webHidden/>
          </w:rPr>
          <w:instrText xml:space="preserve"> PAGEREF _Toc102504008 \h </w:instrText>
        </w:r>
        <w:r>
          <w:rPr>
            <w:noProof/>
            <w:webHidden/>
          </w:rPr>
        </w:r>
        <w:r>
          <w:rPr>
            <w:noProof/>
            <w:webHidden/>
          </w:rPr>
          <w:fldChar w:fldCharType="separate"/>
        </w:r>
        <w:r w:rsidR="00995ED1">
          <w:rPr>
            <w:noProof/>
            <w:webHidden/>
          </w:rPr>
          <w:t>17</w:t>
        </w:r>
        <w:r>
          <w:rPr>
            <w:noProof/>
            <w:webHidden/>
          </w:rPr>
          <w:fldChar w:fldCharType="end"/>
        </w:r>
      </w:hyperlink>
    </w:p>
    <w:p w:rsidR="00614D82" w:rsidRDefault="00614D82" w14:paraId="78D9F210" w14:textId="1E3ECE6D">
      <w:pPr>
        <w:pStyle w:val="TM2"/>
        <w:tabs>
          <w:tab w:val="left" w:pos="800"/>
          <w:tab w:val="right" w:leader="dot" w:pos="8778"/>
        </w:tabs>
        <w:rPr>
          <w:rFonts w:asciiTheme="minorHAnsi" w:hAnsiTheme="minorHAnsi" w:eastAsiaTheme="minorEastAsia" w:cstheme="minorBidi"/>
          <w:smallCaps w:val="0"/>
          <w:noProof/>
          <w:sz w:val="22"/>
          <w:szCs w:val="22"/>
          <w:lang w:val="fr-FR" w:eastAsia="ja-JP"/>
        </w:rPr>
      </w:pPr>
      <w:hyperlink w:history="1" w:anchor="_Toc102504009">
        <w:r w:rsidRPr="00494E94">
          <w:rPr>
            <w:rStyle w:val="Lienhypertexte"/>
            <w:rFonts w:ascii="Times New Roman" w:hAnsi="Times New Roman"/>
            <w:noProof/>
            <w:lang w:val="en-GB"/>
          </w:rPr>
          <w:t>3.2</w:t>
        </w:r>
        <w:r>
          <w:rPr>
            <w:rFonts w:asciiTheme="minorHAnsi" w:hAnsiTheme="minorHAnsi" w:eastAsiaTheme="minorEastAsia" w:cstheme="minorBidi"/>
            <w:smallCaps w:val="0"/>
            <w:noProof/>
            <w:sz w:val="22"/>
            <w:szCs w:val="22"/>
            <w:lang w:val="fr-FR" w:eastAsia="ja-JP"/>
          </w:rPr>
          <w:tab/>
        </w:r>
        <w:r w:rsidRPr="00494E94">
          <w:rPr>
            <w:rStyle w:val="Lienhypertexte"/>
            <w:rFonts w:ascii="Times New Roman" w:hAnsi="Times New Roman"/>
            <w:noProof/>
            <w:lang w:val="en-GB"/>
          </w:rPr>
          <w:t>Selected Studies</w:t>
        </w:r>
        <w:r>
          <w:rPr>
            <w:noProof/>
            <w:webHidden/>
          </w:rPr>
          <w:tab/>
        </w:r>
        <w:r>
          <w:rPr>
            <w:noProof/>
            <w:webHidden/>
          </w:rPr>
          <w:fldChar w:fldCharType="begin"/>
        </w:r>
        <w:r>
          <w:rPr>
            <w:noProof/>
            <w:webHidden/>
          </w:rPr>
          <w:instrText xml:space="preserve"> PAGEREF _Toc102504009 \h </w:instrText>
        </w:r>
        <w:r>
          <w:rPr>
            <w:noProof/>
            <w:webHidden/>
          </w:rPr>
        </w:r>
        <w:r>
          <w:rPr>
            <w:noProof/>
            <w:webHidden/>
          </w:rPr>
          <w:fldChar w:fldCharType="separate"/>
        </w:r>
        <w:r w:rsidR="00995ED1">
          <w:rPr>
            <w:noProof/>
            <w:webHidden/>
          </w:rPr>
          <w:t>20</w:t>
        </w:r>
        <w:r>
          <w:rPr>
            <w:noProof/>
            <w:webHidden/>
          </w:rPr>
          <w:fldChar w:fldCharType="end"/>
        </w:r>
      </w:hyperlink>
    </w:p>
    <w:p w:rsidR="00614D82" w:rsidRDefault="00614D82" w14:paraId="5C2843BA" w14:textId="1784FD78">
      <w:pPr>
        <w:pStyle w:val="TM1"/>
        <w:rPr>
          <w:rFonts w:asciiTheme="minorHAnsi" w:hAnsiTheme="minorHAnsi" w:eastAsiaTheme="minorEastAsia" w:cstheme="minorBidi"/>
          <w:b w:val="0"/>
          <w:bCs w:val="0"/>
          <w:caps w:val="0"/>
          <w:noProof/>
          <w:sz w:val="22"/>
          <w:szCs w:val="22"/>
          <w:lang w:val="fr-FR" w:eastAsia="ja-JP"/>
        </w:rPr>
      </w:pPr>
      <w:hyperlink w:history="1" w:anchor="_Toc102504010">
        <w:r w:rsidRPr="00494E94">
          <w:rPr>
            <w:rStyle w:val="Lienhypertexte"/>
            <w:rFonts w:ascii="Times New Roman" w:hAnsi="Times New Roman"/>
            <w:noProof/>
            <w:lang w:val="en-GB"/>
          </w:rPr>
          <w:t>4</w:t>
        </w:r>
        <w:r>
          <w:rPr>
            <w:rFonts w:asciiTheme="minorHAnsi" w:hAnsiTheme="minorHAnsi" w:eastAsiaTheme="minorEastAsia" w:cstheme="minorBidi"/>
            <w:b w:val="0"/>
            <w:bCs w:val="0"/>
            <w:caps w:val="0"/>
            <w:noProof/>
            <w:sz w:val="22"/>
            <w:szCs w:val="22"/>
            <w:lang w:val="fr-FR" w:eastAsia="ja-JP"/>
          </w:rPr>
          <w:tab/>
        </w:r>
        <w:r w:rsidRPr="00494E94">
          <w:rPr>
            <w:rStyle w:val="Lienhypertexte"/>
            <w:rFonts w:ascii="Times New Roman" w:hAnsi="Times New Roman"/>
            <w:noProof/>
            <w:lang w:val="en-GB"/>
          </w:rPr>
          <w:t>References</w:t>
        </w:r>
        <w:r>
          <w:rPr>
            <w:noProof/>
            <w:webHidden/>
          </w:rPr>
          <w:tab/>
        </w:r>
        <w:r>
          <w:rPr>
            <w:noProof/>
            <w:webHidden/>
          </w:rPr>
          <w:fldChar w:fldCharType="begin"/>
        </w:r>
        <w:r>
          <w:rPr>
            <w:noProof/>
            <w:webHidden/>
          </w:rPr>
          <w:instrText xml:space="preserve"> PAGEREF _Toc102504010 \h </w:instrText>
        </w:r>
        <w:r>
          <w:rPr>
            <w:noProof/>
            <w:webHidden/>
          </w:rPr>
        </w:r>
        <w:r>
          <w:rPr>
            <w:noProof/>
            <w:webHidden/>
          </w:rPr>
          <w:fldChar w:fldCharType="separate"/>
        </w:r>
        <w:r w:rsidR="00995ED1">
          <w:rPr>
            <w:noProof/>
            <w:webHidden/>
          </w:rPr>
          <w:t>20</w:t>
        </w:r>
        <w:r>
          <w:rPr>
            <w:noProof/>
            <w:webHidden/>
          </w:rPr>
          <w:fldChar w:fldCharType="end"/>
        </w:r>
      </w:hyperlink>
    </w:p>
    <w:p w:rsidRPr="0040367F" w:rsidR="00F94F9D" w:rsidP="00D17169" w:rsidRDefault="004F7446" w14:paraId="6B62F1B3" w14:textId="0FBB106A">
      <w:pPr>
        <w:jc w:val="both"/>
        <w:rPr>
          <w:lang w:val="en-GB"/>
        </w:rPr>
      </w:pPr>
      <w:r w:rsidRPr="0040367F">
        <w:rPr>
          <w:sz w:val="20"/>
          <w:szCs w:val="20"/>
          <w:lang w:val="en-GB"/>
        </w:rPr>
        <w:fldChar w:fldCharType="end"/>
      </w:r>
    </w:p>
    <w:p w:rsidRPr="0040367F" w:rsidR="00F94F9D" w:rsidP="00D17169" w:rsidRDefault="00F94F9D" w14:paraId="02F2C34E" w14:textId="77777777">
      <w:pPr>
        <w:jc w:val="both"/>
        <w:rPr>
          <w:lang w:val="en-GB"/>
        </w:rPr>
      </w:pPr>
    </w:p>
    <w:p w:rsidRPr="0040367F" w:rsidR="00F94F9D" w:rsidP="00D17169" w:rsidRDefault="00F032BA" w14:paraId="3E7A9F1C" w14:textId="1CEE3DF8">
      <w:pPr>
        <w:pStyle w:val="Titre1"/>
        <w:pageBreakBefore/>
        <w:rPr>
          <w:rFonts w:ascii="Times New Roman" w:hAnsi="Times New Roman"/>
          <w:lang w:val="en-GB"/>
        </w:rPr>
      </w:pPr>
      <w:bookmarkStart w:name="_Toc102503995" w:id="1"/>
      <w:r w:rsidRPr="0040367F">
        <w:rPr>
          <w:rFonts w:ascii="Times New Roman" w:hAnsi="Times New Roman"/>
          <w:lang w:val="en-GB"/>
        </w:rPr>
        <w:lastRenderedPageBreak/>
        <w:t>Introduction (investigation scenario)</w:t>
      </w:r>
      <w:bookmarkEnd w:id="1"/>
    </w:p>
    <w:p w:rsidRPr="008E38B2" w:rsidR="008E38B2" w:rsidP="4AB34469" w:rsidRDefault="008E38B2" w14:paraId="4895A9DC" w14:textId="09541BA1">
      <w:pPr>
        <w:ind w:firstLine="432"/>
        <w:jc w:val="both"/>
        <w:rPr>
          <w:sz w:val="24"/>
          <w:szCs w:val="24"/>
          <w:lang w:val="en-GB" w:eastAsia="pt-BR"/>
        </w:rPr>
      </w:pPr>
      <w:r w:rsidRPr="008E38B2">
        <w:rPr>
          <w:sz w:val="24"/>
          <w:szCs w:val="24"/>
          <w:lang w:val="en-GB" w:eastAsia="pt-BR"/>
        </w:rPr>
        <w:t xml:space="preserve">First, a </w:t>
      </w:r>
      <w:r w:rsidRPr="60A4D615" w:rsidR="6BB98F1B">
        <w:rPr>
          <w:sz w:val="24"/>
          <w:szCs w:val="24"/>
          <w:lang w:val="en-GB" w:eastAsia="pt-BR"/>
        </w:rPr>
        <w:t xml:space="preserve">global </w:t>
      </w:r>
      <w:r w:rsidRPr="008E38B2">
        <w:rPr>
          <w:sz w:val="24"/>
          <w:szCs w:val="24"/>
          <w:lang w:val="en-GB" w:eastAsia="pt-BR"/>
        </w:rPr>
        <w:t xml:space="preserve">definition of the </w:t>
      </w:r>
      <w:r w:rsidRPr="4361F773" w:rsidR="4DA06A48">
        <w:rPr>
          <w:sz w:val="24"/>
          <w:szCs w:val="24"/>
          <w:lang w:val="en-GB" w:eastAsia="pt-BR"/>
        </w:rPr>
        <w:t xml:space="preserve">study </w:t>
      </w:r>
      <w:r w:rsidRPr="008E38B2">
        <w:rPr>
          <w:sz w:val="24"/>
          <w:szCs w:val="24"/>
          <w:lang w:val="en-GB" w:eastAsia="pt-BR"/>
        </w:rPr>
        <w:t xml:space="preserve">and </w:t>
      </w:r>
      <w:r w:rsidRPr="60A4D615" w:rsidR="6BB98F1B">
        <w:rPr>
          <w:sz w:val="24"/>
          <w:szCs w:val="24"/>
          <w:lang w:val="en-GB" w:eastAsia="pt-BR"/>
        </w:rPr>
        <w:t>the challenges related</w:t>
      </w:r>
      <w:r w:rsidRPr="008E38B2">
        <w:rPr>
          <w:sz w:val="24"/>
          <w:szCs w:val="24"/>
          <w:lang w:val="en-GB" w:eastAsia="pt-BR"/>
        </w:rPr>
        <w:t xml:space="preserve"> will be established. In order to </w:t>
      </w:r>
      <w:r w:rsidRPr="60A4D615" w:rsidR="6BB98F1B">
        <w:rPr>
          <w:sz w:val="24"/>
          <w:szCs w:val="24"/>
          <w:lang w:val="en-GB" w:eastAsia="pt-BR"/>
        </w:rPr>
        <w:t xml:space="preserve">make sure </w:t>
      </w:r>
      <w:r w:rsidR="006565EE">
        <w:rPr>
          <w:sz w:val="24"/>
          <w:szCs w:val="24"/>
          <w:lang w:val="en-GB" w:eastAsia="pt-BR"/>
        </w:rPr>
        <w:t xml:space="preserve">the </w:t>
      </w:r>
      <w:r w:rsidR="00F77B31">
        <w:rPr>
          <w:sz w:val="24"/>
          <w:szCs w:val="24"/>
          <w:lang w:val="en-GB" w:eastAsia="pt-BR"/>
        </w:rPr>
        <w:t xml:space="preserve">whole </w:t>
      </w:r>
      <w:r w:rsidR="006565EE">
        <w:rPr>
          <w:sz w:val="24"/>
          <w:szCs w:val="24"/>
          <w:lang w:val="en-GB" w:eastAsia="pt-BR"/>
        </w:rPr>
        <w:t xml:space="preserve">team </w:t>
      </w:r>
      <w:r w:rsidRPr="60A4D615" w:rsidR="6BB98F1B">
        <w:rPr>
          <w:sz w:val="24"/>
          <w:szCs w:val="24"/>
          <w:lang w:val="en-GB" w:eastAsia="pt-BR"/>
        </w:rPr>
        <w:t>correctly understand</w:t>
      </w:r>
      <w:r w:rsidR="006565EE">
        <w:rPr>
          <w:sz w:val="24"/>
          <w:szCs w:val="24"/>
          <w:lang w:val="en-GB" w:eastAsia="pt-BR"/>
        </w:rPr>
        <w:t>s</w:t>
      </w:r>
      <w:r w:rsidRPr="008E38B2">
        <w:rPr>
          <w:sz w:val="24"/>
          <w:szCs w:val="24"/>
          <w:lang w:val="en-GB" w:eastAsia="pt-BR"/>
        </w:rPr>
        <w:t xml:space="preserve"> the </w:t>
      </w:r>
      <w:r w:rsidRPr="60A4D615" w:rsidR="6BB98F1B">
        <w:rPr>
          <w:sz w:val="24"/>
          <w:szCs w:val="24"/>
          <w:lang w:val="en-GB" w:eastAsia="pt-BR"/>
        </w:rPr>
        <w:t>topic</w:t>
      </w:r>
      <w:r w:rsidRPr="008E38B2">
        <w:rPr>
          <w:sz w:val="24"/>
          <w:szCs w:val="24"/>
          <w:lang w:val="en-GB" w:eastAsia="pt-BR"/>
        </w:rPr>
        <w:t xml:space="preserve">, documents will be researched, </w:t>
      </w:r>
      <w:r w:rsidRPr="4361F773" w:rsidR="4DA06A48">
        <w:rPr>
          <w:sz w:val="24"/>
          <w:szCs w:val="24"/>
          <w:lang w:val="en-GB" w:eastAsia="pt-BR"/>
        </w:rPr>
        <w:t xml:space="preserve">and </w:t>
      </w:r>
      <w:r w:rsidRPr="008E38B2">
        <w:rPr>
          <w:sz w:val="24"/>
          <w:szCs w:val="24"/>
          <w:lang w:val="en-GB" w:eastAsia="pt-BR"/>
        </w:rPr>
        <w:t xml:space="preserve">then, a </w:t>
      </w:r>
      <w:r w:rsidRPr="77C9F79F">
        <w:rPr>
          <w:sz w:val="24"/>
          <w:szCs w:val="24"/>
          <w:lang w:val="en-GB" w:eastAsia="pt-BR"/>
        </w:rPr>
        <w:t>question will be asked</w:t>
      </w:r>
      <w:r w:rsidRPr="4361F773" w:rsidR="4DA06A48">
        <w:rPr>
          <w:sz w:val="24"/>
          <w:szCs w:val="24"/>
          <w:lang w:val="en-GB" w:eastAsia="pt-BR"/>
        </w:rPr>
        <w:t xml:space="preserve"> as the main problem.</w:t>
      </w:r>
      <w:r w:rsidRPr="008E38B2">
        <w:rPr>
          <w:sz w:val="24"/>
          <w:szCs w:val="24"/>
          <w:lang w:val="en-GB" w:eastAsia="pt-BR"/>
        </w:rPr>
        <w:t xml:space="preserve"> </w:t>
      </w:r>
      <w:r w:rsidRPr="2B9B6F0E">
        <w:rPr>
          <w:sz w:val="24"/>
          <w:szCs w:val="24"/>
          <w:lang w:val="en-GB" w:eastAsia="pt-BR"/>
        </w:rPr>
        <w:t xml:space="preserve">This question </w:t>
      </w:r>
      <w:r w:rsidRPr="7CDAD7CD">
        <w:rPr>
          <w:sz w:val="24"/>
          <w:szCs w:val="24"/>
          <w:lang w:val="en-GB" w:eastAsia="pt-BR"/>
        </w:rPr>
        <w:t xml:space="preserve">will guide us </w:t>
      </w:r>
      <w:r w:rsidRPr="2B56781F">
        <w:rPr>
          <w:sz w:val="24"/>
          <w:szCs w:val="24"/>
          <w:lang w:val="en-GB" w:eastAsia="pt-BR"/>
        </w:rPr>
        <w:t xml:space="preserve">throughout </w:t>
      </w:r>
      <w:r w:rsidRPr="19A1522E">
        <w:rPr>
          <w:sz w:val="24"/>
          <w:szCs w:val="24"/>
          <w:lang w:val="en-GB" w:eastAsia="pt-BR"/>
        </w:rPr>
        <w:t xml:space="preserve">the </w:t>
      </w:r>
      <w:r w:rsidRPr="54DB8F8F">
        <w:rPr>
          <w:sz w:val="24"/>
          <w:szCs w:val="24"/>
          <w:lang w:val="en-GB" w:eastAsia="pt-BR"/>
        </w:rPr>
        <w:t xml:space="preserve">whole </w:t>
      </w:r>
      <w:r w:rsidRPr="659FE7E5">
        <w:rPr>
          <w:sz w:val="24"/>
          <w:szCs w:val="24"/>
          <w:lang w:val="en-GB" w:eastAsia="pt-BR"/>
        </w:rPr>
        <w:t>process.</w:t>
      </w:r>
      <w:r w:rsidRPr="286465C4">
        <w:rPr>
          <w:sz w:val="24"/>
          <w:szCs w:val="24"/>
          <w:lang w:val="en-GB" w:eastAsia="pt-BR"/>
        </w:rPr>
        <w:t xml:space="preserve"> </w:t>
      </w:r>
      <w:r w:rsidRPr="008E38B2">
        <w:rPr>
          <w:sz w:val="24"/>
          <w:szCs w:val="24"/>
          <w:lang w:val="en-GB" w:eastAsia="pt-BR"/>
        </w:rPr>
        <w:t xml:space="preserve">The study will be </w:t>
      </w:r>
      <w:r w:rsidRPr="659FE7E5">
        <w:rPr>
          <w:sz w:val="24"/>
          <w:szCs w:val="24"/>
          <w:lang w:val="en-GB" w:eastAsia="pt-BR"/>
        </w:rPr>
        <w:t xml:space="preserve">divided </w:t>
      </w:r>
      <w:r w:rsidRPr="7B1FB7F1">
        <w:rPr>
          <w:sz w:val="24"/>
          <w:szCs w:val="24"/>
          <w:lang w:val="en-GB" w:eastAsia="pt-BR"/>
        </w:rPr>
        <w:t>into</w:t>
      </w:r>
      <w:r w:rsidRPr="008E38B2">
        <w:rPr>
          <w:sz w:val="24"/>
          <w:szCs w:val="24"/>
          <w:lang w:val="en-GB" w:eastAsia="pt-BR"/>
        </w:rPr>
        <w:t xml:space="preserve"> one or more constraints and several hypotheses </w:t>
      </w:r>
      <w:r w:rsidRPr="4361F773" w:rsidR="4DA06A48">
        <w:rPr>
          <w:sz w:val="24"/>
          <w:szCs w:val="24"/>
          <w:lang w:val="en-GB" w:eastAsia="pt-BR"/>
        </w:rPr>
        <w:t>about the topic. The major parts of the article</w:t>
      </w:r>
      <w:r w:rsidRPr="008E38B2">
        <w:rPr>
          <w:sz w:val="24"/>
          <w:szCs w:val="24"/>
          <w:lang w:val="en-GB" w:eastAsia="pt-BR"/>
        </w:rPr>
        <w:t xml:space="preserve"> will be </w:t>
      </w:r>
      <w:r w:rsidRPr="4361F773" w:rsidR="4DA06A48">
        <w:rPr>
          <w:sz w:val="24"/>
          <w:szCs w:val="24"/>
          <w:lang w:val="en-GB" w:eastAsia="pt-BR"/>
        </w:rPr>
        <w:t>brainstormed</w:t>
      </w:r>
      <w:r w:rsidRPr="008E38B2">
        <w:rPr>
          <w:sz w:val="24"/>
          <w:szCs w:val="24"/>
          <w:lang w:val="en-GB" w:eastAsia="pt-BR"/>
        </w:rPr>
        <w:t xml:space="preserve"> and will allow </w:t>
      </w:r>
      <w:r w:rsidRPr="62BE1442">
        <w:rPr>
          <w:sz w:val="24"/>
          <w:szCs w:val="24"/>
          <w:lang w:val="en-GB" w:eastAsia="pt-BR"/>
        </w:rPr>
        <w:t xml:space="preserve">us to write </w:t>
      </w:r>
      <w:r w:rsidRPr="008E38B2">
        <w:rPr>
          <w:sz w:val="24"/>
          <w:szCs w:val="24"/>
          <w:lang w:val="en-GB" w:eastAsia="pt-BR"/>
        </w:rPr>
        <w:t>the state of the art</w:t>
      </w:r>
      <w:r w:rsidRPr="4361F773" w:rsidR="4DA06A48">
        <w:rPr>
          <w:sz w:val="24"/>
          <w:szCs w:val="24"/>
          <w:lang w:val="en-GB" w:eastAsia="pt-BR"/>
        </w:rPr>
        <w:t xml:space="preserve"> thanks to the document we will find.</w:t>
      </w:r>
      <w:r w:rsidRPr="008E38B2">
        <w:rPr>
          <w:sz w:val="24"/>
          <w:szCs w:val="24"/>
          <w:lang w:val="en-GB" w:eastAsia="pt-BR"/>
        </w:rPr>
        <w:t xml:space="preserve"> Finally, after testing the hypotheses, solutions </w:t>
      </w:r>
      <w:r w:rsidRPr="212AC862">
        <w:rPr>
          <w:sz w:val="24"/>
          <w:szCs w:val="24"/>
          <w:lang w:val="en-GB" w:eastAsia="pt-BR"/>
        </w:rPr>
        <w:t xml:space="preserve">will </w:t>
      </w:r>
      <w:r w:rsidRPr="68A238F8">
        <w:rPr>
          <w:sz w:val="24"/>
          <w:szCs w:val="24"/>
          <w:lang w:val="en-GB" w:eastAsia="pt-BR"/>
        </w:rPr>
        <w:t xml:space="preserve">be </w:t>
      </w:r>
      <w:r w:rsidRPr="68A238F8" w:rsidR="00D75438">
        <w:rPr>
          <w:sz w:val="24"/>
          <w:szCs w:val="24"/>
          <w:lang w:val="en-GB" w:eastAsia="pt-BR"/>
        </w:rPr>
        <w:t>proposed</w:t>
      </w:r>
      <w:r w:rsidRPr="008E38B2" w:rsidR="00D75438">
        <w:rPr>
          <w:sz w:val="24"/>
          <w:szCs w:val="24"/>
          <w:lang w:val="en-GB" w:eastAsia="pt-BR"/>
        </w:rPr>
        <w:t>,</w:t>
      </w:r>
      <w:r w:rsidRPr="008E38B2">
        <w:rPr>
          <w:sz w:val="24"/>
          <w:szCs w:val="24"/>
          <w:lang w:val="en-GB" w:eastAsia="pt-BR"/>
        </w:rPr>
        <w:t xml:space="preserve"> and a conclusion will be drawn.</w:t>
      </w:r>
    </w:p>
    <w:p w:rsidRPr="0040367F" w:rsidR="00A90B57" w:rsidP="00D17169" w:rsidRDefault="00072249" w14:paraId="5DCA7CFE" w14:textId="77777777">
      <w:pPr>
        <w:pStyle w:val="Titre1"/>
        <w:rPr>
          <w:rFonts w:ascii="Times New Roman" w:hAnsi="Times New Roman"/>
          <w:lang w:val="en-GB"/>
        </w:rPr>
      </w:pPr>
      <w:bookmarkStart w:name="_Toc129576926" w:id="2"/>
      <w:bookmarkStart w:name="_Toc102503996" w:id="3"/>
      <w:r w:rsidRPr="0040367F">
        <w:rPr>
          <w:rFonts w:ascii="Times New Roman" w:hAnsi="Times New Roman"/>
          <w:lang w:val="en-GB"/>
        </w:rPr>
        <w:t xml:space="preserve">Research </w:t>
      </w:r>
      <w:r w:rsidRPr="0040367F" w:rsidR="00F94F9D">
        <w:rPr>
          <w:rFonts w:ascii="Times New Roman" w:hAnsi="Times New Roman"/>
          <w:lang w:val="en-GB"/>
        </w:rPr>
        <w:t>Protocol</w:t>
      </w:r>
      <w:bookmarkEnd w:id="3"/>
    </w:p>
    <w:p w:rsidRPr="0040367F" w:rsidR="008274A7" w:rsidP="004269B7" w:rsidRDefault="00CD7ED0" w14:paraId="6DD4E213" w14:textId="0531E2DD">
      <w:pPr>
        <w:pStyle w:val="Titre2"/>
        <w:rPr>
          <w:rFonts w:ascii="Times New Roman" w:hAnsi="Times New Roman"/>
          <w:szCs w:val="24"/>
          <w:lang w:val="en-GB"/>
        </w:rPr>
      </w:pPr>
      <w:bookmarkStart w:name="_Toc102503997" w:id="4"/>
      <w:bookmarkEnd w:id="2"/>
      <w:r w:rsidRPr="0040367F">
        <w:rPr>
          <w:rFonts w:ascii="Times New Roman" w:hAnsi="Times New Roman"/>
          <w:lang w:val="en-GB"/>
        </w:rPr>
        <w:t>Question Focus</w:t>
      </w:r>
      <w:bookmarkEnd w:id="4"/>
    </w:p>
    <w:p w:rsidR="5A9103B2" w:rsidP="4361F773" w:rsidRDefault="5A9103B2" w14:paraId="2119C933" w14:textId="7E8B618E">
      <w:pPr>
        <w:jc w:val="both"/>
        <w:rPr>
          <w:sz w:val="24"/>
          <w:szCs w:val="24"/>
          <w:lang w:val="en-GB" w:eastAsia="pt-BR"/>
        </w:rPr>
      </w:pPr>
      <w:r w:rsidRPr="4361F773">
        <w:rPr>
          <w:sz w:val="24"/>
          <w:szCs w:val="24"/>
          <w:lang w:val="en-GB" w:eastAsia="pt-BR"/>
        </w:rPr>
        <w:t xml:space="preserve">The objective of this literature review is to </w:t>
      </w:r>
      <w:r w:rsidRPr="4361F773" w:rsidR="4361F773">
        <w:rPr>
          <w:sz w:val="24"/>
          <w:szCs w:val="24"/>
          <w:lang w:val="en-GB" w:eastAsia="pt-BR"/>
        </w:rPr>
        <w:t xml:space="preserve">find the criteria that will help us to choose our references for the study. That way, it will be easier for us to deeply </w:t>
      </w:r>
      <w:r w:rsidR="00AF3A8D">
        <w:rPr>
          <w:sz w:val="24"/>
          <w:szCs w:val="24"/>
          <w:lang w:val="en-GB" w:eastAsia="pt-BR"/>
        </w:rPr>
        <w:t>understand</w:t>
      </w:r>
      <w:r w:rsidRPr="4361F773" w:rsidR="4361F773">
        <w:rPr>
          <w:sz w:val="24"/>
          <w:szCs w:val="24"/>
          <w:lang w:val="en-GB" w:eastAsia="pt-BR"/>
        </w:rPr>
        <w:t xml:space="preserve"> the topic and then compare the different technologies that exist nowadays</w:t>
      </w:r>
      <w:r w:rsidR="00FB136A">
        <w:rPr>
          <w:sz w:val="24"/>
          <w:szCs w:val="24"/>
          <w:lang w:val="en-GB" w:eastAsia="pt-BR"/>
        </w:rPr>
        <w:t xml:space="preserve"> in the </w:t>
      </w:r>
      <w:r w:rsidR="000D0CE3">
        <w:rPr>
          <w:sz w:val="24"/>
          <w:szCs w:val="24"/>
          <w:lang w:val="en-GB" w:eastAsia="pt-BR"/>
        </w:rPr>
        <w:t>scientific article we will write</w:t>
      </w:r>
      <w:r w:rsidR="00F741F4">
        <w:rPr>
          <w:sz w:val="24"/>
          <w:szCs w:val="24"/>
          <w:lang w:val="en-GB" w:eastAsia="pt-BR"/>
        </w:rPr>
        <w:t xml:space="preserve"> soon</w:t>
      </w:r>
      <w:r w:rsidRPr="4361F773" w:rsidR="4361F773">
        <w:rPr>
          <w:sz w:val="24"/>
          <w:szCs w:val="24"/>
          <w:lang w:val="en-GB" w:eastAsia="pt-BR"/>
        </w:rPr>
        <w:t>.</w:t>
      </w:r>
    </w:p>
    <w:p w:rsidRPr="00716417" w:rsidR="004E3A91" w:rsidP="00EB520D" w:rsidRDefault="004E3A91" w14:paraId="706BEC4F" w14:textId="220277C3">
      <w:pPr>
        <w:tabs>
          <w:tab w:val="left" w:pos="6960"/>
        </w:tabs>
        <w:jc w:val="both"/>
        <w:rPr>
          <w:sz w:val="24"/>
          <w:szCs w:val="24"/>
          <w:lang w:val="en-GB" w:eastAsia="pt-BR"/>
        </w:rPr>
      </w:pPr>
    </w:p>
    <w:p w:rsidRPr="0040367F" w:rsidR="00BA37DB" w:rsidP="00BA37DB" w:rsidRDefault="00CD7ED0" w14:paraId="061044A0" w14:textId="0398AE1D">
      <w:pPr>
        <w:pStyle w:val="Titre2"/>
        <w:rPr>
          <w:rFonts w:ascii="Times New Roman" w:hAnsi="Times New Roman"/>
          <w:lang w:val="en-GB"/>
        </w:rPr>
      </w:pPr>
      <w:bookmarkStart w:name="_Toc102503998" w:id="5"/>
      <w:r w:rsidRPr="0040367F">
        <w:rPr>
          <w:rFonts w:ascii="Times New Roman" w:hAnsi="Times New Roman"/>
          <w:lang w:val="en-GB"/>
        </w:rPr>
        <w:t>Question Quality and Amplitude</w:t>
      </w:r>
      <w:bookmarkEnd w:id="5"/>
    </w:p>
    <w:p w:rsidR="00897B1A" w:rsidP="00BC0FB9" w:rsidRDefault="0F5B8E6F" w14:paraId="7251FE86" w14:textId="08A2DA92">
      <w:pPr>
        <w:pStyle w:val="Paragraphedeliste"/>
        <w:numPr>
          <w:ilvl w:val="0"/>
          <w:numId w:val="12"/>
        </w:numPr>
        <w:jc w:val="both"/>
        <w:rPr>
          <w:bCs/>
          <w:sz w:val="24"/>
          <w:szCs w:val="24"/>
          <w:lang w:val="en-GB" w:eastAsia="pt-BR"/>
        </w:rPr>
      </w:pPr>
      <w:r w:rsidRPr="4361F773">
        <w:rPr>
          <w:b/>
          <w:bCs/>
          <w:sz w:val="24"/>
          <w:szCs w:val="24"/>
          <w:lang w:val="en-GB"/>
        </w:rPr>
        <w:t>Problem</w:t>
      </w:r>
      <w:r w:rsidRPr="4361F773" w:rsidR="6D3B42F5">
        <w:rPr>
          <w:b/>
          <w:bCs/>
          <w:sz w:val="24"/>
          <w:szCs w:val="24"/>
          <w:lang w:val="en-GB"/>
        </w:rPr>
        <w:t>:</w:t>
      </w:r>
      <w:r w:rsidRPr="4361F773" w:rsidR="6D3B42F5">
        <w:rPr>
          <w:color w:val="0070C0"/>
          <w:sz w:val="24"/>
          <w:szCs w:val="24"/>
          <w:lang w:val="en-GB" w:eastAsia="pt-BR"/>
        </w:rPr>
        <w:t xml:space="preserve"> </w:t>
      </w:r>
      <w:r w:rsidRPr="4361F773" w:rsidR="6D3B42F5">
        <w:rPr>
          <w:sz w:val="24"/>
          <w:szCs w:val="24"/>
          <w:lang w:val="en-GB" w:eastAsia="pt-BR"/>
        </w:rPr>
        <w:t>The idea of a clothes shop in the metaverse with the possibility of touching and feeling the clothes as if we were wearing them implies a certain rigor when looking for the right technology. Nowadays, many different technologies exist, and it is not always easy to choose. We are, therefore, looking for the haptic technology that suits our idea and the end user the most.</w:t>
      </w:r>
    </w:p>
    <w:p w:rsidRPr="00897B1A" w:rsidR="00961D03" w:rsidP="00961D03" w:rsidRDefault="00961D03" w14:paraId="2F85F94D" w14:textId="77777777">
      <w:pPr>
        <w:pStyle w:val="Paragraphedeliste"/>
        <w:jc w:val="both"/>
        <w:rPr>
          <w:bCs/>
          <w:sz w:val="24"/>
          <w:szCs w:val="24"/>
          <w:lang w:val="en-GB" w:eastAsia="pt-BR"/>
        </w:rPr>
      </w:pPr>
    </w:p>
    <w:p w:rsidRPr="0040367F" w:rsidR="00356CBB" w:rsidP="00897B1A" w:rsidRDefault="00356CBB" w14:paraId="1A846E31" w14:textId="3DA77206">
      <w:pPr>
        <w:pStyle w:val="Paragraphedeliste"/>
        <w:numPr>
          <w:ilvl w:val="0"/>
          <w:numId w:val="11"/>
        </w:numPr>
        <w:jc w:val="both"/>
        <w:rPr>
          <w:b/>
          <w:sz w:val="24"/>
          <w:szCs w:val="24"/>
          <w:lang w:val="en-GB" w:eastAsia="pt-BR"/>
        </w:rPr>
      </w:pPr>
      <w:r w:rsidRPr="0040367F">
        <w:rPr>
          <w:b/>
          <w:sz w:val="24"/>
          <w:szCs w:val="24"/>
          <w:lang w:val="en-GB" w:eastAsia="pt-BR"/>
        </w:rPr>
        <w:t>Question:</w:t>
      </w:r>
    </w:p>
    <w:p w:rsidRPr="0040367F" w:rsidR="001D0384" w:rsidP="007C6038" w:rsidRDefault="00CB7C7D" w14:paraId="6D76C4F7" w14:textId="77777777">
      <w:pPr>
        <w:numPr>
          <w:ilvl w:val="1"/>
          <w:numId w:val="4"/>
        </w:numPr>
        <w:rPr>
          <w:sz w:val="24"/>
          <w:szCs w:val="24"/>
          <w:lang w:val="en-GB"/>
        </w:rPr>
      </w:pPr>
      <w:r w:rsidRPr="0040367F">
        <w:rPr>
          <w:b/>
          <w:sz w:val="24"/>
          <w:szCs w:val="24"/>
          <w:lang w:val="en-GB"/>
        </w:rPr>
        <w:t>Main Question:</w:t>
      </w:r>
      <w:r w:rsidRPr="0040367F">
        <w:rPr>
          <w:sz w:val="24"/>
          <w:szCs w:val="24"/>
          <w:lang w:val="en-GB"/>
        </w:rPr>
        <w:t xml:space="preserve"> </w:t>
      </w:r>
    </w:p>
    <w:p w:rsidRPr="0040367F" w:rsidR="3EEA7208" w:rsidP="3EEA7208" w:rsidRDefault="00341BF1" w14:paraId="14F93212" w14:textId="46B840DC">
      <w:pPr>
        <w:pStyle w:val="Paragraphedeliste"/>
        <w:numPr>
          <w:ilvl w:val="2"/>
          <w:numId w:val="4"/>
        </w:numPr>
        <w:jc w:val="both"/>
        <w:rPr>
          <w:sz w:val="24"/>
          <w:szCs w:val="24"/>
          <w:lang w:val="en-GB" w:eastAsia="pt-BR"/>
        </w:rPr>
      </w:pPr>
      <w:r w:rsidRPr="0040367F">
        <w:rPr>
          <w:sz w:val="24"/>
          <w:szCs w:val="24"/>
          <w:lang w:val="en-GB"/>
        </w:rPr>
        <w:t xml:space="preserve">Which haptic technology </w:t>
      </w:r>
      <w:r w:rsidR="00CA1459">
        <w:rPr>
          <w:sz w:val="24"/>
          <w:szCs w:val="24"/>
          <w:lang w:val="en-GB"/>
        </w:rPr>
        <w:t>is the</w:t>
      </w:r>
      <w:r w:rsidRPr="0040367F">
        <w:rPr>
          <w:sz w:val="24"/>
          <w:szCs w:val="24"/>
          <w:lang w:val="en-GB"/>
        </w:rPr>
        <w:t xml:space="preserve"> most suitable for the </w:t>
      </w:r>
      <w:r w:rsidRPr="0040367F" w:rsidR="004A54AE">
        <w:rPr>
          <w:sz w:val="24"/>
          <w:szCs w:val="24"/>
          <w:lang w:val="en-GB"/>
        </w:rPr>
        <w:t>virtual reality and the metaverse?</w:t>
      </w:r>
    </w:p>
    <w:p w:rsidRPr="0040367F" w:rsidR="004D6EC7" w:rsidP="007C6038" w:rsidRDefault="004D6EC7" w14:paraId="29AD4BBE" w14:textId="77777777">
      <w:pPr>
        <w:pStyle w:val="Paragraphedeliste"/>
        <w:numPr>
          <w:ilvl w:val="1"/>
          <w:numId w:val="4"/>
        </w:numPr>
        <w:jc w:val="both"/>
        <w:rPr>
          <w:sz w:val="24"/>
          <w:szCs w:val="24"/>
          <w:lang w:val="en-GB" w:eastAsia="pt-BR"/>
        </w:rPr>
      </w:pPr>
      <w:r w:rsidRPr="0040367F">
        <w:rPr>
          <w:b/>
          <w:sz w:val="24"/>
          <w:lang w:val="en-GB" w:eastAsia="pt-BR"/>
        </w:rPr>
        <w:t>Secondary questions:</w:t>
      </w:r>
      <w:r w:rsidRPr="0040367F">
        <w:rPr>
          <w:sz w:val="24"/>
          <w:szCs w:val="24"/>
          <w:lang w:val="en-GB" w:eastAsia="pt-BR"/>
        </w:rPr>
        <w:t xml:space="preserve"> </w:t>
      </w:r>
    </w:p>
    <w:p w:rsidRPr="0040367F" w:rsidR="00A94040" w:rsidP="00A94040" w:rsidRDefault="00A94040" w14:paraId="115362AA" w14:textId="77777777">
      <w:pPr>
        <w:pStyle w:val="Paragraphedeliste"/>
        <w:ind w:left="1440"/>
        <w:jc w:val="both"/>
        <w:rPr>
          <w:sz w:val="24"/>
          <w:szCs w:val="24"/>
          <w:lang w:val="en-GB" w:eastAsia="pt-BR"/>
        </w:rPr>
      </w:pPr>
    </w:p>
    <w:p w:rsidRPr="0040367F" w:rsidR="00767559" w:rsidP="194734D2" w:rsidRDefault="00767559" w14:paraId="2E6FC25F" w14:textId="75B0F9BA">
      <w:pPr>
        <w:pStyle w:val="Paragraphedeliste"/>
        <w:numPr>
          <w:ilvl w:val="2"/>
          <w:numId w:val="4"/>
        </w:numPr>
        <w:jc w:val="both"/>
        <w:rPr>
          <w:sz w:val="24"/>
          <w:szCs w:val="24"/>
          <w:lang w:val="en-GB" w:eastAsia="pt-BR"/>
        </w:rPr>
      </w:pPr>
      <w:r w:rsidRPr="0040367F">
        <w:rPr>
          <w:sz w:val="24"/>
          <w:szCs w:val="24"/>
          <w:lang w:val="en-GB" w:eastAsia="pt-BR"/>
        </w:rPr>
        <w:t xml:space="preserve">What </w:t>
      </w:r>
      <w:r w:rsidRPr="0040367F" w:rsidR="008D3434">
        <w:rPr>
          <w:sz w:val="24"/>
          <w:szCs w:val="24"/>
          <w:lang w:val="en-GB" w:eastAsia="pt-BR"/>
        </w:rPr>
        <w:t>is</w:t>
      </w:r>
      <w:r w:rsidRPr="0040367F" w:rsidR="00D82C04">
        <w:rPr>
          <w:sz w:val="24"/>
          <w:szCs w:val="24"/>
          <w:lang w:val="en-GB" w:eastAsia="pt-BR"/>
        </w:rPr>
        <w:t xml:space="preserve"> </w:t>
      </w:r>
      <w:r w:rsidRPr="0040367F" w:rsidR="00FB3B08">
        <w:rPr>
          <w:sz w:val="24"/>
          <w:szCs w:val="24"/>
          <w:lang w:val="en-GB" w:eastAsia="pt-BR"/>
        </w:rPr>
        <w:t>the haptic technology</w:t>
      </w:r>
      <w:r w:rsidRPr="0040367F" w:rsidR="008D3434">
        <w:rPr>
          <w:sz w:val="24"/>
          <w:szCs w:val="24"/>
          <w:lang w:val="en-GB" w:eastAsia="pt-BR"/>
        </w:rPr>
        <w:t xml:space="preserve"> </w:t>
      </w:r>
      <w:r w:rsidRPr="0040367F" w:rsidR="00832B07">
        <w:rPr>
          <w:sz w:val="24"/>
          <w:szCs w:val="24"/>
          <w:lang w:val="en-GB" w:eastAsia="pt-BR"/>
        </w:rPr>
        <w:t>able</w:t>
      </w:r>
      <w:r w:rsidRPr="0040367F" w:rsidR="008D3434">
        <w:rPr>
          <w:sz w:val="24"/>
          <w:szCs w:val="24"/>
          <w:lang w:val="en-GB" w:eastAsia="pt-BR"/>
        </w:rPr>
        <w:t xml:space="preserve"> to</w:t>
      </w:r>
      <w:r w:rsidRPr="0040367F" w:rsidR="00832B07">
        <w:rPr>
          <w:sz w:val="24"/>
          <w:szCs w:val="24"/>
          <w:lang w:val="en-GB" w:eastAsia="pt-BR"/>
        </w:rPr>
        <w:t xml:space="preserve"> do</w:t>
      </w:r>
      <w:r w:rsidRPr="0040367F" w:rsidR="00FB3B08">
        <w:rPr>
          <w:sz w:val="24"/>
          <w:szCs w:val="24"/>
          <w:lang w:val="en-GB" w:eastAsia="pt-BR"/>
        </w:rPr>
        <w:t>?</w:t>
      </w:r>
    </w:p>
    <w:p w:rsidRPr="0040367F" w:rsidR="00BB7448" w:rsidP="00BB7448" w:rsidRDefault="00BB7448" w14:paraId="024D567B" w14:textId="6EFE541F">
      <w:pPr>
        <w:pStyle w:val="Paragraphedeliste"/>
        <w:numPr>
          <w:ilvl w:val="2"/>
          <w:numId w:val="4"/>
        </w:numPr>
        <w:jc w:val="both"/>
        <w:rPr>
          <w:sz w:val="24"/>
          <w:szCs w:val="24"/>
          <w:lang w:val="en-GB" w:eastAsia="pt-BR"/>
        </w:rPr>
      </w:pPr>
      <w:r w:rsidRPr="0040367F">
        <w:rPr>
          <w:sz w:val="24"/>
          <w:szCs w:val="24"/>
          <w:lang w:val="en-GB" w:eastAsia="pt-BR"/>
        </w:rPr>
        <w:t>What is the most convenient (cost, ergonomic</w:t>
      </w:r>
      <w:r w:rsidRPr="4361F773" w:rsidR="1992C9A5">
        <w:rPr>
          <w:sz w:val="24"/>
          <w:szCs w:val="24"/>
          <w:lang w:val="en-GB" w:eastAsia="pt-BR"/>
        </w:rPr>
        <w:t xml:space="preserve">, </w:t>
      </w:r>
      <w:r w:rsidRPr="0040367F">
        <w:rPr>
          <w:sz w:val="24"/>
          <w:szCs w:val="24"/>
          <w:lang w:val="en-GB" w:eastAsia="pt-BR"/>
        </w:rPr>
        <w:t xml:space="preserve">…) solution for the </w:t>
      </w:r>
      <w:r w:rsidRPr="4361F773" w:rsidR="1992C9A5">
        <w:rPr>
          <w:sz w:val="24"/>
          <w:szCs w:val="24"/>
          <w:lang w:val="en-GB" w:eastAsia="pt-BR"/>
        </w:rPr>
        <w:t>end</w:t>
      </w:r>
      <w:r w:rsidRPr="0040367F">
        <w:rPr>
          <w:sz w:val="24"/>
          <w:szCs w:val="24"/>
          <w:lang w:val="en-GB" w:eastAsia="pt-BR"/>
        </w:rPr>
        <w:t xml:space="preserve"> user?</w:t>
      </w:r>
    </w:p>
    <w:p w:rsidRPr="0040367F" w:rsidR="59C01931" w:rsidP="098742CE" w:rsidRDefault="098742CE" w14:paraId="5E200E4B" w14:textId="77988D20">
      <w:pPr>
        <w:pStyle w:val="Paragraphedeliste"/>
        <w:numPr>
          <w:ilvl w:val="2"/>
          <w:numId w:val="4"/>
        </w:numPr>
        <w:jc w:val="both"/>
        <w:rPr>
          <w:sz w:val="24"/>
          <w:szCs w:val="24"/>
          <w:lang w:val="en-GB" w:eastAsia="pt-BR"/>
        </w:rPr>
      </w:pPr>
      <w:r w:rsidRPr="0040367F">
        <w:rPr>
          <w:sz w:val="24"/>
          <w:szCs w:val="24"/>
          <w:lang w:val="en-GB" w:eastAsia="pt-BR"/>
        </w:rPr>
        <w:t xml:space="preserve">Do these technologies have drawbacks for the </w:t>
      </w:r>
      <w:r w:rsidRPr="4361F773" w:rsidR="173FC423">
        <w:rPr>
          <w:sz w:val="24"/>
          <w:szCs w:val="24"/>
          <w:lang w:val="en-GB" w:eastAsia="pt-BR"/>
        </w:rPr>
        <w:t>end</w:t>
      </w:r>
      <w:r w:rsidRPr="0040367F">
        <w:rPr>
          <w:sz w:val="24"/>
          <w:szCs w:val="24"/>
          <w:lang w:val="en-GB" w:eastAsia="pt-BR"/>
        </w:rPr>
        <w:t xml:space="preserve"> user</w:t>
      </w:r>
      <w:r w:rsidRPr="0040367F" w:rsidR="7B03D2EE">
        <w:rPr>
          <w:sz w:val="24"/>
          <w:szCs w:val="24"/>
          <w:lang w:val="en-GB" w:eastAsia="pt-BR"/>
        </w:rPr>
        <w:t>?</w:t>
      </w:r>
    </w:p>
    <w:p w:rsidRPr="0040367F" w:rsidR="00BB7448" w:rsidP="00BB7448" w:rsidRDefault="00BB7448" w14:paraId="6C874895" w14:textId="77777777">
      <w:pPr>
        <w:pStyle w:val="Paragraphedeliste"/>
        <w:ind w:left="2160"/>
        <w:jc w:val="both"/>
        <w:rPr>
          <w:sz w:val="24"/>
          <w:szCs w:val="24"/>
          <w:lang w:val="en-GB" w:eastAsia="pt-BR"/>
        </w:rPr>
      </w:pPr>
    </w:p>
    <w:p w:rsidRPr="0040367F" w:rsidR="00E63784" w:rsidP="006A3FA5" w:rsidRDefault="00B11BE4" w14:paraId="388A1A50" w14:textId="2719EB77">
      <w:pPr>
        <w:numPr>
          <w:ilvl w:val="0"/>
          <w:numId w:val="4"/>
        </w:numPr>
        <w:rPr>
          <w:sz w:val="24"/>
          <w:szCs w:val="24"/>
          <w:lang w:val="en-GB" w:eastAsia="pt-BR"/>
        </w:rPr>
      </w:pPr>
      <w:r w:rsidRPr="0040367F">
        <w:rPr>
          <w:b/>
          <w:sz w:val="24"/>
          <w:szCs w:val="24"/>
          <w:lang w:val="en-GB" w:eastAsia="pt-BR"/>
        </w:rPr>
        <w:t>Keywords:</w:t>
      </w:r>
      <w:r w:rsidRPr="0040367F" w:rsidR="00C62EB6">
        <w:rPr>
          <w:b/>
          <w:sz w:val="24"/>
          <w:szCs w:val="24"/>
          <w:lang w:val="en-GB" w:eastAsia="pt-BR"/>
        </w:rPr>
        <w:t xml:space="preserve"> </w:t>
      </w:r>
      <w:r w:rsidRPr="0040367F" w:rsidR="00B434B6">
        <w:rPr>
          <w:sz w:val="24"/>
          <w:szCs w:val="24"/>
          <w:lang w:val="en-GB" w:eastAsia="pt-BR"/>
        </w:rPr>
        <w:t>M</w:t>
      </w:r>
      <w:r w:rsidRPr="0040367F" w:rsidR="00C62EB6">
        <w:rPr>
          <w:sz w:val="24"/>
          <w:szCs w:val="24"/>
          <w:lang w:val="en-GB" w:eastAsia="pt-BR"/>
        </w:rPr>
        <w:t>etavers</w:t>
      </w:r>
      <w:r w:rsidRPr="0040367F" w:rsidR="003316BE">
        <w:rPr>
          <w:sz w:val="24"/>
          <w:szCs w:val="24"/>
          <w:lang w:val="en-GB" w:eastAsia="pt-BR"/>
        </w:rPr>
        <w:t>e</w:t>
      </w:r>
      <w:r w:rsidRPr="0040367F" w:rsidR="00C62EB6">
        <w:rPr>
          <w:sz w:val="24"/>
          <w:szCs w:val="24"/>
          <w:lang w:val="en-GB" w:eastAsia="pt-BR"/>
        </w:rPr>
        <w:t xml:space="preserve">, </w:t>
      </w:r>
      <w:r w:rsidRPr="4361F773" w:rsidR="1426C740">
        <w:rPr>
          <w:sz w:val="24"/>
          <w:szCs w:val="24"/>
          <w:lang w:val="en-GB" w:eastAsia="pt-BR"/>
        </w:rPr>
        <w:t>haptic, e</w:t>
      </w:r>
      <w:r w:rsidRPr="4361F773" w:rsidR="1A03A58F">
        <w:rPr>
          <w:sz w:val="24"/>
          <w:szCs w:val="24"/>
          <w:lang w:val="en-GB" w:eastAsia="pt-BR"/>
        </w:rPr>
        <w:t>thic</w:t>
      </w:r>
      <w:r w:rsidRPr="4361F773" w:rsidR="71440A8E">
        <w:rPr>
          <w:sz w:val="24"/>
          <w:szCs w:val="24"/>
          <w:lang w:val="en-GB" w:eastAsia="pt-BR"/>
        </w:rPr>
        <w:t>, virtual</w:t>
      </w:r>
      <w:r w:rsidRPr="0040367F" w:rsidR="00F74EA2">
        <w:rPr>
          <w:sz w:val="24"/>
          <w:szCs w:val="24"/>
          <w:lang w:val="en-GB" w:eastAsia="pt-BR"/>
        </w:rPr>
        <w:t xml:space="preserve"> reality</w:t>
      </w:r>
      <w:r w:rsidR="009A0E30">
        <w:rPr>
          <w:sz w:val="24"/>
          <w:szCs w:val="24"/>
          <w:lang w:val="en-GB" w:eastAsia="pt-BR"/>
        </w:rPr>
        <w:t>, end user</w:t>
      </w:r>
    </w:p>
    <w:p w:rsidRPr="0040367F" w:rsidR="7E92C4E8" w:rsidP="53DC7B7A" w:rsidRDefault="7E92C4E8" w14:paraId="7A67D6D6" w14:textId="077936C3">
      <w:pPr>
        <w:rPr>
          <w:sz w:val="24"/>
          <w:szCs w:val="24"/>
          <w:lang w:val="en-GB" w:eastAsia="pt-BR"/>
        </w:rPr>
      </w:pPr>
    </w:p>
    <w:p w:rsidRPr="0040367F" w:rsidR="00562249" w:rsidP="002D486D" w:rsidRDefault="00562249" w14:paraId="79E36FD2" w14:textId="77777777">
      <w:pPr>
        <w:pStyle w:val="Titre2"/>
        <w:rPr>
          <w:rFonts w:ascii="Times New Roman" w:hAnsi="Times New Roman"/>
          <w:lang w:val="en-GB"/>
        </w:rPr>
      </w:pPr>
      <w:bookmarkStart w:name="_Toc102503999" w:id="6"/>
      <w:r w:rsidRPr="0040367F">
        <w:rPr>
          <w:rFonts w:ascii="Times New Roman" w:hAnsi="Times New Roman"/>
          <w:lang w:val="en-GB"/>
        </w:rPr>
        <w:lastRenderedPageBreak/>
        <w:t>Source Selection</w:t>
      </w:r>
      <w:bookmarkEnd w:id="6"/>
    </w:p>
    <w:p w:rsidRPr="0040367F" w:rsidR="002D486D" w:rsidP="00BF75A8" w:rsidRDefault="002D486D" w14:paraId="3F7DD440" w14:textId="77777777">
      <w:pPr>
        <w:pStyle w:val="Titre3"/>
        <w:rPr>
          <w:rFonts w:ascii="Times New Roman" w:hAnsi="Times New Roman"/>
          <w:sz w:val="24"/>
          <w:szCs w:val="24"/>
          <w:lang w:val="en-GB"/>
        </w:rPr>
      </w:pPr>
      <w:bookmarkStart w:name="_Toc102504000" w:id="7"/>
      <w:r w:rsidRPr="0040367F">
        <w:rPr>
          <w:rFonts w:ascii="Times New Roman" w:hAnsi="Times New Roman"/>
          <w:sz w:val="24"/>
          <w:szCs w:val="24"/>
          <w:lang w:val="en-GB"/>
        </w:rPr>
        <w:t>Sources Selection Criteria Definition:</w:t>
      </w:r>
      <w:bookmarkEnd w:id="7"/>
    </w:p>
    <w:p w:rsidRPr="0040367F" w:rsidR="00562249" w:rsidP="00CB0E5B" w:rsidRDefault="007F5C20" w14:paraId="26BF98A7" w14:textId="77777777">
      <w:pPr>
        <w:pStyle w:val="Paragraphedeliste"/>
        <w:ind w:left="0"/>
        <w:jc w:val="both"/>
        <w:rPr>
          <w:sz w:val="24"/>
          <w:szCs w:val="24"/>
          <w:lang w:val="en-GB" w:eastAsia="pt-BR"/>
        </w:rPr>
      </w:pPr>
      <w:r w:rsidRPr="0040367F">
        <w:rPr>
          <w:sz w:val="24"/>
          <w:szCs w:val="24"/>
          <w:lang w:val="en-GB" w:eastAsia="pt-BR"/>
        </w:rPr>
        <w:t>Peer-reviewed w</w:t>
      </w:r>
      <w:r w:rsidRPr="0040367F" w:rsidR="004D47E7">
        <w:rPr>
          <w:sz w:val="24"/>
          <w:szCs w:val="24"/>
          <w:lang w:val="en-GB" w:eastAsia="pt-BR"/>
        </w:rPr>
        <w:t xml:space="preserve">orks </w:t>
      </w:r>
      <w:r w:rsidRPr="0040367F" w:rsidR="00D81143">
        <w:rPr>
          <w:sz w:val="24"/>
          <w:szCs w:val="24"/>
          <w:lang w:val="en-GB" w:eastAsia="pt-BR"/>
        </w:rPr>
        <w:t xml:space="preserve">(journal articles, conference papers or workshop papers) </w:t>
      </w:r>
      <w:r w:rsidRPr="0040367F" w:rsidR="00D80687">
        <w:rPr>
          <w:sz w:val="24"/>
          <w:szCs w:val="24"/>
          <w:lang w:val="en-GB" w:eastAsia="pt-BR"/>
        </w:rPr>
        <w:t>should be available on the web.</w:t>
      </w:r>
    </w:p>
    <w:p w:rsidRPr="0040367F" w:rsidR="00D80687" w:rsidP="00BF75A8" w:rsidRDefault="00CB0E5B" w14:paraId="6A8F5992" w14:textId="77777777">
      <w:pPr>
        <w:pStyle w:val="Titre3"/>
        <w:rPr>
          <w:rFonts w:ascii="Times New Roman" w:hAnsi="Times New Roman"/>
          <w:sz w:val="24"/>
          <w:szCs w:val="24"/>
          <w:lang w:val="en-GB"/>
        </w:rPr>
      </w:pPr>
      <w:bookmarkStart w:name="_Toc102504001" w:id="8"/>
      <w:r w:rsidRPr="0040367F">
        <w:rPr>
          <w:rFonts w:ascii="Times New Roman" w:hAnsi="Times New Roman"/>
          <w:sz w:val="24"/>
          <w:szCs w:val="24"/>
          <w:lang w:val="en-GB"/>
        </w:rPr>
        <w:t xml:space="preserve">Studies Language: </w:t>
      </w:r>
      <w:r w:rsidRPr="0040367F" w:rsidR="00D80687">
        <w:rPr>
          <w:rFonts w:ascii="Times New Roman" w:hAnsi="Times New Roman"/>
          <w:b w:val="0"/>
          <w:sz w:val="24"/>
          <w:szCs w:val="24"/>
          <w:lang w:val="en-GB"/>
        </w:rPr>
        <w:t>English</w:t>
      </w:r>
      <w:r w:rsidRPr="0040367F" w:rsidR="00BB7D0A">
        <w:rPr>
          <w:rFonts w:ascii="Times New Roman" w:hAnsi="Times New Roman"/>
          <w:b w:val="0"/>
          <w:sz w:val="24"/>
          <w:szCs w:val="24"/>
          <w:lang w:val="en-GB"/>
        </w:rPr>
        <w:t>.</w:t>
      </w:r>
      <w:bookmarkEnd w:id="8"/>
    </w:p>
    <w:p w:rsidRPr="0040367F" w:rsidR="00D80687" w:rsidP="00BF75A8" w:rsidRDefault="00D80687" w14:paraId="436AA7D0" w14:textId="77777777">
      <w:pPr>
        <w:pStyle w:val="Titre3"/>
        <w:rPr>
          <w:rFonts w:ascii="Times New Roman" w:hAnsi="Times New Roman"/>
          <w:sz w:val="24"/>
          <w:szCs w:val="24"/>
          <w:lang w:val="en-GB"/>
        </w:rPr>
      </w:pPr>
      <w:bookmarkStart w:name="_Toc102504002" w:id="9"/>
      <w:r w:rsidRPr="0040367F">
        <w:rPr>
          <w:rFonts w:ascii="Times New Roman" w:hAnsi="Times New Roman"/>
          <w:sz w:val="24"/>
          <w:szCs w:val="24"/>
          <w:lang w:val="en-GB"/>
        </w:rPr>
        <w:t>Source Identification</w:t>
      </w:r>
      <w:bookmarkEnd w:id="9"/>
    </w:p>
    <w:p w:rsidRPr="0040367F" w:rsidR="00D80687" w:rsidP="007C6038" w:rsidRDefault="00D80687" w14:paraId="07F2A68C" w14:textId="737CC5F0">
      <w:pPr>
        <w:pStyle w:val="Paragraphedeliste"/>
        <w:numPr>
          <w:ilvl w:val="0"/>
          <w:numId w:val="5"/>
        </w:numPr>
        <w:jc w:val="both"/>
        <w:rPr>
          <w:sz w:val="24"/>
          <w:szCs w:val="24"/>
          <w:lang w:val="en-GB" w:eastAsia="pt-BR"/>
        </w:rPr>
      </w:pPr>
      <w:r w:rsidRPr="0040367F">
        <w:rPr>
          <w:b/>
          <w:sz w:val="24"/>
          <w:szCs w:val="24"/>
          <w:lang w:val="en-GB" w:eastAsia="pt-BR"/>
        </w:rPr>
        <w:t xml:space="preserve">Source Search Method: </w:t>
      </w:r>
      <w:r w:rsidRPr="0040367F">
        <w:rPr>
          <w:sz w:val="24"/>
          <w:szCs w:val="24"/>
          <w:lang w:val="en-GB" w:eastAsia="pt-BR"/>
        </w:rPr>
        <w:t xml:space="preserve">Search through </w:t>
      </w:r>
      <w:r w:rsidRPr="0040367F" w:rsidR="00BB15C1">
        <w:rPr>
          <w:sz w:val="24"/>
          <w:szCs w:val="24"/>
          <w:lang w:val="en-GB" w:eastAsia="pt-BR"/>
        </w:rPr>
        <w:t>web search engines</w:t>
      </w:r>
      <w:r w:rsidRPr="0040367F" w:rsidR="009B03BA">
        <w:rPr>
          <w:sz w:val="24"/>
          <w:szCs w:val="24"/>
          <w:lang w:val="en-GB" w:eastAsia="pt-BR"/>
        </w:rPr>
        <w:t>.</w:t>
      </w:r>
    </w:p>
    <w:p w:rsidRPr="0040367F" w:rsidR="003C5837" w:rsidP="003C5837" w:rsidRDefault="003C5837" w14:paraId="7194DBDC" w14:textId="77777777">
      <w:pPr>
        <w:pStyle w:val="Paragraphedeliste"/>
        <w:jc w:val="both"/>
        <w:rPr>
          <w:b/>
          <w:sz w:val="24"/>
          <w:szCs w:val="24"/>
          <w:lang w:val="en-GB" w:eastAsia="pt-BR"/>
        </w:rPr>
      </w:pPr>
    </w:p>
    <w:p w:rsidRPr="0040367F" w:rsidR="00BB15C1" w:rsidP="007C6038" w:rsidRDefault="00BB15C1" w14:paraId="71A7260E" w14:textId="77777777">
      <w:pPr>
        <w:pStyle w:val="Paragraphedeliste"/>
        <w:numPr>
          <w:ilvl w:val="0"/>
          <w:numId w:val="5"/>
        </w:numPr>
        <w:rPr>
          <w:b/>
          <w:sz w:val="24"/>
          <w:lang w:val="en-GB" w:eastAsia="pt-BR"/>
        </w:rPr>
      </w:pPr>
      <w:r w:rsidRPr="0040367F">
        <w:rPr>
          <w:b/>
          <w:sz w:val="24"/>
          <w:lang w:val="en-GB" w:eastAsia="pt-BR"/>
        </w:rPr>
        <w:t xml:space="preserve">Search </w:t>
      </w:r>
      <w:r w:rsidRPr="0040367F" w:rsidR="00C912CA">
        <w:rPr>
          <w:b/>
          <w:sz w:val="24"/>
          <w:lang w:val="en-GB" w:eastAsia="pt-BR"/>
        </w:rPr>
        <w:t>Engines</w:t>
      </w:r>
      <w:r w:rsidRPr="0040367F">
        <w:rPr>
          <w:b/>
          <w:sz w:val="24"/>
          <w:lang w:val="en-GB" w:eastAsia="pt-BR"/>
        </w:rPr>
        <w:t>:</w:t>
      </w:r>
    </w:p>
    <w:p w:rsidRPr="0040367F" w:rsidR="00AD6ACF" w:rsidP="00AD6ACF" w:rsidRDefault="00AD6ACF" w14:paraId="749E3040" w14:textId="14AD3338">
      <w:pPr>
        <w:pStyle w:val="Lgende"/>
        <w:spacing w:after="120"/>
        <w:jc w:val="center"/>
        <w:rPr>
          <w:rFonts w:ascii="Times New Roman" w:hAnsi="Times New Roman"/>
          <w:lang w:val="en-GB"/>
        </w:rPr>
      </w:pPr>
      <w:r w:rsidRPr="0040367F">
        <w:rPr>
          <w:rFonts w:ascii="Times New Roman" w:hAnsi="Times New Roman"/>
          <w:lang w:val="en-GB"/>
        </w:rPr>
        <w:t xml:space="preserve">Table </w:t>
      </w:r>
      <w:r w:rsidRPr="0040367F">
        <w:rPr>
          <w:rFonts w:ascii="Times New Roman" w:hAnsi="Times New Roman"/>
          <w:lang w:val="en-GB"/>
        </w:rPr>
        <w:fldChar w:fldCharType="begin"/>
      </w:r>
      <w:r w:rsidRPr="0040367F">
        <w:rPr>
          <w:rFonts w:ascii="Times New Roman" w:hAnsi="Times New Roman"/>
          <w:lang w:val="en-GB"/>
        </w:rPr>
        <w:instrText xml:space="preserve"> SEQ Tabela \* ARABIC </w:instrText>
      </w:r>
      <w:r w:rsidRPr="0040367F">
        <w:rPr>
          <w:rFonts w:ascii="Times New Roman" w:hAnsi="Times New Roman"/>
          <w:lang w:val="en-GB"/>
        </w:rPr>
        <w:fldChar w:fldCharType="separate"/>
      </w:r>
      <w:r w:rsidR="00995ED1">
        <w:rPr>
          <w:rFonts w:ascii="Times New Roman" w:hAnsi="Times New Roman"/>
          <w:noProof/>
          <w:lang w:val="en-GB"/>
        </w:rPr>
        <w:t>1</w:t>
      </w:r>
      <w:r w:rsidRPr="0040367F">
        <w:rPr>
          <w:rFonts w:ascii="Times New Roman" w:hAnsi="Times New Roman"/>
          <w:lang w:val="en-GB"/>
        </w:rPr>
        <w:fldChar w:fldCharType="end"/>
      </w:r>
      <w:r w:rsidRPr="0040367F">
        <w:rPr>
          <w:rFonts w:ascii="Times New Roman" w:hAnsi="Times New Roman"/>
          <w:lang w:val="en-GB"/>
        </w:rPr>
        <w:t xml:space="preserve">: </w:t>
      </w:r>
      <w:r w:rsidRPr="0040367F" w:rsidR="005D07E0">
        <w:rPr>
          <w:rFonts w:ascii="Times New Roman" w:hAnsi="Times New Roman"/>
          <w:lang w:val="en-GB"/>
        </w:rPr>
        <w:t>Search engines</w:t>
      </w:r>
    </w:p>
    <w:tbl>
      <w:tblPr>
        <w:tblW w:w="7047"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2442"/>
        <w:gridCol w:w="4605"/>
      </w:tblGrid>
      <w:tr w:rsidRPr="0040367F" w:rsidR="00BB21ED" w:rsidTr="0477E5BE" w14:paraId="145CF9C9" w14:textId="77777777">
        <w:trPr>
          <w:jc w:val="center"/>
        </w:trPr>
        <w:tc>
          <w:tcPr>
            <w:tcW w:w="2442" w:type="dxa"/>
            <w:shd w:val="clear" w:color="auto" w:fill="D9D9D9" w:themeFill="background1" w:themeFillShade="D9"/>
          </w:tcPr>
          <w:p w:rsidRPr="0040367F" w:rsidR="00BB21ED" w:rsidP="007827FE" w:rsidRDefault="00BB21ED" w14:paraId="0D909AED" w14:textId="77777777">
            <w:pPr>
              <w:pStyle w:val="Paragraphedeliste"/>
              <w:spacing w:after="0" w:line="240" w:lineRule="auto"/>
              <w:ind w:left="0"/>
              <w:jc w:val="center"/>
              <w:rPr>
                <w:b/>
                <w:sz w:val="24"/>
                <w:szCs w:val="20"/>
                <w:lang w:val="en-GB" w:eastAsia="pt-BR"/>
              </w:rPr>
            </w:pPr>
            <w:r w:rsidRPr="0040367F">
              <w:rPr>
                <w:b/>
                <w:sz w:val="24"/>
                <w:szCs w:val="20"/>
                <w:lang w:val="en-GB" w:eastAsia="pt-BR"/>
              </w:rPr>
              <w:t>Name</w:t>
            </w:r>
          </w:p>
        </w:tc>
        <w:tc>
          <w:tcPr>
            <w:tcW w:w="4605" w:type="dxa"/>
            <w:shd w:val="clear" w:color="auto" w:fill="D9D9D9" w:themeFill="background1" w:themeFillShade="D9"/>
          </w:tcPr>
          <w:p w:rsidRPr="0040367F" w:rsidR="00BB21ED" w:rsidP="007827FE" w:rsidRDefault="00BB21ED" w14:paraId="586D43B1" w14:textId="77777777">
            <w:pPr>
              <w:pStyle w:val="Paragraphedeliste"/>
              <w:spacing w:after="0" w:line="240" w:lineRule="auto"/>
              <w:ind w:left="0"/>
              <w:jc w:val="center"/>
              <w:rPr>
                <w:b/>
                <w:sz w:val="24"/>
                <w:szCs w:val="20"/>
                <w:lang w:val="en-GB" w:eastAsia="pt-BR"/>
              </w:rPr>
            </w:pPr>
            <w:r w:rsidRPr="0040367F">
              <w:rPr>
                <w:b/>
                <w:sz w:val="24"/>
                <w:szCs w:val="20"/>
                <w:lang w:val="en-GB" w:eastAsia="pt-BR"/>
              </w:rPr>
              <w:t>Link</w:t>
            </w:r>
          </w:p>
        </w:tc>
      </w:tr>
      <w:tr w:rsidRPr="0040367F" w:rsidR="00BB21ED" w:rsidTr="0477E5BE" w14:paraId="1FAD0AE3" w14:textId="77777777">
        <w:trPr>
          <w:jc w:val="center"/>
        </w:trPr>
        <w:tc>
          <w:tcPr>
            <w:tcW w:w="2442" w:type="dxa"/>
          </w:tcPr>
          <w:p w:rsidRPr="0040367F" w:rsidR="00BB21ED" w:rsidP="007827FE" w:rsidRDefault="002C52AC" w14:paraId="3AB52983" w14:textId="77777777">
            <w:pPr>
              <w:spacing w:after="0" w:line="240" w:lineRule="auto"/>
              <w:rPr>
                <w:b/>
                <w:sz w:val="24"/>
                <w:szCs w:val="20"/>
                <w:lang w:val="en-GB" w:eastAsia="pt-BR"/>
              </w:rPr>
            </w:pPr>
            <w:r w:rsidRPr="0040367F">
              <w:rPr>
                <w:sz w:val="24"/>
                <w:szCs w:val="20"/>
                <w:lang w:val="en-GB" w:eastAsia="pt-BR"/>
              </w:rPr>
              <w:t xml:space="preserve">Google Scholar </w:t>
            </w:r>
          </w:p>
        </w:tc>
        <w:tc>
          <w:tcPr>
            <w:tcW w:w="4605" w:type="dxa"/>
          </w:tcPr>
          <w:p w:rsidRPr="0040367F" w:rsidR="00BB21ED" w:rsidP="007827FE" w:rsidRDefault="000712AD" w14:paraId="44F65FA1" w14:textId="3CB5E370">
            <w:pPr>
              <w:pStyle w:val="Paragraphedeliste"/>
              <w:spacing w:after="0" w:line="240" w:lineRule="auto"/>
              <w:ind w:left="0"/>
              <w:rPr>
                <w:sz w:val="24"/>
                <w:szCs w:val="24"/>
                <w:lang w:val="en-GB" w:eastAsia="pt-BR"/>
              </w:rPr>
            </w:pPr>
            <w:hyperlink r:id="rId11">
              <w:r w:rsidRPr="0040367F" w:rsidR="2F7710DB">
                <w:rPr>
                  <w:rStyle w:val="Lienhypertexte"/>
                  <w:lang w:val="en-GB" w:eastAsia="pt-BR"/>
                </w:rPr>
                <w:t>https://scholar.google.com/</w:t>
              </w:r>
            </w:hyperlink>
          </w:p>
        </w:tc>
      </w:tr>
      <w:tr w:rsidRPr="0040367F" w:rsidR="00793D7E" w:rsidTr="0477E5BE" w14:paraId="447B21F7" w14:textId="77777777">
        <w:trPr>
          <w:jc w:val="center"/>
        </w:trPr>
        <w:tc>
          <w:tcPr>
            <w:tcW w:w="2442" w:type="dxa"/>
          </w:tcPr>
          <w:p w:rsidRPr="0040367F" w:rsidR="00793D7E" w:rsidP="007827FE" w:rsidRDefault="00793D7E" w14:paraId="1090FFE5" w14:textId="6DDC99E4">
            <w:pPr>
              <w:spacing w:after="0" w:line="240" w:lineRule="auto"/>
              <w:rPr>
                <w:sz w:val="24"/>
                <w:szCs w:val="20"/>
                <w:lang w:val="en-GB" w:eastAsia="pt-BR"/>
              </w:rPr>
            </w:pPr>
            <w:r w:rsidRPr="0040367F">
              <w:rPr>
                <w:sz w:val="24"/>
                <w:szCs w:val="20"/>
                <w:lang w:val="en-GB" w:eastAsia="pt-BR"/>
              </w:rPr>
              <w:t>Science</w:t>
            </w:r>
          </w:p>
        </w:tc>
        <w:tc>
          <w:tcPr>
            <w:tcW w:w="4605" w:type="dxa"/>
          </w:tcPr>
          <w:p w:rsidRPr="0040367F" w:rsidR="00793D7E" w:rsidP="007827FE" w:rsidRDefault="000712AD" w14:paraId="25B5A4AC" w14:textId="1A2752DF">
            <w:pPr>
              <w:pStyle w:val="Paragraphedeliste"/>
              <w:spacing w:after="0" w:line="240" w:lineRule="auto"/>
              <w:ind w:left="0"/>
              <w:rPr>
                <w:sz w:val="24"/>
                <w:szCs w:val="24"/>
                <w:lang w:val="en-GB" w:eastAsia="pt-BR"/>
              </w:rPr>
            </w:pPr>
            <w:hyperlink r:id="rId12">
              <w:r w:rsidRPr="0040367F" w:rsidR="7D3F9CB1">
                <w:rPr>
                  <w:rStyle w:val="Lienhypertexte"/>
                  <w:lang w:val="en-GB" w:eastAsia="pt-BR"/>
                </w:rPr>
                <w:t>https://www.science.org/</w:t>
              </w:r>
            </w:hyperlink>
          </w:p>
        </w:tc>
      </w:tr>
      <w:tr w:rsidRPr="0040367F" w:rsidR="00793D7E" w:rsidTr="0477E5BE" w14:paraId="5F8248BF" w14:textId="77777777">
        <w:trPr>
          <w:jc w:val="center"/>
        </w:trPr>
        <w:tc>
          <w:tcPr>
            <w:tcW w:w="2442" w:type="dxa"/>
          </w:tcPr>
          <w:p w:rsidRPr="0040367F" w:rsidR="00793D7E" w:rsidP="007827FE" w:rsidRDefault="000D1F39" w14:paraId="4402F8DB" w14:textId="56864C4B">
            <w:pPr>
              <w:spacing w:after="0" w:line="240" w:lineRule="auto"/>
              <w:rPr>
                <w:sz w:val="24"/>
                <w:szCs w:val="20"/>
                <w:lang w:val="en-GB" w:eastAsia="pt-BR"/>
              </w:rPr>
            </w:pPr>
            <w:r w:rsidRPr="0040367F">
              <w:rPr>
                <w:sz w:val="24"/>
                <w:szCs w:val="20"/>
                <w:lang w:val="en-GB" w:eastAsia="pt-BR"/>
              </w:rPr>
              <w:t>Research Gate</w:t>
            </w:r>
          </w:p>
        </w:tc>
        <w:tc>
          <w:tcPr>
            <w:tcW w:w="4605" w:type="dxa"/>
          </w:tcPr>
          <w:p w:rsidRPr="0040367F" w:rsidR="00793D7E" w:rsidP="007827FE" w:rsidRDefault="000712AD" w14:paraId="4111B610" w14:textId="5037DDE3">
            <w:pPr>
              <w:pStyle w:val="Paragraphedeliste"/>
              <w:spacing w:after="0" w:line="240" w:lineRule="auto"/>
              <w:ind w:left="0"/>
              <w:rPr>
                <w:sz w:val="24"/>
                <w:szCs w:val="24"/>
                <w:lang w:val="en-GB" w:eastAsia="pt-BR"/>
              </w:rPr>
            </w:pPr>
            <w:hyperlink r:id="rId13">
              <w:r w:rsidRPr="0040367F" w:rsidR="3EBF2DE2">
                <w:rPr>
                  <w:rStyle w:val="Lienhypertexte"/>
                  <w:lang w:val="en-GB" w:eastAsia="pt-BR"/>
                </w:rPr>
                <w:t>https://www.researchgate.net/</w:t>
              </w:r>
            </w:hyperlink>
          </w:p>
        </w:tc>
      </w:tr>
      <w:tr w:rsidRPr="0040367F" w:rsidR="00BA6BD0" w:rsidTr="0477E5BE" w14:paraId="38D1C233" w14:textId="77777777">
        <w:trPr>
          <w:jc w:val="center"/>
        </w:trPr>
        <w:tc>
          <w:tcPr>
            <w:tcW w:w="2442" w:type="dxa"/>
          </w:tcPr>
          <w:p w:rsidRPr="0040367F" w:rsidR="00BA6BD0" w:rsidP="007827FE" w:rsidRDefault="00BA6BD0" w14:paraId="46B5C2C5" w14:textId="7437F4A9">
            <w:pPr>
              <w:spacing w:after="0" w:line="240" w:lineRule="auto"/>
              <w:rPr>
                <w:sz w:val="24"/>
                <w:szCs w:val="20"/>
                <w:lang w:val="en-GB" w:eastAsia="pt-BR"/>
              </w:rPr>
            </w:pPr>
            <w:r w:rsidRPr="0040367F">
              <w:rPr>
                <w:sz w:val="24"/>
                <w:szCs w:val="20"/>
                <w:lang w:val="en-GB" w:eastAsia="pt-BR"/>
              </w:rPr>
              <w:t>Science Direct</w:t>
            </w:r>
          </w:p>
        </w:tc>
        <w:tc>
          <w:tcPr>
            <w:tcW w:w="4605" w:type="dxa"/>
          </w:tcPr>
          <w:p w:rsidRPr="0040367F" w:rsidR="00BA6BD0" w:rsidP="007827FE" w:rsidRDefault="000712AD" w14:paraId="45FDE89E" w14:textId="7BBE60B8">
            <w:pPr>
              <w:pStyle w:val="Paragraphedeliste"/>
              <w:spacing w:after="0" w:line="240" w:lineRule="auto"/>
              <w:ind w:left="0"/>
              <w:rPr>
                <w:sz w:val="24"/>
                <w:szCs w:val="24"/>
                <w:lang w:val="en-GB" w:eastAsia="pt-BR"/>
              </w:rPr>
            </w:pPr>
            <w:hyperlink r:id="rId14">
              <w:r w:rsidRPr="0040367F" w:rsidR="56F1676E">
                <w:rPr>
                  <w:rStyle w:val="Lienhypertexte"/>
                  <w:lang w:val="en-GB" w:eastAsia="pt-BR"/>
                </w:rPr>
                <w:t>https://www.sciencedirect.com/</w:t>
              </w:r>
            </w:hyperlink>
          </w:p>
        </w:tc>
      </w:tr>
      <w:tr w:rsidRPr="0040367F" w:rsidR="00892F97" w:rsidTr="0477E5BE" w14:paraId="2CE5D987" w14:textId="77777777">
        <w:trPr>
          <w:jc w:val="center"/>
        </w:trPr>
        <w:tc>
          <w:tcPr>
            <w:tcW w:w="2442" w:type="dxa"/>
          </w:tcPr>
          <w:p w:rsidRPr="0040367F" w:rsidR="00892F97" w:rsidP="007827FE" w:rsidRDefault="00B530BE" w14:paraId="574D9595" w14:textId="13958094">
            <w:pPr>
              <w:spacing w:after="0" w:line="240" w:lineRule="auto"/>
              <w:rPr>
                <w:sz w:val="24"/>
                <w:szCs w:val="20"/>
                <w:lang w:val="en-GB" w:eastAsia="pt-BR"/>
              </w:rPr>
            </w:pPr>
            <w:r w:rsidRPr="0040367F">
              <w:rPr>
                <w:sz w:val="24"/>
                <w:szCs w:val="20"/>
                <w:lang w:val="en-GB" w:eastAsia="pt-BR"/>
              </w:rPr>
              <w:t>IEEE Xplore</w:t>
            </w:r>
          </w:p>
        </w:tc>
        <w:tc>
          <w:tcPr>
            <w:tcW w:w="4605" w:type="dxa"/>
          </w:tcPr>
          <w:p w:rsidRPr="0040367F" w:rsidR="00892F97" w:rsidP="007827FE" w:rsidRDefault="000712AD" w14:paraId="56704A79" w14:textId="2977691E">
            <w:pPr>
              <w:pStyle w:val="Paragraphedeliste"/>
              <w:spacing w:after="0" w:line="240" w:lineRule="auto"/>
              <w:ind w:left="0"/>
              <w:rPr>
                <w:sz w:val="24"/>
                <w:szCs w:val="24"/>
                <w:lang w:val="en-GB" w:eastAsia="pt-BR"/>
              </w:rPr>
            </w:pPr>
            <w:hyperlink r:id="rId15">
              <w:r w:rsidRPr="0040367F" w:rsidR="3259FB6E">
                <w:rPr>
                  <w:rStyle w:val="Lienhypertexte"/>
                  <w:lang w:val="en-GB" w:eastAsia="pt-BR"/>
                </w:rPr>
                <w:t>https://ieeexplore.ieee.org/Xplore/home.jsp</w:t>
              </w:r>
            </w:hyperlink>
          </w:p>
        </w:tc>
      </w:tr>
      <w:tr w:rsidRPr="0040367F" w:rsidR="00CC73B4" w:rsidTr="0477E5BE" w14:paraId="28A9A174" w14:textId="77777777">
        <w:trPr>
          <w:jc w:val="center"/>
        </w:trPr>
        <w:tc>
          <w:tcPr>
            <w:tcW w:w="2442" w:type="dxa"/>
          </w:tcPr>
          <w:p w:rsidRPr="0040367F" w:rsidR="00CC73B4" w:rsidP="007827FE" w:rsidRDefault="008A30BE" w14:paraId="30FEE246" w14:textId="44A78B84">
            <w:pPr>
              <w:spacing w:after="0" w:line="240" w:lineRule="auto"/>
              <w:rPr>
                <w:sz w:val="24"/>
                <w:szCs w:val="20"/>
                <w:lang w:val="en-GB" w:eastAsia="pt-BR"/>
              </w:rPr>
            </w:pPr>
            <w:r w:rsidRPr="0040367F">
              <w:rPr>
                <w:sz w:val="24"/>
                <w:szCs w:val="20"/>
                <w:lang w:val="en-GB" w:eastAsia="pt-BR"/>
              </w:rPr>
              <w:t>Online Library</w:t>
            </w:r>
          </w:p>
        </w:tc>
        <w:tc>
          <w:tcPr>
            <w:tcW w:w="4605" w:type="dxa"/>
          </w:tcPr>
          <w:p w:rsidRPr="0040367F" w:rsidR="00CC73B4" w:rsidP="007827FE" w:rsidRDefault="000712AD" w14:paraId="3D3B57F2" w14:textId="5C3A4A26">
            <w:pPr>
              <w:pStyle w:val="Paragraphedeliste"/>
              <w:spacing w:after="0" w:line="240" w:lineRule="auto"/>
              <w:ind w:left="0"/>
              <w:rPr>
                <w:sz w:val="24"/>
                <w:szCs w:val="24"/>
                <w:lang w:val="en-GB" w:eastAsia="pt-BR"/>
              </w:rPr>
            </w:pPr>
            <w:hyperlink r:id="rId16">
              <w:r w:rsidRPr="0040367F" w:rsidR="1870F89F">
                <w:rPr>
                  <w:rStyle w:val="Lienhypertexte"/>
                  <w:lang w:val="en-GB" w:eastAsia="pt-BR"/>
                </w:rPr>
                <w:t>https://onlinelibrary.wiley.com/</w:t>
              </w:r>
            </w:hyperlink>
          </w:p>
        </w:tc>
      </w:tr>
      <w:tr w:rsidRPr="0040367F" w:rsidR="005D187D" w:rsidTr="0477E5BE" w14:paraId="46C0FEE7" w14:textId="77777777">
        <w:trPr>
          <w:jc w:val="center"/>
        </w:trPr>
        <w:tc>
          <w:tcPr>
            <w:tcW w:w="2442" w:type="dxa"/>
          </w:tcPr>
          <w:p w:rsidRPr="0040367F" w:rsidR="005D187D" w:rsidP="007827FE" w:rsidRDefault="00993A20" w14:paraId="4688013E" w14:textId="2F96E726">
            <w:pPr>
              <w:spacing w:after="0" w:line="240" w:lineRule="auto"/>
              <w:rPr>
                <w:sz w:val="24"/>
                <w:szCs w:val="20"/>
                <w:lang w:val="en-GB" w:eastAsia="pt-BR"/>
              </w:rPr>
            </w:pPr>
            <w:r w:rsidRPr="0040367F">
              <w:rPr>
                <w:sz w:val="24"/>
                <w:szCs w:val="20"/>
                <w:lang w:val="en-GB" w:eastAsia="pt-BR"/>
              </w:rPr>
              <w:t>Springer</w:t>
            </w:r>
          </w:p>
        </w:tc>
        <w:tc>
          <w:tcPr>
            <w:tcW w:w="4605" w:type="dxa"/>
          </w:tcPr>
          <w:p w:rsidRPr="0040367F" w:rsidR="005D187D" w:rsidP="007827FE" w:rsidRDefault="000712AD" w14:paraId="6AA493A5" w14:textId="171D536A">
            <w:pPr>
              <w:pStyle w:val="Paragraphedeliste"/>
              <w:spacing w:after="0" w:line="240" w:lineRule="auto"/>
              <w:ind w:left="0"/>
              <w:rPr>
                <w:rFonts w:ascii="Arial" w:hAnsi="Arial" w:cs="Arial"/>
                <w:sz w:val="20"/>
                <w:szCs w:val="20"/>
                <w:lang w:val="en-GB"/>
              </w:rPr>
            </w:pPr>
            <w:hyperlink r:id="rId17">
              <w:r w:rsidRPr="0040367F" w:rsidR="005D187D">
                <w:rPr>
                  <w:rStyle w:val="Lienhypertexte"/>
                  <w:rFonts w:cs="Arial"/>
                  <w:lang w:val="en-GB"/>
                </w:rPr>
                <w:t>https://link.springer.com/</w:t>
              </w:r>
            </w:hyperlink>
          </w:p>
        </w:tc>
      </w:tr>
    </w:tbl>
    <w:p w:rsidRPr="0040367F" w:rsidR="00BB21ED" w:rsidP="00CB0E5B" w:rsidRDefault="00BB21ED" w14:paraId="769D0D3C" w14:textId="77777777">
      <w:pPr>
        <w:pStyle w:val="Paragraphedeliste"/>
        <w:ind w:left="0"/>
        <w:rPr>
          <w:b/>
          <w:sz w:val="24"/>
          <w:lang w:val="en-GB" w:eastAsia="pt-BR"/>
        </w:rPr>
      </w:pPr>
    </w:p>
    <w:p w:rsidRPr="0040367F" w:rsidR="008B1466" w:rsidP="008B1466" w:rsidRDefault="00CB0E5B" w14:paraId="0279E7DD" w14:textId="68EDCCF2">
      <w:pPr>
        <w:pStyle w:val="Paragraphedeliste"/>
        <w:numPr>
          <w:ilvl w:val="1"/>
          <w:numId w:val="4"/>
        </w:numPr>
        <w:jc w:val="both"/>
        <w:rPr>
          <w:b/>
          <w:sz w:val="24"/>
          <w:szCs w:val="24"/>
          <w:lang w:val="en-GB" w:eastAsia="pt-BR"/>
        </w:rPr>
      </w:pPr>
      <w:r w:rsidRPr="0040367F">
        <w:rPr>
          <w:b/>
          <w:sz w:val="24"/>
          <w:lang w:val="en-GB" w:eastAsia="pt-BR"/>
        </w:rPr>
        <w:t xml:space="preserve">Search String: </w:t>
      </w:r>
    </w:p>
    <w:p w:rsidRPr="0040367F" w:rsidR="001827AF" w:rsidP="001827AF" w:rsidRDefault="001827AF" w14:paraId="4110BC14" w14:textId="77777777">
      <w:pPr>
        <w:pStyle w:val="Paragraphedeliste"/>
        <w:ind w:left="1440"/>
        <w:jc w:val="both"/>
        <w:rPr>
          <w:b/>
          <w:sz w:val="24"/>
          <w:szCs w:val="24"/>
          <w:lang w:val="en-GB" w:eastAsia="pt-BR"/>
        </w:rPr>
      </w:pPr>
    </w:p>
    <w:p w:rsidRPr="0040367F" w:rsidR="00EB6FE7" w:rsidP="00A7271B" w:rsidRDefault="4361F773" w14:paraId="42070837" w14:textId="61AA1C18">
      <w:pPr>
        <w:pStyle w:val="Paragraphedeliste"/>
        <w:numPr>
          <w:ilvl w:val="2"/>
          <w:numId w:val="4"/>
        </w:numPr>
        <w:jc w:val="both"/>
        <w:rPr>
          <w:sz w:val="24"/>
          <w:szCs w:val="24"/>
          <w:lang w:val="en-GB" w:eastAsia="pt-BR"/>
        </w:rPr>
      </w:pPr>
      <w:r w:rsidRPr="4361F773">
        <w:rPr>
          <w:lang w:val="en-GB"/>
        </w:rPr>
        <w:t xml:space="preserve">allintitle: </w:t>
      </w:r>
      <w:r w:rsidRPr="0040367F" w:rsidR="008B39BF">
        <w:rPr>
          <w:sz w:val="24"/>
          <w:szCs w:val="24"/>
          <w:lang w:val="en-GB" w:eastAsia="pt-BR"/>
        </w:rPr>
        <w:t>“</w:t>
      </w:r>
      <w:r w:rsidRPr="0040367F" w:rsidR="00EB6FE7">
        <w:rPr>
          <w:sz w:val="24"/>
          <w:szCs w:val="24"/>
          <w:lang w:val="en-GB" w:eastAsia="pt-BR"/>
        </w:rPr>
        <w:t>Haptic technology</w:t>
      </w:r>
      <w:r w:rsidRPr="0040367F" w:rsidR="00A75833">
        <w:rPr>
          <w:sz w:val="24"/>
          <w:szCs w:val="24"/>
          <w:lang w:val="en-GB" w:eastAsia="pt-BR"/>
        </w:rPr>
        <w:t xml:space="preserve"> virtual reality</w:t>
      </w:r>
      <w:r w:rsidRPr="4361F773" w:rsidR="4812A5BD">
        <w:rPr>
          <w:sz w:val="24"/>
          <w:szCs w:val="24"/>
          <w:lang w:val="en-GB" w:eastAsia="pt-BR"/>
        </w:rPr>
        <w:t>”</w:t>
      </w:r>
      <w:r w:rsidRPr="4361F773" w:rsidR="64B0C02F">
        <w:rPr>
          <w:sz w:val="24"/>
          <w:szCs w:val="24"/>
          <w:lang w:val="en-GB" w:eastAsia="pt-BR"/>
        </w:rPr>
        <w:t xml:space="preserve"> OR “</w:t>
      </w:r>
      <w:r w:rsidRPr="4361F773" w:rsidR="1086D19F">
        <w:rPr>
          <w:sz w:val="24"/>
          <w:szCs w:val="24"/>
          <w:lang w:val="en-GB" w:eastAsia="pt-BR"/>
        </w:rPr>
        <w:t>Haptic technology</w:t>
      </w:r>
      <w:r w:rsidRPr="0040367F" w:rsidR="00166119">
        <w:rPr>
          <w:sz w:val="24"/>
          <w:szCs w:val="24"/>
          <w:lang w:val="en-GB" w:eastAsia="pt-BR"/>
        </w:rPr>
        <w:t xml:space="preserve"> metaverse</w:t>
      </w:r>
      <w:r w:rsidRPr="0040367F" w:rsidR="008B39BF">
        <w:rPr>
          <w:sz w:val="24"/>
          <w:szCs w:val="24"/>
          <w:lang w:val="en-GB" w:eastAsia="pt-BR"/>
        </w:rPr>
        <w:t>”</w:t>
      </w:r>
    </w:p>
    <w:p w:rsidRPr="0040367F" w:rsidR="002269ED" w:rsidP="00A7271B" w:rsidRDefault="4361F773" w14:paraId="0AE09546" w14:textId="67DAD628">
      <w:pPr>
        <w:pStyle w:val="Paragraphedeliste"/>
        <w:numPr>
          <w:ilvl w:val="2"/>
          <w:numId w:val="4"/>
        </w:numPr>
        <w:jc w:val="both"/>
        <w:rPr>
          <w:b/>
          <w:sz w:val="24"/>
          <w:szCs w:val="24"/>
          <w:lang w:val="en-GB" w:eastAsia="pt-BR"/>
        </w:rPr>
      </w:pPr>
      <w:r w:rsidRPr="4361F773">
        <w:rPr>
          <w:lang w:val="en-GB"/>
        </w:rPr>
        <w:t xml:space="preserve">allintitle: </w:t>
      </w:r>
      <w:r w:rsidRPr="0040367F" w:rsidR="002269ED">
        <w:rPr>
          <w:sz w:val="24"/>
          <w:szCs w:val="24"/>
          <w:lang w:val="en-GB" w:eastAsia="pt-BR"/>
        </w:rPr>
        <w:t>“Experiments haptic technology</w:t>
      </w:r>
      <w:r w:rsidRPr="0040367F" w:rsidR="005F33F3">
        <w:rPr>
          <w:sz w:val="24"/>
          <w:szCs w:val="24"/>
          <w:lang w:val="en-GB" w:eastAsia="pt-BR"/>
        </w:rPr>
        <w:t xml:space="preserve"> </w:t>
      </w:r>
      <w:r w:rsidRPr="0040367F" w:rsidR="00F74EA2">
        <w:rPr>
          <w:sz w:val="24"/>
          <w:szCs w:val="24"/>
          <w:lang w:val="en-GB" w:eastAsia="pt-BR"/>
        </w:rPr>
        <w:t>virtual reality</w:t>
      </w:r>
      <w:r w:rsidRPr="4361F773" w:rsidR="71440A8E">
        <w:rPr>
          <w:sz w:val="24"/>
          <w:szCs w:val="24"/>
          <w:lang w:val="en-GB" w:eastAsia="pt-BR"/>
        </w:rPr>
        <w:t>” OR “</w:t>
      </w:r>
      <w:r w:rsidRPr="4361F773" w:rsidR="60F77BF0">
        <w:rPr>
          <w:sz w:val="24"/>
          <w:szCs w:val="24"/>
          <w:lang w:val="en-GB" w:eastAsia="pt-BR"/>
        </w:rPr>
        <w:t>Experiments haptic technology</w:t>
      </w:r>
      <w:r w:rsidRPr="0040367F" w:rsidR="00F74EA2">
        <w:rPr>
          <w:sz w:val="24"/>
          <w:szCs w:val="24"/>
          <w:lang w:val="en-GB" w:eastAsia="pt-BR"/>
        </w:rPr>
        <w:t xml:space="preserve"> metaverse</w:t>
      </w:r>
      <w:r w:rsidRPr="0040367F" w:rsidR="002269ED">
        <w:rPr>
          <w:sz w:val="24"/>
          <w:szCs w:val="24"/>
          <w:lang w:val="en-GB" w:eastAsia="pt-BR"/>
        </w:rPr>
        <w:t>”</w:t>
      </w:r>
    </w:p>
    <w:p w:rsidRPr="0040367F" w:rsidR="005F33F3" w:rsidP="001827AF" w:rsidRDefault="4361F773" w14:paraId="2F60C3F7" w14:textId="78984FDE">
      <w:pPr>
        <w:pStyle w:val="Paragraphedeliste"/>
        <w:numPr>
          <w:ilvl w:val="2"/>
          <w:numId w:val="4"/>
        </w:numPr>
        <w:jc w:val="both"/>
        <w:rPr>
          <w:b/>
          <w:sz w:val="24"/>
          <w:szCs w:val="24"/>
          <w:lang w:val="en-GB" w:eastAsia="pt-BR"/>
        </w:rPr>
      </w:pPr>
      <w:r w:rsidRPr="4361F773">
        <w:rPr>
          <w:lang w:val="en-GB"/>
        </w:rPr>
        <w:t xml:space="preserve">allintitle: </w:t>
      </w:r>
      <w:r w:rsidRPr="4361F773" w:rsidR="09E0F3B4">
        <w:rPr>
          <w:sz w:val="24"/>
          <w:szCs w:val="24"/>
          <w:lang w:val="en-GB" w:eastAsia="pt-BR"/>
        </w:rPr>
        <w:t>“</w:t>
      </w:r>
      <w:r w:rsidRPr="0040367F" w:rsidR="005F33F3">
        <w:rPr>
          <w:sz w:val="24"/>
          <w:szCs w:val="24"/>
          <w:lang w:val="en-GB" w:eastAsia="pt-BR"/>
        </w:rPr>
        <w:t xml:space="preserve">Touch in </w:t>
      </w:r>
      <w:r w:rsidRPr="0040367F" w:rsidR="00F74EA2">
        <w:rPr>
          <w:sz w:val="24"/>
          <w:szCs w:val="24"/>
          <w:lang w:val="en-GB" w:eastAsia="pt-BR"/>
        </w:rPr>
        <w:t>virtual reality</w:t>
      </w:r>
      <w:r w:rsidRPr="4361F773" w:rsidR="71440A8E">
        <w:rPr>
          <w:sz w:val="24"/>
          <w:szCs w:val="24"/>
          <w:lang w:val="en-GB" w:eastAsia="pt-BR"/>
        </w:rPr>
        <w:t>” OR “</w:t>
      </w:r>
      <w:r w:rsidRPr="4361F773" w:rsidR="09E0F3B4">
        <w:rPr>
          <w:sz w:val="24"/>
          <w:szCs w:val="24"/>
          <w:lang w:val="en-GB" w:eastAsia="pt-BR"/>
        </w:rPr>
        <w:t>Touch in</w:t>
      </w:r>
      <w:r w:rsidRPr="0040367F" w:rsidR="00F74EA2">
        <w:rPr>
          <w:sz w:val="24"/>
          <w:szCs w:val="24"/>
          <w:lang w:val="en-GB" w:eastAsia="pt-BR"/>
        </w:rPr>
        <w:t xml:space="preserve"> </w:t>
      </w:r>
      <w:r w:rsidRPr="0040367F" w:rsidR="005F33F3">
        <w:rPr>
          <w:sz w:val="24"/>
          <w:szCs w:val="24"/>
          <w:lang w:val="en-GB" w:eastAsia="pt-BR"/>
        </w:rPr>
        <w:t>metaverse”</w:t>
      </w:r>
    </w:p>
    <w:p w:rsidRPr="0040367F" w:rsidR="009C44A8" w:rsidP="00B11BE4" w:rsidRDefault="009C44A8" w14:paraId="1231BE67" w14:textId="77777777">
      <w:pPr>
        <w:pStyle w:val="Paragraphedeliste"/>
        <w:ind w:left="0"/>
        <w:jc w:val="both"/>
        <w:rPr>
          <w:b/>
          <w:sz w:val="24"/>
          <w:lang w:val="en-GB" w:eastAsia="pt-BR"/>
        </w:rPr>
      </w:pPr>
    </w:p>
    <w:p w:rsidRPr="0040367F" w:rsidR="0074310F" w:rsidP="00BF75A8" w:rsidRDefault="0074310F" w14:paraId="586FCAA6" w14:textId="77777777">
      <w:pPr>
        <w:pStyle w:val="Titre2"/>
        <w:rPr>
          <w:rFonts w:ascii="Times New Roman" w:hAnsi="Times New Roman"/>
          <w:lang w:val="en-GB"/>
        </w:rPr>
      </w:pPr>
      <w:bookmarkStart w:name="_Toc102504003" w:id="10"/>
      <w:r w:rsidRPr="0040367F">
        <w:rPr>
          <w:rFonts w:ascii="Times New Roman" w:hAnsi="Times New Roman"/>
          <w:lang w:val="en-GB"/>
        </w:rPr>
        <w:t>Studies Selection</w:t>
      </w:r>
      <w:bookmarkEnd w:id="10"/>
    </w:p>
    <w:p w:rsidRPr="0040367F" w:rsidR="0074310F" w:rsidP="00BF75A8" w:rsidRDefault="0074310F" w14:paraId="03D35FED" w14:textId="77777777">
      <w:pPr>
        <w:pStyle w:val="Titre3"/>
        <w:rPr>
          <w:rFonts w:ascii="Times New Roman" w:hAnsi="Times New Roman"/>
          <w:sz w:val="24"/>
          <w:szCs w:val="24"/>
          <w:lang w:val="en-GB"/>
        </w:rPr>
      </w:pPr>
      <w:bookmarkStart w:name="_Toc102504004" w:id="11"/>
      <w:r w:rsidRPr="0040367F">
        <w:rPr>
          <w:rFonts w:ascii="Times New Roman" w:hAnsi="Times New Roman"/>
          <w:sz w:val="24"/>
          <w:szCs w:val="24"/>
          <w:lang w:val="en-GB"/>
        </w:rPr>
        <w:t>Studies Definition</w:t>
      </w:r>
      <w:bookmarkEnd w:id="11"/>
    </w:p>
    <w:p w:rsidRPr="0040367F" w:rsidR="0074310F" w:rsidP="007C6038" w:rsidRDefault="0074310F" w14:paraId="604B5BB5" w14:textId="77777777">
      <w:pPr>
        <w:pStyle w:val="Paragraphedeliste"/>
        <w:numPr>
          <w:ilvl w:val="0"/>
          <w:numId w:val="6"/>
        </w:numPr>
        <w:rPr>
          <w:b/>
          <w:sz w:val="24"/>
          <w:szCs w:val="24"/>
          <w:lang w:val="en-GB" w:eastAsia="pt-BR"/>
        </w:rPr>
      </w:pPr>
      <w:r w:rsidRPr="0040367F">
        <w:rPr>
          <w:b/>
          <w:sz w:val="24"/>
          <w:szCs w:val="24"/>
          <w:lang w:val="en-GB" w:eastAsia="pt-BR"/>
        </w:rPr>
        <w:t>Studies Inclusion and Exclusion Criteria Definition</w:t>
      </w:r>
      <w:r w:rsidRPr="0040367F" w:rsidR="000700EA">
        <w:rPr>
          <w:b/>
          <w:sz w:val="24"/>
          <w:szCs w:val="24"/>
          <w:lang w:val="en-GB" w:eastAsia="pt-BR"/>
        </w:rPr>
        <w:t>:</w:t>
      </w:r>
    </w:p>
    <w:p w:rsidRPr="0040367F" w:rsidR="000700EA" w:rsidP="007C6038" w:rsidRDefault="000700EA" w14:paraId="55E0A8AC" w14:textId="77777777">
      <w:pPr>
        <w:pStyle w:val="Paragraphedeliste"/>
        <w:numPr>
          <w:ilvl w:val="1"/>
          <w:numId w:val="6"/>
        </w:numPr>
        <w:rPr>
          <w:b/>
          <w:sz w:val="24"/>
          <w:szCs w:val="24"/>
          <w:lang w:val="en-GB" w:eastAsia="pt-BR"/>
        </w:rPr>
      </w:pPr>
      <w:r w:rsidRPr="0040367F">
        <w:rPr>
          <w:b/>
          <w:sz w:val="24"/>
          <w:szCs w:val="24"/>
          <w:lang w:val="en-GB" w:eastAsia="pt-BR"/>
        </w:rPr>
        <w:t xml:space="preserve">Inclusion Criteria: </w:t>
      </w:r>
    </w:p>
    <w:p w:rsidRPr="0040367F" w:rsidR="006A68A8" w:rsidP="00A7271B" w:rsidRDefault="00D67F11" w14:paraId="614E3127" w14:textId="5A7DED1E">
      <w:pPr>
        <w:pStyle w:val="Paragraphedeliste"/>
        <w:numPr>
          <w:ilvl w:val="2"/>
          <w:numId w:val="6"/>
        </w:numPr>
        <w:rPr>
          <w:sz w:val="24"/>
          <w:szCs w:val="24"/>
          <w:lang w:val="en-GB" w:eastAsia="pt-BR"/>
        </w:rPr>
      </w:pPr>
      <w:r w:rsidRPr="0040367F">
        <w:rPr>
          <w:sz w:val="24"/>
          <w:szCs w:val="24"/>
          <w:lang w:val="en-GB" w:eastAsia="pt-BR"/>
        </w:rPr>
        <w:t xml:space="preserve">To talk about </w:t>
      </w:r>
      <w:r w:rsidRPr="0040367F" w:rsidR="006A68A8">
        <w:rPr>
          <w:sz w:val="24"/>
          <w:szCs w:val="24"/>
          <w:lang w:val="en-GB" w:eastAsia="pt-BR"/>
        </w:rPr>
        <w:t>a</w:t>
      </w:r>
      <w:r w:rsidRPr="0040367F" w:rsidR="00F17E1B">
        <w:rPr>
          <w:sz w:val="24"/>
          <w:szCs w:val="24"/>
          <w:lang w:val="en-GB" w:eastAsia="pt-BR"/>
        </w:rPr>
        <w:t xml:space="preserve"> haptic technolog</w:t>
      </w:r>
      <w:r w:rsidRPr="0040367F" w:rsidR="00FC47B5">
        <w:rPr>
          <w:sz w:val="24"/>
          <w:szCs w:val="24"/>
          <w:lang w:val="en-GB" w:eastAsia="pt-BR"/>
        </w:rPr>
        <w:t>y</w:t>
      </w:r>
      <w:r w:rsidRPr="0040367F" w:rsidR="0078274F">
        <w:rPr>
          <w:sz w:val="24"/>
          <w:szCs w:val="24"/>
          <w:lang w:val="en-GB" w:eastAsia="pt-BR"/>
        </w:rPr>
        <w:t xml:space="preserve"> in </w:t>
      </w:r>
      <w:r w:rsidRPr="0040367F" w:rsidR="00F74EA2">
        <w:rPr>
          <w:sz w:val="24"/>
          <w:szCs w:val="24"/>
          <w:lang w:val="en-GB" w:eastAsia="pt-BR"/>
        </w:rPr>
        <w:t>virtual reality</w:t>
      </w:r>
      <w:r w:rsidRPr="4361F773" w:rsidR="71440A8E">
        <w:rPr>
          <w:sz w:val="24"/>
          <w:szCs w:val="24"/>
          <w:lang w:val="en-GB" w:eastAsia="pt-BR"/>
        </w:rPr>
        <w:t>/metaverse</w:t>
      </w:r>
    </w:p>
    <w:p w:rsidRPr="0040367F" w:rsidR="0086029A" w:rsidP="00A7271B" w:rsidRDefault="0086029A" w14:paraId="1319E811" w14:textId="66B497F9">
      <w:pPr>
        <w:pStyle w:val="Paragraphedeliste"/>
        <w:numPr>
          <w:ilvl w:val="2"/>
          <w:numId w:val="6"/>
        </w:numPr>
        <w:rPr>
          <w:sz w:val="24"/>
          <w:szCs w:val="24"/>
          <w:lang w:val="en-GB" w:eastAsia="pt-BR"/>
        </w:rPr>
      </w:pPr>
      <w:r w:rsidRPr="0040367F">
        <w:rPr>
          <w:sz w:val="24"/>
          <w:szCs w:val="24"/>
          <w:lang w:val="en-GB" w:eastAsia="pt-BR"/>
        </w:rPr>
        <w:t xml:space="preserve">To talk about </w:t>
      </w:r>
      <w:r w:rsidR="001D5620">
        <w:rPr>
          <w:sz w:val="24"/>
          <w:szCs w:val="24"/>
          <w:lang w:val="en-GB" w:eastAsia="pt-BR"/>
        </w:rPr>
        <w:t xml:space="preserve">an </w:t>
      </w:r>
      <w:r w:rsidRPr="0040367F">
        <w:rPr>
          <w:sz w:val="24"/>
          <w:szCs w:val="24"/>
          <w:lang w:val="en-GB" w:eastAsia="pt-BR"/>
        </w:rPr>
        <w:t xml:space="preserve">experiment </w:t>
      </w:r>
      <w:r w:rsidRPr="0040367F" w:rsidR="00166119">
        <w:rPr>
          <w:sz w:val="24"/>
          <w:szCs w:val="24"/>
          <w:lang w:val="en-GB" w:eastAsia="pt-BR"/>
        </w:rPr>
        <w:t xml:space="preserve">of </w:t>
      </w:r>
      <w:r w:rsidR="0041543F">
        <w:rPr>
          <w:sz w:val="24"/>
          <w:szCs w:val="24"/>
          <w:lang w:val="en-GB" w:eastAsia="pt-BR"/>
        </w:rPr>
        <w:t xml:space="preserve">one </w:t>
      </w:r>
      <w:r w:rsidRPr="0040367F" w:rsidR="00166119">
        <w:rPr>
          <w:sz w:val="24"/>
          <w:szCs w:val="24"/>
          <w:lang w:val="en-GB" w:eastAsia="pt-BR"/>
        </w:rPr>
        <w:t>haptic technology</w:t>
      </w:r>
    </w:p>
    <w:p w:rsidRPr="0040367F" w:rsidR="009254A4" w:rsidP="007C6038" w:rsidRDefault="000700EA" w14:paraId="0E5B14E7" w14:textId="77777777">
      <w:pPr>
        <w:pStyle w:val="Paragraphedeliste"/>
        <w:numPr>
          <w:ilvl w:val="1"/>
          <w:numId w:val="6"/>
        </w:numPr>
        <w:rPr>
          <w:sz w:val="24"/>
          <w:szCs w:val="24"/>
          <w:lang w:val="en-GB" w:eastAsia="pt-BR"/>
        </w:rPr>
      </w:pPr>
      <w:r w:rsidRPr="0040367F">
        <w:rPr>
          <w:b/>
          <w:sz w:val="24"/>
          <w:szCs w:val="24"/>
          <w:lang w:val="en-GB" w:eastAsia="pt-BR"/>
        </w:rPr>
        <w:t xml:space="preserve">Exclusion Criteria: </w:t>
      </w:r>
    </w:p>
    <w:p w:rsidRPr="0040367F" w:rsidR="00822A48" w:rsidP="00822A48" w:rsidRDefault="00FE45B5" w14:paraId="188459D7" w14:textId="3901764D">
      <w:pPr>
        <w:pStyle w:val="Paragraphedeliste"/>
        <w:numPr>
          <w:ilvl w:val="2"/>
          <w:numId w:val="6"/>
        </w:numPr>
        <w:rPr>
          <w:sz w:val="24"/>
          <w:szCs w:val="24"/>
          <w:lang w:val="en-GB" w:eastAsia="pt-BR"/>
        </w:rPr>
      </w:pPr>
      <w:r w:rsidRPr="0040367F">
        <w:rPr>
          <w:sz w:val="24"/>
          <w:szCs w:val="24"/>
          <w:lang w:val="en-GB" w:eastAsia="pt-BR"/>
        </w:rPr>
        <w:t>Not talking about a haptic technology</w:t>
      </w:r>
      <w:r w:rsidRPr="0040367F" w:rsidR="00822A48">
        <w:rPr>
          <w:sz w:val="24"/>
          <w:szCs w:val="24"/>
          <w:lang w:val="en-GB" w:eastAsia="pt-BR"/>
        </w:rPr>
        <w:t>.</w:t>
      </w:r>
    </w:p>
    <w:p w:rsidRPr="0040367F" w:rsidR="00D81143" w:rsidP="00822A48" w:rsidRDefault="00D81143" w14:paraId="40AF1268" w14:textId="68B590E4">
      <w:pPr>
        <w:pStyle w:val="Paragraphedeliste"/>
        <w:numPr>
          <w:ilvl w:val="2"/>
          <w:numId w:val="6"/>
        </w:numPr>
        <w:rPr>
          <w:sz w:val="24"/>
          <w:szCs w:val="24"/>
          <w:lang w:val="en-GB" w:eastAsia="pt-BR"/>
        </w:rPr>
      </w:pPr>
      <w:r w:rsidRPr="0040367F">
        <w:rPr>
          <w:sz w:val="24"/>
          <w:szCs w:val="24"/>
          <w:lang w:val="en-GB" w:eastAsia="pt-BR"/>
        </w:rPr>
        <w:t xml:space="preserve">Books, book chapters that are not from conference proceedings, book prefaces, summaries of conferences, editorials, </w:t>
      </w:r>
      <w:r w:rsidRPr="0040367F" w:rsidR="009166CA">
        <w:rPr>
          <w:sz w:val="24"/>
          <w:szCs w:val="24"/>
          <w:lang w:val="en-GB" w:eastAsia="pt-BR"/>
        </w:rPr>
        <w:t xml:space="preserve">tutorials, </w:t>
      </w:r>
      <w:r w:rsidRPr="0040367F">
        <w:rPr>
          <w:sz w:val="24"/>
          <w:szCs w:val="24"/>
          <w:lang w:val="en-GB" w:eastAsia="pt-BR"/>
        </w:rPr>
        <w:t>retracted articles.</w:t>
      </w:r>
    </w:p>
    <w:p w:rsidRPr="0040367F" w:rsidR="00D81143" w:rsidP="068F6C97" w:rsidRDefault="00D81143" w14:paraId="7E25D91B" w14:textId="6EDEE364">
      <w:pPr>
        <w:pStyle w:val="Paragraphedeliste"/>
        <w:numPr>
          <w:ilvl w:val="2"/>
          <w:numId w:val="6"/>
        </w:numPr>
        <w:shd w:val="clear" w:color="auto" w:fill="FFFFFF" w:themeFill="background1"/>
        <w:jc w:val="both"/>
        <w:rPr>
          <w:sz w:val="24"/>
          <w:szCs w:val="24"/>
          <w:lang w:val="en-GB" w:eastAsia="pt-BR"/>
        </w:rPr>
      </w:pPr>
      <w:r w:rsidRPr="0040367F">
        <w:rPr>
          <w:sz w:val="24"/>
          <w:szCs w:val="24"/>
          <w:lang w:val="en-GB" w:eastAsia="pt-BR"/>
        </w:rPr>
        <w:t xml:space="preserve">Articles presenting partial results of a complete study that is selected. </w:t>
      </w:r>
    </w:p>
    <w:p w:rsidRPr="0040367F" w:rsidR="00D81143" w:rsidP="7805D694" w:rsidRDefault="00D81143" w14:paraId="6F380C1C" w14:textId="7D609CAE">
      <w:pPr>
        <w:pStyle w:val="Paragraphedeliste"/>
        <w:numPr>
          <w:ilvl w:val="2"/>
          <w:numId w:val="6"/>
        </w:numPr>
        <w:shd w:val="clear" w:color="auto" w:fill="FFFFFF" w:themeFill="background1"/>
        <w:jc w:val="both"/>
        <w:rPr>
          <w:sz w:val="24"/>
          <w:szCs w:val="24"/>
          <w:lang w:val="en-GB" w:eastAsia="pt-BR"/>
        </w:rPr>
      </w:pPr>
      <w:r w:rsidRPr="0040367F">
        <w:rPr>
          <w:sz w:val="24"/>
          <w:szCs w:val="24"/>
          <w:lang w:val="en-GB" w:eastAsia="pt-BR"/>
        </w:rPr>
        <w:t>Not being available.</w:t>
      </w:r>
    </w:p>
    <w:p w:rsidRPr="0040367F" w:rsidR="00D81143" w:rsidP="3696F51F" w:rsidRDefault="00D81143" w14:paraId="1D11BD92" w14:textId="2AFF9F64">
      <w:pPr>
        <w:pStyle w:val="Paragraphedeliste"/>
        <w:numPr>
          <w:ilvl w:val="2"/>
          <w:numId w:val="6"/>
        </w:numPr>
        <w:shd w:val="clear" w:color="auto" w:fill="FFFFFF" w:themeFill="background1"/>
        <w:jc w:val="both"/>
        <w:rPr>
          <w:sz w:val="24"/>
          <w:szCs w:val="24"/>
          <w:lang w:val="en-GB" w:eastAsia="pt-BR"/>
        </w:rPr>
      </w:pPr>
      <w:r w:rsidRPr="0040367F">
        <w:rPr>
          <w:sz w:val="24"/>
          <w:szCs w:val="24"/>
          <w:lang w:val="en-GB" w:eastAsia="pt-BR"/>
        </w:rPr>
        <w:lastRenderedPageBreak/>
        <w:t>Studies in duplicity.</w:t>
      </w:r>
    </w:p>
    <w:p w:rsidRPr="0040367F" w:rsidR="00FC071C" w:rsidP="00FC071C" w:rsidRDefault="00FC071C" w14:paraId="48CCB79A" w14:textId="77777777">
      <w:pPr>
        <w:pStyle w:val="Paragraphedeliste"/>
        <w:numPr>
          <w:ilvl w:val="2"/>
          <w:numId w:val="6"/>
        </w:numPr>
        <w:shd w:val="clear" w:color="auto" w:fill="FFFFFF"/>
        <w:jc w:val="both"/>
        <w:rPr>
          <w:sz w:val="24"/>
          <w:szCs w:val="24"/>
          <w:lang w:val="en-GB" w:eastAsia="pt-BR"/>
        </w:rPr>
      </w:pPr>
      <w:r w:rsidRPr="0040367F">
        <w:rPr>
          <w:sz w:val="24"/>
          <w:szCs w:val="24"/>
          <w:lang w:val="en-GB" w:eastAsia="pt-BR"/>
        </w:rPr>
        <w:t>Not in English.</w:t>
      </w:r>
    </w:p>
    <w:p w:rsidRPr="0040367F" w:rsidR="009254A4" w:rsidP="00D81143" w:rsidRDefault="009254A4" w14:paraId="36FEB5B0" w14:textId="77777777">
      <w:pPr>
        <w:pStyle w:val="Paragraphedeliste"/>
        <w:ind w:left="0"/>
        <w:jc w:val="both"/>
        <w:rPr>
          <w:b/>
          <w:sz w:val="24"/>
          <w:szCs w:val="24"/>
          <w:lang w:val="en-GB" w:eastAsia="pt-BR"/>
        </w:rPr>
      </w:pPr>
    </w:p>
    <w:p w:rsidRPr="0040367F" w:rsidR="00AD6ACF" w:rsidP="007C6038" w:rsidRDefault="0074310F" w14:paraId="47308BB9" w14:textId="77777777">
      <w:pPr>
        <w:pStyle w:val="Paragraphedeliste"/>
        <w:numPr>
          <w:ilvl w:val="0"/>
          <w:numId w:val="6"/>
        </w:numPr>
        <w:jc w:val="both"/>
        <w:rPr>
          <w:b/>
          <w:sz w:val="24"/>
          <w:szCs w:val="24"/>
          <w:lang w:val="en-GB" w:eastAsia="pt-BR"/>
        </w:rPr>
      </w:pPr>
      <w:r w:rsidRPr="0040367F">
        <w:rPr>
          <w:b/>
          <w:sz w:val="24"/>
          <w:szCs w:val="24"/>
          <w:lang w:val="en-GB" w:eastAsia="pt-BR"/>
        </w:rPr>
        <w:t>Procedur</w:t>
      </w:r>
      <w:r w:rsidRPr="0040367F" w:rsidR="00874A2C">
        <w:rPr>
          <w:b/>
          <w:sz w:val="24"/>
          <w:szCs w:val="24"/>
          <w:lang w:val="en-GB" w:eastAsia="pt-BR"/>
        </w:rPr>
        <w:t>es for studies s</w:t>
      </w:r>
      <w:r w:rsidRPr="0040367F">
        <w:rPr>
          <w:b/>
          <w:sz w:val="24"/>
          <w:szCs w:val="24"/>
          <w:lang w:val="en-GB" w:eastAsia="pt-BR"/>
        </w:rPr>
        <w:t>election</w:t>
      </w:r>
      <w:r w:rsidRPr="0040367F" w:rsidR="009254A4">
        <w:rPr>
          <w:b/>
          <w:sz w:val="24"/>
          <w:szCs w:val="24"/>
          <w:lang w:val="en-GB" w:eastAsia="pt-BR"/>
        </w:rPr>
        <w:t xml:space="preserve">: </w:t>
      </w:r>
      <w:r w:rsidRPr="0040367F" w:rsidR="009254A4">
        <w:rPr>
          <w:sz w:val="24"/>
          <w:szCs w:val="24"/>
          <w:lang w:val="en-GB" w:eastAsia="pt-BR"/>
        </w:rPr>
        <w:t>Read the title and the abstract of the studies</w:t>
      </w:r>
      <w:r w:rsidRPr="0040367F" w:rsidR="009254A4">
        <w:rPr>
          <w:b/>
          <w:sz w:val="24"/>
          <w:szCs w:val="24"/>
          <w:lang w:val="en-GB" w:eastAsia="pt-BR"/>
        </w:rPr>
        <w:t xml:space="preserve"> </w:t>
      </w:r>
      <w:r w:rsidRPr="0040367F" w:rsidR="00DF04AD">
        <w:rPr>
          <w:sz w:val="24"/>
          <w:szCs w:val="24"/>
          <w:lang w:val="en-GB" w:eastAsia="pt-BR"/>
        </w:rPr>
        <w:t xml:space="preserve">found </w:t>
      </w:r>
      <w:r w:rsidRPr="0040367F" w:rsidR="009254A4">
        <w:rPr>
          <w:sz w:val="24"/>
          <w:szCs w:val="24"/>
          <w:lang w:val="en-GB" w:eastAsia="pt-BR"/>
        </w:rPr>
        <w:t>and evaluating according to inclusion and exclusion criteria.</w:t>
      </w:r>
      <w:r w:rsidRPr="0040367F" w:rsidR="00D81143">
        <w:rPr>
          <w:sz w:val="24"/>
          <w:szCs w:val="24"/>
          <w:lang w:val="en-GB" w:eastAsia="pt-BR"/>
        </w:rPr>
        <w:t xml:space="preserve"> </w:t>
      </w:r>
    </w:p>
    <w:p w:rsidRPr="0040367F" w:rsidR="00AD6ACF" w:rsidP="007C6038" w:rsidRDefault="00AD6ACF" w14:paraId="3652DEAE" w14:textId="77777777">
      <w:pPr>
        <w:numPr>
          <w:ilvl w:val="0"/>
          <w:numId w:val="6"/>
        </w:numPr>
        <w:jc w:val="both"/>
        <w:rPr>
          <w:b/>
          <w:sz w:val="24"/>
          <w:szCs w:val="24"/>
          <w:lang w:val="en-GB" w:eastAsia="pt-BR"/>
        </w:rPr>
      </w:pPr>
      <w:r w:rsidRPr="0040367F">
        <w:rPr>
          <w:b/>
          <w:sz w:val="24"/>
          <w:szCs w:val="24"/>
          <w:lang w:val="en-GB" w:eastAsia="pt-BR"/>
        </w:rPr>
        <w:t xml:space="preserve">Acceptance Criteria: </w:t>
      </w:r>
      <w:r w:rsidRPr="0040367F">
        <w:rPr>
          <w:sz w:val="24"/>
          <w:szCs w:val="24"/>
          <w:lang w:val="en-GB" w:eastAsia="pt-BR"/>
        </w:rPr>
        <w:t>Four distinct readers evaluated each study. The discussion scenery involves the readers expressing the rationale behind the choice and reaches a consensus to include or exclude the study under discussion. The studies acceptanc</w:t>
      </w:r>
      <w:r w:rsidRPr="0040367F" w:rsidR="002D4020">
        <w:rPr>
          <w:sz w:val="24"/>
          <w:szCs w:val="24"/>
          <w:lang w:val="en-GB" w:eastAsia="pt-BR"/>
        </w:rPr>
        <w:t>e criteria happened as follows:</w:t>
      </w:r>
    </w:p>
    <w:tbl>
      <w:tblPr>
        <w:tblpPr w:leftFromText="141" w:rightFromText="141" w:vertAnchor="text" w:horzAnchor="margin" w:tblpXSpec="right" w:tblpY="304"/>
        <w:tblW w:w="806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Pr>
      <w:tblGrid>
        <w:gridCol w:w="1685"/>
        <w:gridCol w:w="1752"/>
        <w:gridCol w:w="105"/>
        <w:gridCol w:w="1393"/>
        <w:gridCol w:w="22"/>
        <w:gridCol w:w="1836"/>
        <w:gridCol w:w="1275"/>
      </w:tblGrid>
      <w:tr w:rsidRPr="0040367F" w:rsidR="00FB1F10" w:rsidTr="00FB1F10" w14:paraId="5A11986D" w14:textId="77777777">
        <w:trPr>
          <w:trHeight w:val="348"/>
        </w:trPr>
        <w:tc>
          <w:tcPr>
            <w:tcW w:w="1685" w:type="dxa"/>
            <w:shd w:val="clear" w:color="auto" w:fill="D9D9D9" w:themeFill="background1" w:themeFillShade="D9"/>
            <w:vAlign w:val="center"/>
          </w:tcPr>
          <w:p w:rsidRPr="0040367F" w:rsidR="00FB1F10" w:rsidP="00FB1F10" w:rsidRDefault="00FB1F10" w14:paraId="5034FA2D" w14:textId="77777777">
            <w:pPr>
              <w:pStyle w:val="Standard"/>
              <w:ind w:firstLine="0"/>
              <w:jc w:val="center"/>
              <w:rPr>
                <w:b/>
                <w:color w:val="auto"/>
                <w:sz w:val="20"/>
                <w:szCs w:val="20"/>
                <w:lang w:val="en-GB"/>
              </w:rPr>
            </w:pPr>
            <w:r w:rsidRPr="0040367F">
              <w:rPr>
                <w:b/>
                <w:color w:val="auto"/>
                <w:sz w:val="20"/>
                <w:szCs w:val="20"/>
                <w:lang w:val="en-GB"/>
              </w:rPr>
              <w:t>Reader 1</w:t>
            </w:r>
          </w:p>
        </w:tc>
        <w:tc>
          <w:tcPr>
            <w:tcW w:w="1857" w:type="dxa"/>
            <w:gridSpan w:val="2"/>
            <w:shd w:val="clear" w:color="auto" w:fill="D9D9D9" w:themeFill="background1" w:themeFillShade="D9"/>
            <w:vAlign w:val="center"/>
          </w:tcPr>
          <w:p w:rsidRPr="0040367F" w:rsidR="00FB1F10" w:rsidP="00FB1F10" w:rsidRDefault="00FB1F10" w14:paraId="1B6E5EBA" w14:textId="77777777">
            <w:pPr>
              <w:pStyle w:val="Standard"/>
              <w:ind w:firstLine="0"/>
              <w:jc w:val="center"/>
              <w:rPr>
                <w:b/>
                <w:color w:val="auto"/>
                <w:sz w:val="20"/>
                <w:szCs w:val="20"/>
                <w:lang w:val="en-GB"/>
              </w:rPr>
            </w:pPr>
            <w:r w:rsidRPr="0040367F">
              <w:rPr>
                <w:b/>
                <w:color w:val="auto"/>
                <w:sz w:val="20"/>
                <w:szCs w:val="20"/>
                <w:lang w:val="en-GB"/>
              </w:rPr>
              <w:t>Reader 2</w:t>
            </w:r>
          </w:p>
        </w:tc>
        <w:tc>
          <w:tcPr>
            <w:tcW w:w="1393" w:type="dxa"/>
            <w:shd w:val="clear" w:color="auto" w:fill="D9D9D9" w:themeFill="background1" w:themeFillShade="D9"/>
            <w:vAlign w:val="center"/>
          </w:tcPr>
          <w:p w:rsidRPr="0040367F" w:rsidR="00FB1F10" w:rsidP="00FB1F10" w:rsidRDefault="00FB1F10" w14:paraId="7434B8E5" w14:textId="77777777">
            <w:pPr>
              <w:pStyle w:val="Standard"/>
              <w:ind w:firstLine="0"/>
              <w:jc w:val="center"/>
              <w:rPr>
                <w:b/>
                <w:color w:val="auto"/>
                <w:sz w:val="20"/>
                <w:szCs w:val="20"/>
                <w:lang w:val="en-GB"/>
              </w:rPr>
            </w:pPr>
            <w:r w:rsidRPr="0040367F">
              <w:rPr>
                <w:b/>
                <w:color w:val="auto"/>
                <w:sz w:val="20"/>
                <w:szCs w:val="20"/>
                <w:lang w:val="en-GB"/>
              </w:rPr>
              <w:t>Reader 3</w:t>
            </w:r>
          </w:p>
        </w:tc>
        <w:tc>
          <w:tcPr>
            <w:tcW w:w="1858" w:type="dxa"/>
            <w:gridSpan w:val="2"/>
            <w:shd w:val="clear" w:color="auto" w:fill="D9D9D9" w:themeFill="background1" w:themeFillShade="D9"/>
            <w:vAlign w:val="center"/>
          </w:tcPr>
          <w:p w:rsidRPr="0040367F" w:rsidR="00FB1F10" w:rsidP="00FB1F10" w:rsidRDefault="00FB1F10" w14:paraId="25A6134B" w14:textId="77777777">
            <w:pPr>
              <w:pStyle w:val="Standard"/>
              <w:ind w:firstLine="0"/>
              <w:jc w:val="center"/>
              <w:rPr>
                <w:b/>
                <w:color w:val="auto"/>
                <w:sz w:val="20"/>
                <w:szCs w:val="20"/>
                <w:lang w:val="en-GB"/>
              </w:rPr>
            </w:pPr>
            <w:r w:rsidRPr="0040367F">
              <w:rPr>
                <w:b/>
                <w:color w:val="auto"/>
                <w:sz w:val="20"/>
                <w:szCs w:val="20"/>
                <w:lang w:val="en-GB"/>
              </w:rPr>
              <w:t>Reader 4</w:t>
            </w:r>
          </w:p>
        </w:tc>
        <w:tc>
          <w:tcPr>
            <w:tcW w:w="1275" w:type="dxa"/>
            <w:shd w:val="clear" w:color="auto" w:fill="D9D9D9" w:themeFill="background1" w:themeFillShade="D9"/>
            <w:vAlign w:val="center"/>
          </w:tcPr>
          <w:p w:rsidRPr="0040367F" w:rsidR="00FB1F10" w:rsidP="00FB1F10" w:rsidRDefault="00FB1F10" w14:paraId="6F3EDF83" w14:textId="77777777">
            <w:pPr>
              <w:pStyle w:val="Standard"/>
              <w:ind w:firstLine="0"/>
              <w:jc w:val="center"/>
              <w:rPr>
                <w:b/>
                <w:color w:val="auto"/>
                <w:sz w:val="20"/>
                <w:szCs w:val="20"/>
                <w:lang w:val="en-GB"/>
              </w:rPr>
            </w:pPr>
            <w:r w:rsidRPr="0040367F">
              <w:rPr>
                <w:b/>
                <w:color w:val="auto"/>
                <w:sz w:val="20"/>
                <w:szCs w:val="20"/>
                <w:lang w:val="en-GB"/>
              </w:rPr>
              <w:t>Final</w:t>
            </w:r>
          </w:p>
        </w:tc>
      </w:tr>
      <w:tr w:rsidRPr="0040367F" w:rsidR="00FB1F10" w:rsidTr="00FB1F10" w14:paraId="6036A690" w14:textId="77777777">
        <w:trPr>
          <w:trHeight w:val="348"/>
        </w:trPr>
        <w:tc>
          <w:tcPr>
            <w:tcW w:w="1685" w:type="dxa"/>
            <w:shd w:val="clear" w:color="auto" w:fill="A6A6A6" w:themeFill="background1" w:themeFillShade="A6"/>
            <w:vAlign w:val="center"/>
          </w:tcPr>
          <w:p w:rsidRPr="0040367F" w:rsidR="00FB1F10" w:rsidP="00FB1F10" w:rsidRDefault="00FB1F10" w14:paraId="701186E7" w14:textId="77777777">
            <w:pPr>
              <w:pStyle w:val="Standard"/>
              <w:ind w:firstLine="0"/>
              <w:jc w:val="center"/>
              <w:rPr>
                <w:color w:val="auto"/>
                <w:sz w:val="20"/>
                <w:szCs w:val="20"/>
                <w:lang w:val="en-GB"/>
              </w:rPr>
            </w:pPr>
            <w:r w:rsidRPr="0040367F">
              <w:rPr>
                <w:color w:val="auto"/>
                <w:sz w:val="20"/>
                <w:szCs w:val="20"/>
                <w:lang w:val="en-GB"/>
              </w:rPr>
              <w:t>Include</w:t>
            </w:r>
          </w:p>
        </w:tc>
        <w:tc>
          <w:tcPr>
            <w:tcW w:w="1752" w:type="dxa"/>
            <w:shd w:val="clear" w:color="auto" w:fill="A6A6A6" w:themeFill="background1" w:themeFillShade="A6"/>
            <w:vAlign w:val="center"/>
          </w:tcPr>
          <w:p w:rsidRPr="0040367F" w:rsidR="00FB1F10" w:rsidP="00FB1F10" w:rsidRDefault="00FB1F10" w14:paraId="6B714F0A" w14:textId="77777777">
            <w:pPr>
              <w:pStyle w:val="Standard"/>
              <w:ind w:firstLine="0"/>
              <w:jc w:val="center"/>
              <w:rPr>
                <w:color w:val="auto"/>
                <w:sz w:val="20"/>
                <w:szCs w:val="20"/>
                <w:lang w:val="en-GB"/>
              </w:rPr>
            </w:pPr>
            <w:r w:rsidRPr="0040367F">
              <w:rPr>
                <w:color w:val="auto"/>
                <w:sz w:val="20"/>
                <w:szCs w:val="20"/>
                <w:lang w:val="en-GB"/>
              </w:rPr>
              <w:t>Include</w:t>
            </w:r>
          </w:p>
        </w:tc>
        <w:tc>
          <w:tcPr>
            <w:tcW w:w="1520" w:type="dxa"/>
            <w:gridSpan w:val="3"/>
            <w:shd w:val="clear" w:color="auto" w:fill="A6A6A6" w:themeFill="background1" w:themeFillShade="A6"/>
            <w:vAlign w:val="center"/>
          </w:tcPr>
          <w:p w:rsidRPr="0040367F" w:rsidR="00FB1F10" w:rsidP="00FB1F10" w:rsidRDefault="00FB1F10" w14:paraId="74F22E09" w14:textId="77777777">
            <w:pPr>
              <w:pStyle w:val="Standard"/>
              <w:ind w:firstLine="0"/>
              <w:jc w:val="center"/>
              <w:rPr>
                <w:color w:val="auto"/>
                <w:sz w:val="20"/>
                <w:szCs w:val="20"/>
                <w:lang w:val="en-GB"/>
              </w:rPr>
            </w:pPr>
            <w:r w:rsidRPr="0040367F">
              <w:rPr>
                <w:color w:val="auto"/>
                <w:sz w:val="20"/>
                <w:szCs w:val="20"/>
                <w:lang w:val="en-GB"/>
              </w:rPr>
              <w:t>Include</w:t>
            </w:r>
          </w:p>
        </w:tc>
        <w:tc>
          <w:tcPr>
            <w:tcW w:w="1836" w:type="dxa"/>
            <w:shd w:val="clear" w:color="auto" w:fill="A6A6A6" w:themeFill="background1" w:themeFillShade="A6"/>
            <w:vAlign w:val="center"/>
          </w:tcPr>
          <w:p w:rsidRPr="0040367F" w:rsidR="00FB1F10" w:rsidP="00FB1F10" w:rsidRDefault="00FB1F10" w14:paraId="09DD15C5" w14:textId="77777777">
            <w:pPr>
              <w:pStyle w:val="Standard"/>
              <w:ind w:firstLine="0"/>
              <w:jc w:val="center"/>
              <w:rPr>
                <w:color w:val="auto"/>
                <w:sz w:val="20"/>
                <w:szCs w:val="20"/>
                <w:lang w:val="en-GB"/>
              </w:rPr>
            </w:pPr>
            <w:r w:rsidRPr="0040367F">
              <w:rPr>
                <w:color w:val="auto"/>
                <w:sz w:val="20"/>
                <w:szCs w:val="20"/>
                <w:lang w:val="en-GB"/>
              </w:rPr>
              <w:t>Doubt</w:t>
            </w:r>
          </w:p>
        </w:tc>
        <w:tc>
          <w:tcPr>
            <w:tcW w:w="1275" w:type="dxa"/>
            <w:shd w:val="clear" w:color="auto" w:fill="A6A6A6" w:themeFill="background1" w:themeFillShade="A6"/>
            <w:vAlign w:val="center"/>
          </w:tcPr>
          <w:p w:rsidRPr="0040367F" w:rsidR="00FB1F10" w:rsidP="00FB1F10" w:rsidRDefault="00FB1F10" w14:paraId="0198DBD8" w14:textId="77777777">
            <w:pPr>
              <w:pStyle w:val="Standard"/>
              <w:ind w:firstLine="0"/>
              <w:jc w:val="center"/>
              <w:rPr>
                <w:color w:val="auto"/>
                <w:sz w:val="20"/>
                <w:szCs w:val="20"/>
                <w:lang w:val="en-GB"/>
              </w:rPr>
            </w:pPr>
            <w:r w:rsidRPr="0040367F">
              <w:rPr>
                <w:color w:val="auto"/>
                <w:sz w:val="20"/>
                <w:szCs w:val="20"/>
                <w:lang w:val="en-GB"/>
              </w:rPr>
              <w:t>Include</w:t>
            </w:r>
          </w:p>
        </w:tc>
      </w:tr>
      <w:tr w:rsidRPr="0040367F" w:rsidR="00FB1F10" w:rsidTr="00FB1F10" w14:paraId="6EDC62EB" w14:textId="77777777">
        <w:trPr>
          <w:trHeight w:val="348"/>
        </w:trPr>
        <w:tc>
          <w:tcPr>
            <w:tcW w:w="1685" w:type="dxa"/>
            <w:shd w:val="clear" w:color="auto" w:fill="A6A6A6" w:themeFill="background1" w:themeFillShade="A6"/>
            <w:vAlign w:val="center"/>
          </w:tcPr>
          <w:p w:rsidRPr="0040367F" w:rsidR="00FB1F10" w:rsidP="00FB1F10" w:rsidRDefault="00FB1F10" w14:paraId="2BA0CBE4" w14:textId="77777777">
            <w:pPr>
              <w:pStyle w:val="Standard"/>
              <w:ind w:firstLine="0"/>
              <w:jc w:val="center"/>
              <w:rPr>
                <w:color w:val="auto"/>
                <w:sz w:val="20"/>
                <w:szCs w:val="20"/>
                <w:lang w:val="en-GB"/>
              </w:rPr>
            </w:pPr>
            <w:r w:rsidRPr="0040367F">
              <w:rPr>
                <w:color w:val="auto"/>
                <w:sz w:val="20"/>
                <w:szCs w:val="20"/>
                <w:lang w:val="en-GB"/>
              </w:rPr>
              <w:t>Include</w:t>
            </w:r>
          </w:p>
        </w:tc>
        <w:tc>
          <w:tcPr>
            <w:tcW w:w="1752" w:type="dxa"/>
            <w:shd w:val="clear" w:color="auto" w:fill="A6A6A6" w:themeFill="background1" w:themeFillShade="A6"/>
            <w:vAlign w:val="center"/>
          </w:tcPr>
          <w:p w:rsidRPr="0040367F" w:rsidR="00FB1F10" w:rsidP="00FB1F10" w:rsidRDefault="00FB1F10" w14:paraId="52BAA625" w14:textId="77777777">
            <w:pPr>
              <w:pStyle w:val="Standard"/>
              <w:ind w:firstLine="0"/>
              <w:jc w:val="center"/>
              <w:rPr>
                <w:color w:val="auto"/>
                <w:sz w:val="20"/>
                <w:szCs w:val="20"/>
                <w:lang w:val="en-GB"/>
              </w:rPr>
            </w:pPr>
            <w:r w:rsidRPr="0040367F">
              <w:rPr>
                <w:color w:val="auto"/>
                <w:sz w:val="20"/>
                <w:szCs w:val="20"/>
                <w:lang w:val="en-GB"/>
              </w:rPr>
              <w:t>Include</w:t>
            </w:r>
          </w:p>
        </w:tc>
        <w:tc>
          <w:tcPr>
            <w:tcW w:w="1520" w:type="dxa"/>
            <w:gridSpan w:val="3"/>
            <w:shd w:val="clear" w:color="auto" w:fill="A6A6A6" w:themeFill="background1" w:themeFillShade="A6"/>
            <w:vAlign w:val="center"/>
          </w:tcPr>
          <w:p w:rsidRPr="0040367F" w:rsidR="00FB1F10" w:rsidP="00FB1F10" w:rsidRDefault="00FB1F10" w14:paraId="5D84BBBF" w14:textId="77777777">
            <w:pPr>
              <w:pStyle w:val="Standard"/>
              <w:ind w:firstLine="0"/>
              <w:jc w:val="center"/>
              <w:rPr>
                <w:color w:val="auto"/>
                <w:sz w:val="20"/>
                <w:szCs w:val="20"/>
                <w:lang w:val="en-GB"/>
              </w:rPr>
            </w:pPr>
            <w:r w:rsidRPr="0040367F">
              <w:rPr>
                <w:color w:val="auto"/>
                <w:sz w:val="20"/>
                <w:szCs w:val="20"/>
                <w:lang w:val="en-GB"/>
              </w:rPr>
              <w:t>Doubt</w:t>
            </w:r>
          </w:p>
        </w:tc>
        <w:tc>
          <w:tcPr>
            <w:tcW w:w="1836" w:type="dxa"/>
            <w:shd w:val="clear" w:color="auto" w:fill="A6A6A6" w:themeFill="background1" w:themeFillShade="A6"/>
            <w:vAlign w:val="center"/>
          </w:tcPr>
          <w:p w:rsidRPr="0040367F" w:rsidR="00FB1F10" w:rsidP="00FB1F10" w:rsidRDefault="00FB1F10" w14:paraId="48237437" w14:textId="77777777">
            <w:pPr>
              <w:pStyle w:val="Standard"/>
              <w:ind w:firstLine="0"/>
              <w:jc w:val="center"/>
              <w:rPr>
                <w:color w:val="auto"/>
                <w:sz w:val="20"/>
                <w:szCs w:val="20"/>
                <w:lang w:val="en-GB"/>
              </w:rPr>
            </w:pPr>
            <w:r w:rsidRPr="0040367F">
              <w:rPr>
                <w:color w:val="auto"/>
                <w:sz w:val="20"/>
                <w:szCs w:val="20"/>
                <w:lang w:val="en-GB"/>
              </w:rPr>
              <w:t>Doubt</w:t>
            </w:r>
          </w:p>
        </w:tc>
        <w:tc>
          <w:tcPr>
            <w:tcW w:w="1275" w:type="dxa"/>
            <w:shd w:val="clear" w:color="auto" w:fill="A6A6A6" w:themeFill="background1" w:themeFillShade="A6"/>
            <w:vAlign w:val="center"/>
          </w:tcPr>
          <w:p w:rsidRPr="0040367F" w:rsidR="00FB1F10" w:rsidP="00FB1F10" w:rsidRDefault="00FB1F10" w14:paraId="132E360E" w14:textId="77777777">
            <w:pPr>
              <w:pStyle w:val="Standard"/>
              <w:ind w:firstLine="0"/>
              <w:jc w:val="center"/>
              <w:rPr>
                <w:color w:val="auto"/>
                <w:sz w:val="20"/>
                <w:szCs w:val="20"/>
                <w:lang w:val="en-GB"/>
              </w:rPr>
            </w:pPr>
            <w:r w:rsidRPr="0040367F">
              <w:rPr>
                <w:color w:val="auto"/>
                <w:sz w:val="20"/>
                <w:szCs w:val="20"/>
                <w:lang w:val="en-GB"/>
              </w:rPr>
              <w:t>Include</w:t>
            </w:r>
          </w:p>
        </w:tc>
      </w:tr>
      <w:tr w:rsidRPr="0040367F" w:rsidR="00FB1F10" w:rsidTr="00FB1F10" w14:paraId="05099436" w14:textId="77777777">
        <w:trPr>
          <w:trHeight w:val="348"/>
        </w:trPr>
        <w:tc>
          <w:tcPr>
            <w:tcW w:w="1685" w:type="dxa"/>
            <w:shd w:val="clear" w:color="auto" w:fill="A6A6A6" w:themeFill="background1" w:themeFillShade="A6"/>
            <w:vAlign w:val="center"/>
          </w:tcPr>
          <w:p w:rsidRPr="0040367F" w:rsidR="00FB1F10" w:rsidP="00FB1F10" w:rsidRDefault="00FB1F10" w14:paraId="17CBB52E" w14:textId="77777777">
            <w:pPr>
              <w:pStyle w:val="Standard"/>
              <w:ind w:firstLine="0"/>
              <w:jc w:val="center"/>
              <w:rPr>
                <w:color w:val="auto"/>
                <w:sz w:val="20"/>
                <w:szCs w:val="20"/>
                <w:lang w:val="en-GB"/>
              </w:rPr>
            </w:pPr>
            <w:r w:rsidRPr="0040367F">
              <w:rPr>
                <w:color w:val="auto"/>
                <w:sz w:val="20"/>
                <w:szCs w:val="20"/>
                <w:lang w:val="en-GB"/>
              </w:rPr>
              <w:t>Include</w:t>
            </w:r>
          </w:p>
        </w:tc>
        <w:tc>
          <w:tcPr>
            <w:tcW w:w="1752" w:type="dxa"/>
            <w:shd w:val="clear" w:color="auto" w:fill="A6A6A6" w:themeFill="background1" w:themeFillShade="A6"/>
            <w:vAlign w:val="center"/>
          </w:tcPr>
          <w:p w:rsidRPr="0040367F" w:rsidR="00FB1F10" w:rsidP="00FB1F10" w:rsidRDefault="00FB1F10" w14:paraId="7CF25716" w14:textId="77777777">
            <w:pPr>
              <w:pStyle w:val="Standard"/>
              <w:ind w:firstLine="0"/>
              <w:jc w:val="center"/>
              <w:rPr>
                <w:color w:val="auto"/>
                <w:sz w:val="20"/>
                <w:szCs w:val="20"/>
                <w:lang w:val="en-GB"/>
              </w:rPr>
            </w:pPr>
            <w:r w:rsidRPr="0040367F">
              <w:rPr>
                <w:color w:val="auto"/>
                <w:sz w:val="20"/>
                <w:szCs w:val="20"/>
                <w:lang w:val="en-GB"/>
              </w:rPr>
              <w:t>Include</w:t>
            </w:r>
          </w:p>
        </w:tc>
        <w:tc>
          <w:tcPr>
            <w:tcW w:w="1520" w:type="dxa"/>
            <w:gridSpan w:val="3"/>
            <w:shd w:val="clear" w:color="auto" w:fill="A6A6A6" w:themeFill="background1" w:themeFillShade="A6"/>
            <w:vAlign w:val="center"/>
          </w:tcPr>
          <w:p w:rsidRPr="0040367F" w:rsidR="00FB1F10" w:rsidP="00FB1F10" w:rsidRDefault="00FB1F10" w14:paraId="7803DBBA" w14:textId="77777777">
            <w:pPr>
              <w:pStyle w:val="Standard"/>
              <w:ind w:firstLine="0"/>
              <w:jc w:val="center"/>
              <w:rPr>
                <w:color w:val="auto"/>
                <w:sz w:val="20"/>
                <w:szCs w:val="20"/>
                <w:lang w:val="en-GB"/>
              </w:rPr>
            </w:pPr>
            <w:r w:rsidRPr="0040367F">
              <w:rPr>
                <w:color w:val="auto"/>
                <w:sz w:val="20"/>
                <w:szCs w:val="20"/>
                <w:lang w:val="en-GB"/>
              </w:rPr>
              <w:t>Doubt</w:t>
            </w:r>
          </w:p>
        </w:tc>
        <w:tc>
          <w:tcPr>
            <w:tcW w:w="1836" w:type="dxa"/>
            <w:shd w:val="clear" w:color="auto" w:fill="A6A6A6" w:themeFill="background1" w:themeFillShade="A6"/>
            <w:vAlign w:val="center"/>
          </w:tcPr>
          <w:p w:rsidRPr="0040367F" w:rsidR="00FB1F10" w:rsidP="00FB1F10" w:rsidRDefault="00FB1F10" w14:paraId="47116EC6" w14:textId="77777777">
            <w:pPr>
              <w:pStyle w:val="Standard"/>
              <w:ind w:firstLine="0"/>
              <w:jc w:val="center"/>
              <w:rPr>
                <w:color w:val="auto"/>
                <w:sz w:val="20"/>
                <w:szCs w:val="20"/>
                <w:lang w:val="en-GB"/>
              </w:rPr>
            </w:pPr>
            <w:r w:rsidRPr="0040367F">
              <w:rPr>
                <w:color w:val="auto"/>
                <w:sz w:val="20"/>
                <w:szCs w:val="20"/>
                <w:lang w:val="en-GB"/>
              </w:rPr>
              <w:t>Exclude</w:t>
            </w:r>
          </w:p>
        </w:tc>
        <w:tc>
          <w:tcPr>
            <w:tcW w:w="1275" w:type="dxa"/>
            <w:shd w:val="clear" w:color="auto" w:fill="A6A6A6" w:themeFill="background1" w:themeFillShade="A6"/>
            <w:vAlign w:val="center"/>
          </w:tcPr>
          <w:p w:rsidRPr="0040367F" w:rsidR="00FB1F10" w:rsidP="00FB1F10" w:rsidRDefault="00FB1F10" w14:paraId="02D373AE" w14:textId="77777777">
            <w:pPr>
              <w:pStyle w:val="Standard"/>
              <w:ind w:firstLine="0"/>
              <w:jc w:val="center"/>
              <w:rPr>
                <w:color w:val="auto"/>
                <w:sz w:val="20"/>
                <w:szCs w:val="20"/>
                <w:lang w:val="en-GB"/>
              </w:rPr>
            </w:pPr>
            <w:r w:rsidRPr="0040367F">
              <w:rPr>
                <w:color w:val="auto"/>
                <w:sz w:val="20"/>
                <w:szCs w:val="20"/>
                <w:lang w:val="en-GB"/>
              </w:rPr>
              <w:t>Include</w:t>
            </w:r>
          </w:p>
        </w:tc>
      </w:tr>
      <w:tr w:rsidRPr="0040367F" w:rsidR="00FB1F10" w:rsidTr="00FB1F10" w14:paraId="1ABC8CF0" w14:textId="77777777">
        <w:trPr>
          <w:trHeight w:val="343"/>
        </w:trPr>
        <w:tc>
          <w:tcPr>
            <w:tcW w:w="1685" w:type="dxa"/>
            <w:shd w:val="clear" w:color="auto" w:fill="A6A6A6" w:themeFill="background1" w:themeFillShade="A6"/>
            <w:vAlign w:val="center"/>
          </w:tcPr>
          <w:p w:rsidRPr="0040367F" w:rsidR="00FB1F10" w:rsidP="00FB1F10" w:rsidRDefault="00FB1F10" w14:paraId="5B877F5C" w14:textId="77777777">
            <w:pPr>
              <w:pStyle w:val="Standard"/>
              <w:ind w:firstLine="0"/>
              <w:jc w:val="center"/>
              <w:rPr>
                <w:color w:val="auto"/>
                <w:sz w:val="20"/>
                <w:szCs w:val="20"/>
                <w:lang w:val="en-GB"/>
              </w:rPr>
            </w:pPr>
            <w:r w:rsidRPr="0040367F">
              <w:rPr>
                <w:color w:val="auto"/>
                <w:sz w:val="20"/>
                <w:szCs w:val="20"/>
                <w:lang w:val="en-GB"/>
              </w:rPr>
              <w:t>Include</w:t>
            </w:r>
          </w:p>
        </w:tc>
        <w:tc>
          <w:tcPr>
            <w:tcW w:w="1752" w:type="dxa"/>
            <w:shd w:val="clear" w:color="auto" w:fill="A6A6A6" w:themeFill="background1" w:themeFillShade="A6"/>
            <w:vAlign w:val="center"/>
          </w:tcPr>
          <w:p w:rsidRPr="0040367F" w:rsidR="00FB1F10" w:rsidP="00FB1F10" w:rsidRDefault="00FB1F10" w14:paraId="782DCF8A" w14:textId="77777777">
            <w:pPr>
              <w:pStyle w:val="Standard"/>
              <w:ind w:firstLine="0"/>
              <w:jc w:val="center"/>
              <w:rPr>
                <w:color w:val="auto"/>
                <w:sz w:val="20"/>
                <w:szCs w:val="20"/>
                <w:lang w:val="en-GB"/>
              </w:rPr>
            </w:pPr>
            <w:r w:rsidRPr="0040367F">
              <w:rPr>
                <w:color w:val="auto"/>
                <w:sz w:val="20"/>
                <w:szCs w:val="20"/>
                <w:lang w:val="en-GB"/>
              </w:rPr>
              <w:t>Include</w:t>
            </w:r>
          </w:p>
        </w:tc>
        <w:tc>
          <w:tcPr>
            <w:tcW w:w="1520" w:type="dxa"/>
            <w:gridSpan w:val="3"/>
            <w:shd w:val="clear" w:color="auto" w:fill="A6A6A6" w:themeFill="background1" w:themeFillShade="A6"/>
            <w:vAlign w:val="center"/>
          </w:tcPr>
          <w:p w:rsidRPr="0040367F" w:rsidR="00FB1F10" w:rsidP="00FB1F10" w:rsidRDefault="00FB1F10" w14:paraId="107FDDF7" w14:textId="77777777">
            <w:pPr>
              <w:pStyle w:val="Standard"/>
              <w:ind w:firstLine="0"/>
              <w:jc w:val="center"/>
              <w:rPr>
                <w:color w:val="auto"/>
                <w:sz w:val="20"/>
                <w:szCs w:val="20"/>
                <w:lang w:val="en-GB"/>
              </w:rPr>
            </w:pPr>
            <w:r w:rsidRPr="0040367F">
              <w:rPr>
                <w:color w:val="auto"/>
                <w:sz w:val="20"/>
                <w:szCs w:val="20"/>
                <w:lang w:val="en-GB"/>
              </w:rPr>
              <w:t>Include</w:t>
            </w:r>
          </w:p>
        </w:tc>
        <w:tc>
          <w:tcPr>
            <w:tcW w:w="1836" w:type="dxa"/>
            <w:shd w:val="clear" w:color="auto" w:fill="A6A6A6" w:themeFill="background1" w:themeFillShade="A6"/>
            <w:vAlign w:val="center"/>
          </w:tcPr>
          <w:p w:rsidRPr="0040367F" w:rsidR="00FB1F10" w:rsidP="00FB1F10" w:rsidRDefault="00FB1F10" w14:paraId="147317E3" w14:textId="77777777">
            <w:pPr>
              <w:pStyle w:val="Standard"/>
              <w:ind w:firstLine="0"/>
              <w:jc w:val="center"/>
              <w:rPr>
                <w:color w:val="auto"/>
                <w:sz w:val="20"/>
                <w:szCs w:val="20"/>
                <w:lang w:val="en-GB"/>
              </w:rPr>
            </w:pPr>
            <w:r w:rsidRPr="0040367F">
              <w:rPr>
                <w:color w:val="auto"/>
                <w:sz w:val="20"/>
                <w:szCs w:val="20"/>
                <w:lang w:val="en-GB"/>
              </w:rPr>
              <w:t>Include</w:t>
            </w:r>
          </w:p>
        </w:tc>
        <w:tc>
          <w:tcPr>
            <w:tcW w:w="1275" w:type="dxa"/>
            <w:shd w:val="clear" w:color="auto" w:fill="A6A6A6" w:themeFill="background1" w:themeFillShade="A6"/>
            <w:vAlign w:val="center"/>
          </w:tcPr>
          <w:p w:rsidRPr="0040367F" w:rsidR="00FB1F10" w:rsidP="00FB1F10" w:rsidRDefault="00FB1F10" w14:paraId="1E681A10" w14:textId="77777777">
            <w:pPr>
              <w:pStyle w:val="Standard"/>
              <w:ind w:firstLine="0"/>
              <w:jc w:val="center"/>
              <w:rPr>
                <w:color w:val="auto"/>
                <w:sz w:val="20"/>
                <w:szCs w:val="20"/>
                <w:lang w:val="en-GB"/>
              </w:rPr>
            </w:pPr>
            <w:r w:rsidRPr="0040367F">
              <w:rPr>
                <w:color w:val="auto"/>
                <w:sz w:val="20"/>
                <w:szCs w:val="20"/>
                <w:lang w:val="en-GB"/>
              </w:rPr>
              <w:t>Include</w:t>
            </w:r>
          </w:p>
        </w:tc>
      </w:tr>
      <w:tr w:rsidRPr="0040367F" w:rsidR="00FB1F10" w:rsidTr="00FB1F10" w14:paraId="62A345DE" w14:textId="77777777">
        <w:trPr>
          <w:trHeight w:val="348"/>
        </w:trPr>
        <w:tc>
          <w:tcPr>
            <w:tcW w:w="1685" w:type="dxa"/>
            <w:shd w:val="clear" w:color="auto" w:fill="A6A6A6" w:themeFill="background1" w:themeFillShade="A6"/>
            <w:vAlign w:val="center"/>
          </w:tcPr>
          <w:p w:rsidRPr="0040367F" w:rsidR="00FB1F10" w:rsidP="00FB1F10" w:rsidRDefault="00FB1F10" w14:paraId="4E77A4B5" w14:textId="77777777">
            <w:pPr>
              <w:pStyle w:val="Standard"/>
              <w:ind w:firstLine="0"/>
              <w:jc w:val="center"/>
              <w:rPr>
                <w:color w:val="auto"/>
                <w:sz w:val="20"/>
                <w:szCs w:val="20"/>
                <w:lang w:val="en-GB"/>
              </w:rPr>
            </w:pPr>
            <w:r w:rsidRPr="0040367F">
              <w:rPr>
                <w:color w:val="auto"/>
                <w:sz w:val="20"/>
                <w:szCs w:val="20"/>
                <w:lang w:val="en-GB"/>
              </w:rPr>
              <w:t>Exclude</w:t>
            </w:r>
          </w:p>
        </w:tc>
        <w:tc>
          <w:tcPr>
            <w:tcW w:w="1752" w:type="dxa"/>
            <w:shd w:val="clear" w:color="auto" w:fill="A6A6A6" w:themeFill="background1" w:themeFillShade="A6"/>
            <w:vAlign w:val="center"/>
          </w:tcPr>
          <w:p w:rsidRPr="0040367F" w:rsidR="00FB1F10" w:rsidP="00FB1F10" w:rsidRDefault="00FB1F10" w14:paraId="5EF6A592" w14:textId="77777777">
            <w:pPr>
              <w:pStyle w:val="Standard"/>
              <w:ind w:firstLine="0"/>
              <w:jc w:val="center"/>
              <w:rPr>
                <w:color w:val="auto"/>
                <w:sz w:val="20"/>
                <w:szCs w:val="20"/>
                <w:lang w:val="en-GB"/>
              </w:rPr>
            </w:pPr>
            <w:r w:rsidRPr="0040367F">
              <w:rPr>
                <w:color w:val="auto"/>
                <w:sz w:val="20"/>
                <w:szCs w:val="20"/>
                <w:lang w:val="en-GB"/>
              </w:rPr>
              <w:t>Include</w:t>
            </w:r>
          </w:p>
        </w:tc>
        <w:tc>
          <w:tcPr>
            <w:tcW w:w="1520" w:type="dxa"/>
            <w:gridSpan w:val="3"/>
            <w:shd w:val="clear" w:color="auto" w:fill="A6A6A6" w:themeFill="background1" w:themeFillShade="A6"/>
            <w:vAlign w:val="center"/>
          </w:tcPr>
          <w:p w:rsidRPr="0040367F" w:rsidR="00FB1F10" w:rsidP="00FB1F10" w:rsidRDefault="00FB1F10" w14:paraId="373AA882" w14:textId="77777777">
            <w:pPr>
              <w:pStyle w:val="Standard"/>
              <w:ind w:firstLine="0"/>
              <w:jc w:val="center"/>
              <w:rPr>
                <w:color w:val="auto"/>
                <w:sz w:val="20"/>
                <w:szCs w:val="20"/>
                <w:lang w:val="en-GB"/>
              </w:rPr>
            </w:pPr>
            <w:r w:rsidRPr="0040367F">
              <w:rPr>
                <w:color w:val="auto"/>
                <w:sz w:val="20"/>
                <w:szCs w:val="20"/>
                <w:lang w:val="en-GB"/>
              </w:rPr>
              <w:t>Include</w:t>
            </w:r>
          </w:p>
        </w:tc>
        <w:tc>
          <w:tcPr>
            <w:tcW w:w="1836" w:type="dxa"/>
            <w:shd w:val="clear" w:color="auto" w:fill="A6A6A6" w:themeFill="background1" w:themeFillShade="A6"/>
            <w:vAlign w:val="center"/>
          </w:tcPr>
          <w:p w:rsidRPr="0040367F" w:rsidR="00FB1F10" w:rsidP="00FB1F10" w:rsidRDefault="00FB1F10" w14:paraId="605F4E3A" w14:textId="77777777">
            <w:pPr>
              <w:pStyle w:val="Standard"/>
              <w:ind w:firstLine="0"/>
              <w:jc w:val="center"/>
              <w:rPr>
                <w:color w:val="auto"/>
                <w:sz w:val="20"/>
                <w:szCs w:val="20"/>
                <w:lang w:val="en-GB"/>
              </w:rPr>
            </w:pPr>
            <w:r w:rsidRPr="0040367F">
              <w:rPr>
                <w:color w:val="auto"/>
                <w:sz w:val="20"/>
                <w:szCs w:val="20"/>
                <w:lang w:val="en-GB"/>
              </w:rPr>
              <w:t>Include</w:t>
            </w:r>
          </w:p>
        </w:tc>
        <w:tc>
          <w:tcPr>
            <w:tcW w:w="1275" w:type="dxa"/>
            <w:shd w:val="clear" w:color="auto" w:fill="A6A6A6" w:themeFill="background1" w:themeFillShade="A6"/>
            <w:vAlign w:val="center"/>
          </w:tcPr>
          <w:p w:rsidRPr="0040367F" w:rsidR="00FB1F10" w:rsidP="00FB1F10" w:rsidRDefault="00FB1F10" w14:paraId="43490074" w14:textId="77777777">
            <w:pPr>
              <w:pStyle w:val="Standard"/>
              <w:ind w:firstLine="0"/>
              <w:jc w:val="center"/>
              <w:rPr>
                <w:color w:val="auto"/>
                <w:sz w:val="20"/>
                <w:szCs w:val="20"/>
                <w:lang w:val="en-GB"/>
              </w:rPr>
            </w:pPr>
            <w:r w:rsidRPr="0040367F">
              <w:rPr>
                <w:color w:val="auto"/>
                <w:sz w:val="20"/>
                <w:szCs w:val="20"/>
                <w:lang w:val="en-GB"/>
              </w:rPr>
              <w:t>Include</w:t>
            </w:r>
          </w:p>
        </w:tc>
      </w:tr>
      <w:tr w:rsidRPr="0040367F" w:rsidR="00FB1F10" w:rsidTr="00FB1F10" w14:paraId="1299E826" w14:textId="77777777">
        <w:trPr>
          <w:trHeight w:val="348"/>
        </w:trPr>
        <w:tc>
          <w:tcPr>
            <w:tcW w:w="1685" w:type="dxa"/>
            <w:shd w:val="clear" w:color="auto" w:fill="auto"/>
            <w:vAlign w:val="center"/>
          </w:tcPr>
          <w:p w:rsidRPr="0040367F" w:rsidR="00FB1F10" w:rsidP="00FB1F10" w:rsidRDefault="00FB1F10" w14:paraId="2CBC4CC9" w14:textId="77777777">
            <w:pPr>
              <w:pStyle w:val="Standard"/>
              <w:ind w:firstLine="0"/>
              <w:jc w:val="center"/>
              <w:rPr>
                <w:color w:val="auto"/>
                <w:sz w:val="20"/>
                <w:szCs w:val="20"/>
                <w:lang w:val="en-GB"/>
              </w:rPr>
            </w:pPr>
            <w:r w:rsidRPr="0040367F">
              <w:rPr>
                <w:color w:val="auto"/>
                <w:sz w:val="20"/>
                <w:szCs w:val="20"/>
                <w:lang w:val="en-GB"/>
              </w:rPr>
              <w:t>Doubt</w:t>
            </w:r>
          </w:p>
        </w:tc>
        <w:tc>
          <w:tcPr>
            <w:tcW w:w="1752" w:type="dxa"/>
            <w:shd w:val="clear" w:color="auto" w:fill="auto"/>
            <w:vAlign w:val="center"/>
          </w:tcPr>
          <w:p w:rsidRPr="0040367F" w:rsidR="00FB1F10" w:rsidP="00FB1F10" w:rsidRDefault="00FB1F10" w14:paraId="4EDA8D84" w14:textId="77777777">
            <w:pPr>
              <w:pStyle w:val="Standard"/>
              <w:ind w:firstLine="0"/>
              <w:jc w:val="center"/>
              <w:rPr>
                <w:color w:val="auto"/>
                <w:sz w:val="20"/>
                <w:szCs w:val="20"/>
                <w:lang w:val="en-GB"/>
              </w:rPr>
            </w:pPr>
            <w:r w:rsidRPr="0040367F">
              <w:rPr>
                <w:color w:val="auto"/>
                <w:sz w:val="20"/>
                <w:szCs w:val="20"/>
                <w:lang w:val="en-GB"/>
              </w:rPr>
              <w:t>Doubt</w:t>
            </w:r>
          </w:p>
        </w:tc>
        <w:tc>
          <w:tcPr>
            <w:tcW w:w="1520" w:type="dxa"/>
            <w:gridSpan w:val="3"/>
            <w:shd w:val="clear" w:color="auto" w:fill="auto"/>
            <w:vAlign w:val="center"/>
          </w:tcPr>
          <w:p w:rsidRPr="0040367F" w:rsidR="00FB1F10" w:rsidP="00FB1F10" w:rsidRDefault="00FB1F10" w14:paraId="3173DA45" w14:textId="77777777">
            <w:pPr>
              <w:pStyle w:val="Standard"/>
              <w:ind w:firstLine="0"/>
              <w:jc w:val="center"/>
              <w:rPr>
                <w:color w:val="auto"/>
                <w:sz w:val="20"/>
                <w:szCs w:val="20"/>
                <w:lang w:val="en-GB"/>
              </w:rPr>
            </w:pPr>
            <w:r w:rsidRPr="0040367F">
              <w:rPr>
                <w:color w:val="auto"/>
                <w:sz w:val="20"/>
                <w:szCs w:val="20"/>
                <w:lang w:val="en-GB"/>
              </w:rPr>
              <w:t>Exclude</w:t>
            </w:r>
          </w:p>
        </w:tc>
        <w:tc>
          <w:tcPr>
            <w:tcW w:w="1836" w:type="dxa"/>
            <w:shd w:val="clear" w:color="auto" w:fill="auto"/>
            <w:vAlign w:val="center"/>
          </w:tcPr>
          <w:p w:rsidRPr="0040367F" w:rsidR="00FB1F10" w:rsidP="00FB1F10" w:rsidRDefault="00FB1F10" w14:paraId="44895053" w14:textId="77777777">
            <w:pPr>
              <w:pStyle w:val="Standard"/>
              <w:ind w:firstLine="0"/>
              <w:jc w:val="center"/>
              <w:rPr>
                <w:color w:val="auto"/>
                <w:sz w:val="20"/>
                <w:szCs w:val="20"/>
                <w:lang w:val="en-GB"/>
              </w:rPr>
            </w:pPr>
            <w:r w:rsidRPr="0040367F">
              <w:rPr>
                <w:color w:val="auto"/>
                <w:sz w:val="20"/>
                <w:szCs w:val="20"/>
                <w:lang w:val="en-GB"/>
              </w:rPr>
              <w:t>Exclude</w:t>
            </w:r>
          </w:p>
        </w:tc>
        <w:tc>
          <w:tcPr>
            <w:tcW w:w="1275" w:type="dxa"/>
            <w:shd w:val="clear" w:color="auto" w:fill="auto"/>
            <w:vAlign w:val="center"/>
          </w:tcPr>
          <w:p w:rsidRPr="0040367F" w:rsidR="00FB1F10" w:rsidP="00FB1F10" w:rsidRDefault="00FB1F10" w14:paraId="62DB5006" w14:textId="77777777">
            <w:pPr>
              <w:pStyle w:val="Standard"/>
              <w:ind w:firstLine="0"/>
              <w:jc w:val="center"/>
              <w:rPr>
                <w:color w:val="auto"/>
                <w:sz w:val="20"/>
                <w:szCs w:val="20"/>
                <w:lang w:val="en-GB"/>
              </w:rPr>
            </w:pPr>
            <w:r w:rsidRPr="0040367F">
              <w:rPr>
                <w:color w:val="auto"/>
                <w:sz w:val="20"/>
                <w:szCs w:val="20"/>
                <w:lang w:val="en-GB"/>
              </w:rPr>
              <w:t>Exclude</w:t>
            </w:r>
          </w:p>
        </w:tc>
      </w:tr>
      <w:tr w:rsidRPr="0040367F" w:rsidR="00FB1F10" w:rsidTr="00FB1F10" w14:paraId="5648569E" w14:textId="77777777">
        <w:trPr>
          <w:trHeight w:val="348"/>
        </w:trPr>
        <w:tc>
          <w:tcPr>
            <w:tcW w:w="1685" w:type="dxa"/>
            <w:shd w:val="clear" w:color="auto" w:fill="auto"/>
            <w:vAlign w:val="center"/>
          </w:tcPr>
          <w:p w:rsidRPr="0040367F" w:rsidR="00FB1F10" w:rsidP="00FB1F10" w:rsidRDefault="00FB1F10" w14:paraId="356BB7D9" w14:textId="77777777">
            <w:pPr>
              <w:pStyle w:val="Standard"/>
              <w:ind w:firstLine="0"/>
              <w:jc w:val="center"/>
              <w:rPr>
                <w:color w:val="auto"/>
                <w:sz w:val="20"/>
                <w:szCs w:val="20"/>
                <w:lang w:val="en-GB"/>
              </w:rPr>
            </w:pPr>
            <w:r w:rsidRPr="0040367F">
              <w:rPr>
                <w:color w:val="auto"/>
                <w:sz w:val="20"/>
                <w:szCs w:val="20"/>
                <w:lang w:val="en-GB"/>
              </w:rPr>
              <w:t>Doubt</w:t>
            </w:r>
          </w:p>
        </w:tc>
        <w:tc>
          <w:tcPr>
            <w:tcW w:w="1752" w:type="dxa"/>
            <w:shd w:val="clear" w:color="auto" w:fill="auto"/>
            <w:vAlign w:val="center"/>
          </w:tcPr>
          <w:p w:rsidRPr="0040367F" w:rsidR="00FB1F10" w:rsidP="00FB1F10" w:rsidRDefault="00FB1F10" w14:paraId="0078C299" w14:textId="77777777">
            <w:pPr>
              <w:pStyle w:val="Standard"/>
              <w:ind w:firstLine="0"/>
              <w:jc w:val="center"/>
              <w:rPr>
                <w:color w:val="auto"/>
                <w:sz w:val="20"/>
                <w:szCs w:val="20"/>
                <w:lang w:val="en-GB"/>
              </w:rPr>
            </w:pPr>
            <w:r w:rsidRPr="0040367F">
              <w:rPr>
                <w:color w:val="auto"/>
                <w:sz w:val="20"/>
                <w:szCs w:val="20"/>
                <w:lang w:val="en-GB"/>
              </w:rPr>
              <w:t>Exclude</w:t>
            </w:r>
          </w:p>
        </w:tc>
        <w:tc>
          <w:tcPr>
            <w:tcW w:w="1520" w:type="dxa"/>
            <w:gridSpan w:val="3"/>
            <w:shd w:val="clear" w:color="auto" w:fill="auto"/>
            <w:vAlign w:val="center"/>
          </w:tcPr>
          <w:p w:rsidRPr="0040367F" w:rsidR="00FB1F10" w:rsidP="00FB1F10" w:rsidRDefault="00FB1F10" w14:paraId="33CE14FD" w14:textId="77777777">
            <w:pPr>
              <w:pStyle w:val="Standard"/>
              <w:ind w:firstLine="0"/>
              <w:jc w:val="center"/>
              <w:rPr>
                <w:color w:val="auto"/>
                <w:sz w:val="20"/>
                <w:szCs w:val="20"/>
                <w:lang w:val="en-GB"/>
              </w:rPr>
            </w:pPr>
            <w:r w:rsidRPr="0040367F">
              <w:rPr>
                <w:color w:val="auto"/>
                <w:sz w:val="20"/>
                <w:szCs w:val="20"/>
                <w:lang w:val="en-GB"/>
              </w:rPr>
              <w:t>Exclude</w:t>
            </w:r>
          </w:p>
        </w:tc>
        <w:tc>
          <w:tcPr>
            <w:tcW w:w="1836" w:type="dxa"/>
            <w:shd w:val="clear" w:color="auto" w:fill="auto"/>
            <w:vAlign w:val="center"/>
          </w:tcPr>
          <w:p w:rsidRPr="0040367F" w:rsidR="00FB1F10" w:rsidP="00FB1F10" w:rsidRDefault="00FB1F10" w14:paraId="04080A9A" w14:textId="77777777">
            <w:pPr>
              <w:pStyle w:val="Standard"/>
              <w:ind w:firstLine="0"/>
              <w:jc w:val="center"/>
              <w:rPr>
                <w:color w:val="auto"/>
                <w:sz w:val="20"/>
                <w:szCs w:val="20"/>
                <w:lang w:val="en-GB"/>
              </w:rPr>
            </w:pPr>
            <w:r w:rsidRPr="0040367F">
              <w:rPr>
                <w:color w:val="auto"/>
                <w:sz w:val="20"/>
                <w:szCs w:val="20"/>
                <w:lang w:val="en-GB"/>
              </w:rPr>
              <w:t>Exclude</w:t>
            </w:r>
          </w:p>
        </w:tc>
        <w:tc>
          <w:tcPr>
            <w:tcW w:w="1275" w:type="dxa"/>
            <w:shd w:val="clear" w:color="auto" w:fill="auto"/>
            <w:vAlign w:val="center"/>
          </w:tcPr>
          <w:p w:rsidRPr="0040367F" w:rsidR="00FB1F10" w:rsidP="00FB1F10" w:rsidRDefault="00FB1F10" w14:paraId="438B6902" w14:textId="77777777">
            <w:pPr>
              <w:pStyle w:val="Standard"/>
              <w:ind w:firstLine="0"/>
              <w:jc w:val="center"/>
              <w:rPr>
                <w:color w:val="auto"/>
                <w:sz w:val="20"/>
                <w:szCs w:val="20"/>
                <w:lang w:val="en-GB"/>
              </w:rPr>
            </w:pPr>
            <w:r w:rsidRPr="0040367F">
              <w:rPr>
                <w:color w:val="auto"/>
                <w:sz w:val="20"/>
                <w:szCs w:val="20"/>
                <w:lang w:val="en-GB"/>
              </w:rPr>
              <w:t>Exclude</w:t>
            </w:r>
          </w:p>
        </w:tc>
      </w:tr>
      <w:tr w:rsidRPr="0040367F" w:rsidR="00FB1F10" w:rsidTr="00FB1F10" w14:paraId="3347F183" w14:textId="77777777">
        <w:trPr>
          <w:trHeight w:val="348"/>
        </w:trPr>
        <w:tc>
          <w:tcPr>
            <w:tcW w:w="1685" w:type="dxa"/>
            <w:shd w:val="clear" w:color="auto" w:fill="auto"/>
            <w:vAlign w:val="center"/>
          </w:tcPr>
          <w:p w:rsidRPr="0040367F" w:rsidR="00FB1F10" w:rsidP="00FB1F10" w:rsidRDefault="00FB1F10" w14:paraId="302FC850" w14:textId="77777777">
            <w:pPr>
              <w:pStyle w:val="Standard"/>
              <w:ind w:firstLine="0"/>
              <w:jc w:val="center"/>
              <w:rPr>
                <w:color w:val="auto"/>
                <w:sz w:val="20"/>
                <w:szCs w:val="20"/>
                <w:lang w:val="en-GB"/>
              </w:rPr>
            </w:pPr>
            <w:r w:rsidRPr="0040367F">
              <w:rPr>
                <w:color w:val="auto"/>
                <w:sz w:val="20"/>
                <w:szCs w:val="20"/>
                <w:lang w:val="en-GB"/>
              </w:rPr>
              <w:t>Exclude</w:t>
            </w:r>
          </w:p>
        </w:tc>
        <w:tc>
          <w:tcPr>
            <w:tcW w:w="1752" w:type="dxa"/>
            <w:shd w:val="clear" w:color="auto" w:fill="auto"/>
            <w:vAlign w:val="center"/>
          </w:tcPr>
          <w:p w:rsidRPr="0040367F" w:rsidR="00FB1F10" w:rsidP="00FB1F10" w:rsidRDefault="00FB1F10" w14:paraId="34246188" w14:textId="77777777">
            <w:pPr>
              <w:pStyle w:val="Standard"/>
              <w:ind w:firstLine="0"/>
              <w:jc w:val="center"/>
              <w:rPr>
                <w:color w:val="auto"/>
                <w:sz w:val="20"/>
                <w:szCs w:val="20"/>
                <w:lang w:val="en-GB"/>
              </w:rPr>
            </w:pPr>
            <w:r w:rsidRPr="0040367F">
              <w:rPr>
                <w:color w:val="auto"/>
                <w:sz w:val="20"/>
                <w:szCs w:val="20"/>
                <w:lang w:val="en-GB"/>
              </w:rPr>
              <w:t>Exclude</w:t>
            </w:r>
          </w:p>
        </w:tc>
        <w:tc>
          <w:tcPr>
            <w:tcW w:w="1520" w:type="dxa"/>
            <w:gridSpan w:val="3"/>
            <w:shd w:val="clear" w:color="auto" w:fill="auto"/>
            <w:vAlign w:val="center"/>
          </w:tcPr>
          <w:p w:rsidRPr="0040367F" w:rsidR="00FB1F10" w:rsidP="00FB1F10" w:rsidRDefault="00FB1F10" w14:paraId="72BE6848" w14:textId="77777777">
            <w:pPr>
              <w:pStyle w:val="Standard"/>
              <w:ind w:firstLine="0"/>
              <w:jc w:val="center"/>
              <w:rPr>
                <w:color w:val="auto"/>
                <w:sz w:val="20"/>
                <w:szCs w:val="20"/>
                <w:lang w:val="en-GB"/>
              </w:rPr>
            </w:pPr>
            <w:r w:rsidRPr="0040367F">
              <w:rPr>
                <w:color w:val="auto"/>
                <w:sz w:val="20"/>
                <w:szCs w:val="20"/>
                <w:lang w:val="en-GB"/>
              </w:rPr>
              <w:t>Exclude</w:t>
            </w:r>
          </w:p>
        </w:tc>
        <w:tc>
          <w:tcPr>
            <w:tcW w:w="1836" w:type="dxa"/>
            <w:shd w:val="clear" w:color="auto" w:fill="auto"/>
            <w:vAlign w:val="center"/>
          </w:tcPr>
          <w:p w:rsidRPr="0040367F" w:rsidR="00FB1F10" w:rsidP="00FB1F10" w:rsidRDefault="00FB1F10" w14:paraId="0DB3961C" w14:textId="77777777">
            <w:pPr>
              <w:pStyle w:val="Standard"/>
              <w:ind w:firstLine="0"/>
              <w:jc w:val="center"/>
              <w:rPr>
                <w:color w:val="auto"/>
                <w:sz w:val="20"/>
                <w:szCs w:val="20"/>
                <w:lang w:val="en-GB"/>
              </w:rPr>
            </w:pPr>
            <w:r w:rsidRPr="0040367F">
              <w:rPr>
                <w:color w:val="auto"/>
                <w:sz w:val="20"/>
                <w:szCs w:val="20"/>
                <w:lang w:val="en-GB"/>
              </w:rPr>
              <w:t>Exclude</w:t>
            </w:r>
          </w:p>
        </w:tc>
        <w:tc>
          <w:tcPr>
            <w:tcW w:w="1275" w:type="dxa"/>
            <w:shd w:val="clear" w:color="auto" w:fill="auto"/>
            <w:vAlign w:val="center"/>
          </w:tcPr>
          <w:p w:rsidRPr="0040367F" w:rsidR="00FB1F10" w:rsidP="00FB1F10" w:rsidRDefault="00FB1F10" w14:paraId="3D925EB4" w14:textId="77777777">
            <w:pPr>
              <w:pStyle w:val="Standard"/>
              <w:ind w:firstLine="0"/>
              <w:jc w:val="center"/>
              <w:rPr>
                <w:color w:val="auto"/>
                <w:sz w:val="20"/>
                <w:szCs w:val="20"/>
                <w:lang w:val="en-GB"/>
              </w:rPr>
            </w:pPr>
            <w:r w:rsidRPr="0040367F">
              <w:rPr>
                <w:color w:val="auto"/>
                <w:sz w:val="20"/>
                <w:szCs w:val="20"/>
                <w:lang w:val="en-GB"/>
              </w:rPr>
              <w:t>Exclude</w:t>
            </w:r>
          </w:p>
        </w:tc>
      </w:tr>
      <w:tr w:rsidRPr="0040367F" w:rsidR="00FB1F10" w:rsidTr="00FB1F10" w14:paraId="10F148DD" w14:textId="77777777">
        <w:trPr>
          <w:trHeight w:val="348"/>
        </w:trPr>
        <w:tc>
          <w:tcPr>
            <w:tcW w:w="1685" w:type="dxa"/>
            <w:shd w:val="clear" w:color="auto" w:fill="auto"/>
            <w:vAlign w:val="center"/>
          </w:tcPr>
          <w:p w:rsidRPr="0040367F" w:rsidR="00FB1F10" w:rsidP="00FB1F10" w:rsidRDefault="00FB1F10" w14:paraId="6A090B6C" w14:textId="77777777">
            <w:pPr>
              <w:pStyle w:val="Standard"/>
              <w:ind w:firstLine="0"/>
              <w:jc w:val="center"/>
              <w:rPr>
                <w:color w:val="auto"/>
                <w:sz w:val="20"/>
                <w:szCs w:val="20"/>
                <w:lang w:val="en-GB"/>
              </w:rPr>
            </w:pPr>
            <w:r w:rsidRPr="0040367F">
              <w:rPr>
                <w:color w:val="auto"/>
                <w:sz w:val="20"/>
                <w:szCs w:val="20"/>
                <w:lang w:val="en-GB"/>
              </w:rPr>
              <w:t>Exclude</w:t>
            </w:r>
          </w:p>
        </w:tc>
        <w:tc>
          <w:tcPr>
            <w:tcW w:w="1752" w:type="dxa"/>
            <w:shd w:val="clear" w:color="auto" w:fill="auto"/>
            <w:vAlign w:val="center"/>
          </w:tcPr>
          <w:p w:rsidRPr="0040367F" w:rsidR="00FB1F10" w:rsidP="00FB1F10" w:rsidRDefault="00FB1F10" w14:paraId="78083075" w14:textId="77777777">
            <w:pPr>
              <w:pStyle w:val="Standard"/>
              <w:ind w:firstLine="0"/>
              <w:jc w:val="center"/>
              <w:rPr>
                <w:color w:val="auto"/>
                <w:sz w:val="20"/>
                <w:szCs w:val="20"/>
                <w:lang w:val="en-GB"/>
              </w:rPr>
            </w:pPr>
            <w:r w:rsidRPr="0040367F">
              <w:rPr>
                <w:color w:val="auto"/>
                <w:sz w:val="20"/>
                <w:szCs w:val="20"/>
                <w:lang w:val="en-GB"/>
              </w:rPr>
              <w:t>Exclude</w:t>
            </w:r>
          </w:p>
        </w:tc>
        <w:tc>
          <w:tcPr>
            <w:tcW w:w="1520" w:type="dxa"/>
            <w:gridSpan w:val="3"/>
            <w:shd w:val="clear" w:color="auto" w:fill="auto"/>
            <w:vAlign w:val="center"/>
          </w:tcPr>
          <w:p w:rsidRPr="0040367F" w:rsidR="00FB1F10" w:rsidP="00FB1F10" w:rsidRDefault="00FB1F10" w14:paraId="6D37ECDD" w14:textId="77777777">
            <w:pPr>
              <w:pStyle w:val="Standard"/>
              <w:ind w:firstLine="0"/>
              <w:jc w:val="center"/>
              <w:rPr>
                <w:color w:val="auto"/>
                <w:sz w:val="20"/>
                <w:szCs w:val="20"/>
                <w:lang w:val="en-GB"/>
              </w:rPr>
            </w:pPr>
            <w:r w:rsidRPr="0040367F">
              <w:rPr>
                <w:color w:val="auto"/>
                <w:sz w:val="20"/>
                <w:szCs w:val="20"/>
                <w:lang w:val="en-GB"/>
              </w:rPr>
              <w:t>Exclude</w:t>
            </w:r>
          </w:p>
        </w:tc>
        <w:tc>
          <w:tcPr>
            <w:tcW w:w="1836" w:type="dxa"/>
            <w:shd w:val="clear" w:color="auto" w:fill="auto"/>
            <w:vAlign w:val="center"/>
          </w:tcPr>
          <w:p w:rsidRPr="0040367F" w:rsidR="00FB1F10" w:rsidP="00FB1F10" w:rsidRDefault="00FB1F10" w14:paraId="1586DDF0" w14:textId="77777777">
            <w:pPr>
              <w:pStyle w:val="Standard"/>
              <w:ind w:firstLine="0"/>
              <w:jc w:val="center"/>
              <w:rPr>
                <w:color w:val="auto"/>
                <w:sz w:val="20"/>
                <w:szCs w:val="20"/>
                <w:lang w:val="en-GB"/>
              </w:rPr>
            </w:pPr>
            <w:r w:rsidRPr="0040367F">
              <w:rPr>
                <w:color w:val="auto"/>
                <w:sz w:val="20"/>
                <w:szCs w:val="20"/>
                <w:lang w:val="en-GB"/>
              </w:rPr>
              <w:t>Include</w:t>
            </w:r>
          </w:p>
        </w:tc>
        <w:tc>
          <w:tcPr>
            <w:tcW w:w="1275" w:type="dxa"/>
            <w:shd w:val="clear" w:color="auto" w:fill="auto"/>
            <w:vAlign w:val="center"/>
          </w:tcPr>
          <w:p w:rsidRPr="0040367F" w:rsidR="00FB1F10" w:rsidP="00FB1F10" w:rsidRDefault="00FB1F10" w14:paraId="71FCF935" w14:textId="77777777">
            <w:pPr>
              <w:pStyle w:val="Standard"/>
              <w:ind w:firstLine="0"/>
              <w:jc w:val="center"/>
              <w:rPr>
                <w:color w:val="auto"/>
                <w:sz w:val="20"/>
                <w:szCs w:val="20"/>
                <w:lang w:val="en-GB"/>
              </w:rPr>
            </w:pPr>
            <w:r w:rsidRPr="0040367F">
              <w:rPr>
                <w:color w:val="auto"/>
                <w:sz w:val="20"/>
                <w:szCs w:val="20"/>
                <w:lang w:val="en-GB"/>
              </w:rPr>
              <w:t>Exclude</w:t>
            </w:r>
          </w:p>
        </w:tc>
      </w:tr>
      <w:tr w:rsidRPr="0040367F" w:rsidR="00FB1F10" w:rsidTr="00FB1F10" w14:paraId="72B0068C" w14:textId="77777777">
        <w:trPr>
          <w:trHeight w:val="348"/>
        </w:trPr>
        <w:tc>
          <w:tcPr>
            <w:tcW w:w="1685" w:type="dxa"/>
            <w:shd w:val="clear" w:color="auto" w:fill="auto"/>
            <w:vAlign w:val="center"/>
          </w:tcPr>
          <w:p w:rsidRPr="0040367F" w:rsidR="00FB1F10" w:rsidP="00FB1F10" w:rsidRDefault="00FB1F10" w14:paraId="1384FB43" w14:textId="77777777">
            <w:pPr>
              <w:pStyle w:val="Standard"/>
              <w:ind w:firstLine="0"/>
              <w:jc w:val="center"/>
              <w:rPr>
                <w:color w:val="auto"/>
                <w:sz w:val="20"/>
                <w:szCs w:val="20"/>
                <w:lang w:val="en-GB"/>
              </w:rPr>
            </w:pPr>
            <w:r w:rsidRPr="0040367F">
              <w:rPr>
                <w:color w:val="auto"/>
                <w:sz w:val="20"/>
                <w:szCs w:val="20"/>
                <w:lang w:val="en-GB"/>
              </w:rPr>
              <w:t>Exclude</w:t>
            </w:r>
          </w:p>
        </w:tc>
        <w:tc>
          <w:tcPr>
            <w:tcW w:w="1752" w:type="dxa"/>
            <w:shd w:val="clear" w:color="auto" w:fill="auto"/>
            <w:vAlign w:val="center"/>
          </w:tcPr>
          <w:p w:rsidRPr="0040367F" w:rsidR="00FB1F10" w:rsidP="00FB1F10" w:rsidRDefault="00FB1F10" w14:paraId="6FA7FCEC" w14:textId="77777777">
            <w:pPr>
              <w:pStyle w:val="Standard"/>
              <w:ind w:firstLine="0"/>
              <w:jc w:val="center"/>
              <w:rPr>
                <w:color w:val="auto"/>
                <w:sz w:val="20"/>
                <w:szCs w:val="20"/>
                <w:lang w:val="en-GB"/>
              </w:rPr>
            </w:pPr>
            <w:r w:rsidRPr="0040367F">
              <w:rPr>
                <w:color w:val="auto"/>
                <w:sz w:val="20"/>
                <w:szCs w:val="20"/>
                <w:lang w:val="en-GB"/>
              </w:rPr>
              <w:t>Exclude</w:t>
            </w:r>
          </w:p>
        </w:tc>
        <w:tc>
          <w:tcPr>
            <w:tcW w:w="1520" w:type="dxa"/>
            <w:gridSpan w:val="3"/>
            <w:shd w:val="clear" w:color="auto" w:fill="auto"/>
            <w:vAlign w:val="center"/>
          </w:tcPr>
          <w:p w:rsidRPr="0040367F" w:rsidR="00FB1F10" w:rsidP="00FB1F10" w:rsidRDefault="00FB1F10" w14:paraId="1A9EE3CC" w14:textId="77777777">
            <w:pPr>
              <w:pStyle w:val="Standard"/>
              <w:ind w:firstLine="0"/>
              <w:jc w:val="center"/>
              <w:rPr>
                <w:color w:val="auto"/>
                <w:sz w:val="20"/>
                <w:szCs w:val="20"/>
                <w:lang w:val="en-GB"/>
              </w:rPr>
            </w:pPr>
            <w:r w:rsidRPr="0040367F">
              <w:rPr>
                <w:color w:val="auto"/>
                <w:sz w:val="20"/>
                <w:szCs w:val="20"/>
                <w:lang w:val="en-GB"/>
              </w:rPr>
              <w:t>Doubt</w:t>
            </w:r>
          </w:p>
        </w:tc>
        <w:tc>
          <w:tcPr>
            <w:tcW w:w="1836" w:type="dxa"/>
            <w:shd w:val="clear" w:color="auto" w:fill="auto"/>
            <w:vAlign w:val="center"/>
          </w:tcPr>
          <w:p w:rsidRPr="0040367F" w:rsidR="00FB1F10" w:rsidP="00FB1F10" w:rsidRDefault="00FB1F10" w14:paraId="5C95B88A" w14:textId="77777777">
            <w:pPr>
              <w:pStyle w:val="Standard"/>
              <w:ind w:firstLine="0"/>
              <w:jc w:val="center"/>
              <w:rPr>
                <w:color w:val="auto"/>
                <w:sz w:val="20"/>
                <w:szCs w:val="20"/>
                <w:lang w:val="en-GB"/>
              </w:rPr>
            </w:pPr>
            <w:r w:rsidRPr="0040367F">
              <w:rPr>
                <w:color w:val="auto"/>
                <w:sz w:val="20"/>
                <w:szCs w:val="20"/>
                <w:lang w:val="en-GB"/>
              </w:rPr>
              <w:t>Include</w:t>
            </w:r>
          </w:p>
        </w:tc>
        <w:tc>
          <w:tcPr>
            <w:tcW w:w="1275" w:type="dxa"/>
            <w:shd w:val="clear" w:color="auto" w:fill="auto"/>
            <w:vAlign w:val="center"/>
          </w:tcPr>
          <w:p w:rsidRPr="0040367F" w:rsidR="00FB1F10" w:rsidP="00FB1F10" w:rsidRDefault="00FB1F10" w14:paraId="76D55F25" w14:textId="77777777">
            <w:pPr>
              <w:pStyle w:val="Standard"/>
              <w:ind w:firstLine="0"/>
              <w:jc w:val="center"/>
              <w:rPr>
                <w:color w:val="auto"/>
                <w:sz w:val="20"/>
                <w:szCs w:val="20"/>
                <w:lang w:val="en-GB"/>
              </w:rPr>
            </w:pPr>
            <w:r w:rsidRPr="0040367F">
              <w:rPr>
                <w:color w:val="auto"/>
                <w:sz w:val="20"/>
                <w:szCs w:val="20"/>
                <w:lang w:val="en-GB"/>
              </w:rPr>
              <w:t>Exclude</w:t>
            </w:r>
          </w:p>
        </w:tc>
      </w:tr>
      <w:tr w:rsidRPr="0040367F" w:rsidR="00FB1F10" w:rsidTr="00FB1F10" w14:paraId="4179439B" w14:textId="77777777">
        <w:trPr>
          <w:trHeight w:val="348"/>
        </w:trPr>
        <w:tc>
          <w:tcPr>
            <w:tcW w:w="1685" w:type="dxa"/>
            <w:shd w:val="clear" w:color="auto" w:fill="595959" w:themeFill="text1" w:themeFillTint="A6"/>
            <w:vAlign w:val="center"/>
          </w:tcPr>
          <w:p w:rsidRPr="0040367F" w:rsidR="00FB1F10" w:rsidP="00FB1F10" w:rsidRDefault="00FB1F10" w14:paraId="65F82FA7" w14:textId="77777777">
            <w:pPr>
              <w:pStyle w:val="Standard"/>
              <w:ind w:firstLine="0"/>
              <w:jc w:val="center"/>
              <w:rPr>
                <w:color w:val="FFFFFF"/>
                <w:sz w:val="20"/>
                <w:szCs w:val="20"/>
                <w:lang w:val="en-GB"/>
              </w:rPr>
            </w:pPr>
            <w:r w:rsidRPr="0040367F">
              <w:rPr>
                <w:color w:val="FFFFFF"/>
                <w:sz w:val="20"/>
                <w:szCs w:val="20"/>
                <w:lang w:val="en-GB"/>
              </w:rPr>
              <w:t>Include</w:t>
            </w:r>
          </w:p>
        </w:tc>
        <w:tc>
          <w:tcPr>
            <w:tcW w:w="1752" w:type="dxa"/>
            <w:shd w:val="clear" w:color="auto" w:fill="595959" w:themeFill="text1" w:themeFillTint="A6"/>
            <w:vAlign w:val="center"/>
          </w:tcPr>
          <w:p w:rsidRPr="0040367F" w:rsidR="00FB1F10" w:rsidP="00FB1F10" w:rsidRDefault="00FB1F10" w14:paraId="7D49112D" w14:textId="77777777">
            <w:pPr>
              <w:pStyle w:val="Standard"/>
              <w:ind w:firstLine="0"/>
              <w:jc w:val="center"/>
              <w:rPr>
                <w:color w:val="FFFFFF"/>
                <w:sz w:val="20"/>
                <w:szCs w:val="20"/>
                <w:lang w:val="en-GB"/>
              </w:rPr>
            </w:pPr>
            <w:r w:rsidRPr="0040367F">
              <w:rPr>
                <w:color w:val="FFFFFF"/>
                <w:sz w:val="20"/>
                <w:szCs w:val="20"/>
                <w:lang w:val="en-GB"/>
              </w:rPr>
              <w:t>Doubt</w:t>
            </w:r>
          </w:p>
        </w:tc>
        <w:tc>
          <w:tcPr>
            <w:tcW w:w="1520" w:type="dxa"/>
            <w:gridSpan w:val="3"/>
            <w:shd w:val="clear" w:color="auto" w:fill="595959" w:themeFill="text1" w:themeFillTint="A6"/>
            <w:vAlign w:val="center"/>
          </w:tcPr>
          <w:p w:rsidRPr="0040367F" w:rsidR="00FB1F10" w:rsidP="00FB1F10" w:rsidRDefault="00FB1F10" w14:paraId="7724E0AF" w14:textId="77777777">
            <w:pPr>
              <w:pStyle w:val="Standard"/>
              <w:ind w:firstLine="0"/>
              <w:jc w:val="center"/>
              <w:rPr>
                <w:color w:val="FFFFFF"/>
                <w:sz w:val="20"/>
                <w:szCs w:val="20"/>
                <w:lang w:val="en-GB"/>
              </w:rPr>
            </w:pPr>
            <w:r w:rsidRPr="0040367F">
              <w:rPr>
                <w:color w:val="FFFFFF"/>
                <w:sz w:val="20"/>
                <w:szCs w:val="20"/>
                <w:lang w:val="en-GB"/>
              </w:rPr>
              <w:t>Doubt</w:t>
            </w:r>
          </w:p>
        </w:tc>
        <w:tc>
          <w:tcPr>
            <w:tcW w:w="1836" w:type="dxa"/>
            <w:shd w:val="clear" w:color="auto" w:fill="595959" w:themeFill="text1" w:themeFillTint="A6"/>
            <w:vAlign w:val="center"/>
          </w:tcPr>
          <w:p w:rsidRPr="0040367F" w:rsidR="00FB1F10" w:rsidP="00FB1F10" w:rsidRDefault="00FB1F10" w14:paraId="5CCC84CC" w14:textId="77777777">
            <w:pPr>
              <w:pStyle w:val="Standard"/>
              <w:ind w:firstLine="0"/>
              <w:jc w:val="center"/>
              <w:rPr>
                <w:color w:val="FFFFFF"/>
                <w:sz w:val="20"/>
                <w:szCs w:val="20"/>
                <w:lang w:val="en-GB"/>
              </w:rPr>
            </w:pPr>
            <w:r w:rsidRPr="0040367F">
              <w:rPr>
                <w:color w:val="FFFFFF"/>
                <w:sz w:val="20"/>
                <w:szCs w:val="20"/>
                <w:lang w:val="en-GB"/>
              </w:rPr>
              <w:t>Doubt</w:t>
            </w:r>
          </w:p>
        </w:tc>
        <w:tc>
          <w:tcPr>
            <w:tcW w:w="1275" w:type="dxa"/>
            <w:shd w:val="clear" w:color="auto" w:fill="595959" w:themeFill="text1" w:themeFillTint="A6"/>
            <w:vAlign w:val="center"/>
          </w:tcPr>
          <w:p w:rsidRPr="0040367F" w:rsidR="00FB1F10" w:rsidP="00FB1F10" w:rsidRDefault="00FB1F10" w14:paraId="2D0F5D41" w14:textId="77777777">
            <w:pPr>
              <w:pStyle w:val="Standard"/>
              <w:ind w:firstLine="0"/>
              <w:jc w:val="center"/>
              <w:rPr>
                <w:color w:val="FFFFFF"/>
                <w:sz w:val="20"/>
                <w:szCs w:val="20"/>
                <w:lang w:val="en-GB"/>
              </w:rPr>
            </w:pPr>
            <w:r w:rsidRPr="0040367F">
              <w:rPr>
                <w:color w:val="FFFFFF"/>
                <w:sz w:val="20"/>
                <w:szCs w:val="20"/>
                <w:lang w:val="en-GB"/>
              </w:rPr>
              <w:t>Discussion</w:t>
            </w:r>
          </w:p>
        </w:tc>
      </w:tr>
      <w:tr w:rsidRPr="0040367F" w:rsidR="00FB1F10" w:rsidTr="00FB1F10" w14:paraId="211AB81C" w14:textId="77777777">
        <w:trPr>
          <w:trHeight w:val="343"/>
        </w:trPr>
        <w:tc>
          <w:tcPr>
            <w:tcW w:w="1685" w:type="dxa"/>
            <w:shd w:val="clear" w:color="auto" w:fill="595959" w:themeFill="text1" w:themeFillTint="A6"/>
            <w:vAlign w:val="center"/>
          </w:tcPr>
          <w:p w:rsidRPr="0040367F" w:rsidR="00FB1F10" w:rsidP="00FB1F10" w:rsidRDefault="00FB1F10" w14:paraId="6423659A" w14:textId="77777777">
            <w:pPr>
              <w:pStyle w:val="Standard"/>
              <w:ind w:firstLine="0"/>
              <w:jc w:val="center"/>
              <w:rPr>
                <w:color w:val="FFFFFF"/>
                <w:sz w:val="20"/>
                <w:szCs w:val="20"/>
                <w:lang w:val="en-GB"/>
              </w:rPr>
            </w:pPr>
            <w:r w:rsidRPr="0040367F">
              <w:rPr>
                <w:color w:val="FFFFFF"/>
                <w:sz w:val="20"/>
                <w:szCs w:val="20"/>
                <w:lang w:val="en-GB"/>
              </w:rPr>
              <w:t>Doubt</w:t>
            </w:r>
          </w:p>
        </w:tc>
        <w:tc>
          <w:tcPr>
            <w:tcW w:w="1752" w:type="dxa"/>
            <w:shd w:val="clear" w:color="auto" w:fill="595959" w:themeFill="text1" w:themeFillTint="A6"/>
            <w:vAlign w:val="center"/>
          </w:tcPr>
          <w:p w:rsidRPr="0040367F" w:rsidR="00FB1F10" w:rsidP="00FB1F10" w:rsidRDefault="00FB1F10" w14:paraId="3CFDAC0C" w14:textId="77777777">
            <w:pPr>
              <w:pStyle w:val="Standard"/>
              <w:ind w:firstLine="0"/>
              <w:jc w:val="center"/>
              <w:rPr>
                <w:color w:val="FFFFFF"/>
                <w:sz w:val="20"/>
                <w:szCs w:val="20"/>
                <w:lang w:val="en-GB"/>
              </w:rPr>
            </w:pPr>
            <w:r w:rsidRPr="0040367F">
              <w:rPr>
                <w:color w:val="FFFFFF"/>
                <w:sz w:val="20"/>
                <w:szCs w:val="20"/>
                <w:lang w:val="en-GB"/>
              </w:rPr>
              <w:t>Doubt</w:t>
            </w:r>
          </w:p>
        </w:tc>
        <w:tc>
          <w:tcPr>
            <w:tcW w:w="1520" w:type="dxa"/>
            <w:gridSpan w:val="3"/>
            <w:shd w:val="clear" w:color="auto" w:fill="595959" w:themeFill="text1" w:themeFillTint="A6"/>
            <w:vAlign w:val="center"/>
          </w:tcPr>
          <w:p w:rsidRPr="0040367F" w:rsidR="00FB1F10" w:rsidP="00FB1F10" w:rsidRDefault="00FB1F10" w14:paraId="6ABE1FCC" w14:textId="77777777">
            <w:pPr>
              <w:pStyle w:val="Standard"/>
              <w:ind w:firstLine="0"/>
              <w:jc w:val="center"/>
              <w:rPr>
                <w:color w:val="FFFFFF"/>
                <w:sz w:val="20"/>
                <w:szCs w:val="20"/>
                <w:lang w:val="en-GB"/>
              </w:rPr>
            </w:pPr>
            <w:r w:rsidRPr="0040367F">
              <w:rPr>
                <w:color w:val="FFFFFF"/>
                <w:sz w:val="20"/>
                <w:szCs w:val="20"/>
                <w:lang w:val="en-GB"/>
              </w:rPr>
              <w:t>Doubt</w:t>
            </w:r>
          </w:p>
        </w:tc>
        <w:tc>
          <w:tcPr>
            <w:tcW w:w="1836" w:type="dxa"/>
            <w:shd w:val="clear" w:color="auto" w:fill="595959" w:themeFill="text1" w:themeFillTint="A6"/>
            <w:vAlign w:val="center"/>
          </w:tcPr>
          <w:p w:rsidRPr="0040367F" w:rsidR="00FB1F10" w:rsidP="00FB1F10" w:rsidRDefault="00FB1F10" w14:paraId="1AD6D457" w14:textId="77777777">
            <w:pPr>
              <w:pStyle w:val="Standard"/>
              <w:ind w:firstLine="0"/>
              <w:jc w:val="center"/>
              <w:rPr>
                <w:color w:val="FFFFFF"/>
                <w:sz w:val="20"/>
                <w:szCs w:val="20"/>
                <w:lang w:val="en-GB"/>
              </w:rPr>
            </w:pPr>
            <w:r w:rsidRPr="0040367F">
              <w:rPr>
                <w:color w:val="FFFFFF"/>
                <w:sz w:val="20"/>
                <w:szCs w:val="20"/>
                <w:lang w:val="en-GB"/>
              </w:rPr>
              <w:t>Doubt</w:t>
            </w:r>
          </w:p>
        </w:tc>
        <w:tc>
          <w:tcPr>
            <w:tcW w:w="1275" w:type="dxa"/>
            <w:shd w:val="clear" w:color="auto" w:fill="595959" w:themeFill="text1" w:themeFillTint="A6"/>
            <w:vAlign w:val="center"/>
          </w:tcPr>
          <w:p w:rsidRPr="0040367F" w:rsidR="00FB1F10" w:rsidP="00FB1F10" w:rsidRDefault="00FB1F10" w14:paraId="3E9CD16A" w14:textId="77777777">
            <w:pPr>
              <w:pStyle w:val="Standard"/>
              <w:ind w:firstLine="0"/>
              <w:jc w:val="center"/>
              <w:rPr>
                <w:color w:val="FFFFFF"/>
                <w:sz w:val="20"/>
                <w:szCs w:val="20"/>
                <w:lang w:val="en-GB"/>
              </w:rPr>
            </w:pPr>
            <w:r w:rsidRPr="0040367F">
              <w:rPr>
                <w:color w:val="FFFFFF"/>
                <w:sz w:val="20"/>
                <w:szCs w:val="20"/>
                <w:lang w:val="en-GB"/>
              </w:rPr>
              <w:t>Discussion</w:t>
            </w:r>
          </w:p>
        </w:tc>
      </w:tr>
      <w:tr w:rsidRPr="0040367F" w:rsidR="00FB1F10" w:rsidTr="00FB1F10" w14:paraId="1D812A42" w14:textId="77777777">
        <w:trPr>
          <w:trHeight w:val="348"/>
        </w:trPr>
        <w:tc>
          <w:tcPr>
            <w:tcW w:w="1685" w:type="dxa"/>
            <w:shd w:val="clear" w:color="auto" w:fill="595959" w:themeFill="text1" w:themeFillTint="A6"/>
            <w:vAlign w:val="center"/>
          </w:tcPr>
          <w:p w:rsidRPr="0040367F" w:rsidR="00FB1F10" w:rsidP="00FB1F10" w:rsidRDefault="00FB1F10" w14:paraId="1915D388" w14:textId="77777777">
            <w:pPr>
              <w:pStyle w:val="Standard"/>
              <w:ind w:firstLine="0"/>
              <w:jc w:val="center"/>
              <w:rPr>
                <w:color w:val="FFFFFF"/>
                <w:sz w:val="20"/>
                <w:szCs w:val="20"/>
                <w:lang w:val="en-GB"/>
              </w:rPr>
            </w:pPr>
            <w:r w:rsidRPr="0040367F">
              <w:rPr>
                <w:color w:val="FFFFFF"/>
                <w:sz w:val="20"/>
                <w:szCs w:val="20"/>
                <w:lang w:val="en-GB"/>
              </w:rPr>
              <w:t>Doubt</w:t>
            </w:r>
          </w:p>
        </w:tc>
        <w:tc>
          <w:tcPr>
            <w:tcW w:w="1752" w:type="dxa"/>
            <w:shd w:val="clear" w:color="auto" w:fill="595959" w:themeFill="text1" w:themeFillTint="A6"/>
            <w:vAlign w:val="center"/>
          </w:tcPr>
          <w:p w:rsidRPr="0040367F" w:rsidR="00FB1F10" w:rsidP="00FB1F10" w:rsidRDefault="00FB1F10" w14:paraId="7560B536" w14:textId="77777777">
            <w:pPr>
              <w:pStyle w:val="Standard"/>
              <w:ind w:firstLine="0"/>
              <w:jc w:val="center"/>
              <w:rPr>
                <w:color w:val="FFFFFF"/>
                <w:sz w:val="20"/>
                <w:szCs w:val="20"/>
                <w:lang w:val="en-GB"/>
              </w:rPr>
            </w:pPr>
            <w:r w:rsidRPr="0040367F">
              <w:rPr>
                <w:color w:val="FFFFFF"/>
                <w:sz w:val="20"/>
                <w:szCs w:val="20"/>
                <w:lang w:val="en-GB"/>
              </w:rPr>
              <w:t>Doubt</w:t>
            </w:r>
          </w:p>
        </w:tc>
        <w:tc>
          <w:tcPr>
            <w:tcW w:w="1520" w:type="dxa"/>
            <w:gridSpan w:val="3"/>
            <w:shd w:val="clear" w:color="auto" w:fill="595959" w:themeFill="text1" w:themeFillTint="A6"/>
            <w:vAlign w:val="center"/>
          </w:tcPr>
          <w:p w:rsidRPr="0040367F" w:rsidR="00FB1F10" w:rsidP="00FB1F10" w:rsidRDefault="00FB1F10" w14:paraId="1A14CA49" w14:textId="77777777">
            <w:pPr>
              <w:pStyle w:val="Standard"/>
              <w:ind w:firstLine="0"/>
              <w:jc w:val="center"/>
              <w:rPr>
                <w:color w:val="FFFFFF"/>
                <w:sz w:val="20"/>
                <w:szCs w:val="20"/>
                <w:lang w:val="en-GB"/>
              </w:rPr>
            </w:pPr>
            <w:r w:rsidRPr="0040367F">
              <w:rPr>
                <w:color w:val="FFFFFF"/>
                <w:sz w:val="20"/>
                <w:szCs w:val="20"/>
                <w:lang w:val="en-GB"/>
              </w:rPr>
              <w:t>Doubt</w:t>
            </w:r>
          </w:p>
        </w:tc>
        <w:tc>
          <w:tcPr>
            <w:tcW w:w="1836" w:type="dxa"/>
            <w:shd w:val="clear" w:color="auto" w:fill="595959" w:themeFill="text1" w:themeFillTint="A6"/>
            <w:vAlign w:val="center"/>
          </w:tcPr>
          <w:p w:rsidRPr="0040367F" w:rsidR="00FB1F10" w:rsidP="00FB1F10" w:rsidRDefault="00FB1F10" w14:paraId="2AA11B20" w14:textId="77777777">
            <w:pPr>
              <w:pStyle w:val="Standard"/>
              <w:ind w:firstLine="0"/>
              <w:jc w:val="center"/>
              <w:rPr>
                <w:color w:val="FFFFFF"/>
                <w:sz w:val="20"/>
                <w:szCs w:val="20"/>
                <w:lang w:val="en-GB"/>
              </w:rPr>
            </w:pPr>
            <w:r w:rsidRPr="0040367F">
              <w:rPr>
                <w:color w:val="FFFFFF"/>
                <w:sz w:val="20"/>
                <w:szCs w:val="20"/>
                <w:lang w:val="en-GB"/>
              </w:rPr>
              <w:t>Exclude</w:t>
            </w:r>
          </w:p>
        </w:tc>
        <w:tc>
          <w:tcPr>
            <w:tcW w:w="1275" w:type="dxa"/>
            <w:shd w:val="clear" w:color="auto" w:fill="595959" w:themeFill="text1" w:themeFillTint="A6"/>
            <w:vAlign w:val="center"/>
          </w:tcPr>
          <w:p w:rsidRPr="0040367F" w:rsidR="00FB1F10" w:rsidP="00FB1F10" w:rsidRDefault="00FB1F10" w14:paraId="019A74D8" w14:textId="77777777">
            <w:pPr>
              <w:pStyle w:val="Standard"/>
              <w:ind w:firstLine="0"/>
              <w:jc w:val="center"/>
              <w:rPr>
                <w:color w:val="FFFFFF"/>
                <w:sz w:val="20"/>
                <w:szCs w:val="20"/>
                <w:lang w:val="en-GB"/>
              </w:rPr>
            </w:pPr>
            <w:r w:rsidRPr="0040367F">
              <w:rPr>
                <w:color w:val="FFFFFF"/>
                <w:sz w:val="20"/>
                <w:szCs w:val="20"/>
                <w:lang w:val="en-GB"/>
              </w:rPr>
              <w:t>Discussion</w:t>
            </w:r>
          </w:p>
        </w:tc>
      </w:tr>
      <w:tr w:rsidRPr="0040367F" w:rsidR="00FB1F10" w:rsidTr="00FB1F10" w14:paraId="25BE703B" w14:textId="77777777">
        <w:trPr>
          <w:trHeight w:val="348"/>
        </w:trPr>
        <w:tc>
          <w:tcPr>
            <w:tcW w:w="1685" w:type="dxa"/>
            <w:shd w:val="clear" w:color="auto" w:fill="595959" w:themeFill="text1" w:themeFillTint="A6"/>
            <w:vAlign w:val="center"/>
          </w:tcPr>
          <w:p w:rsidRPr="0040367F" w:rsidR="00FB1F10" w:rsidP="00FB1F10" w:rsidRDefault="00FB1F10" w14:paraId="7F3EEAC2" w14:textId="77777777">
            <w:pPr>
              <w:pStyle w:val="Standard"/>
              <w:ind w:firstLine="0"/>
              <w:jc w:val="center"/>
              <w:rPr>
                <w:color w:val="FFFFFF"/>
                <w:sz w:val="20"/>
                <w:szCs w:val="20"/>
                <w:lang w:val="en-GB"/>
              </w:rPr>
            </w:pPr>
            <w:r w:rsidRPr="0040367F">
              <w:rPr>
                <w:color w:val="FFFFFF"/>
                <w:sz w:val="20"/>
                <w:szCs w:val="20"/>
                <w:lang w:val="en-GB"/>
              </w:rPr>
              <w:t xml:space="preserve">Doubt </w:t>
            </w:r>
          </w:p>
        </w:tc>
        <w:tc>
          <w:tcPr>
            <w:tcW w:w="1752" w:type="dxa"/>
            <w:shd w:val="clear" w:color="auto" w:fill="595959" w:themeFill="text1" w:themeFillTint="A6"/>
            <w:vAlign w:val="center"/>
          </w:tcPr>
          <w:p w:rsidRPr="0040367F" w:rsidR="00FB1F10" w:rsidP="00FB1F10" w:rsidRDefault="00FB1F10" w14:paraId="2BC11671" w14:textId="77777777">
            <w:pPr>
              <w:pStyle w:val="Standard"/>
              <w:ind w:firstLine="0"/>
              <w:jc w:val="center"/>
              <w:rPr>
                <w:color w:val="FFFFFF"/>
                <w:sz w:val="20"/>
                <w:szCs w:val="20"/>
                <w:lang w:val="en-GB"/>
              </w:rPr>
            </w:pPr>
            <w:r w:rsidRPr="0040367F">
              <w:rPr>
                <w:color w:val="FFFFFF"/>
                <w:sz w:val="20"/>
                <w:szCs w:val="20"/>
                <w:lang w:val="en-GB"/>
              </w:rPr>
              <w:t>Doubt</w:t>
            </w:r>
          </w:p>
        </w:tc>
        <w:tc>
          <w:tcPr>
            <w:tcW w:w="1520" w:type="dxa"/>
            <w:gridSpan w:val="3"/>
            <w:shd w:val="clear" w:color="auto" w:fill="595959" w:themeFill="text1" w:themeFillTint="A6"/>
            <w:vAlign w:val="center"/>
          </w:tcPr>
          <w:p w:rsidRPr="0040367F" w:rsidR="00FB1F10" w:rsidP="00FB1F10" w:rsidRDefault="00FB1F10" w14:paraId="2986B5F5" w14:textId="77777777">
            <w:pPr>
              <w:pStyle w:val="Standard"/>
              <w:ind w:firstLine="0"/>
              <w:jc w:val="center"/>
              <w:rPr>
                <w:color w:val="FFFFFF"/>
                <w:sz w:val="20"/>
                <w:szCs w:val="20"/>
                <w:lang w:val="en-GB"/>
              </w:rPr>
            </w:pPr>
            <w:r w:rsidRPr="0040367F">
              <w:rPr>
                <w:color w:val="FFFFFF"/>
                <w:sz w:val="20"/>
                <w:szCs w:val="20"/>
                <w:lang w:val="en-GB"/>
              </w:rPr>
              <w:t>Include</w:t>
            </w:r>
          </w:p>
        </w:tc>
        <w:tc>
          <w:tcPr>
            <w:tcW w:w="1836" w:type="dxa"/>
            <w:shd w:val="clear" w:color="auto" w:fill="595959" w:themeFill="text1" w:themeFillTint="A6"/>
            <w:vAlign w:val="center"/>
          </w:tcPr>
          <w:p w:rsidRPr="0040367F" w:rsidR="00FB1F10" w:rsidP="00FB1F10" w:rsidRDefault="00FB1F10" w14:paraId="2FFF47BB" w14:textId="77777777">
            <w:pPr>
              <w:pStyle w:val="Standard"/>
              <w:ind w:firstLine="0"/>
              <w:jc w:val="center"/>
              <w:rPr>
                <w:color w:val="FFFFFF"/>
                <w:sz w:val="20"/>
                <w:szCs w:val="20"/>
                <w:lang w:val="en-GB"/>
              </w:rPr>
            </w:pPr>
            <w:r w:rsidRPr="0040367F">
              <w:rPr>
                <w:color w:val="FFFFFF"/>
                <w:sz w:val="20"/>
                <w:szCs w:val="20"/>
                <w:lang w:val="en-GB"/>
              </w:rPr>
              <w:t>Exclude</w:t>
            </w:r>
          </w:p>
        </w:tc>
        <w:tc>
          <w:tcPr>
            <w:tcW w:w="1275" w:type="dxa"/>
            <w:shd w:val="clear" w:color="auto" w:fill="595959" w:themeFill="text1" w:themeFillTint="A6"/>
            <w:vAlign w:val="center"/>
          </w:tcPr>
          <w:p w:rsidRPr="0040367F" w:rsidR="00FB1F10" w:rsidP="00FB1F10" w:rsidRDefault="00FB1F10" w14:paraId="6F6F8E99" w14:textId="77777777">
            <w:pPr>
              <w:pStyle w:val="Standard"/>
              <w:ind w:firstLine="0"/>
              <w:jc w:val="center"/>
              <w:rPr>
                <w:color w:val="FFFFFF"/>
                <w:sz w:val="20"/>
                <w:szCs w:val="20"/>
                <w:lang w:val="en-GB"/>
              </w:rPr>
            </w:pPr>
            <w:r w:rsidRPr="0040367F">
              <w:rPr>
                <w:color w:val="FFFFFF"/>
                <w:sz w:val="20"/>
                <w:szCs w:val="20"/>
                <w:lang w:val="en-GB"/>
              </w:rPr>
              <w:t>Discussion</w:t>
            </w:r>
          </w:p>
        </w:tc>
      </w:tr>
      <w:tr w:rsidRPr="0040367F" w:rsidR="00FB1F10" w:rsidTr="00FB1F10" w14:paraId="4CDC1E23" w14:textId="77777777">
        <w:trPr>
          <w:trHeight w:val="348"/>
        </w:trPr>
        <w:tc>
          <w:tcPr>
            <w:tcW w:w="1685" w:type="dxa"/>
            <w:shd w:val="clear" w:color="auto" w:fill="595959" w:themeFill="text1" w:themeFillTint="A6"/>
            <w:vAlign w:val="center"/>
          </w:tcPr>
          <w:p w:rsidRPr="0040367F" w:rsidR="00FB1F10" w:rsidP="00FB1F10" w:rsidRDefault="00FB1F10" w14:paraId="15E44999" w14:textId="77777777">
            <w:pPr>
              <w:pStyle w:val="Standard"/>
              <w:ind w:firstLine="0"/>
              <w:jc w:val="center"/>
              <w:rPr>
                <w:color w:val="FFFFFF"/>
                <w:sz w:val="20"/>
                <w:szCs w:val="20"/>
                <w:lang w:val="en-GB"/>
              </w:rPr>
            </w:pPr>
            <w:r w:rsidRPr="0040367F">
              <w:rPr>
                <w:color w:val="FFFFFF"/>
                <w:sz w:val="20"/>
                <w:szCs w:val="20"/>
                <w:lang w:val="en-GB"/>
              </w:rPr>
              <w:t>Exclude</w:t>
            </w:r>
          </w:p>
        </w:tc>
        <w:tc>
          <w:tcPr>
            <w:tcW w:w="1752" w:type="dxa"/>
            <w:shd w:val="clear" w:color="auto" w:fill="595959" w:themeFill="text1" w:themeFillTint="A6"/>
            <w:vAlign w:val="center"/>
          </w:tcPr>
          <w:p w:rsidRPr="0040367F" w:rsidR="00FB1F10" w:rsidP="00FB1F10" w:rsidRDefault="00FB1F10" w14:paraId="71E834F7" w14:textId="77777777">
            <w:pPr>
              <w:pStyle w:val="Standard"/>
              <w:ind w:firstLine="0"/>
              <w:jc w:val="center"/>
              <w:rPr>
                <w:color w:val="FFFFFF"/>
                <w:sz w:val="20"/>
                <w:szCs w:val="20"/>
                <w:lang w:val="en-GB"/>
              </w:rPr>
            </w:pPr>
            <w:r w:rsidRPr="0040367F">
              <w:rPr>
                <w:color w:val="FFFFFF"/>
                <w:sz w:val="20"/>
                <w:szCs w:val="20"/>
                <w:lang w:val="en-GB"/>
              </w:rPr>
              <w:t>Exclude</w:t>
            </w:r>
          </w:p>
        </w:tc>
        <w:tc>
          <w:tcPr>
            <w:tcW w:w="1520" w:type="dxa"/>
            <w:gridSpan w:val="3"/>
            <w:shd w:val="clear" w:color="auto" w:fill="595959" w:themeFill="text1" w:themeFillTint="A6"/>
            <w:vAlign w:val="center"/>
          </w:tcPr>
          <w:p w:rsidRPr="0040367F" w:rsidR="00FB1F10" w:rsidP="00FB1F10" w:rsidRDefault="00FB1F10" w14:paraId="7444E562" w14:textId="77777777">
            <w:pPr>
              <w:pStyle w:val="Standard"/>
              <w:ind w:firstLine="0"/>
              <w:jc w:val="center"/>
              <w:rPr>
                <w:color w:val="FFFFFF"/>
                <w:sz w:val="20"/>
                <w:szCs w:val="20"/>
                <w:lang w:val="en-GB"/>
              </w:rPr>
            </w:pPr>
            <w:r w:rsidRPr="0040367F">
              <w:rPr>
                <w:color w:val="FFFFFF"/>
                <w:sz w:val="20"/>
                <w:szCs w:val="20"/>
                <w:lang w:val="en-GB"/>
              </w:rPr>
              <w:t>Include</w:t>
            </w:r>
          </w:p>
        </w:tc>
        <w:tc>
          <w:tcPr>
            <w:tcW w:w="1836" w:type="dxa"/>
            <w:shd w:val="clear" w:color="auto" w:fill="595959" w:themeFill="text1" w:themeFillTint="A6"/>
            <w:vAlign w:val="center"/>
          </w:tcPr>
          <w:p w:rsidRPr="0040367F" w:rsidR="00FB1F10" w:rsidP="00FB1F10" w:rsidRDefault="00FB1F10" w14:paraId="1220D1F9" w14:textId="77777777">
            <w:pPr>
              <w:pStyle w:val="Standard"/>
              <w:ind w:firstLine="0"/>
              <w:jc w:val="center"/>
              <w:rPr>
                <w:color w:val="FFFFFF"/>
                <w:sz w:val="20"/>
                <w:szCs w:val="20"/>
                <w:lang w:val="en-GB"/>
              </w:rPr>
            </w:pPr>
            <w:r w:rsidRPr="0040367F">
              <w:rPr>
                <w:color w:val="FFFFFF"/>
                <w:sz w:val="20"/>
                <w:szCs w:val="20"/>
                <w:lang w:val="en-GB"/>
              </w:rPr>
              <w:t>Include</w:t>
            </w:r>
          </w:p>
        </w:tc>
        <w:tc>
          <w:tcPr>
            <w:tcW w:w="1275" w:type="dxa"/>
            <w:shd w:val="clear" w:color="auto" w:fill="595959" w:themeFill="text1" w:themeFillTint="A6"/>
            <w:vAlign w:val="center"/>
          </w:tcPr>
          <w:p w:rsidRPr="0040367F" w:rsidR="00FB1F10" w:rsidP="00FB1F10" w:rsidRDefault="00FB1F10" w14:paraId="1023EA31" w14:textId="77777777">
            <w:pPr>
              <w:pStyle w:val="Standard"/>
              <w:ind w:firstLine="0"/>
              <w:jc w:val="center"/>
              <w:rPr>
                <w:color w:val="FFFFFF"/>
                <w:sz w:val="20"/>
                <w:szCs w:val="20"/>
                <w:lang w:val="en-GB"/>
              </w:rPr>
            </w:pPr>
            <w:r w:rsidRPr="0040367F">
              <w:rPr>
                <w:color w:val="FFFFFF"/>
                <w:sz w:val="20"/>
                <w:szCs w:val="20"/>
                <w:lang w:val="en-GB"/>
              </w:rPr>
              <w:t>Discussion</w:t>
            </w:r>
          </w:p>
        </w:tc>
      </w:tr>
    </w:tbl>
    <w:p w:rsidRPr="0040367F" w:rsidR="00AD6ACF" w:rsidP="00AD6ACF" w:rsidRDefault="00FB1F10" w14:paraId="518FE461" w14:textId="695C7FA7">
      <w:pPr>
        <w:pStyle w:val="Lgende"/>
        <w:spacing w:after="120"/>
        <w:jc w:val="center"/>
        <w:rPr>
          <w:rFonts w:ascii="Times New Roman" w:hAnsi="Times New Roman"/>
          <w:lang w:val="en-GB"/>
        </w:rPr>
      </w:pPr>
      <w:r w:rsidRPr="0040367F">
        <w:rPr>
          <w:rFonts w:ascii="Times New Roman" w:hAnsi="Times New Roman"/>
          <w:lang w:val="en-GB"/>
        </w:rPr>
        <w:t xml:space="preserve"> </w:t>
      </w:r>
      <w:r w:rsidRPr="0040367F" w:rsidR="00AD6ACF">
        <w:rPr>
          <w:rFonts w:ascii="Times New Roman" w:hAnsi="Times New Roman"/>
          <w:lang w:val="en-GB"/>
        </w:rPr>
        <w:t xml:space="preserve">Table </w:t>
      </w:r>
      <w:r w:rsidRPr="0040367F" w:rsidR="00AD6ACF">
        <w:rPr>
          <w:rFonts w:ascii="Times New Roman" w:hAnsi="Times New Roman"/>
          <w:lang w:val="en-GB"/>
        </w:rPr>
        <w:fldChar w:fldCharType="begin"/>
      </w:r>
      <w:r w:rsidRPr="0040367F" w:rsidR="00AD6ACF">
        <w:rPr>
          <w:rFonts w:ascii="Times New Roman" w:hAnsi="Times New Roman"/>
          <w:lang w:val="en-GB"/>
        </w:rPr>
        <w:instrText xml:space="preserve"> SEQ Tabela \* ARABIC </w:instrText>
      </w:r>
      <w:r w:rsidRPr="0040367F" w:rsidR="00AD6ACF">
        <w:rPr>
          <w:rFonts w:ascii="Times New Roman" w:hAnsi="Times New Roman"/>
          <w:lang w:val="en-GB"/>
        </w:rPr>
        <w:fldChar w:fldCharType="separate"/>
      </w:r>
      <w:r w:rsidR="00995ED1">
        <w:rPr>
          <w:rFonts w:ascii="Times New Roman" w:hAnsi="Times New Roman"/>
          <w:noProof/>
          <w:lang w:val="en-GB"/>
        </w:rPr>
        <w:t>2</w:t>
      </w:r>
      <w:r w:rsidRPr="0040367F" w:rsidR="00AD6ACF">
        <w:rPr>
          <w:rFonts w:ascii="Times New Roman" w:hAnsi="Times New Roman"/>
          <w:lang w:val="en-GB"/>
        </w:rPr>
        <w:fldChar w:fldCharType="end"/>
      </w:r>
      <w:r w:rsidRPr="0040367F" w:rsidR="00AD6ACF">
        <w:rPr>
          <w:rFonts w:ascii="Times New Roman" w:hAnsi="Times New Roman"/>
          <w:lang w:val="en-GB"/>
        </w:rPr>
        <w:t>: Acceptance criteria among the readers</w:t>
      </w:r>
    </w:p>
    <w:p w:rsidRPr="0040367F" w:rsidR="00AD6ACF" w:rsidP="00AD6ACF" w:rsidRDefault="00AD6ACF" w14:paraId="30D7AA69" w14:textId="77777777">
      <w:pPr>
        <w:pStyle w:val="Paragraphedeliste"/>
        <w:ind w:left="0"/>
        <w:jc w:val="both"/>
        <w:rPr>
          <w:b/>
          <w:sz w:val="24"/>
          <w:szCs w:val="24"/>
          <w:lang w:val="en-GB" w:eastAsia="pt-BR"/>
        </w:rPr>
      </w:pPr>
    </w:p>
    <w:p w:rsidR="00ED5BCD" w:rsidP="00AD6ACF" w:rsidRDefault="00ED5BCD" w14:paraId="548F2000" w14:textId="77777777">
      <w:pPr>
        <w:pStyle w:val="Paragraphedeliste"/>
        <w:ind w:left="0"/>
        <w:jc w:val="both"/>
        <w:rPr>
          <w:b/>
          <w:sz w:val="24"/>
          <w:szCs w:val="24"/>
          <w:lang w:val="en-GB" w:eastAsia="pt-BR"/>
        </w:rPr>
      </w:pPr>
    </w:p>
    <w:p w:rsidR="000A4EA9" w:rsidP="00AD6ACF" w:rsidRDefault="000A4EA9" w14:paraId="1C04D298" w14:textId="77777777">
      <w:pPr>
        <w:pStyle w:val="Paragraphedeliste"/>
        <w:ind w:left="0"/>
        <w:jc w:val="both"/>
        <w:rPr>
          <w:b/>
          <w:sz w:val="24"/>
          <w:szCs w:val="24"/>
          <w:lang w:val="en-GB" w:eastAsia="pt-BR"/>
        </w:rPr>
      </w:pPr>
    </w:p>
    <w:p w:rsidR="000A4EA9" w:rsidP="00AD6ACF" w:rsidRDefault="000A4EA9" w14:paraId="7A470353" w14:textId="77777777">
      <w:pPr>
        <w:pStyle w:val="Paragraphedeliste"/>
        <w:ind w:left="0"/>
        <w:jc w:val="both"/>
        <w:rPr>
          <w:b/>
          <w:sz w:val="24"/>
          <w:szCs w:val="24"/>
          <w:lang w:val="en-GB" w:eastAsia="pt-BR"/>
        </w:rPr>
      </w:pPr>
    </w:p>
    <w:p w:rsidR="000A4EA9" w:rsidP="00AD6ACF" w:rsidRDefault="000A4EA9" w14:paraId="73EAF9CC" w14:textId="77777777">
      <w:pPr>
        <w:pStyle w:val="Paragraphedeliste"/>
        <w:ind w:left="0"/>
        <w:jc w:val="both"/>
        <w:rPr>
          <w:b/>
          <w:sz w:val="24"/>
          <w:szCs w:val="24"/>
          <w:lang w:val="en-GB" w:eastAsia="pt-BR"/>
        </w:rPr>
      </w:pPr>
    </w:p>
    <w:p w:rsidR="000A4EA9" w:rsidP="00AD6ACF" w:rsidRDefault="000A4EA9" w14:paraId="1B4F66FD" w14:textId="77777777">
      <w:pPr>
        <w:pStyle w:val="Paragraphedeliste"/>
        <w:ind w:left="0"/>
        <w:jc w:val="both"/>
        <w:rPr>
          <w:b/>
          <w:sz w:val="24"/>
          <w:szCs w:val="24"/>
          <w:lang w:val="en-GB" w:eastAsia="pt-BR"/>
        </w:rPr>
      </w:pPr>
    </w:p>
    <w:p w:rsidR="000A4EA9" w:rsidP="00AD6ACF" w:rsidRDefault="000A4EA9" w14:paraId="149D1920" w14:textId="77777777">
      <w:pPr>
        <w:pStyle w:val="Paragraphedeliste"/>
        <w:ind w:left="0"/>
        <w:jc w:val="both"/>
        <w:rPr>
          <w:b/>
          <w:sz w:val="24"/>
          <w:szCs w:val="24"/>
          <w:lang w:val="en-GB" w:eastAsia="pt-BR"/>
        </w:rPr>
      </w:pPr>
    </w:p>
    <w:p w:rsidR="000A4EA9" w:rsidP="00AD6ACF" w:rsidRDefault="000A4EA9" w14:paraId="38CA07AF" w14:textId="77777777">
      <w:pPr>
        <w:pStyle w:val="Paragraphedeliste"/>
        <w:ind w:left="0"/>
        <w:jc w:val="both"/>
        <w:rPr>
          <w:b/>
          <w:sz w:val="24"/>
          <w:szCs w:val="24"/>
          <w:lang w:val="en-GB" w:eastAsia="pt-BR"/>
        </w:rPr>
      </w:pPr>
    </w:p>
    <w:p w:rsidR="000A4EA9" w:rsidP="00AD6ACF" w:rsidRDefault="000A4EA9" w14:paraId="651ACB64" w14:textId="77777777">
      <w:pPr>
        <w:pStyle w:val="Paragraphedeliste"/>
        <w:ind w:left="0"/>
        <w:jc w:val="both"/>
        <w:rPr>
          <w:b/>
          <w:sz w:val="24"/>
          <w:szCs w:val="24"/>
          <w:lang w:val="en-GB" w:eastAsia="pt-BR"/>
        </w:rPr>
      </w:pPr>
    </w:p>
    <w:p w:rsidR="000A4EA9" w:rsidP="00AD6ACF" w:rsidRDefault="000A4EA9" w14:paraId="3C42EA1B" w14:textId="77777777">
      <w:pPr>
        <w:pStyle w:val="Paragraphedeliste"/>
        <w:ind w:left="0"/>
        <w:jc w:val="both"/>
        <w:rPr>
          <w:b/>
          <w:sz w:val="24"/>
          <w:szCs w:val="24"/>
          <w:lang w:val="en-GB" w:eastAsia="pt-BR"/>
        </w:rPr>
      </w:pPr>
    </w:p>
    <w:p w:rsidR="000A4EA9" w:rsidP="00AD6ACF" w:rsidRDefault="000A4EA9" w14:paraId="65F040A9" w14:textId="77777777">
      <w:pPr>
        <w:pStyle w:val="Paragraphedeliste"/>
        <w:ind w:left="0"/>
        <w:jc w:val="both"/>
        <w:rPr>
          <w:b/>
          <w:sz w:val="24"/>
          <w:szCs w:val="24"/>
          <w:lang w:val="en-GB" w:eastAsia="pt-BR"/>
        </w:rPr>
      </w:pPr>
    </w:p>
    <w:p w:rsidR="000A4EA9" w:rsidP="00AD6ACF" w:rsidRDefault="000A4EA9" w14:paraId="65219076" w14:textId="77777777">
      <w:pPr>
        <w:pStyle w:val="Paragraphedeliste"/>
        <w:ind w:left="0"/>
        <w:jc w:val="both"/>
        <w:rPr>
          <w:b/>
          <w:sz w:val="24"/>
          <w:szCs w:val="24"/>
          <w:lang w:val="en-GB" w:eastAsia="pt-BR"/>
        </w:rPr>
      </w:pPr>
    </w:p>
    <w:p w:rsidR="000A4EA9" w:rsidP="00AD6ACF" w:rsidRDefault="000A4EA9" w14:paraId="756E861A" w14:textId="77777777">
      <w:pPr>
        <w:pStyle w:val="Paragraphedeliste"/>
        <w:ind w:left="0"/>
        <w:jc w:val="both"/>
        <w:rPr>
          <w:b/>
          <w:sz w:val="24"/>
          <w:szCs w:val="24"/>
          <w:lang w:val="en-GB" w:eastAsia="pt-BR"/>
        </w:rPr>
      </w:pPr>
    </w:p>
    <w:p w:rsidR="000A4EA9" w:rsidP="00AD6ACF" w:rsidRDefault="000A4EA9" w14:paraId="6071A43B" w14:textId="77777777">
      <w:pPr>
        <w:pStyle w:val="Paragraphedeliste"/>
        <w:ind w:left="0"/>
        <w:jc w:val="both"/>
        <w:rPr>
          <w:b/>
          <w:sz w:val="24"/>
          <w:szCs w:val="24"/>
          <w:lang w:val="en-GB" w:eastAsia="pt-BR"/>
        </w:rPr>
      </w:pPr>
    </w:p>
    <w:p w:rsidR="000A4EA9" w:rsidP="00AD6ACF" w:rsidRDefault="000A4EA9" w14:paraId="654AC8B6" w14:textId="77777777">
      <w:pPr>
        <w:pStyle w:val="Paragraphedeliste"/>
        <w:ind w:left="0"/>
        <w:jc w:val="both"/>
        <w:rPr>
          <w:b/>
          <w:sz w:val="24"/>
          <w:szCs w:val="24"/>
          <w:lang w:val="en-GB" w:eastAsia="pt-BR"/>
        </w:rPr>
      </w:pPr>
    </w:p>
    <w:p w:rsidR="000A4EA9" w:rsidP="00AD6ACF" w:rsidRDefault="000A4EA9" w14:paraId="75DD9881" w14:textId="77777777">
      <w:pPr>
        <w:pStyle w:val="Paragraphedeliste"/>
        <w:ind w:left="0"/>
        <w:jc w:val="both"/>
        <w:rPr>
          <w:b/>
          <w:sz w:val="24"/>
          <w:szCs w:val="24"/>
          <w:lang w:val="en-GB" w:eastAsia="pt-BR"/>
        </w:rPr>
      </w:pPr>
    </w:p>
    <w:p w:rsidR="000A4EA9" w:rsidP="00AD6ACF" w:rsidRDefault="000A4EA9" w14:paraId="0136DBFB" w14:textId="77777777">
      <w:pPr>
        <w:pStyle w:val="Paragraphedeliste"/>
        <w:ind w:left="0"/>
        <w:jc w:val="both"/>
        <w:rPr>
          <w:b/>
          <w:sz w:val="24"/>
          <w:szCs w:val="24"/>
          <w:lang w:val="en-GB" w:eastAsia="pt-BR"/>
        </w:rPr>
      </w:pPr>
    </w:p>
    <w:p w:rsidRPr="0040367F" w:rsidR="000A4EA9" w:rsidP="00AD6ACF" w:rsidRDefault="000A4EA9" w14:paraId="25493FB5" w14:textId="77777777">
      <w:pPr>
        <w:pStyle w:val="Paragraphedeliste"/>
        <w:ind w:left="0"/>
        <w:jc w:val="both"/>
        <w:rPr>
          <w:b/>
          <w:sz w:val="24"/>
          <w:szCs w:val="24"/>
          <w:lang w:val="en-GB" w:eastAsia="pt-BR"/>
        </w:rPr>
      </w:pPr>
    </w:p>
    <w:p w:rsidRPr="0040367F" w:rsidR="005545E4" w:rsidP="00BF75A8" w:rsidRDefault="005545E4" w14:paraId="51FA2628" w14:textId="77777777">
      <w:pPr>
        <w:pStyle w:val="Titre2"/>
        <w:rPr>
          <w:rFonts w:ascii="Times New Roman" w:hAnsi="Times New Roman"/>
          <w:lang w:val="en-GB"/>
        </w:rPr>
      </w:pPr>
      <w:bookmarkStart w:name="_Toc102504005" w:id="12"/>
      <w:r w:rsidRPr="0040367F">
        <w:rPr>
          <w:rFonts w:ascii="Times New Roman" w:hAnsi="Times New Roman"/>
          <w:lang w:val="en-GB"/>
        </w:rPr>
        <w:t>Execution</w:t>
      </w:r>
      <w:r w:rsidRPr="0040367F" w:rsidR="009F0AA4">
        <w:rPr>
          <w:rFonts w:ascii="Times New Roman" w:hAnsi="Times New Roman"/>
          <w:lang w:val="en-GB"/>
        </w:rPr>
        <w:t xml:space="preserve"> Results</w:t>
      </w:r>
      <w:bookmarkEnd w:id="12"/>
    </w:p>
    <w:p w:rsidRPr="0040367F" w:rsidR="00AD6ACF" w:rsidP="0037582A" w:rsidRDefault="00AD6ACF" w14:paraId="66151E1C" w14:textId="5754BC58">
      <w:pPr>
        <w:jc w:val="both"/>
        <w:rPr>
          <w:sz w:val="24"/>
          <w:szCs w:val="24"/>
          <w:lang w:val="en-GB"/>
        </w:rPr>
      </w:pPr>
      <w:r w:rsidRPr="4361F773">
        <w:rPr>
          <w:sz w:val="24"/>
          <w:szCs w:val="24"/>
          <w:lang w:val="en-GB"/>
        </w:rPr>
        <w:t xml:space="preserve">Extraction from the database was carried out on </w:t>
      </w:r>
      <w:r w:rsidRPr="4361F773" w:rsidR="6CFE2A8C">
        <w:rPr>
          <w:sz w:val="24"/>
          <w:szCs w:val="24"/>
          <w:lang w:val="en-GB"/>
        </w:rPr>
        <w:t>05/03/2022.</w:t>
      </w:r>
      <w:r w:rsidRPr="4361F773">
        <w:rPr>
          <w:sz w:val="24"/>
          <w:szCs w:val="24"/>
          <w:lang w:val="en-GB"/>
        </w:rPr>
        <w:t xml:space="preserve"> Table 3 shows the references retrieved by each search engine</w:t>
      </w:r>
      <w:r w:rsidRPr="4361F773" w:rsidR="00B11BE4">
        <w:rPr>
          <w:sz w:val="24"/>
          <w:szCs w:val="24"/>
          <w:lang w:val="en-GB"/>
        </w:rPr>
        <w:t>, and Table 4 shows each stage of the review.</w:t>
      </w:r>
    </w:p>
    <w:p w:rsidRPr="0040367F" w:rsidR="005D07E0" w:rsidP="005D07E0" w:rsidRDefault="00AD6ACF" w14:paraId="4D94E6CF" w14:textId="06D078CB">
      <w:pPr>
        <w:spacing w:after="0" w:line="240" w:lineRule="auto"/>
        <w:jc w:val="center"/>
        <w:rPr>
          <w:b/>
          <w:lang w:val="en-GB" w:eastAsia="x-none"/>
        </w:rPr>
      </w:pPr>
      <w:r w:rsidRPr="0040367F">
        <w:rPr>
          <w:b/>
          <w:lang w:val="en-GB"/>
        </w:rPr>
        <w:t xml:space="preserve">Table </w:t>
      </w:r>
      <w:r w:rsidRPr="0040367F">
        <w:rPr>
          <w:b/>
          <w:lang w:val="en-GB"/>
        </w:rPr>
        <w:fldChar w:fldCharType="begin"/>
      </w:r>
      <w:r w:rsidRPr="0040367F">
        <w:rPr>
          <w:b/>
          <w:lang w:val="en-GB"/>
        </w:rPr>
        <w:instrText xml:space="preserve"> SEQ Tabela \* ARABIC </w:instrText>
      </w:r>
      <w:r w:rsidRPr="0040367F">
        <w:rPr>
          <w:b/>
          <w:lang w:val="en-GB"/>
        </w:rPr>
        <w:fldChar w:fldCharType="separate"/>
      </w:r>
      <w:r w:rsidR="00995ED1">
        <w:rPr>
          <w:b/>
          <w:noProof/>
          <w:lang w:val="en-GB"/>
        </w:rPr>
        <w:t>3</w:t>
      </w:r>
      <w:r w:rsidRPr="0040367F">
        <w:rPr>
          <w:b/>
          <w:lang w:val="en-GB"/>
        </w:rPr>
        <w:fldChar w:fldCharType="end"/>
      </w:r>
      <w:r w:rsidRPr="0040367F">
        <w:rPr>
          <w:b/>
          <w:lang w:val="en-GB"/>
        </w:rPr>
        <w:t xml:space="preserve">: </w:t>
      </w:r>
      <w:r w:rsidRPr="0040367F">
        <w:rPr>
          <w:b/>
          <w:lang w:val="en-GB" w:eastAsia="x-none"/>
        </w:rPr>
        <w:t>Search Engines Result</w:t>
      </w:r>
    </w:p>
    <w:tbl>
      <w:tblPr>
        <w:tblpPr w:leftFromText="180" w:rightFromText="180" w:vertAnchor="text" w:horzAnchor="margin" w:tblpXSpec="center" w:tblpY="295"/>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900"/>
        <w:gridCol w:w="3113"/>
      </w:tblGrid>
      <w:tr w:rsidRPr="0040367F" w:rsidR="00896042" w:rsidTr="4D0DA4B4" w14:paraId="2A7D9437" w14:textId="77777777">
        <w:tc>
          <w:tcPr>
            <w:tcW w:w="2900" w:type="dxa"/>
            <w:shd w:val="clear" w:color="auto" w:fill="D9D9D9" w:themeFill="background1" w:themeFillShade="D9"/>
          </w:tcPr>
          <w:p w:rsidRPr="0040367F" w:rsidR="00896042" w:rsidP="005D07E0" w:rsidRDefault="00896042" w14:paraId="4F7F24E8" w14:textId="77777777">
            <w:pPr>
              <w:spacing w:after="0" w:line="240" w:lineRule="auto"/>
              <w:contextualSpacing/>
              <w:jc w:val="center"/>
              <w:rPr>
                <w:b/>
                <w:sz w:val="24"/>
                <w:szCs w:val="24"/>
                <w:lang w:val="en-GB" w:eastAsia="pt-BR"/>
              </w:rPr>
            </w:pPr>
            <w:r w:rsidRPr="0040367F">
              <w:rPr>
                <w:b/>
                <w:sz w:val="24"/>
                <w:szCs w:val="24"/>
                <w:lang w:val="en-GB" w:eastAsia="pt-BR"/>
              </w:rPr>
              <w:t>Search Engine</w:t>
            </w:r>
          </w:p>
        </w:tc>
        <w:tc>
          <w:tcPr>
            <w:tcW w:w="3113" w:type="dxa"/>
            <w:shd w:val="clear" w:color="auto" w:fill="D9D9D9" w:themeFill="background1" w:themeFillShade="D9"/>
          </w:tcPr>
          <w:p w:rsidRPr="0040367F" w:rsidR="00896042" w:rsidP="005D07E0" w:rsidRDefault="00896042" w14:paraId="6C8DADCB" w14:textId="77777777">
            <w:pPr>
              <w:spacing w:after="0" w:line="240" w:lineRule="auto"/>
              <w:contextualSpacing/>
              <w:jc w:val="center"/>
              <w:rPr>
                <w:b/>
                <w:sz w:val="24"/>
                <w:szCs w:val="24"/>
                <w:lang w:val="en-GB" w:eastAsia="pt-BR"/>
              </w:rPr>
            </w:pPr>
            <w:r w:rsidRPr="0040367F">
              <w:rPr>
                <w:b/>
                <w:sz w:val="24"/>
                <w:szCs w:val="24"/>
                <w:lang w:val="en-GB" w:eastAsia="pt-BR"/>
              </w:rPr>
              <w:t>Number of articles found</w:t>
            </w:r>
          </w:p>
        </w:tc>
      </w:tr>
      <w:tr w:rsidRPr="0040367F" w:rsidR="00796AA5" w:rsidTr="00F158BC" w14:paraId="7B5F62FE" w14:textId="77777777">
        <w:tc>
          <w:tcPr>
            <w:tcW w:w="2900" w:type="dxa"/>
          </w:tcPr>
          <w:p w:rsidRPr="0040367F" w:rsidR="00796AA5" w:rsidP="005D07E0" w:rsidRDefault="00796AA5" w14:paraId="096F4ED5" w14:textId="793D6C12">
            <w:pPr>
              <w:spacing w:after="0" w:line="240" w:lineRule="auto"/>
              <w:contextualSpacing/>
              <w:rPr>
                <w:sz w:val="24"/>
                <w:szCs w:val="24"/>
                <w:lang w:val="en-GB" w:eastAsia="pt-BR"/>
              </w:rPr>
            </w:pPr>
            <w:r w:rsidRPr="0040367F">
              <w:rPr>
                <w:sz w:val="24"/>
                <w:szCs w:val="24"/>
                <w:lang w:val="en-GB" w:eastAsia="pt-BR"/>
              </w:rPr>
              <w:t>Google Scholar</w:t>
            </w:r>
            <w:r w:rsidRPr="0040367F">
              <w:rPr>
                <w:sz w:val="24"/>
                <w:szCs w:val="20"/>
                <w:lang w:val="en-GB" w:eastAsia="pt-BR"/>
              </w:rPr>
              <w:t xml:space="preserve"> </w:t>
            </w:r>
          </w:p>
        </w:tc>
        <w:tc>
          <w:tcPr>
            <w:tcW w:w="3113" w:type="dxa"/>
          </w:tcPr>
          <w:p w:rsidRPr="0040367F" w:rsidR="00796AA5" w:rsidP="005D07E0" w:rsidRDefault="5305568E" w14:paraId="7196D064" w14:textId="1BD1E2F3">
            <w:pPr>
              <w:spacing w:after="0" w:line="240" w:lineRule="auto"/>
              <w:contextualSpacing/>
              <w:jc w:val="center"/>
              <w:rPr>
                <w:sz w:val="24"/>
                <w:szCs w:val="24"/>
                <w:lang w:val="en-GB" w:eastAsia="pt-BR"/>
              </w:rPr>
            </w:pPr>
            <w:r w:rsidRPr="0040367F">
              <w:rPr>
                <w:sz w:val="24"/>
                <w:szCs w:val="24"/>
                <w:lang w:val="en-GB" w:eastAsia="pt-BR"/>
              </w:rPr>
              <w:t>3</w:t>
            </w:r>
          </w:p>
        </w:tc>
      </w:tr>
      <w:tr w:rsidRPr="0040367F" w:rsidR="00796AA5" w:rsidTr="00F158BC" w14:paraId="31DA66C7" w14:textId="77777777">
        <w:tc>
          <w:tcPr>
            <w:tcW w:w="2900" w:type="dxa"/>
          </w:tcPr>
          <w:p w:rsidRPr="0040367F" w:rsidR="00796AA5" w:rsidP="005D07E0" w:rsidRDefault="00796AA5" w14:paraId="289ADDA8" w14:textId="4467F87B">
            <w:pPr>
              <w:spacing w:after="0" w:line="240" w:lineRule="auto"/>
              <w:contextualSpacing/>
              <w:rPr>
                <w:sz w:val="24"/>
                <w:szCs w:val="24"/>
                <w:lang w:val="en-GB" w:eastAsia="pt-BR"/>
              </w:rPr>
            </w:pPr>
            <w:r w:rsidRPr="0040367F">
              <w:rPr>
                <w:sz w:val="24"/>
                <w:szCs w:val="20"/>
                <w:lang w:val="en-GB" w:eastAsia="pt-BR"/>
              </w:rPr>
              <w:t>Science</w:t>
            </w:r>
          </w:p>
        </w:tc>
        <w:tc>
          <w:tcPr>
            <w:tcW w:w="3113" w:type="dxa"/>
          </w:tcPr>
          <w:p w:rsidRPr="0040367F" w:rsidR="00796AA5" w:rsidP="005D07E0" w:rsidRDefault="00A86651" w14:paraId="58362FF3" w14:textId="28296B28">
            <w:pPr>
              <w:spacing w:after="0" w:line="240" w:lineRule="auto"/>
              <w:contextualSpacing/>
              <w:jc w:val="center"/>
              <w:rPr>
                <w:sz w:val="24"/>
                <w:szCs w:val="24"/>
                <w:lang w:val="en-GB" w:eastAsia="pt-BR"/>
              </w:rPr>
            </w:pPr>
            <w:r w:rsidRPr="0040367F">
              <w:rPr>
                <w:sz w:val="24"/>
                <w:szCs w:val="24"/>
                <w:lang w:val="en-GB" w:eastAsia="pt-BR"/>
              </w:rPr>
              <w:t>3</w:t>
            </w:r>
          </w:p>
        </w:tc>
      </w:tr>
      <w:tr w:rsidRPr="0040367F" w:rsidR="00796AA5" w:rsidTr="00F158BC" w14:paraId="4C594339" w14:textId="77777777">
        <w:tc>
          <w:tcPr>
            <w:tcW w:w="2900" w:type="dxa"/>
          </w:tcPr>
          <w:p w:rsidRPr="0040367F" w:rsidR="00796AA5" w:rsidP="005D07E0" w:rsidRDefault="00796AA5" w14:paraId="4A87D990" w14:textId="63B46FF5">
            <w:pPr>
              <w:spacing w:after="0" w:line="240" w:lineRule="auto"/>
              <w:contextualSpacing/>
              <w:rPr>
                <w:sz w:val="24"/>
                <w:szCs w:val="24"/>
                <w:lang w:val="en-GB" w:eastAsia="pt-BR"/>
              </w:rPr>
            </w:pPr>
            <w:r w:rsidRPr="0040367F">
              <w:rPr>
                <w:sz w:val="24"/>
                <w:szCs w:val="20"/>
                <w:lang w:val="en-GB" w:eastAsia="pt-BR"/>
              </w:rPr>
              <w:t>Research Gate</w:t>
            </w:r>
          </w:p>
        </w:tc>
        <w:tc>
          <w:tcPr>
            <w:tcW w:w="3113" w:type="dxa"/>
          </w:tcPr>
          <w:p w:rsidRPr="0040367F" w:rsidR="00796AA5" w:rsidP="005D07E0" w:rsidRDefault="00A60B99" w14:paraId="58B2544F" w14:textId="7DEA2F02">
            <w:pPr>
              <w:spacing w:after="0" w:line="240" w:lineRule="auto"/>
              <w:contextualSpacing/>
              <w:jc w:val="center"/>
              <w:rPr>
                <w:sz w:val="24"/>
                <w:szCs w:val="24"/>
                <w:lang w:val="en-GB" w:eastAsia="pt-BR"/>
              </w:rPr>
            </w:pPr>
            <w:r w:rsidRPr="0040367F">
              <w:rPr>
                <w:sz w:val="24"/>
                <w:szCs w:val="24"/>
                <w:lang w:val="en-GB" w:eastAsia="pt-BR"/>
              </w:rPr>
              <w:t>2</w:t>
            </w:r>
          </w:p>
        </w:tc>
      </w:tr>
      <w:tr w:rsidRPr="0040367F" w:rsidR="00796AA5" w:rsidTr="00F158BC" w14:paraId="7ECAC6A6" w14:textId="77777777">
        <w:tc>
          <w:tcPr>
            <w:tcW w:w="2900" w:type="dxa"/>
          </w:tcPr>
          <w:p w:rsidRPr="0040367F" w:rsidR="00796AA5" w:rsidP="005D07E0" w:rsidRDefault="00796AA5" w14:paraId="1FDAB560" w14:textId="1C37EBB7">
            <w:pPr>
              <w:spacing w:after="0" w:line="240" w:lineRule="auto"/>
              <w:contextualSpacing/>
              <w:rPr>
                <w:sz w:val="24"/>
                <w:szCs w:val="24"/>
                <w:lang w:val="en-GB" w:eastAsia="pt-BR"/>
              </w:rPr>
            </w:pPr>
            <w:r w:rsidRPr="0040367F">
              <w:rPr>
                <w:sz w:val="24"/>
                <w:szCs w:val="20"/>
                <w:lang w:val="en-GB" w:eastAsia="pt-BR"/>
              </w:rPr>
              <w:t>Science Direct</w:t>
            </w:r>
          </w:p>
        </w:tc>
        <w:tc>
          <w:tcPr>
            <w:tcW w:w="3113" w:type="dxa"/>
          </w:tcPr>
          <w:p w:rsidRPr="0040367F" w:rsidR="00796AA5" w:rsidP="005D07E0" w:rsidRDefault="0000682A" w14:paraId="246CD8ED" w14:textId="72B80D8D">
            <w:pPr>
              <w:spacing w:after="0" w:line="240" w:lineRule="auto"/>
              <w:contextualSpacing/>
              <w:jc w:val="center"/>
              <w:rPr>
                <w:sz w:val="24"/>
                <w:szCs w:val="24"/>
                <w:lang w:val="en-GB" w:eastAsia="pt-BR"/>
              </w:rPr>
            </w:pPr>
            <w:r w:rsidRPr="0040367F">
              <w:rPr>
                <w:sz w:val="24"/>
                <w:szCs w:val="24"/>
                <w:lang w:val="en-GB" w:eastAsia="pt-BR"/>
              </w:rPr>
              <w:t>1</w:t>
            </w:r>
          </w:p>
        </w:tc>
      </w:tr>
      <w:tr w:rsidRPr="0040367F" w:rsidR="00796AA5" w:rsidTr="00F158BC" w14:paraId="76BA3F74" w14:textId="77777777">
        <w:tc>
          <w:tcPr>
            <w:tcW w:w="2900" w:type="dxa"/>
          </w:tcPr>
          <w:p w:rsidRPr="0040367F" w:rsidR="00796AA5" w:rsidP="005D07E0" w:rsidRDefault="00796AA5" w14:paraId="5D0D277A" w14:textId="285A7990">
            <w:pPr>
              <w:spacing w:after="0" w:line="240" w:lineRule="auto"/>
              <w:contextualSpacing/>
              <w:rPr>
                <w:sz w:val="24"/>
                <w:szCs w:val="24"/>
                <w:lang w:val="en-GB" w:eastAsia="pt-BR"/>
              </w:rPr>
            </w:pPr>
            <w:r w:rsidRPr="0040367F">
              <w:rPr>
                <w:sz w:val="24"/>
                <w:szCs w:val="20"/>
                <w:lang w:val="en-GB" w:eastAsia="pt-BR"/>
              </w:rPr>
              <w:t>IEEE Xplore</w:t>
            </w:r>
          </w:p>
        </w:tc>
        <w:tc>
          <w:tcPr>
            <w:tcW w:w="3113" w:type="dxa"/>
          </w:tcPr>
          <w:p w:rsidRPr="0040367F" w:rsidR="00796AA5" w:rsidP="005D07E0" w:rsidRDefault="00781F5B" w14:paraId="5CB06908" w14:textId="1DC175E4">
            <w:pPr>
              <w:spacing w:after="0" w:line="240" w:lineRule="auto"/>
              <w:contextualSpacing/>
              <w:jc w:val="center"/>
              <w:rPr>
                <w:sz w:val="24"/>
                <w:szCs w:val="24"/>
                <w:lang w:val="en-GB" w:eastAsia="pt-BR"/>
              </w:rPr>
            </w:pPr>
            <w:r w:rsidRPr="0040367F">
              <w:rPr>
                <w:sz w:val="24"/>
                <w:szCs w:val="24"/>
                <w:lang w:val="en-GB" w:eastAsia="pt-BR"/>
              </w:rPr>
              <w:t>8</w:t>
            </w:r>
          </w:p>
        </w:tc>
      </w:tr>
      <w:tr w:rsidRPr="0040367F" w:rsidR="008A30BE" w:rsidTr="00F158BC" w14:paraId="079BBF57" w14:textId="77777777">
        <w:tc>
          <w:tcPr>
            <w:tcW w:w="2900" w:type="dxa"/>
          </w:tcPr>
          <w:p w:rsidRPr="0040367F" w:rsidR="008A30BE" w:rsidP="008A30BE" w:rsidRDefault="008A30BE" w14:paraId="3DD10F5E" w14:textId="469B5D85">
            <w:pPr>
              <w:spacing w:after="0" w:line="240" w:lineRule="auto"/>
              <w:contextualSpacing/>
              <w:rPr>
                <w:sz w:val="24"/>
                <w:szCs w:val="20"/>
                <w:lang w:val="en-GB" w:eastAsia="pt-BR"/>
              </w:rPr>
            </w:pPr>
            <w:r w:rsidRPr="0040367F">
              <w:rPr>
                <w:sz w:val="24"/>
                <w:szCs w:val="20"/>
                <w:lang w:val="en-GB" w:eastAsia="pt-BR"/>
              </w:rPr>
              <w:t>Online Library</w:t>
            </w:r>
          </w:p>
        </w:tc>
        <w:tc>
          <w:tcPr>
            <w:tcW w:w="3113" w:type="dxa"/>
          </w:tcPr>
          <w:p w:rsidRPr="0040367F" w:rsidR="008A30BE" w:rsidP="008A30BE" w:rsidRDefault="00D77BAD" w14:paraId="18476FE1" w14:textId="6D8BAEC4">
            <w:pPr>
              <w:spacing w:after="0" w:line="240" w:lineRule="auto"/>
              <w:contextualSpacing/>
              <w:jc w:val="center"/>
              <w:rPr>
                <w:sz w:val="24"/>
                <w:szCs w:val="24"/>
                <w:lang w:val="en-GB" w:eastAsia="pt-BR"/>
              </w:rPr>
            </w:pPr>
            <w:r w:rsidRPr="0040367F">
              <w:rPr>
                <w:sz w:val="24"/>
                <w:szCs w:val="24"/>
                <w:lang w:val="en-GB" w:eastAsia="pt-BR"/>
              </w:rPr>
              <w:t>1</w:t>
            </w:r>
          </w:p>
        </w:tc>
      </w:tr>
      <w:tr w:rsidRPr="0040367F" w:rsidR="008F40C7" w:rsidTr="00F158BC" w14:paraId="189B5B33" w14:textId="77777777">
        <w:tc>
          <w:tcPr>
            <w:tcW w:w="2900" w:type="dxa"/>
          </w:tcPr>
          <w:p w:rsidRPr="0040367F" w:rsidR="008F40C7" w:rsidP="008A30BE" w:rsidRDefault="008F40C7" w14:paraId="2A1A6232" w14:textId="7082CEF3">
            <w:pPr>
              <w:spacing w:after="0" w:line="240" w:lineRule="auto"/>
              <w:contextualSpacing/>
              <w:rPr>
                <w:sz w:val="24"/>
                <w:szCs w:val="20"/>
                <w:lang w:val="en-GB" w:eastAsia="pt-BR"/>
              </w:rPr>
            </w:pPr>
            <w:r w:rsidRPr="0040367F">
              <w:rPr>
                <w:sz w:val="24"/>
                <w:szCs w:val="20"/>
                <w:lang w:val="en-GB" w:eastAsia="pt-BR"/>
              </w:rPr>
              <w:t>Link Springer</w:t>
            </w:r>
          </w:p>
        </w:tc>
        <w:tc>
          <w:tcPr>
            <w:tcW w:w="3113" w:type="dxa"/>
          </w:tcPr>
          <w:p w:rsidRPr="0040367F" w:rsidR="008F40C7" w:rsidP="008A30BE" w:rsidRDefault="00052E0A" w14:paraId="5135D0E2" w14:textId="53754D16">
            <w:pPr>
              <w:spacing w:after="0" w:line="240" w:lineRule="auto"/>
              <w:contextualSpacing/>
              <w:jc w:val="center"/>
              <w:rPr>
                <w:sz w:val="24"/>
                <w:szCs w:val="24"/>
                <w:lang w:val="en-GB" w:eastAsia="pt-BR"/>
              </w:rPr>
            </w:pPr>
            <w:r w:rsidRPr="0040367F">
              <w:rPr>
                <w:sz w:val="24"/>
                <w:szCs w:val="24"/>
                <w:lang w:val="en-GB" w:eastAsia="pt-BR"/>
              </w:rPr>
              <w:t>4</w:t>
            </w:r>
          </w:p>
        </w:tc>
      </w:tr>
      <w:tr w:rsidRPr="0040367F" w:rsidR="00083067" w:rsidTr="00F158BC" w14:paraId="0F7B7548" w14:textId="77777777">
        <w:tc>
          <w:tcPr>
            <w:tcW w:w="2900" w:type="dxa"/>
          </w:tcPr>
          <w:p w:rsidRPr="0040367F" w:rsidR="00083067" w:rsidP="00083067" w:rsidRDefault="00083067" w14:paraId="45DF05C7" w14:textId="5E439C4E">
            <w:pPr>
              <w:spacing w:before="240" w:after="0"/>
              <w:contextualSpacing/>
              <w:rPr>
                <w:b/>
                <w:sz w:val="24"/>
                <w:szCs w:val="20"/>
                <w:lang w:val="en-GB" w:eastAsia="pt-BR"/>
              </w:rPr>
            </w:pPr>
            <w:r w:rsidRPr="0040367F">
              <w:rPr>
                <w:b/>
                <w:sz w:val="24"/>
                <w:szCs w:val="20"/>
                <w:lang w:val="en-GB" w:eastAsia="pt-BR"/>
              </w:rPr>
              <w:t>TOTAL</w:t>
            </w:r>
          </w:p>
        </w:tc>
        <w:tc>
          <w:tcPr>
            <w:tcW w:w="3113" w:type="dxa"/>
          </w:tcPr>
          <w:p w:rsidRPr="0040367F" w:rsidR="00083067" w:rsidP="00083067" w:rsidRDefault="29E29CBD" w14:paraId="17ED8E5E" w14:textId="49A17D78">
            <w:pPr>
              <w:spacing w:before="240" w:after="0"/>
              <w:contextualSpacing/>
              <w:jc w:val="center"/>
              <w:rPr>
                <w:sz w:val="24"/>
                <w:szCs w:val="24"/>
                <w:lang w:val="en-GB" w:eastAsia="pt-BR"/>
              </w:rPr>
            </w:pPr>
            <w:r w:rsidRPr="0040367F">
              <w:rPr>
                <w:sz w:val="24"/>
                <w:szCs w:val="24"/>
                <w:lang w:val="en-GB" w:eastAsia="pt-BR"/>
              </w:rPr>
              <w:t>2</w:t>
            </w:r>
            <w:r w:rsidRPr="0040367F" w:rsidR="00A60B99">
              <w:rPr>
                <w:sz w:val="24"/>
                <w:szCs w:val="24"/>
                <w:lang w:val="en-GB" w:eastAsia="pt-BR"/>
              </w:rPr>
              <w:t>2</w:t>
            </w:r>
          </w:p>
        </w:tc>
      </w:tr>
    </w:tbl>
    <w:p w:rsidRPr="0040367F" w:rsidR="00796AA5" w:rsidP="1B92D7EE" w:rsidRDefault="00796AA5" w14:paraId="091AAEA6" w14:textId="34272BE3">
      <w:pPr>
        <w:spacing w:after="0" w:line="240" w:lineRule="auto"/>
        <w:rPr>
          <w:sz w:val="24"/>
          <w:szCs w:val="24"/>
          <w:lang w:val="en-GB"/>
        </w:rPr>
      </w:pPr>
    </w:p>
    <w:p w:rsidRPr="0040367F" w:rsidR="00796AA5" w:rsidP="00B11BE4" w:rsidRDefault="00796AA5" w14:paraId="3864944D" w14:textId="475B75D3">
      <w:pPr>
        <w:spacing w:after="0" w:line="240" w:lineRule="auto"/>
        <w:jc w:val="center"/>
        <w:rPr>
          <w:b/>
          <w:lang w:val="en-GB"/>
        </w:rPr>
      </w:pPr>
    </w:p>
    <w:p w:rsidRPr="0040367F" w:rsidR="00ED5BCD" w:rsidP="00B11BE4" w:rsidRDefault="00ED5BCD" w14:paraId="3B5D50B8" w14:textId="77777777">
      <w:pPr>
        <w:spacing w:after="0" w:line="240" w:lineRule="auto"/>
        <w:jc w:val="center"/>
        <w:rPr>
          <w:b/>
          <w:lang w:val="en-GB"/>
        </w:rPr>
      </w:pPr>
    </w:p>
    <w:p w:rsidRPr="0040367F" w:rsidR="00ED5BCD" w:rsidP="00B11BE4" w:rsidRDefault="00ED5BCD" w14:paraId="258EC126" w14:textId="77777777">
      <w:pPr>
        <w:spacing w:after="0" w:line="240" w:lineRule="auto"/>
        <w:jc w:val="center"/>
        <w:rPr>
          <w:b/>
          <w:lang w:val="en-GB"/>
        </w:rPr>
      </w:pPr>
    </w:p>
    <w:p w:rsidRPr="0040367F" w:rsidR="00ED5BCD" w:rsidP="00B11BE4" w:rsidRDefault="00ED5BCD" w14:paraId="10E5E153" w14:textId="77777777">
      <w:pPr>
        <w:spacing w:after="0" w:line="240" w:lineRule="auto"/>
        <w:jc w:val="center"/>
        <w:rPr>
          <w:b/>
          <w:lang w:val="en-GB"/>
        </w:rPr>
      </w:pPr>
    </w:p>
    <w:p w:rsidRPr="0040367F" w:rsidR="00ED5BCD" w:rsidP="00B11BE4" w:rsidRDefault="00ED5BCD" w14:paraId="0B3B3955" w14:textId="77777777">
      <w:pPr>
        <w:spacing w:after="0" w:line="240" w:lineRule="auto"/>
        <w:jc w:val="center"/>
        <w:rPr>
          <w:b/>
          <w:lang w:val="en-GB"/>
        </w:rPr>
      </w:pPr>
    </w:p>
    <w:p w:rsidRPr="0040367F" w:rsidR="00ED5BCD" w:rsidP="00B11BE4" w:rsidRDefault="00ED5BCD" w14:paraId="4DA38DAD" w14:textId="77777777">
      <w:pPr>
        <w:spacing w:after="0" w:line="240" w:lineRule="auto"/>
        <w:jc w:val="center"/>
        <w:rPr>
          <w:b/>
          <w:lang w:val="en-GB"/>
        </w:rPr>
      </w:pPr>
    </w:p>
    <w:p w:rsidRPr="0040367F" w:rsidR="00ED5BCD" w:rsidP="00B11BE4" w:rsidRDefault="00ED5BCD" w14:paraId="212F5418" w14:textId="77777777">
      <w:pPr>
        <w:spacing w:after="0" w:line="240" w:lineRule="auto"/>
        <w:jc w:val="center"/>
        <w:rPr>
          <w:b/>
          <w:lang w:val="en-GB"/>
        </w:rPr>
      </w:pPr>
    </w:p>
    <w:p w:rsidRPr="0040367F" w:rsidR="00ED5BCD" w:rsidP="00B11BE4" w:rsidRDefault="00ED5BCD" w14:paraId="09AAFADA" w14:textId="77777777">
      <w:pPr>
        <w:spacing w:after="0" w:line="240" w:lineRule="auto"/>
        <w:jc w:val="center"/>
        <w:rPr>
          <w:b/>
          <w:lang w:val="en-GB"/>
        </w:rPr>
      </w:pPr>
    </w:p>
    <w:p w:rsidRPr="0040367F" w:rsidR="00ED5BCD" w:rsidP="00826B3E" w:rsidRDefault="00ED5BCD" w14:paraId="61F30D27" w14:textId="77777777">
      <w:pPr>
        <w:spacing w:after="0" w:line="240" w:lineRule="auto"/>
        <w:rPr>
          <w:b/>
          <w:lang w:val="en-GB"/>
        </w:rPr>
      </w:pPr>
    </w:p>
    <w:p w:rsidRPr="0040367F" w:rsidR="00796AA5" w:rsidP="00B11BE4" w:rsidRDefault="00796AA5" w14:paraId="034CE6E3" w14:textId="5BB28A46">
      <w:pPr>
        <w:spacing w:after="0" w:line="240" w:lineRule="auto"/>
        <w:jc w:val="center"/>
        <w:rPr>
          <w:b/>
          <w:lang w:val="en-GB"/>
        </w:rPr>
      </w:pPr>
    </w:p>
    <w:p w:rsidRPr="0040367F" w:rsidR="00796AA5" w:rsidP="00B11BE4" w:rsidRDefault="00796AA5" w14:paraId="6414429C" w14:textId="74AA38D0">
      <w:pPr>
        <w:spacing w:after="0" w:line="240" w:lineRule="auto"/>
        <w:jc w:val="center"/>
        <w:rPr>
          <w:b/>
          <w:lang w:val="en-GB"/>
        </w:rPr>
      </w:pPr>
    </w:p>
    <w:p w:rsidRPr="0040367F" w:rsidR="00F158BC" w:rsidP="00B11BE4" w:rsidRDefault="00F158BC" w14:paraId="60407736" w14:textId="77777777">
      <w:pPr>
        <w:spacing w:after="0" w:line="240" w:lineRule="auto"/>
        <w:jc w:val="center"/>
        <w:rPr>
          <w:b/>
          <w:lang w:val="en-GB"/>
        </w:rPr>
      </w:pPr>
      <w:r w:rsidRPr="0040367F">
        <w:rPr>
          <w:b/>
          <w:lang w:val="en-GB"/>
        </w:rPr>
        <w:t>Table 4: Total of articles at each stage of the review</w:t>
      </w:r>
    </w:p>
    <w:tbl>
      <w:tblPr>
        <w:tblpPr w:leftFromText="180" w:rightFromText="180" w:vertAnchor="text" w:horzAnchor="margin" w:tblpXSpec="center" w:tblpY="295"/>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872"/>
        <w:gridCol w:w="3113"/>
      </w:tblGrid>
      <w:tr w:rsidRPr="0040367F" w:rsidR="00F158BC" w:rsidTr="3EA22E42" w14:paraId="174592C2" w14:textId="77777777">
        <w:trPr>
          <w:trHeight w:val="170"/>
        </w:trPr>
        <w:tc>
          <w:tcPr>
            <w:tcW w:w="3872" w:type="dxa"/>
            <w:shd w:val="clear" w:color="auto" w:fill="D9D9D9" w:themeFill="background1" w:themeFillShade="D9"/>
          </w:tcPr>
          <w:p w:rsidRPr="0040367F" w:rsidR="00F158BC" w:rsidP="00BF36B8" w:rsidRDefault="00F158BC" w14:paraId="1FE7A217" w14:textId="77777777">
            <w:pPr>
              <w:spacing w:after="0" w:line="240" w:lineRule="auto"/>
              <w:jc w:val="center"/>
              <w:rPr>
                <w:b/>
                <w:sz w:val="24"/>
                <w:szCs w:val="24"/>
                <w:lang w:val="en-GB" w:eastAsia="pt-BR"/>
              </w:rPr>
            </w:pPr>
            <w:r w:rsidRPr="0040367F">
              <w:rPr>
                <w:b/>
                <w:sz w:val="24"/>
                <w:szCs w:val="24"/>
                <w:lang w:val="en-GB"/>
              </w:rPr>
              <w:t>Stage</w:t>
            </w:r>
          </w:p>
        </w:tc>
        <w:tc>
          <w:tcPr>
            <w:tcW w:w="3113" w:type="dxa"/>
            <w:shd w:val="clear" w:color="auto" w:fill="D9D9D9" w:themeFill="background1" w:themeFillShade="D9"/>
          </w:tcPr>
          <w:p w:rsidRPr="0040367F" w:rsidR="00F158BC" w:rsidP="00BF36B8" w:rsidRDefault="00F158BC" w14:paraId="4EA58583" w14:textId="77777777">
            <w:pPr>
              <w:spacing w:after="0"/>
              <w:rPr>
                <w:b/>
                <w:sz w:val="24"/>
                <w:szCs w:val="24"/>
                <w:lang w:val="en-GB"/>
              </w:rPr>
            </w:pPr>
            <w:r w:rsidRPr="0040367F">
              <w:rPr>
                <w:b/>
                <w:sz w:val="24"/>
                <w:szCs w:val="24"/>
                <w:lang w:val="en-GB"/>
              </w:rPr>
              <w:t>Number of articles</w:t>
            </w:r>
          </w:p>
        </w:tc>
      </w:tr>
      <w:tr w:rsidRPr="0040367F" w:rsidR="00F158BC" w:rsidTr="00F158BC" w14:paraId="0A5BDC39" w14:textId="77777777">
        <w:tc>
          <w:tcPr>
            <w:tcW w:w="3872" w:type="dxa"/>
          </w:tcPr>
          <w:p w:rsidRPr="0040367F" w:rsidR="00F158BC" w:rsidP="00816FFA" w:rsidRDefault="00F158BC" w14:paraId="74973875" w14:textId="77777777">
            <w:pPr>
              <w:spacing w:after="0" w:line="240" w:lineRule="auto"/>
              <w:contextualSpacing/>
              <w:rPr>
                <w:sz w:val="24"/>
                <w:szCs w:val="24"/>
                <w:lang w:val="en-GB" w:eastAsia="pt-BR"/>
              </w:rPr>
            </w:pPr>
            <w:r w:rsidRPr="0040367F">
              <w:rPr>
                <w:sz w:val="24"/>
                <w:szCs w:val="24"/>
                <w:lang w:val="en-GB"/>
              </w:rPr>
              <w:t xml:space="preserve">Articles found </w:t>
            </w:r>
            <w:r w:rsidRPr="0040367F" w:rsidR="009166CA">
              <w:rPr>
                <w:sz w:val="24"/>
                <w:szCs w:val="24"/>
                <w:lang w:val="en-GB" w:eastAsia="pt-BR"/>
              </w:rPr>
              <w:t>Google Scholar</w:t>
            </w:r>
          </w:p>
        </w:tc>
        <w:tc>
          <w:tcPr>
            <w:tcW w:w="3113" w:type="dxa"/>
          </w:tcPr>
          <w:p w:rsidRPr="0040367F" w:rsidR="00F158BC" w:rsidP="00F158BC" w:rsidRDefault="00DB7A10" w14:paraId="6BD18F9B" w14:textId="77E507F4">
            <w:pPr>
              <w:spacing w:after="0" w:line="240" w:lineRule="auto"/>
              <w:contextualSpacing/>
              <w:jc w:val="center"/>
              <w:rPr>
                <w:sz w:val="24"/>
                <w:szCs w:val="24"/>
                <w:lang w:val="en-GB" w:eastAsia="pt-BR"/>
              </w:rPr>
            </w:pPr>
            <w:r w:rsidRPr="0040367F">
              <w:rPr>
                <w:sz w:val="24"/>
                <w:szCs w:val="24"/>
                <w:lang w:val="en-GB" w:eastAsia="pt-BR"/>
              </w:rPr>
              <w:t>22</w:t>
            </w:r>
          </w:p>
        </w:tc>
      </w:tr>
      <w:tr w:rsidRPr="0040367F" w:rsidR="00DE2BE9" w:rsidTr="00F158BC" w14:paraId="37FD3A86" w14:textId="77777777">
        <w:tc>
          <w:tcPr>
            <w:tcW w:w="3872" w:type="dxa"/>
          </w:tcPr>
          <w:p w:rsidRPr="0040367F" w:rsidR="00DE2BE9" w:rsidP="00F158BC" w:rsidRDefault="00DE2BE9" w14:paraId="62554426" w14:textId="77777777">
            <w:pPr>
              <w:pStyle w:val="Paragraphedeliste"/>
              <w:spacing w:after="0" w:line="240" w:lineRule="auto"/>
              <w:ind w:left="0"/>
              <w:rPr>
                <w:sz w:val="24"/>
                <w:szCs w:val="24"/>
                <w:lang w:val="en-GB"/>
              </w:rPr>
            </w:pPr>
            <w:r w:rsidRPr="0040367F">
              <w:rPr>
                <w:sz w:val="24"/>
                <w:szCs w:val="24"/>
                <w:lang w:val="en-GB"/>
              </w:rPr>
              <w:t>Duplicates (all data base)</w:t>
            </w:r>
          </w:p>
        </w:tc>
        <w:tc>
          <w:tcPr>
            <w:tcW w:w="3113" w:type="dxa"/>
          </w:tcPr>
          <w:p w:rsidRPr="0040367F" w:rsidR="00DE2BE9" w:rsidP="00CA40F9" w:rsidRDefault="1014D848" w14:paraId="238601FE" w14:textId="4A726E44">
            <w:pPr>
              <w:spacing w:after="0" w:line="240" w:lineRule="auto"/>
              <w:contextualSpacing/>
              <w:jc w:val="center"/>
              <w:rPr>
                <w:sz w:val="24"/>
                <w:szCs w:val="24"/>
                <w:lang w:val="en-GB" w:eastAsia="pt-BR"/>
              </w:rPr>
            </w:pPr>
            <w:r w:rsidRPr="0040367F">
              <w:rPr>
                <w:sz w:val="24"/>
                <w:szCs w:val="24"/>
                <w:lang w:val="en-GB" w:eastAsia="pt-BR"/>
              </w:rPr>
              <w:t>0</w:t>
            </w:r>
          </w:p>
        </w:tc>
      </w:tr>
      <w:tr w:rsidRPr="0040367F" w:rsidR="00F158BC" w:rsidTr="00F158BC" w14:paraId="04A098ED" w14:textId="77777777">
        <w:tc>
          <w:tcPr>
            <w:tcW w:w="3872" w:type="dxa"/>
          </w:tcPr>
          <w:p w:rsidRPr="0040367F" w:rsidR="00F158BC" w:rsidP="00F158BC" w:rsidRDefault="00CA40F9" w14:paraId="433F0D68" w14:textId="77777777">
            <w:pPr>
              <w:pStyle w:val="Paragraphedeliste"/>
              <w:spacing w:after="0" w:line="240" w:lineRule="auto"/>
              <w:ind w:left="0"/>
              <w:rPr>
                <w:sz w:val="24"/>
                <w:szCs w:val="24"/>
                <w:lang w:val="en-GB"/>
              </w:rPr>
            </w:pPr>
            <w:r w:rsidRPr="0040367F">
              <w:rPr>
                <w:sz w:val="24"/>
                <w:szCs w:val="24"/>
                <w:lang w:val="en-GB"/>
              </w:rPr>
              <w:t>Articles selected to read (title and abstract)</w:t>
            </w:r>
          </w:p>
        </w:tc>
        <w:tc>
          <w:tcPr>
            <w:tcW w:w="3113" w:type="dxa"/>
          </w:tcPr>
          <w:p w:rsidRPr="0040367F" w:rsidR="00F158BC" w:rsidP="00F158BC" w:rsidRDefault="00681501" w14:paraId="0F3CABC7" w14:textId="4A6AF1BB">
            <w:pPr>
              <w:spacing w:after="0" w:line="240" w:lineRule="auto"/>
              <w:contextualSpacing/>
              <w:jc w:val="center"/>
              <w:rPr>
                <w:sz w:val="24"/>
                <w:szCs w:val="24"/>
                <w:lang w:val="en-GB" w:eastAsia="pt-BR"/>
              </w:rPr>
            </w:pPr>
            <w:r w:rsidRPr="0040367F">
              <w:rPr>
                <w:sz w:val="24"/>
                <w:szCs w:val="24"/>
                <w:lang w:val="en-GB" w:eastAsia="pt-BR"/>
              </w:rPr>
              <w:t>22</w:t>
            </w:r>
          </w:p>
        </w:tc>
      </w:tr>
      <w:tr w:rsidRPr="0040367F" w:rsidR="00F158BC" w:rsidTr="00F158BC" w14:paraId="7BE5CCF8" w14:textId="77777777">
        <w:tc>
          <w:tcPr>
            <w:tcW w:w="3872" w:type="dxa"/>
          </w:tcPr>
          <w:p w:rsidRPr="0040367F" w:rsidR="00F158BC" w:rsidP="00F158BC" w:rsidRDefault="00F158BC" w14:paraId="139A8460" w14:textId="77777777">
            <w:pPr>
              <w:pStyle w:val="Paragraphedeliste"/>
              <w:spacing w:after="0" w:line="240" w:lineRule="auto"/>
              <w:ind w:left="0"/>
              <w:rPr>
                <w:sz w:val="24"/>
                <w:szCs w:val="24"/>
                <w:lang w:val="en-GB"/>
              </w:rPr>
            </w:pPr>
            <w:r w:rsidRPr="0040367F">
              <w:rPr>
                <w:sz w:val="24"/>
                <w:szCs w:val="24"/>
                <w:lang w:val="en-GB"/>
              </w:rPr>
              <w:t>Articles selected by the inclusion criteria</w:t>
            </w:r>
          </w:p>
        </w:tc>
        <w:tc>
          <w:tcPr>
            <w:tcW w:w="3113" w:type="dxa"/>
          </w:tcPr>
          <w:p w:rsidRPr="0040367F" w:rsidR="00F158BC" w:rsidP="00F158BC" w:rsidRDefault="00ED20C0" w14:paraId="5B08B5D1" w14:textId="5739E807">
            <w:pPr>
              <w:spacing w:after="0" w:line="240" w:lineRule="auto"/>
              <w:contextualSpacing/>
              <w:jc w:val="center"/>
              <w:rPr>
                <w:sz w:val="24"/>
                <w:szCs w:val="24"/>
                <w:lang w:val="en-GB" w:eastAsia="pt-BR"/>
              </w:rPr>
            </w:pPr>
            <w:r w:rsidRPr="0040367F">
              <w:rPr>
                <w:sz w:val="24"/>
                <w:szCs w:val="24"/>
                <w:lang w:val="en-GB" w:eastAsia="pt-BR"/>
              </w:rPr>
              <w:t>1</w:t>
            </w:r>
            <w:r w:rsidRPr="0040367F" w:rsidR="00681501">
              <w:rPr>
                <w:sz w:val="24"/>
                <w:szCs w:val="24"/>
                <w:lang w:val="en-GB" w:eastAsia="pt-BR"/>
              </w:rPr>
              <w:t>2</w:t>
            </w:r>
          </w:p>
        </w:tc>
      </w:tr>
      <w:tr w:rsidRPr="0040367F" w:rsidR="00F158BC" w:rsidTr="00F158BC" w14:paraId="318F24EF" w14:textId="77777777">
        <w:tc>
          <w:tcPr>
            <w:tcW w:w="3872" w:type="dxa"/>
          </w:tcPr>
          <w:p w:rsidRPr="0040367F" w:rsidR="00F158BC" w:rsidP="00F158BC" w:rsidRDefault="00F158BC" w14:paraId="3AD949EB" w14:textId="77777777">
            <w:pPr>
              <w:pStyle w:val="Paragraphedeliste"/>
              <w:spacing w:after="0" w:line="240" w:lineRule="auto"/>
              <w:ind w:left="0"/>
              <w:rPr>
                <w:sz w:val="24"/>
                <w:szCs w:val="24"/>
                <w:lang w:val="en-GB"/>
              </w:rPr>
            </w:pPr>
            <w:r w:rsidRPr="0040367F">
              <w:rPr>
                <w:sz w:val="24"/>
                <w:szCs w:val="24"/>
                <w:lang w:val="en-GB"/>
              </w:rPr>
              <w:t>Articles selected after meeting of the reviewers</w:t>
            </w:r>
          </w:p>
        </w:tc>
        <w:tc>
          <w:tcPr>
            <w:tcW w:w="3113" w:type="dxa"/>
          </w:tcPr>
          <w:p w:rsidRPr="0040367F" w:rsidR="00F158BC" w:rsidP="00F158BC" w:rsidRDefault="00681501" w14:paraId="16DEB4AB" w14:textId="25EAD03D">
            <w:pPr>
              <w:spacing w:after="0" w:line="240" w:lineRule="auto"/>
              <w:contextualSpacing/>
              <w:jc w:val="center"/>
              <w:rPr>
                <w:sz w:val="24"/>
                <w:szCs w:val="24"/>
                <w:lang w:val="en-GB" w:eastAsia="pt-BR"/>
              </w:rPr>
            </w:pPr>
            <w:r w:rsidRPr="0040367F">
              <w:rPr>
                <w:sz w:val="24"/>
                <w:szCs w:val="24"/>
                <w:lang w:val="en-GB" w:eastAsia="pt-BR"/>
              </w:rPr>
              <w:t>3</w:t>
            </w:r>
          </w:p>
        </w:tc>
      </w:tr>
      <w:tr w:rsidRPr="0040367F" w:rsidR="00F158BC" w:rsidTr="00F158BC" w14:paraId="2DDC8C1A" w14:textId="77777777">
        <w:tc>
          <w:tcPr>
            <w:tcW w:w="3872" w:type="dxa"/>
          </w:tcPr>
          <w:p w:rsidRPr="0040367F" w:rsidR="00F158BC" w:rsidP="00F158BC" w:rsidRDefault="00F158BC" w14:paraId="32712F71" w14:textId="77777777">
            <w:pPr>
              <w:pStyle w:val="Paragraphedeliste"/>
              <w:spacing w:after="0" w:line="240" w:lineRule="auto"/>
              <w:ind w:left="0"/>
              <w:rPr>
                <w:sz w:val="24"/>
                <w:szCs w:val="24"/>
                <w:lang w:val="en-GB"/>
              </w:rPr>
            </w:pPr>
            <w:r w:rsidRPr="0040367F">
              <w:rPr>
                <w:sz w:val="24"/>
                <w:szCs w:val="24"/>
                <w:lang w:val="en-GB"/>
              </w:rPr>
              <w:t>Articles kept after full reading</w:t>
            </w:r>
          </w:p>
        </w:tc>
        <w:tc>
          <w:tcPr>
            <w:tcW w:w="3113" w:type="dxa"/>
          </w:tcPr>
          <w:p w:rsidRPr="0040367F" w:rsidR="00F158BC" w:rsidP="00F158BC" w:rsidRDefault="00681501" w14:paraId="0AD9C6F4" w14:textId="3462F76F">
            <w:pPr>
              <w:spacing w:after="0" w:line="240" w:lineRule="auto"/>
              <w:contextualSpacing/>
              <w:jc w:val="center"/>
              <w:rPr>
                <w:sz w:val="24"/>
                <w:szCs w:val="24"/>
                <w:lang w:val="en-GB" w:eastAsia="pt-BR"/>
              </w:rPr>
            </w:pPr>
            <w:r w:rsidRPr="0040367F">
              <w:rPr>
                <w:sz w:val="24"/>
                <w:szCs w:val="24"/>
                <w:lang w:val="en-GB" w:eastAsia="pt-BR"/>
              </w:rPr>
              <w:t>15</w:t>
            </w:r>
          </w:p>
        </w:tc>
      </w:tr>
    </w:tbl>
    <w:p w:rsidRPr="0040367F" w:rsidR="00B67ED0" w:rsidP="00874A2C" w:rsidRDefault="00B67ED0" w14:paraId="4B1F511A" w14:textId="77777777">
      <w:pPr>
        <w:rPr>
          <w:sz w:val="24"/>
          <w:szCs w:val="24"/>
          <w:lang w:val="en-GB"/>
        </w:rPr>
      </w:pPr>
    </w:p>
    <w:p w:rsidRPr="0040367F" w:rsidR="00BF36B8" w:rsidP="00BF36B8" w:rsidRDefault="00BF36B8" w14:paraId="562C75D1" w14:textId="356E8F38">
      <w:pPr>
        <w:rPr>
          <w:sz w:val="24"/>
          <w:szCs w:val="24"/>
          <w:lang w:val="en-GB"/>
        </w:rPr>
      </w:pPr>
      <w:bookmarkStart w:name="_Toc342353861" w:id="13"/>
      <w:bookmarkEnd w:id="13"/>
    </w:p>
    <w:p w:rsidRPr="0040367F" w:rsidR="00BF36B8" w:rsidP="00BF36B8" w:rsidRDefault="00BF36B8" w14:paraId="664355AD" w14:textId="706D712A">
      <w:pPr>
        <w:rPr>
          <w:lang w:val="en-GB"/>
        </w:rPr>
      </w:pPr>
    </w:p>
    <w:p w:rsidRPr="0040367F" w:rsidR="00BF36B8" w:rsidP="00BF36B8" w:rsidRDefault="00BF36B8" w14:paraId="7DF4E37C" w14:textId="77777777">
      <w:pPr>
        <w:rPr>
          <w:lang w:val="en-GB"/>
        </w:rPr>
      </w:pPr>
    </w:p>
    <w:p w:rsidRPr="0040367F" w:rsidR="00ED5BCD" w:rsidP="00BF36B8" w:rsidRDefault="00ED5BCD" w14:paraId="433077B5" w14:textId="77777777">
      <w:pPr>
        <w:rPr>
          <w:lang w:val="en-GB"/>
        </w:rPr>
      </w:pPr>
    </w:p>
    <w:p w:rsidRPr="0040367F" w:rsidR="00ED5BCD" w:rsidP="00BF36B8" w:rsidRDefault="00ED5BCD" w14:paraId="3B08AB90" w14:textId="77777777">
      <w:pPr>
        <w:rPr>
          <w:lang w:val="en-GB"/>
        </w:rPr>
      </w:pPr>
    </w:p>
    <w:p w:rsidR="00ED5BCD" w:rsidP="00BF36B8" w:rsidRDefault="00ED5BCD" w14:paraId="6D460A57" w14:textId="77777777">
      <w:pPr>
        <w:rPr>
          <w:lang w:val="en-GB"/>
        </w:rPr>
      </w:pPr>
    </w:p>
    <w:p w:rsidRPr="0040367F" w:rsidR="00826B3E" w:rsidP="00BF36B8" w:rsidRDefault="00826B3E" w14:paraId="638D4EE9" w14:textId="77777777">
      <w:pPr>
        <w:rPr>
          <w:lang w:val="en-GB"/>
        </w:rPr>
      </w:pPr>
    </w:p>
    <w:p w:rsidRPr="0040367F" w:rsidR="0065799B" w:rsidP="00BF75A8" w:rsidRDefault="00874A2C" w14:paraId="275B788A" w14:textId="77777777">
      <w:pPr>
        <w:pStyle w:val="Titre2"/>
        <w:rPr>
          <w:rFonts w:ascii="Times New Roman" w:hAnsi="Times New Roman"/>
          <w:lang w:val="en-GB"/>
        </w:rPr>
      </w:pPr>
      <w:bookmarkStart w:name="_Toc102504006" w:id="14"/>
      <w:r w:rsidRPr="0040367F">
        <w:rPr>
          <w:rFonts w:ascii="Times New Roman" w:hAnsi="Times New Roman"/>
          <w:lang w:val="en-GB"/>
        </w:rPr>
        <w:t>Information extraction s</w:t>
      </w:r>
      <w:r w:rsidRPr="0040367F" w:rsidR="0065799B">
        <w:rPr>
          <w:rFonts w:ascii="Times New Roman" w:hAnsi="Times New Roman"/>
          <w:lang w:val="en-GB"/>
        </w:rPr>
        <w:t>trategy</w:t>
      </w:r>
      <w:bookmarkEnd w:id="14"/>
    </w:p>
    <w:p w:rsidRPr="0040367F" w:rsidR="00BF36B8" w:rsidP="00F623AC" w:rsidRDefault="0065799B" w14:paraId="0B7C7CFF" w14:textId="5E829B10">
      <w:pPr>
        <w:jc w:val="both"/>
        <w:rPr>
          <w:sz w:val="24"/>
          <w:szCs w:val="24"/>
          <w:lang w:val="en-GB" w:eastAsia="pt-BR"/>
        </w:rPr>
      </w:pPr>
      <w:r w:rsidRPr="0040367F">
        <w:rPr>
          <w:sz w:val="24"/>
          <w:szCs w:val="24"/>
          <w:lang w:val="en-GB" w:eastAsia="pt-BR"/>
        </w:rPr>
        <w:t xml:space="preserve">For each selected paper the following information shall be extracted and </w:t>
      </w:r>
      <w:r w:rsidRPr="0040367F" w:rsidR="00853D89">
        <w:rPr>
          <w:sz w:val="24"/>
          <w:szCs w:val="24"/>
          <w:lang w:val="en-GB" w:eastAsia="pt-BR"/>
        </w:rPr>
        <w:t>managed</w:t>
      </w:r>
      <w:r w:rsidRPr="0040367F">
        <w:rPr>
          <w:sz w:val="24"/>
          <w:szCs w:val="24"/>
          <w:lang w:val="en-GB" w:eastAsia="pt-BR"/>
        </w:rPr>
        <w:t xml:space="preserve"> using</w:t>
      </w:r>
      <w:r w:rsidRPr="0040367F" w:rsidR="00F623AC">
        <w:rPr>
          <w:sz w:val="24"/>
          <w:szCs w:val="24"/>
          <w:lang w:val="en-GB" w:eastAsia="pt-BR"/>
        </w:rPr>
        <w:t xml:space="preserve"> </w:t>
      </w:r>
      <w:r w:rsidRPr="0040367F">
        <w:rPr>
          <w:sz w:val="24"/>
          <w:szCs w:val="24"/>
          <w:lang w:val="en-GB" w:eastAsia="pt-BR"/>
        </w:rPr>
        <w:t>the JabRef reference tool (</w:t>
      </w:r>
      <w:hyperlink w:history="1" r:id="rId18">
        <w:r w:rsidRPr="0040367F" w:rsidR="00BF36B8">
          <w:rPr>
            <w:rStyle w:val="Lienhypertexte"/>
            <w:rFonts w:ascii="Times New Roman" w:hAnsi="Times New Roman"/>
            <w:sz w:val="24"/>
            <w:szCs w:val="24"/>
            <w:lang w:val="en-GB" w:eastAsia="pt-BR"/>
          </w:rPr>
          <w:t>http://www.jabref.org/</w:t>
        </w:r>
      </w:hyperlink>
      <w:r w:rsidRPr="0040367F">
        <w:rPr>
          <w:sz w:val="24"/>
          <w:szCs w:val="24"/>
          <w:lang w:val="en-GB" w:eastAsia="pt-BR"/>
        </w:rPr>
        <w:t>):</w:t>
      </w:r>
    </w:p>
    <w:p w:rsidRPr="0040367F" w:rsidR="00CB1B82" w:rsidP="00F623AC" w:rsidRDefault="003173FF" w14:paraId="1250997E" w14:textId="324604C9">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1</w:t>
      </w:r>
      <w:r w:rsidRPr="0040367F" w:rsidR="003C23C2">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263"/>
        <w:gridCol w:w="6515"/>
      </w:tblGrid>
      <w:tr w:rsidRPr="0040367F" w:rsidR="005D07E0" w:rsidTr="004E7510" w14:paraId="3B9A2E0C" w14:textId="77777777">
        <w:trPr>
          <w:trHeight w:val="274"/>
        </w:trPr>
        <w:tc>
          <w:tcPr>
            <w:tcW w:w="2263" w:type="dxa"/>
            <w:tcBorders>
              <w:bottom w:val="single" w:color="000000" w:themeColor="text1" w:sz="4" w:space="0"/>
            </w:tcBorders>
            <w:shd w:val="clear" w:color="auto" w:fill="D9D9D9" w:themeFill="background1" w:themeFillShade="D9"/>
          </w:tcPr>
          <w:p w:rsidRPr="0040367F" w:rsidR="005D07E0" w:rsidP="00196972" w:rsidRDefault="005D07E0" w14:paraId="4DE3DC5E" w14:textId="77777777">
            <w:pPr>
              <w:spacing w:after="0" w:line="240" w:lineRule="auto"/>
              <w:jc w:val="center"/>
              <w:rPr>
                <w:b/>
                <w:sz w:val="24"/>
                <w:szCs w:val="24"/>
                <w:lang w:val="en-GB" w:eastAsia="pt-BR"/>
              </w:rPr>
            </w:pPr>
            <w:r w:rsidRPr="0040367F">
              <w:rPr>
                <w:b/>
                <w:sz w:val="24"/>
                <w:szCs w:val="24"/>
                <w:lang w:val="en-GB" w:eastAsia="pt-BR"/>
              </w:rPr>
              <w:t>Field</w:t>
            </w:r>
          </w:p>
        </w:tc>
        <w:tc>
          <w:tcPr>
            <w:tcW w:w="6515" w:type="dxa"/>
            <w:shd w:val="clear" w:color="auto" w:fill="D9D9D9" w:themeFill="background1" w:themeFillShade="D9"/>
          </w:tcPr>
          <w:p w:rsidRPr="0040367F" w:rsidR="005D07E0" w:rsidP="00196972" w:rsidRDefault="005D07E0" w14:paraId="02F99ED9"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4E7510" w:rsidTr="00C913ED" w14:paraId="4B804F59" w14:textId="77777777">
        <w:tc>
          <w:tcPr>
            <w:tcW w:w="2263" w:type="dxa"/>
            <w:shd w:val="clear" w:color="auto" w:fill="E0E0E0"/>
          </w:tcPr>
          <w:p w:rsidRPr="0040367F" w:rsidR="004E7510" w:rsidP="00196972" w:rsidRDefault="004E7510" w14:paraId="59AD10AE" w14:textId="77777777">
            <w:pPr>
              <w:spacing w:after="0" w:line="240" w:lineRule="auto"/>
              <w:rPr>
                <w:sz w:val="24"/>
                <w:szCs w:val="24"/>
                <w:lang w:val="en-GB" w:eastAsia="pt-BR"/>
              </w:rPr>
            </w:pPr>
            <w:bookmarkStart w:name="_Hlk102484966" w:id="15"/>
            <w:r w:rsidRPr="0040367F">
              <w:rPr>
                <w:sz w:val="24"/>
                <w:szCs w:val="24"/>
                <w:lang w:val="en-GB" w:eastAsia="pt-BR"/>
              </w:rPr>
              <w:t>Title</w:t>
            </w:r>
          </w:p>
        </w:tc>
        <w:tc>
          <w:tcPr>
            <w:tcW w:w="6515" w:type="dxa"/>
            <w:shd w:val="clear" w:color="auto" w:fill="auto"/>
          </w:tcPr>
          <w:p w:rsidRPr="0040367F" w:rsidR="004E7510" w:rsidP="005D07E0" w:rsidRDefault="004E7510" w14:paraId="799F6087" w14:textId="43F2EF46">
            <w:pPr>
              <w:spacing w:after="0" w:line="240" w:lineRule="auto"/>
              <w:jc w:val="both"/>
              <w:rPr>
                <w:sz w:val="24"/>
                <w:szCs w:val="24"/>
                <w:lang w:val="en-GB" w:eastAsia="pt-BR"/>
              </w:rPr>
            </w:pPr>
            <w:r w:rsidRPr="0040367F">
              <w:rPr>
                <w:sz w:val="24"/>
                <w:szCs w:val="24"/>
                <w:lang w:val="en-GB" w:eastAsia="pt-BR"/>
              </w:rPr>
              <w:t>Reach out and touch me: effects of four distinct haptic technologies on affective touch in virtual reality</w:t>
            </w:r>
          </w:p>
        </w:tc>
      </w:tr>
      <w:bookmarkEnd w:id="15"/>
      <w:tr w:rsidRPr="0040367F" w:rsidR="005D07E0" w:rsidTr="004E7510" w14:paraId="3738465F" w14:textId="77777777">
        <w:tc>
          <w:tcPr>
            <w:tcW w:w="2263" w:type="dxa"/>
            <w:shd w:val="clear" w:color="auto" w:fill="E0E0E0"/>
          </w:tcPr>
          <w:p w:rsidRPr="0040367F" w:rsidR="005D07E0" w:rsidP="00196972" w:rsidRDefault="005D07E0" w14:paraId="2DC9B4F0" w14:textId="77777777">
            <w:pPr>
              <w:spacing w:after="0" w:line="240" w:lineRule="auto"/>
              <w:rPr>
                <w:sz w:val="24"/>
                <w:szCs w:val="24"/>
                <w:lang w:val="en-GB" w:eastAsia="pt-BR"/>
              </w:rPr>
            </w:pPr>
            <w:r w:rsidRPr="0040367F">
              <w:rPr>
                <w:sz w:val="24"/>
                <w:szCs w:val="24"/>
                <w:lang w:val="en-GB" w:eastAsia="pt-BR"/>
              </w:rPr>
              <w:t>Authors</w:t>
            </w:r>
          </w:p>
        </w:tc>
        <w:tc>
          <w:tcPr>
            <w:tcW w:w="6515" w:type="dxa"/>
            <w:shd w:val="clear" w:color="auto" w:fill="auto"/>
          </w:tcPr>
          <w:p w:rsidRPr="0040367F" w:rsidR="005D07E0" w:rsidP="005D07E0" w:rsidRDefault="00140724" w14:paraId="2F8B5E7F" w14:textId="572B4206">
            <w:pPr>
              <w:spacing w:after="0" w:line="240" w:lineRule="auto"/>
              <w:jc w:val="both"/>
              <w:rPr>
                <w:sz w:val="24"/>
                <w:szCs w:val="24"/>
                <w:lang w:val="en-GB" w:eastAsia="pt-BR"/>
              </w:rPr>
            </w:pPr>
            <w:r w:rsidRPr="0040367F">
              <w:rPr>
                <w:sz w:val="24"/>
                <w:szCs w:val="24"/>
                <w:lang w:val="en-GB" w:eastAsia="pt-BR"/>
              </w:rPr>
              <w:t>Imtiaj Ahmed, Ville Harjunen, Giulio Jacucci, Eve Hoggan, Niklas Ravaja, Michiel M. Spapé</w:t>
            </w:r>
          </w:p>
        </w:tc>
      </w:tr>
      <w:tr w:rsidRPr="0040367F" w:rsidR="005D07E0" w:rsidTr="004E7510" w14:paraId="0C6F3357" w14:textId="77777777">
        <w:tc>
          <w:tcPr>
            <w:tcW w:w="2263" w:type="dxa"/>
            <w:shd w:val="clear" w:color="auto" w:fill="E0E0E0"/>
          </w:tcPr>
          <w:p w:rsidRPr="0040367F" w:rsidR="005D07E0" w:rsidP="00196972" w:rsidRDefault="005D07E0" w14:paraId="130AAF28" w14:textId="77777777">
            <w:pPr>
              <w:spacing w:after="0" w:line="240" w:lineRule="auto"/>
              <w:rPr>
                <w:sz w:val="24"/>
                <w:szCs w:val="24"/>
                <w:lang w:val="en-GB" w:eastAsia="pt-BR"/>
              </w:rPr>
            </w:pPr>
            <w:r w:rsidRPr="0040367F">
              <w:rPr>
                <w:sz w:val="24"/>
                <w:szCs w:val="24"/>
                <w:lang w:val="en-GB" w:eastAsia="pt-BR"/>
              </w:rPr>
              <w:t>Year of Publication</w:t>
            </w:r>
          </w:p>
        </w:tc>
        <w:tc>
          <w:tcPr>
            <w:tcW w:w="6515" w:type="dxa"/>
            <w:shd w:val="clear" w:color="auto" w:fill="auto"/>
          </w:tcPr>
          <w:p w:rsidRPr="0040367F" w:rsidR="005D07E0" w:rsidP="005D07E0" w:rsidRDefault="0021652B" w14:paraId="4FA5CDF8" w14:textId="4C86B98C">
            <w:pPr>
              <w:spacing w:after="0" w:line="240" w:lineRule="auto"/>
              <w:jc w:val="both"/>
              <w:rPr>
                <w:sz w:val="24"/>
                <w:szCs w:val="24"/>
                <w:lang w:val="en-GB" w:eastAsia="pt-BR"/>
              </w:rPr>
            </w:pPr>
            <w:r w:rsidRPr="0040367F">
              <w:rPr>
                <w:sz w:val="24"/>
                <w:szCs w:val="24"/>
                <w:lang w:val="en-GB" w:eastAsia="pt-BR"/>
              </w:rPr>
              <w:t>2016</w:t>
            </w:r>
          </w:p>
        </w:tc>
      </w:tr>
      <w:tr w:rsidRPr="0040367F" w:rsidR="005D07E0" w:rsidTr="004E7510" w14:paraId="286B949F" w14:textId="77777777">
        <w:tc>
          <w:tcPr>
            <w:tcW w:w="2263" w:type="dxa"/>
            <w:shd w:val="clear" w:color="auto" w:fill="E0E0E0"/>
          </w:tcPr>
          <w:p w:rsidRPr="0040367F" w:rsidR="005D07E0" w:rsidP="00196972" w:rsidRDefault="005D07E0" w14:paraId="35977907" w14:textId="77777777">
            <w:pPr>
              <w:spacing w:after="0" w:line="240" w:lineRule="auto"/>
              <w:rPr>
                <w:sz w:val="24"/>
                <w:szCs w:val="24"/>
                <w:lang w:val="en-GB" w:eastAsia="pt-BR"/>
              </w:rPr>
            </w:pPr>
            <w:r w:rsidRPr="0040367F">
              <w:rPr>
                <w:sz w:val="24"/>
                <w:szCs w:val="24"/>
                <w:lang w:val="en-GB" w:eastAsia="pt-BR"/>
              </w:rPr>
              <w:t>Source of Publication</w:t>
            </w:r>
          </w:p>
        </w:tc>
        <w:tc>
          <w:tcPr>
            <w:tcW w:w="6515" w:type="dxa"/>
            <w:shd w:val="clear" w:color="auto" w:fill="auto"/>
          </w:tcPr>
          <w:p w:rsidRPr="0040367F" w:rsidR="005D07E0" w:rsidP="005D07E0" w:rsidRDefault="00520B65" w14:paraId="6799F2DD" w14:textId="39904C83">
            <w:pPr>
              <w:spacing w:after="0" w:line="240" w:lineRule="auto"/>
              <w:jc w:val="both"/>
              <w:rPr>
                <w:sz w:val="24"/>
                <w:szCs w:val="24"/>
                <w:lang w:val="en-GB" w:eastAsia="pt-BR"/>
              </w:rPr>
            </w:pPr>
            <w:r w:rsidRPr="0040367F">
              <w:rPr>
                <w:sz w:val="24"/>
                <w:szCs w:val="24"/>
                <w:lang w:val="en-GB" w:eastAsia="pt-BR"/>
              </w:rPr>
              <w:t>ACM Digital Library</w:t>
            </w:r>
          </w:p>
        </w:tc>
      </w:tr>
      <w:tr w:rsidRPr="0040367F" w:rsidR="005D07E0" w:rsidTr="004E7510" w14:paraId="6B3D604C" w14:textId="77777777">
        <w:tc>
          <w:tcPr>
            <w:tcW w:w="2263" w:type="dxa"/>
            <w:shd w:val="clear" w:color="auto" w:fill="E0E0E0"/>
          </w:tcPr>
          <w:p w:rsidRPr="0040367F" w:rsidR="005D07E0" w:rsidP="00196972" w:rsidRDefault="005D07E0" w14:paraId="7CBFD60A" w14:textId="77777777">
            <w:pPr>
              <w:spacing w:after="0" w:line="240" w:lineRule="auto"/>
              <w:rPr>
                <w:sz w:val="24"/>
                <w:szCs w:val="24"/>
                <w:lang w:val="en-GB" w:eastAsia="pt-BR"/>
              </w:rPr>
            </w:pPr>
            <w:r w:rsidRPr="0040367F">
              <w:rPr>
                <w:sz w:val="24"/>
                <w:szCs w:val="24"/>
                <w:lang w:val="en-GB" w:eastAsia="pt-BR"/>
              </w:rPr>
              <w:t>Abstract</w:t>
            </w:r>
          </w:p>
        </w:tc>
        <w:tc>
          <w:tcPr>
            <w:tcW w:w="6515" w:type="dxa"/>
            <w:shd w:val="clear" w:color="auto" w:fill="auto"/>
          </w:tcPr>
          <w:p w:rsidRPr="0040367F" w:rsidR="005D07E0" w:rsidP="005D07E0" w:rsidRDefault="002C073A" w14:paraId="5272DACC" w14:textId="3CC0D651">
            <w:pPr>
              <w:spacing w:after="0" w:line="240" w:lineRule="auto"/>
              <w:jc w:val="both"/>
              <w:rPr>
                <w:sz w:val="24"/>
                <w:szCs w:val="24"/>
                <w:lang w:val="en-GB" w:eastAsia="pt-BR"/>
              </w:rPr>
            </w:pPr>
            <w:r w:rsidRPr="0040367F">
              <w:rPr>
                <w:sz w:val="24"/>
                <w:szCs w:val="24"/>
                <w:lang w:val="en-GB" w:eastAsia="pt-BR"/>
              </w:rPr>
              <w:t>Virtual reality presents an extraordinary platform for multimodal communication. Haptic technologies have been shown to provide an important contribution to this by facilitating co-presence and allowing affective communication. However, the findings of the affective influences rely on studies that have used myriad different types of haptic technology, making it likely that some forms of tactile feedback are more efficient in communicating emotions than others. To find out whether this is true and which haptic technologies are most effective, we measured user experience during a communication scenario featuring an affective agent and interpersonal touch in virtual reality. Interpersonal touch was simulated using two types of vibrotactile actuators and two types of force feedback mechanisms. Self-reports of subjective experience of the agent’s touch and emotions were obtained. The results revealed that, regardless of the agent’s expression, force feedback actuators were rated as more natural and resulted in greater emotional interdependence and a stronger sense of co-presence than vibrotactile touch.</w:t>
            </w:r>
          </w:p>
        </w:tc>
      </w:tr>
      <w:tr w:rsidRPr="0040367F" w:rsidR="008216C3" w:rsidTr="004E7510" w14:paraId="52F4ACAD" w14:textId="77777777">
        <w:tc>
          <w:tcPr>
            <w:tcW w:w="2263" w:type="dxa"/>
            <w:shd w:val="clear" w:color="auto" w:fill="E0E0E0"/>
          </w:tcPr>
          <w:p w:rsidRPr="0040367F" w:rsidR="008216C3" w:rsidP="00196972" w:rsidRDefault="008216C3" w14:paraId="7FA5F0D0" w14:textId="382CEF19">
            <w:pPr>
              <w:spacing w:after="0" w:line="240" w:lineRule="auto"/>
              <w:rPr>
                <w:sz w:val="24"/>
                <w:szCs w:val="24"/>
                <w:lang w:val="en-GB" w:eastAsia="pt-BR"/>
              </w:rPr>
            </w:pPr>
            <w:r w:rsidRPr="0040367F">
              <w:rPr>
                <w:sz w:val="24"/>
                <w:szCs w:val="24"/>
                <w:lang w:val="en-GB" w:eastAsia="pt-BR"/>
              </w:rPr>
              <w:t>URL</w:t>
            </w:r>
          </w:p>
        </w:tc>
        <w:tc>
          <w:tcPr>
            <w:tcW w:w="6515" w:type="dxa"/>
            <w:shd w:val="clear" w:color="auto" w:fill="auto"/>
          </w:tcPr>
          <w:p w:rsidRPr="0040367F" w:rsidR="008216C3" w:rsidP="005D07E0" w:rsidRDefault="000712AD" w14:paraId="1C145459" w14:textId="11258F1F">
            <w:pPr>
              <w:spacing w:after="0" w:line="240" w:lineRule="auto"/>
              <w:jc w:val="both"/>
              <w:rPr>
                <w:sz w:val="24"/>
                <w:szCs w:val="24"/>
                <w:lang w:val="en-GB" w:eastAsia="pt-BR"/>
              </w:rPr>
            </w:pPr>
            <w:hyperlink w:history="1" r:id="rId19">
              <w:r w:rsidRPr="0040367F" w:rsidR="008216C3">
                <w:rPr>
                  <w:rStyle w:val="Lienhypertexte"/>
                  <w:rFonts w:ascii="Times New Roman" w:hAnsi="Times New Roman"/>
                  <w:sz w:val="24"/>
                  <w:szCs w:val="24"/>
                  <w:lang w:val="en-GB" w:eastAsia="pt-BR"/>
                </w:rPr>
                <w:t>https://dl.acm.org/doi/abs/10.1145/2993148.2993171</w:t>
              </w:r>
            </w:hyperlink>
            <w:r w:rsidRPr="0040367F" w:rsidR="008216C3">
              <w:rPr>
                <w:sz w:val="24"/>
                <w:szCs w:val="24"/>
                <w:lang w:val="en-GB" w:eastAsia="pt-BR"/>
              </w:rPr>
              <w:t xml:space="preserve"> </w:t>
            </w:r>
          </w:p>
        </w:tc>
      </w:tr>
      <w:tr w:rsidRPr="0040367F" w:rsidR="00922E45" w:rsidTr="004E7510" w14:paraId="2AE31BCD" w14:textId="77777777">
        <w:tc>
          <w:tcPr>
            <w:tcW w:w="2263" w:type="dxa"/>
            <w:shd w:val="clear" w:color="auto" w:fill="E0E0E0"/>
          </w:tcPr>
          <w:p w:rsidRPr="0040367F" w:rsidR="00922E45" w:rsidP="00196972" w:rsidRDefault="00922E45" w14:paraId="3A36032D" w14:textId="32E36F52">
            <w:pPr>
              <w:spacing w:after="0" w:line="240" w:lineRule="auto"/>
              <w:rPr>
                <w:sz w:val="24"/>
                <w:szCs w:val="24"/>
                <w:lang w:val="en-GB" w:eastAsia="pt-BR"/>
              </w:rPr>
            </w:pPr>
            <w:r>
              <w:rPr>
                <w:sz w:val="24"/>
                <w:szCs w:val="24"/>
                <w:lang w:val="en-GB" w:eastAsia="pt-BR"/>
              </w:rPr>
              <w:lastRenderedPageBreak/>
              <w:t>Question</w:t>
            </w:r>
          </w:p>
        </w:tc>
        <w:tc>
          <w:tcPr>
            <w:tcW w:w="6515" w:type="dxa"/>
            <w:shd w:val="clear" w:color="auto" w:fill="auto"/>
          </w:tcPr>
          <w:p w:rsidR="00922E45" w:rsidP="005D07E0" w:rsidRDefault="00922E45" w14:paraId="4524ABE4" w14:textId="26DA0E38">
            <w:pPr>
              <w:spacing w:after="0" w:line="240" w:lineRule="auto"/>
              <w:jc w:val="both"/>
            </w:pPr>
            <w:r>
              <w:t xml:space="preserve">How can a </w:t>
            </w:r>
            <w:r w:rsidR="003B1386">
              <w:t>touch in virtual reality create emotions?</w:t>
            </w:r>
          </w:p>
        </w:tc>
      </w:tr>
    </w:tbl>
    <w:p w:rsidRPr="0060508F" w:rsidR="0060508F" w:rsidP="0060508F" w:rsidRDefault="0060508F" w14:paraId="64392BB6" w14:textId="77777777">
      <w:pPr>
        <w:rPr>
          <w:lang w:val="en-GB" w:eastAsia="fr-FR"/>
        </w:rPr>
      </w:pPr>
    </w:p>
    <w:p w:rsidRPr="0040367F" w:rsidR="003173FF" w:rsidP="003173FF" w:rsidRDefault="003173FF" w14:paraId="35E547BE" w14:textId="56666BE5">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2</w:t>
      </w:r>
      <w:r w:rsidRPr="0040367F">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269"/>
        <w:gridCol w:w="6509"/>
      </w:tblGrid>
      <w:tr w:rsidRPr="0040367F" w:rsidR="00933D03" w:rsidTr="004E7510" w14:paraId="01940A86" w14:textId="77777777">
        <w:trPr>
          <w:trHeight w:val="274"/>
        </w:trPr>
        <w:tc>
          <w:tcPr>
            <w:tcW w:w="2269" w:type="dxa"/>
            <w:tcBorders>
              <w:bottom w:val="single" w:color="000000" w:themeColor="text1" w:sz="4" w:space="0"/>
            </w:tcBorders>
            <w:shd w:val="clear" w:color="auto" w:fill="D9D9D9" w:themeFill="background1" w:themeFillShade="D9"/>
          </w:tcPr>
          <w:p w:rsidRPr="0040367F" w:rsidR="00933D03" w:rsidP="00E87FB1" w:rsidRDefault="00933D03" w14:paraId="1EFB2AA0" w14:textId="77777777">
            <w:pPr>
              <w:spacing w:after="0" w:line="240" w:lineRule="auto"/>
              <w:jc w:val="center"/>
              <w:rPr>
                <w:b/>
                <w:sz w:val="24"/>
                <w:szCs w:val="24"/>
                <w:lang w:val="en-GB" w:eastAsia="pt-BR"/>
              </w:rPr>
            </w:pPr>
            <w:r w:rsidRPr="0040367F">
              <w:rPr>
                <w:b/>
                <w:sz w:val="24"/>
                <w:szCs w:val="24"/>
                <w:lang w:val="en-GB" w:eastAsia="pt-BR"/>
              </w:rPr>
              <w:t>Field</w:t>
            </w:r>
          </w:p>
        </w:tc>
        <w:tc>
          <w:tcPr>
            <w:tcW w:w="6509" w:type="dxa"/>
            <w:shd w:val="clear" w:color="auto" w:fill="D9D9D9" w:themeFill="background1" w:themeFillShade="D9"/>
          </w:tcPr>
          <w:p w:rsidRPr="0040367F" w:rsidR="00933D03" w:rsidP="00E87FB1" w:rsidRDefault="00933D03" w14:paraId="249EF7C5"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933D03" w:rsidTr="004E7510" w14:paraId="7B38A025" w14:textId="77777777">
        <w:tc>
          <w:tcPr>
            <w:tcW w:w="2269" w:type="dxa"/>
            <w:shd w:val="clear" w:color="auto" w:fill="E0E0E0"/>
          </w:tcPr>
          <w:p w:rsidRPr="0040367F" w:rsidR="00933D03" w:rsidP="00E87FB1" w:rsidRDefault="0060508F" w14:paraId="276474DF" w14:textId="77777777">
            <w:pPr>
              <w:spacing w:after="0" w:line="240" w:lineRule="auto"/>
              <w:rPr>
                <w:sz w:val="24"/>
                <w:szCs w:val="24"/>
                <w:lang w:val="en-GB" w:eastAsia="pt-BR"/>
              </w:rPr>
            </w:pPr>
            <w:r w:rsidRPr="0040367F">
              <w:rPr>
                <w:sz w:val="24"/>
                <w:szCs w:val="24"/>
                <w:lang w:val="en-GB" w:eastAsia="pt-BR"/>
              </w:rPr>
              <w:t>Title</w:t>
            </w:r>
          </w:p>
        </w:tc>
        <w:tc>
          <w:tcPr>
            <w:tcW w:w="6509" w:type="dxa"/>
            <w:shd w:val="clear" w:color="auto" w:fill="auto"/>
          </w:tcPr>
          <w:p w:rsidRPr="0040367F" w:rsidR="00933D03" w:rsidP="00E87FB1" w:rsidRDefault="0060508F" w14:paraId="4040E338" w14:textId="77777777">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Recent Advances and Opportunities of Active Materials for Haptic Technologies in Virtual and Augmented Reality</w:t>
            </w:r>
          </w:p>
          <w:p w:rsidRPr="0040367F" w:rsidR="003C20A0" w:rsidP="00E87FB1" w:rsidRDefault="003C20A0" w14:paraId="53E45FB6" w14:textId="44FD30AB">
            <w:pPr>
              <w:spacing w:after="0" w:line="240" w:lineRule="auto"/>
              <w:jc w:val="both"/>
              <w:rPr>
                <w:color w:val="0070C0"/>
                <w:sz w:val="24"/>
                <w:szCs w:val="24"/>
                <w:lang w:val="en-GB" w:eastAsia="pt-BR"/>
              </w:rPr>
            </w:pPr>
          </w:p>
        </w:tc>
      </w:tr>
      <w:tr w:rsidRPr="0040367F" w:rsidR="00933D03" w:rsidTr="004E7510" w14:paraId="56BB9D94" w14:textId="77777777">
        <w:tc>
          <w:tcPr>
            <w:tcW w:w="2269" w:type="dxa"/>
            <w:shd w:val="clear" w:color="auto" w:fill="E0E0E0"/>
          </w:tcPr>
          <w:p w:rsidRPr="0040367F" w:rsidR="00933D03" w:rsidP="00E87FB1" w:rsidRDefault="00933D03" w14:paraId="4664977D" w14:textId="77777777">
            <w:pPr>
              <w:spacing w:after="0" w:line="240" w:lineRule="auto"/>
              <w:rPr>
                <w:sz w:val="24"/>
                <w:szCs w:val="24"/>
                <w:lang w:val="en-GB" w:eastAsia="pt-BR"/>
              </w:rPr>
            </w:pPr>
            <w:r w:rsidRPr="0040367F">
              <w:rPr>
                <w:sz w:val="24"/>
                <w:szCs w:val="24"/>
                <w:lang w:val="en-GB" w:eastAsia="pt-BR"/>
              </w:rPr>
              <w:t>Authors</w:t>
            </w:r>
          </w:p>
        </w:tc>
        <w:tc>
          <w:tcPr>
            <w:tcW w:w="6509" w:type="dxa"/>
            <w:shd w:val="clear" w:color="auto" w:fill="auto"/>
          </w:tcPr>
          <w:p w:rsidRPr="0040367F" w:rsidR="00933D03" w:rsidP="00E87FB1" w:rsidRDefault="00F04282" w14:paraId="7EA1D947" w14:textId="69E7F7EC">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Tae-Heon Yang,</w:t>
            </w:r>
            <w:r w:rsidRPr="0040367F" w:rsidR="003C20A0">
              <w:rPr>
                <w:color w:val="000000" w:themeColor="text1"/>
                <w:sz w:val="24"/>
                <w:szCs w:val="24"/>
                <w:lang w:val="en-GB" w:eastAsia="pt-BR"/>
              </w:rPr>
              <w:t xml:space="preserve"> </w:t>
            </w:r>
            <w:r w:rsidRPr="0040367F">
              <w:rPr>
                <w:color w:val="000000" w:themeColor="text1"/>
                <w:sz w:val="24"/>
                <w:szCs w:val="24"/>
                <w:lang w:val="en-GB" w:eastAsia="pt-BR"/>
              </w:rPr>
              <w:t>Jin Ryong Kim,</w:t>
            </w:r>
            <w:r w:rsidRPr="0040367F" w:rsidR="003C20A0">
              <w:rPr>
                <w:color w:val="000000" w:themeColor="text1"/>
                <w:sz w:val="24"/>
                <w:szCs w:val="24"/>
                <w:lang w:val="en-GB" w:eastAsia="pt-BR"/>
              </w:rPr>
              <w:t xml:space="preserve"> </w:t>
            </w:r>
            <w:r w:rsidRPr="0040367F">
              <w:rPr>
                <w:color w:val="000000" w:themeColor="text1"/>
                <w:sz w:val="24"/>
                <w:szCs w:val="24"/>
                <w:lang w:val="en-GB" w:eastAsia="pt-BR"/>
              </w:rPr>
              <w:t>Hanbit Jin,</w:t>
            </w:r>
            <w:r w:rsidRPr="0040367F" w:rsidR="003C20A0">
              <w:rPr>
                <w:color w:val="000000" w:themeColor="text1"/>
                <w:sz w:val="24"/>
                <w:szCs w:val="24"/>
                <w:lang w:val="en-GB" w:eastAsia="pt-BR"/>
              </w:rPr>
              <w:t xml:space="preserve"> </w:t>
            </w:r>
            <w:r w:rsidRPr="0040367F">
              <w:rPr>
                <w:color w:val="000000" w:themeColor="text1"/>
                <w:sz w:val="24"/>
                <w:szCs w:val="24"/>
                <w:lang w:val="en-GB" w:eastAsia="pt-BR"/>
              </w:rPr>
              <w:t>Hyunjae Gil,Jeong-Hoi Koo,</w:t>
            </w:r>
            <w:r w:rsidRPr="0040367F" w:rsidR="003C20A0">
              <w:rPr>
                <w:color w:val="000000" w:themeColor="text1"/>
                <w:sz w:val="24"/>
                <w:szCs w:val="24"/>
                <w:lang w:val="en-GB" w:eastAsia="pt-BR"/>
              </w:rPr>
              <w:t xml:space="preserve"> </w:t>
            </w:r>
            <w:r w:rsidRPr="0040367F">
              <w:rPr>
                <w:color w:val="000000" w:themeColor="text1"/>
                <w:sz w:val="24"/>
                <w:szCs w:val="24"/>
                <w:lang w:val="en-GB" w:eastAsia="pt-BR"/>
              </w:rPr>
              <w:t>Hye Jin Kim</w:t>
            </w:r>
            <w:r w:rsidR="00B95154">
              <w:rPr>
                <w:color w:val="000000" w:themeColor="text1"/>
                <w:sz w:val="24"/>
                <w:szCs w:val="24"/>
                <w:lang w:val="en-GB" w:eastAsia="pt-BR"/>
              </w:rPr>
              <w:t xml:space="preserve"> (</w:t>
            </w:r>
            <w:r w:rsidRPr="00B95154" w:rsidR="00B95154">
              <w:rPr>
                <w:color w:val="000000" w:themeColor="text1"/>
                <w:sz w:val="24"/>
                <w:szCs w:val="24"/>
                <w:lang w:val="en-GB" w:eastAsia="pt-BR"/>
              </w:rPr>
              <w:t>nolawara@etri.re.kr</w:t>
            </w:r>
            <w:r w:rsidR="00B95154">
              <w:rPr>
                <w:color w:val="000000" w:themeColor="text1"/>
                <w:sz w:val="24"/>
                <w:szCs w:val="24"/>
                <w:lang w:val="en-GB" w:eastAsia="pt-BR"/>
              </w:rPr>
              <w:t>)</w:t>
            </w:r>
          </w:p>
          <w:p w:rsidRPr="0040367F" w:rsidR="003C20A0" w:rsidP="00E87FB1" w:rsidRDefault="003C20A0" w14:paraId="1C146D8E" w14:textId="556AD608">
            <w:pPr>
              <w:spacing w:after="0" w:line="240" w:lineRule="auto"/>
              <w:jc w:val="both"/>
              <w:rPr>
                <w:color w:val="0070C0"/>
                <w:sz w:val="24"/>
                <w:szCs w:val="24"/>
                <w:lang w:val="en-GB" w:eastAsia="pt-BR"/>
              </w:rPr>
            </w:pPr>
          </w:p>
        </w:tc>
      </w:tr>
      <w:tr w:rsidRPr="0040367F" w:rsidR="00933D03" w:rsidTr="004E7510" w14:paraId="7F8F69A9" w14:textId="77777777">
        <w:tc>
          <w:tcPr>
            <w:tcW w:w="2269" w:type="dxa"/>
            <w:shd w:val="clear" w:color="auto" w:fill="E0E0E0"/>
          </w:tcPr>
          <w:p w:rsidRPr="0040367F" w:rsidR="00933D03" w:rsidP="00E87FB1" w:rsidRDefault="00933D03" w14:paraId="76990B0F" w14:textId="77777777">
            <w:pPr>
              <w:spacing w:after="0" w:line="240" w:lineRule="auto"/>
              <w:rPr>
                <w:sz w:val="24"/>
                <w:szCs w:val="24"/>
                <w:lang w:val="en-GB" w:eastAsia="pt-BR"/>
              </w:rPr>
            </w:pPr>
            <w:r w:rsidRPr="0040367F">
              <w:rPr>
                <w:sz w:val="24"/>
                <w:szCs w:val="24"/>
                <w:lang w:val="en-GB" w:eastAsia="pt-BR"/>
              </w:rPr>
              <w:t>Year of Publication</w:t>
            </w:r>
          </w:p>
        </w:tc>
        <w:tc>
          <w:tcPr>
            <w:tcW w:w="6509" w:type="dxa"/>
            <w:shd w:val="clear" w:color="auto" w:fill="auto"/>
          </w:tcPr>
          <w:p w:rsidRPr="0040367F" w:rsidR="00933D03" w:rsidP="00E87FB1" w:rsidRDefault="003C20A0" w14:paraId="77F8B894" w14:textId="36C49AC2">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2021</w:t>
            </w:r>
          </w:p>
          <w:p w:rsidRPr="0040367F" w:rsidR="002C2AEA" w:rsidP="00E87FB1" w:rsidRDefault="002C2AEA" w14:paraId="684A258C" w14:textId="59C1B990">
            <w:pPr>
              <w:spacing w:after="0" w:line="240" w:lineRule="auto"/>
              <w:jc w:val="both"/>
              <w:rPr>
                <w:color w:val="0070C0"/>
                <w:sz w:val="24"/>
                <w:szCs w:val="24"/>
                <w:lang w:val="en-GB" w:eastAsia="pt-BR"/>
              </w:rPr>
            </w:pPr>
          </w:p>
        </w:tc>
      </w:tr>
      <w:tr w:rsidRPr="0040367F" w:rsidR="00933D03" w:rsidTr="004E7510" w14:paraId="4812912A" w14:textId="77777777">
        <w:tc>
          <w:tcPr>
            <w:tcW w:w="2269" w:type="dxa"/>
            <w:shd w:val="clear" w:color="auto" w:fill="E0E0E0"/>
          </w:tcPr>
          <w:p w:rsidRPr="0040367F" w:rsidR="00933D03" w:rsidP="00E87FB1" w:rsidRDefault="00933D03" w14:paraId="3BD577A0" w14:textId="77777777">
            <w:pPr>
              <w:spacing w:after="0" w:line="240" w:lineRule="auto"/>
              <w:rPr>
                <w:sz w:val="24"/>
                <w:szCs w:val="24"/>
                <w:lang w:val="en-GB" w:eastAsia="pt-BR"/>
              </w:rPr>
            </w:pPr>
            <w:r w:rsidRPr="0040367F">
              <w:rPr>
                <w:sz w:val="24"/>
                <w:szCs w:val="24"/>
                <w:lang w:val="en-GB" w:eastAsia="pt-BR"/>
              </w:rPr>
              <w:t>Source of Publication</w:t>
            </w:r>
          </w:p>
        </w:tc>
        <w:tc>
          <w:tcPr>
            <w:tcW w:w="6509" w:type="dxa"/>
            <w:shd w:val="clear" w:color="auto" w:fill="auto"/>
          </w:tcPr>
          <w:p w:rsidRPr="0040367F" w:rsidR="00933D03" w:rsidP="00E87FB1" w:rsidRDefault="002C2AEA" w14:paraId="4843BE39" w14:textId="77777777">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Online Library</w:t>
            </w:r>
          </w:p>
          <w:p w:rsidRPr="0040367F" w:rsidR="002C2AEA" w:rsidP="00E87FB1" w:rsidRDefault="002C2AEA" w14:paraId="075AF917" w14:textId="1BCDFBDB">
            <w:pPr>
              <w:spacing w:after="0" w:line="240" w:lineRule="auto"/>
              <w:jc w:val="both"/>
              <w:rPr>
                <w:color w:val="0070C0"/>
                <w:sz w:val="24"/>
                <w:szCs w:val="24"/>
                <w:lang w:val="en-GB" w:eastAsia="pt-BR"/>
              </w:rPr>
            </w:pPr>
          </w:p>
        </w:tc>
      </w:tr>
      <w:tr w:rsidRPr="0040367F" w:rsidR="00933D03" w:rsidTr="004E7510" w14:paraId="379B3F9B" w14:textId="77777777">
        <w:tc>
          <w:tcPr>
            <w:tcW w:w="2269" w:type="dxa"/>
            <w:shd w:val="clear" w:color="auto" w:fill="E0E0E0"/>
          </w:tcPr>
          <w:p w:rsidRPr="0040367F" w:rsidR="00933D03" w:rsidP="00E87FB1" w:rsidRDefault="00933D03" w14:paraId="0B57DFBD" w14:textId="77777777">
            <w:pPr>
              <w:spacing w:after="0" w:line="240" w:lineRule="auto"/>
              <w:rPr>
                <w:sz w:val="24"/>
                <w:szCs w:val="24"/>
                <w:lang w:val="en-GB" w:eastAsia="pt-BR"/>
              </w:rPr>
            </w:pPr>
            <w:r w:rsidRPr="0040367F">
              <w:rPr>
                <w:sz w:val="24"/>
                <w:szCs w:val="24"/>
                <w:lang w:val="en-GB" w:eastAsia="pt-BR"/>
              </w:rPr>
              <w:t>Abstract</w:t>
            </w:r>
          </w:p>
        </w:tc>
        <w:tc>
          <w:tcPr>
            <w:tcW w:w="6509" w:type="dxa"/>
            <w:shd w:val="clear" w:color="auto" w:fill="auto"/>
          </w:tcPr>
          <w:p w:rsidRPr="0040367F" w:rsidR="00933D03" w:rsidP="00E87FB1" w:rsidRDefault="006C4D13" w14:paraId="452F0337" w14:textId="68E890F7">
            <w:pPr>
              <w:spacing w:after="0" w:line="240" w:lineRule="auto"/>
              <w:jc w:val="both"/>
              <w:rPr>
                <w:color w:val="0070C0"/>
                <w:sz w:val="24"/>
                <w:szCs w:val="24"/>
                <w:lang w:val="en-GB" w:eastAsia="pt-BR"/>
              </w:rPr>
            </w:pPr>
            <w:r w:rsidRPr="0040367F">
              <w:rPr>
                <w:color w:val="000000" w:themeColor="text1"/>
                <w:sz w:val="24"/>
                <w:szCs w:val="24"/>
                <w:lang w:val="en-GB" w:eastAsia="pt-BR"/>
              </w:rPr>
              <w:t>Virtual reality and augmented reality (VR/AR) are evolving. The market demands and innovation efforts call for a shift in the key VR/AR technologies and engaging people virtually. Tele-haptics with multimodal and bilateral interactions are emerging as the future of the VR/AR industry. By transmitting and receiving haptic sensations wirelessly, tele-haptics allow human-to-human interactions beyond the traditional VR/AR interactions. The core technologies for tele-haptics include multimodal tactile sensing and feedback based on highly advanced sensors and actuators. Recent developments of haptic innovations based on active materials show that active materials can significantly contribute to addressing the needs and challenges for the current and future VR/AR technologies. Thus, this paper intends to review the current status and opportunities of active material-based haptic technology with a focus on VR/AR applications. It first provides an overview of the current VR/AR applications of active materials for haptic sensing and actuation. It then highlights the state-of-the-art haptic interfaces that are relevant to the materials with an aim to provide perspectives on the role of active materials and their potential integration in haptic devices. This paper concludes with the perspective and outlook of immersive multimodal tele-haptic interaction technologies.</w:t>
            </w:r>
          </w:p>
        </w:tc>
      </w:tr>
      <w:tr w:rsidRPr="0040367F" w:rsidR="006C4D13" w:rsidTr="004E7510" w14:paraId="487C89B6" w14:textId="77777777">
        <w:tc>
          <w:tcPr>
            <w:tcW w:w="2269" w:type="dxa"/>
            <w:shd w:val="clear" w:color="auto" w:fill="E0E0E0"/>
          </w:tcPr>
          <w:p w:rsidRPr="0040367F" w:rsidR="006C4D13" w:rsidP="00E87FB1" w:rsidRDefault="006C4D13" w14:paraId="50DF0451" w14:textId="364ACF03">
            <w:pPr>
              <w:spacing w:after="0" w:line="240" w:lineRule="auto"/>
              <w:rPr>
                <w:sz w:val="24"/>
                <w:szCs w:val="24"/>
                <w:lang w:val="en-GB" w:eastAsia="pt-BR"/>
              </w:rPr>
            </w:pPr>
            <w:r w:rsidRPr="0040367F">
              <w:rPr>
                <w:sz w:val="24"/>
                <w:szCs w:val="24"/>
                <w:lang w:val="en-GB" w:eastAsia="pt-BR"/>
              </w:rPr>
              <w:t>UR</w:t>
            </w:r>
            <w:r w:rsidRPr="0040367F" w:rsidR="004B68B6">
              <w:rPr>
                <w:sz w:val="24"/>
                <w:szCs w:val="24"/>
                <w:lang w:val="en-GB" w:eastAsia="pt-BR"/>
              </w:rPr>
              <w:t>L</w:t>
            </w:r>
          </w:p>
        </w:tc>
        <w:tc>
          <w:tcPr>
            <w:tcW w:w="6509" w:type="dxa"/>
            <w:shd w:val="clear" w:color="auto" w:fill="auto"/>
          </w:tcPr>
          <w:p w:rsidRPr="0040367F" w:rsidR="00CB1B82" w:rsidP="00E87FB1" w:rsidRDefault="000712AD" w14:paraId="16B568A7" w14:textId="0D18A223">
            <w:pPr>
              <w:spacing w:after="0" w:line="240" w:lineRule="auto"/>
              <w:jc w:val="both"/>
              <w:rPr>
                <w:color w:val="000000" w:themeColor="text1"/>
                <w:sz w:val="24"/>
                <w:szCs w:val="24"/>
                <w:lang w:val="en-GB" w:eastAsia="pt-BR"/>
              </w:rPr>
            </w:pPr>
            <w:hyperlink w:history="1" r:id="rId20">
              <w:r w:rsidRPr="0040367F" w:rsidR="00CB1B82">
                <w:rPr>
                  <w:rStyle w:val="Lienhypertexte"/>
                  <w:rFonts w:ascii="Times New Roman" w:hAnsi="Times New Roman"/>
                  <w:sz w:val="24"/>
                  <w:szCs w:val="24"/>
                  <w:lang w:val="en-GB" w:eastAsia="pt-BR"/>
                </w:rPr>
                <w:t>https://onlinelibrary.wiley.com/doi/full/10.1002/adfm.202008831</w:t>
              </w:r>
            </w:hyperlink>
          </w:p>
        </w:tc>
      </w:tr>
      <w:tr w:rsidRPr="0040367F" w:rsidR="0086162E" w:rsidTr="004E7510" w14:paraId="48D01B9D" w14:textId="77777777">
        <w:tc>
          <w:tcPr>
            <w:tcW w:w="2269" w:type="dxa"/>
            <w:shd w:val="clear" w:color="auto" w:fill="E0E0E0"/>
          </w:tcPr>
          <w:p w:rsidRPr="0040367F" w:rsidR="0086162E" w:rsidP="00E87FB1" w:rsidRDefault="0086162E" w14:paraId="18AE97F6" w14:textId="118DB11A">
            <w:pPr>
              <w:spacing w:after="0" w:line="240" w:lineRule="auto"/>
              <w:rPr>
                <w:sz w:val="24"/>
                <w:szCs w:val="24"/>
                <w:lang w:val="en-GB" w:eastAsia="pt-BR"/>
              </w:rPr>
            </w:pPr>
            <w:r>
              <w:rPr>
                <w:sz w:val="24"/>
                <w:szCs w:val="24"/>
                <w:lang w:val="en-GB" w:eastAsia="pt-BR"/>
              </w:rPr>
              <w:t>Question</w:t>
            </w:r>
          </w:p>
        </w:tc>
        <w:tc>
          <w:tcPr>
            <w:tcW w:w="6509" w:type="dxa"/>
            <w:shd w:val="clear" w:color="auto" w:fill="auto"/>
          </w:tcPr>
          <w:p w:rsidR="0086162E" w:rsidP="00E87FB1" w:rsidRDefault="007C4DE5" w14:paraId="7D087727" w14:textId="3AF636FB">
            <w:pPr>
              <w:spacing w:after="0" w:line="240" w:lineRule="auto"/>
              <w:jc w:val="both"/>
            </w:pPr>
            <w:r>
              <w:t xml:space="preserve">How </w:t>
            </w:r>
            <w:r w:rsidR="00F62ABC">
              <w:t xml:space="preserve">can wireless technologies </w:t>
            </w:r>
            <w:r w:rsidR="00825C0B">
              <w:t>support haptic technologies?</w:t>
            </w:r>
            <w:r>
              <w:t xml:space="preserve"> </w:t>
            </w:r>
          </w:p>
        </w:tc>
      </w:tr>
    </w:tbl>
    <w:p w:rsidRPr="0040367F" w:rsidR="004F3496" w:rsidP="0065799B" w:rsidRDefault="004F3496" w14:paraId="3D1941E1" w14:textId="3EFE2E50">
      <w:pPr>
        <w:rPr>
          <w:lang w:val="en-GB" w:eastAsia="pt-BR"/>
        </w:rPr>
      </w:pPr>
    </w:p>
    <w:p w:rsidRPr="0040367F" w:rsidR="003173FF" w:rsidP="003173FF" w:rsidRDefault="003173FF" w14:paraId="1EFD1044" w14:textId="4CFAB321">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3</w:t>
      </w:r>
      <w:r w:rsidRPr="0040367F">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28745B" w:rsidTr="00C51FEF" w14:paraId="438AB079" w14:textId="77777777">
        <w:trPr>
          <w:trHeight w:val="274"/>
        </w:trPr>
        <w:tc>
          <w:tcPr>
            <w:tcW w:w="2302" w:type="dxa"/>
            <w:tcBorders>
              <w:bottom w:val="single" w:color="000000" w:themeColor="text1" w:sz="4" w:space="0"/>
            </w:tcBorders>
            <w:shd w:val="clear" w:color="auto" w:fill="D9D9D9" w:themeFill="background1" w:themeFillShade="D9"/>
          </w:tcPr>
          <w:p w:rsidRPr="0040367F" w:rsidR="0028745B" w:rsidP="00C51FEF" w:rsidRDefault="0028745B" w14:paraId="1AF15D4C"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28745B" w:rsidP="00C51FEF" w:rsidRDefault="0028745B" w14:paraId="3894E7BB"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28745B" w:rsidTr="00C51FEF" w14:paraId="517239D4" w14:textId="77777777">
        <w:tc>
          <w:tcPr>
            <w:tcW w:w="2302" w:type="dxa"/>
            <w:shd w:val="clear" w:color="auto" w:fill="E0E0E0"/>
          </w:tcPr>
          <w:p w:rsidRPr="0040367F" w:rsidR="0028745B" w:rsidP="00C51FEF" w:rsidRDefault="0028745B" w14:paraId="3AA0ECFF"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40367F" w:rsidR="0028745B" w:rsidP="00C51FEF" w:rsidRDefault="006A078A" w14:paraId="79DDEA4B" w14:textId="64B5A26C">
            <w:pPr>
              <w:spacing w:after="0" w:line="240" w:lineRule="auto"/>
              <w:jc w:val="both"/>
              <w:rPr>
                <w:sz w:val="24"/>
                <w:szCs w:val="24"/>
                <w:lang w:val="en-GB" w:eastAsia="pt-BR"/>
              </w:rPr>
            </w:pPr>
            <w:r w:rsidRPr="0040367F">
              <w:rPr>
                <w:sz w:val="24"/>
                <w:szCs w:val="24"/>
                <w:lang w:val="en-GB" w:eastAsia="pt-BR"/>
              </w:rPr>
              <w:t>Can Stiffness Sensations Be Rendered in Virtual Reality Using Mid-air Ultrasound Haptic Technologies?</w:t>
            </w:r>
            <w:r w:rsidRPr="0040367F" w:rsidR="00B378D7">
              <w:rPr>
                <w:sz w:val="24"/>
                <w:szCs w:val="24"/>
                <w:lang w:val="en-GB" w:eastAsia="pt-BR"/>
              </w:rPr>
              <w:br/>
            </w:r>
          </w:p>
        </w:tc>
      </w:tr>
      <w:tr w:rsidRPr="0040367F" w:rsidR="0028745B" w:rsidTr="00C51FEF" w14:paraId="14E247EA" w14:textId="77777777">
        <w:tc>
          <w:tcPr>
            <w:tcW w:w="2302" w:type="dxa"/>
            <w:shd w:val="clear" w:color="auto" w:fill="E0E0E0"/>
          </w:tcPr>
          <w:p w:rsidRPr="0040367F" w:rsidR="0028745B" w:rsidP="00C51FEF" w:rsidRDefault="0028745B" w14:paraId="26215A27"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28745B" w:rsidP="00051323" w:rsidRDefault="00B378D7" w14:paraId="6767D1A3" w14:textId="3DEEE9DE">
            <w:pPr>
              <w:pStyle w:val="c-article-author-listitem"/>
              <w:rPr>
                <w:lang w:val="en-GB"/>
              </w:rPr>
            </w:pPr>
            <w:r w:rsidRPr="0040367F">
              <w:rPr>
                <w:lang w:val="en-GB"/>
              </w:rPr>
              <w:t>M. Marchal, G. Gallagher, A. Lécuyer, C. Pacchierotti</w:t>
            </w:r>
            <w:r w:rsidRPr="0040367F">
              <w:rPr>
                <w:lang w:val="en-GB"/>
              </w:rPr>
              <w:br/>
            </w:r>
            <w:r w:rsidRPr="0040367F">
              <w:rPr>
                <w:lang w:val="en-GB"/>
              </w:rPr>
              <w:t> </w:t>
            </w:r>
          </w:p>
        </w:tc>
      </w:tr>
      <w:tr w:rsidRPr="0040367F" w:rsidR="0028745B" w:rsidTr="00C51FEF" w14:paraId="653160FC" w14:textId="77777777">
        <w:tc>
          <w:tcPr>
            <w:tcW w:w="2302" w:type="dxa"/>
            <w:shd w:val="clear" w:color="auto" w:fill="E0E0E0"/>
          </w:tcPr>
          <w:p w:rsidRPr="0040367F" w:rsidR="0028745B" w:rsidP="00C51FEF" w:rsidRDefault="0028745B" w14:paraId="47ED8C7C" w14:textId="77777777">
            <w:pPr>
              <w:spacing w:after="0" w:line="240" w:lineRule="auto"/>
              <w:rPr>
                <w:sz w:val="24"/>
                <w:szCs w:val="24"/>
                <w:lang w:val="en-GB" w:eastAsia="pt-BR"/>
              </w:rPr>
            </w:pPr>
            <w:r w:rsidRPr="0040367F">
              <w:rPr>
                <w:sz w:val="24"/>
                <w:szCs w:val="24"/>
                <w:lang w:val="en-GB" w:eastAsia="pt-BR"/>
              </w:rPr>
              <w:lastRenderedPageBreak/>
              <w:t>Year of Publication</w:t>
            </w:r>
          </w:p>
        </w:tc>
        <w:tc>
          <w:tcPr>
            <w:tcW w:w="6476" w:type="dxa"/>
            <w:shd w:val="clear" w:color="auto" w:fill="auto"/>
          </w:tcPr>
          <w:p w:rsidRPr="0040367F" w:rsidR="0028745B" w:rsidP="003E6D03" w:rsidRDefault="004F3496" w14:paraId="3AC3D532" w14:textId="6CEB8108">
            <w:pPr>
              <w:spacing w:after="0" w:line="240" w:lineRule="auto"/>
              <w:jc w:val="both"/>
              <w:rPr>
                <w:sz w:val="24"/>
                <w:szCs w:val="24"/>
                <w:lang w:val="en-GB" w:eastAsia="pt-BR"/>
              </w:rPr>
            </w:pPr>
            <w:r w:rsidRPr="0040367F">
              <w:rPr>
                <w:sz w:val="24"/>
                <w:szCs w:val="24"/>
                <w:lang w:val="en-GB" w:eastAsia="pt-BR"/>
              </w:rPr>
              <w:t>2020</w:t>
            </w:r>
          </w:p>
          <w:p w:rsidRPr="0040367F" w:rsidR="0028745B" w:rsidP="00C51FEF" w:rsidRDefault="0028745B" w14:paraId="70CC359B" w14:textId="6CEB8108">
            <w:pPr>
              <w:spacing w:after="0" w:line="240" w:lineRule="auto"/>
              <w:jc w:val="both"/>
              <w:rPr>
                <w:sz w:val="24"/>
                <w:szCs w:val="24"/>
                <w:lang w:val="en-GB" w:eastAsia="pt-BR"/>
              </w:rPr>
            </w:pPr>
          </w:p>
        </w:tc>
      </w:tr>
      <w:tr w:rsidRPr="0040367F" w:rsidR="0028745B" w:rsidTr="00C51FEF" w14:paraId="792E5939" w14:textId="77777777">
        <w:tc>
          <w:tcPr>
            <w:tcW w:w="2302" w:type="dxa"/>
            <w:shd w:val="clear" w:color="auto" w:fill="E0E0E0"/>
          </w:tcPr>
          <w:p w:rsidRPr="0040367F" w:rsidR="0028745B" w:rsidP="00C51FEF" w:rsidRDefault="0028745B" w14:paraId="3262901E"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28745B" w:rsidP="00C51FEF" w:rsidRDefault="003A771E" w14:paraId="485B7F45" w14:textId="0010B531">
            <w:pPr>
              <w:spacing w:after="0" w:line="240" w:lineRule="auto"/>
              <w:jc w:val="both"/>
              <w:rPr>
                <w:sz w:val="24"/>
                <w:szCs w:val="24"/>
                <w:lang w:val="en-GB" w:eastAsia="pt-BR"/>
              </w:rPr>
            </w:pPr>
            <w:r w:rsidRPr="0040367F">
              <w:rPr>
                <w:sz w:val="24"/>
                <w:szCs w:val="24"/>
                <w:lang w:val="en-GB" w:eastAsia="pt-BR"/>
              </w:rPr>
              <w:t>Springer</w:t>
            </w:r>
            <w:r w:rsidRPr="0040367F" w:rsidR="00051323">
              <w:rPr>
                <w:sz w:val="24"/>
                <w:szCs w:val="24"/>
                <w:lang w:val="en-GB" w:eastAsia="pt-BR"/>
              </w:rPr>
              <w:br/>
            </w:r>
          </w:p>
        </w:tc>
      </w:tr>
      <w:tr w:rsidRPr="0040367F" w:rsidR="0028745B" w:rsidTr="00C51FEF" w14:paraId="58073D66" w14:textId="77777777">
        <w:tc>
          <w:tcPr>
            <w:tcW w:w="2302" w:type="dxa"/>
            <w:shd w:val="clear" w:color="auto" w:fill="E0E0E0"/>
          </w:tcPr>
          <w:p w:rsidRPr="0040367F" w:rsidR="0028745B" w:rsidP="00C51FEF" w:rsidRDefault="0028745B" w14:paraId="0221D3C6"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28745B" w:rsidP="00C51FEF" w:rsidRDefault="00F61459" w14:paraId="66C61457" w14:textId="2B0E9A2E">
            <w:pPr>
              <w:spacing w:after="0" w:line="240" w:lineRule="auto"/>
              <w:jc w:val="both"/>
              <w:rPr>
                <w:sz w:val="24"/>
                <w:szCs w:val="24"/>
                <w:lang w:val="en-GB" w:eastAsia="pt-BR"/>
              </w:rPr>
            </w:pPr>
            <w:r w:rsidRPr="0040367F">
              <w:rPr>
                <w:sz w:val="24"/>
                <w:szCs w:val="24"/>
                <w:lang w:val="en-GB" w:eastAsia="pt-BR"/>
              </w:rPr>
              <w:t>Mid-air haptics technologies convey haptic sensations without any direct contact between the user and the interface. A popular example of this technology is focused ultrasound. It works by modulating the phase of an array of ultrasound emitters so as to generate focused points of oscillating high pressure, which in turn elicit haptic sensations on the user’s skin. Whilst using focused ultrasound to convey haptic sensations is becoming increasingly popular in Virtual Reality (VR), few studies have been conducted into understanding how to render virtual object properties. In this paper, we evaluate the capability of focused ultrasound arrays to simulate varying stiffness sensations in VR. We carry out a user study enrolling 20 participants, showing that focused ultrasound haptics can well provide the sensation of interacting with objects of different stiffnesses. Finally, we propose four representative VR use cases to show the potential of rendering stiffness sensations using this mid-air haptics.</w:t>
            </w:r>
          </w:p>
        </w:tc>
      </w:tr>
      <w:tr w:rsidRPr="0040367F" w:rsidR="0028745B" w:rsidTr="00C51FEF" w14:paraId="40E50E22" w14:textId="77777777">
        <w:tc>
          <w:tcPr>
            <w:tcW w:w="2302" w:type="dxa"/>
            <w:shd w:val="clear" w:color="auto" w:fill="E0E0E0"/>
          </w:tcPr>
          <w:p w:rsidRPr="0040367F" w:rsidR="0028745B" w:rsidP="00C51FEF" w:rsidRDefault="0028745B" w14:paraId="28CB6333" w14:textId="77777777">
            <w:pPr>
              <w:spacing w:after="0" w:line="240" w:lineRule="auto"/>
              <w:rPr>
                <w:sz w:val="24"/>
                <w:szCs w:val="24"/>
                <w:lang w:val="en-GB" w:eastAsia="pt-BR"/>
              </w:rPr>
            </w:pPr>
            <w:r w:rsidRPr="0040367F">
              <w:rPr>
                <w:sz w:val="24"/>
                <w:szCs w:val="24"/>
                <w:lang w:val="en-GB" w:eastAsia="pt-BR"/>
              </w:rPr>
              <w:t>URL</w:t>
            </w:r>
          </w:p>
        </w:tc>
        <w:tc>
          <w:tcPr>
            <w:tcW w:w="6476" w:type="dxa"/>
            <w:shd w:val="clear" w:color="auto" w:fill="auto"/>
          </w:tcPr>
          <w:p w:rsidRPr="0040367F" w:rsidR="0028745B" w:rsidP="00C51FEF" w:rsidRDefault="000712AD" w14:paraId="04E0D8AD" w14:textId="78FAF3E9">
            <w:pPr>
              <w:spacing w:after="0" w:line="240" w:lineRule="auto"/>
              <w:jc w:val="both"/>
              <w:rPr>
                <w:sz w:val="24"/>
                <w:szCs w:val="24"/>
                <w:lang w:val="en-GB" w:eastAsia="pt-BR"/>
              </w:rPr>
            </w:pPr>
            <w:hyperlink w:history="1" r:id="rId21">
              <w:r w:rsidRPr="0040367F" w:rsidR="00AA33CC">
                <w:rPr>
                  <w:rStyle w:val="Lienhypertexte"/>
                  <w:rFonts w:ascii="Times New Roman" w:hAnsi="Times New Roman"/>
                  <w:sz w:val="24"/>
                  <w:szCs w:val="24"/>
                  <w:lang w:val="en-GB" w:eastAsia="pt-BR"/>
                </w:rPr>
                <w:t>https://link.springer.com/content/pdf/10.1007/978-3-030-58147-3.pdf</w:t>
              </w:r>
            </w:hyperlink>
            <w:r w:rsidRPr="0040367F" w:rsidR="00AA33CC">
              <w:rPr>
                <w:sz w:val="24"/>
                <w:szCs w:val="24"/>
                <w:lang w:val="en-GB" w:eastAsia="pt-BR"/>
              </w:rPr>
              <w:t xml:space="preserve"> </w:t>
            </w:r>
          </w:p>
        </w:tc>
      </w:tr>
    </w:tbl>
    <w:p w:rsidRPr="0040367F" w:rsidR="0028745B" w:rsidP="0065799B" w:rsidRDefault="0028745B" w14:paraId="581048A7" w14:textId="0EAAB054">
      <w:pPr>
        <w:rPr>
          <w:lang w:val="en-GB" w:eastAsia="pt-BR"/>
        </w:rPr>
      </w:pPr>
    </w:p>
    <w:p w:rsidRPr="0040367F" w:rsidR="003173FF" w:rsidP="003173FF" w:rsidRDefault="003173FF" w14:paraId="29BA1591" w14:textId="11D16E5E">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4</w:t>
      </w:r>
      <w:r w:rsidRPr="0040367F">
        <w:rPr>
          <w:color w:val="000000" w:themeColor="text1"/>
          <w:sz w:val="24"/>
          <w:szCs w:val="24"/>
          <w:u w:val="single"/>
          <w:lang w:val="en-GB" w:eastAsia="pt-BR"/>
        </w:rPr>
        <w:t>:</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2302"/>
        <w:gridCol w:w="6476"/>
      </w:tblGrid>
      <w:tr w:rsidRPr="0040367F" w:rsidR="7EBE1713" w:rsidTr="242EFAEE" w14:paraId="59287FC0" w14:textId="77777777">
        <w:trPr>
          <w:trHeight w:val="274"/>
        </w:trPr>
        <w:tc>
          <w:tcPr>
            <w:tcW w:w="2302" w:type="dxa"/>
            <w:tcBorders>
              <w:bottom w:val="single" w:color="000000" w:themeColor="text1" w:sz="4" w:space="0"/>
            </w:tcBorders>
            <w:shd w:val="clear" w:color="auto" w:fill="D9D9D9" w:themeFill="background1" w:themeFillShade="D9"/>
          </w:tcPr>
          <w:p w:rsidRPr="0040367F" w:rsidR="2A52FC85" w:rsidP="7EBE1713" w:rsidRDefault="2A52FC85" w14:paraId="58F5705B"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2A52FC85" w:rsidP="7EBE1713" w:rsidRDefault="2A52FC85" w14:paraId="08997EFE"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7EBE1713" w:rsidTr="242EFAEE" w14:paraId="3A3285E8" w14:textId="77777777">
        <w:tc>
          <w:tcPr>
            <w:tcW w:w="2302" w:type="dxa"/>
            <w:shd w:val="clear" w:color="auto" w:fill="E0E0E0"/>
          </w:tcPr>
          <w:p w:rsidRPr="0040367F" w:rsidR="2A52FC85" w:rsidP="7EBE1713" w:rsidRDefault="2A52FC85" w14:paraId="60FC4474"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40367F" w:rsidR="2A52FC85" w:rsidP="71413990" w:rsidRDefault="71413990" w14:paraId="615396A4" w14:textId="67AEA162">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Stiffness modulation for Haptic Augmented Reality: Extension to 3D interaction</w:t>
            </w:r>
          </w:p>
          <w:p w:rsidRPr="0040367F" w:rsidR="2A52FC85" w:rsidP="7EBE1713" w:rsidRDefault="2A52FC85" w14:paraId="54BF6894" w14:textId="468C3B6F">
            <w:pPr>
              <w:spacing w:after="0" w:line="240" w:lineRule="auto"/>
              <w:jc w:val="both"/>
              <w:rPr>
                <w:color w:val="000000" w:themeColor="text1"/>
                <w:sz w:val="24"/>
                <w:szCs w:val="24"/>
                <w:lang w:val="en-GB" w:eastAsia="pt-BR"/>
              </w:rPr>
            </w:pPr>
          </w:p>
        </w:tc>
      </w:tr>
      <w:tr w:rsidRPr="0040367F" w:rsidR="7EBE1713" w:rsidTr="242EFAEE" w14:paraId="0875F567" w14:textId="77777777">
        <w:tc>
          <w:tcPr>
            <w:tcW w:w="2302" w:type="dxa"/>
            <w:shd w:val="clear" w:color="auto" w:fill="E0E0E0"/>
          </w:tcPr>
          <w:p w:rsidRPr="0040367F" w:rsidR="2A52FC85" w:rsidP="7EBE1713" w:rsidRDefault="2A52FC85" w14:paraId="524C378F"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2A52FC85" w:rsidP="7EBE1713" w:rsidRDefault="7B528863" w14:paraId="0FD56348" w14:textId="00D592A5">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Seokhee Jeon; Seungmoon Choi</w:t>
            </w:r>
          </w:p>
        </w:tc>
      </w:tr>
      <w:tr w:rsidRPr="0040367F" w:rsidR="7EBE1713" w:rsidTr="242EFAEE" w14:paraId="22401084" w14:textId="77777777">
        <w:tc>
          <w:tcPr>
            <w:tcW w:w="2302" w:type="dxa"/>
            <w:shd w:val="clear" w:color="auto" w:fill="E0E0E0"/>
          </w:tcPr>
          <w:p w:rsidRPr="0040367F" w:rsidR="2A52FC85" w:rsidP="7EBE1713" w:rsidRDefault="2A52FC85" w14:paraId="282F201A"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2A52FC85" w:rsidP="7EBE1713" w:rsidRDefault="2F23FFD2" w14:paraId="7A970C61" w14:textId="1DEAF59A">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2010</w:t>
            </w:r>
          </w:p>
        </w:tc>
      </w:tr>
      <w:tr w:rsidRPr="0040367F" w:rsidR="7EBE1713" w:rsidTr="242EFAEE" w14:paraId="6D0AAE03" w14:textId="77777777">
        <w:tc>
          <w:tcPr>
            <w:tcW w:w="2302" w:type="dxa"/>
            <w:shd w:val="clear" w:color="auto" w:fill="E0E0E0"/>
          </w:tcPr>
          <w:p w:rsidRPr="0040367F" w:rsidR="2A52FC85" w:rsidP="7EBE1713" w:rsidRDefault="2A52FC85" w14:paraId="6E0D7A1A"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2A52FC85" w:rsidP="242EFAEE" w:rsidRDefault="138FE565" w14:paraId="6A76B0F7" w14:textId="67638806">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IEEE Explore</w:t>
            </w:r>
          </w:p>
        </w:tc>
      </w:tr>
      <w:tr w:rsidRPr="0040367F" w:rsidR="7EBE1713" w:rsidTr="242EFAEE" w14:paraId="5EDF96C2" w14:textId="77777777">
        <w:tc>
          <w:tcPr>
            <w:tcW w:w="2302" w:type="dxa"/>
            <w:shd w:val="clear" w:color="auto" w:fill="E0E0E0"/>
          </w:tcPr>
          <w:p w:rsidRPr="0040367F" w:rsidR="2A52FC85" w:rsidP="7EBE1713" w:rsidRDefault="2A52FC85" w14:paraId="36F9F175"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2A52FC85" w:rsidP="7EBE1713" w:rsidRDefault="19740A1B" w14:paraId="3DE3AE23" w14:textId="53E06E2A">
            <w:pPr>
              <w:spacing w:after="0" w:line="240" w:lineRule="auto"/>
              <w:jc w:val="both"/>
              <w:rPr>
                <w:sz w:val="24"/>
                <w:szCs w:val="24"/>
                <w:lang w:val="en-GB"/>
              </w:rPr>
            </w:pPr>
            <w:r w:rsidRPr="0040367F">
              <w:rPr>
                <w:color w:val="333333"/>
                <w:sz w:val="24"/>
                <w:szCs w:val="24"/>
                <w:lang w:val="en-GB"/>
              </w:rPr>
              <w:t xml:space="preserve">Haptic Augmented Reality (AR) allows a user to touch a real environment augmented with synthetic haptic stimuli. For example, medical students can palpate a virtual tumor inside a real mannequin using a haptic AR system to practice cancer detection. To realize such functionality, we need to alter the haptic attributes of a real object by means of virtual haptic feedback. Previously, we presented a haptic AR system with stiffness as a goal modulation property, and demonstrated its competent physical and perceptual performances for 1D interaction. In this paper, we extend the system so that a user can interact with a real object in any 3D exploratory pattern while perceiving its augmented stiffness. A series of algorithms are developed for contact detection, deformation estimation, force rendering, and force control. Their performances are thoroughly evaluated with real samples. A particular focus has been on minimizing the amount of preprocessing such as geometry modeling. Our haptic AR system can provide convincing stiffness modulation for real objects of relatively homogeneous deformation properties. The </w:t>
            </w:r>
            <w:r w:rsidRPr="0040367F">
              <w:rPr>
                <w:color w:val="333333"/>
                <w:sz w:val="24"/>
                <w:szCs w:val="24"/>
                <w:lang w:val="en-GB"/>
              </w:rPr>
              <w:lastRenderedPageBreak/>
              <w:t>limitations of our AR system are also discussed along with a plan for future work.</w:t>
            </w:r>
          </w:p>
        </w:tc>
      </w:tr>
      <w:tr w:rsidRPr="0040367F" w:rsidR="7EBE1713" w:rsidTr="242EFAEE" w14:paraId="383EF579" w14:textId="77777777">
        <w:tc>
          <w:tcPr>
            <w:tcW w:w="2302" w:type="dxa"/>
            <w:shd w:val="clear" w:color="auto" w:fill="E0E0E0"/>
          </w:tcPr>
          <w:p w:rsidRPr="0040367F" w:rsidR="2A52FC85" w:rsidP="7EBE1713" w:rsidRDefault="2A52FC85" w14:paraId="7B8990C9" w14:textId="77777777">
            <w:pPr>
              <w:spacing w:after="0" w:line="240" w:lineRule="auto"/>
              <w:rPr>
                <w:sz w:val="24"/>
                <w:szCs w:val="24"/>
                <w:lang w:val="en-GB" w:eastAsia="pt-BR"/>
              </w:rPr>
            </w:pPr>
            <w:r w:rsidRPr="0040367F">
              <w:rPr>
                <w:sz w:val="24"/>
                <w:szCs w:val="24"/>
                <w:lang w:val="en-GB" w:eastAsia="pt-BR"/>
              </w:rPr>
              <w:lastRenderedPageBreak/>
              <w:t>URL</w:t>
            </w:r>
          </w:p>
        </w:tc>
        <w:tc>
          <w:tcPr>
            <w:tcW w:w="6476" w:type="dxa"/>
            <w:shd w:val="clear" w:color="auto" w:fill="auto"/>
          </w:tcPr>
          <w:p w:rsidRPr="0040367F" w:rsidR="00896401" w:rsidP="7EBE1713" w:rsidRDefault="000712AD" w14:paraId="0364F285" w14:textId="37216ABC">
            <w:pPr>
              <w:spacing w:after="0" w:line="240" w:lineRule="auto"/>
              <w:jc w:val="both"/>
              <w:rPr>
                <w:color w:val="0070C0"/>
                <w:sz w:val="24"/>
                <w:szCs w:val="24"/>
                <w:lang w:val="en-GB" w:eastAsia="pt-BR"/>
              </w:rPr>
            </w:pPr>
            <w:hyperlink r:id="rId22">
              <w:r w:rsidRPr="0040367F" w:rsidR="00896401">
                <w:rPr>
                  <w:rStyle w:val="Lienhypertexte"/>
                  <w:rFonts w:ascii="Times New Roman" w:hAnsi="Times New Roman"/>
                  <w:sz w:val="24"/>
                  <w:szCs w:val="24"/>
                  <w:lang w:val="en-GB" w:eastAsia="pt-BR"/>
                </w:rPr>
                <w:t>https://ieeexplore.ieee.org/document/5444645%20</w:t>
              </w:r>
            </w:hyperlink>
          </w:p>
        </w:tc>
      </w:tr>
      <w:tr w:rsidRPr="0040367F" w:rsidR="00736FAC" w:rsidTr="242EFAEE" w14:paraId="50801CDE" w14:textId="77777777">
        <w:tc>
          <w:tcPr>
            <w:tcW w:w="2302" w:type="dxa"/>
            <w:shd w:val="clear" w:color="auto" w:fill="E0E0E0"/>
          </w:tcPr>
          <w:p w:rsidRPr="0040367F" w:rsidR="00736FAC" w:rsidP="7EBE1713" w:rsidRDefault="00736FAC" w14:paraId="30BD3542" w14:textId="00EBEC28">
            <w:pPr>
              <w:spacing w:after="0" w:line="240" w:lineRule="auto"/>
              <w:rPr>
                <w:sz w:val="24"/>
                <w:szCs w:val="24"/>
                <w:lang w:val="en-GB" w:eastAsia="pt-BR"/>
              </w:rPr>
            </w:pPr>
            <w:r>
              <w:rPr>
                <w:sz w:val="24"/>
                <w:szCs w:val="24"/>
                <w:lang w:val="en-GB" w:eastAsia="pt-BR"/>
              </w:rPr>
              <w:t>Question</w:t>
            </w:r>
          </w:p>
        </w:tc>
        <w:tc>
          <w:tcPr>
            <w:tcW w:w="6476" w:type="dxa"/>
            <w:shd w:val="clear" w:color="auto" w:fill="auto"/>
          </w:tcPr>
          <w:p w:rsidR="00736FAC" w:rsidP="7EBE1713" w:rsidRDefault="00736FAC" w14:paraId="65B0F3A6" w14:textId="1A56873D">
            <w:pPr>
              <w:spacing w:after="0" w:line="240" w:lineRule="auto"/>
              <w:jc w:val="both"/>
            </w:pPr>
            <w:r>
              <w:t xml:space="preserve">How </w:t>
            </w:r>
            <w:r w:rsidR="00CE5389">
              <w:t xml:space="preserve">is it possible to </w:t>
            </w:r>
            <w:r>
              <w:t>simulate an illness such as a tumor?</w:t>
            </w:r>
          </w:p>
        </w:tc>
      </w:tr>
    </w:tbl>
    <w:p w:rsidRPr="0040367F" w:rsidR="7EBE1713" w:rsidP="7EBE1713" w:rsidRDefault="7EBE1713" w14:paraId="2B00009B" w14:textId="29BCBEBB">
      <w:pPr>
        <w:rPr>
          <w:lang w:val="en-GB" w:eastAsia="pt-BR"/>
        </w:rPr>
      </w:pPr>
    </w:p>
    <w:p w:rsidRPr="0040367F" w:rsidR="003173FF" w:rsidP="003173FF" w:rsidRDefault="003173FF" w14:paraId="1EDEE652" w14:textId="70599662">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5:</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FB6C52" w:rsidTr="009F68C7" w14:paraId="3BB6EBDD" w14:textId="77777777">
        <w:trPr>
          <w:trHeight w:val="274"/>
        </w:trPr>
        <w:tc>
          <w:tcPr>
            <w:tcW w:w="2302" w:type="dxa"/>
            <w:tcBorders>
              <w:bottom w:val="single" w:color="000000" w:themeColor="text1" w:sz="4" w:space="0"/>
            </w:tcBorders>
            <w:shd w:val="clear" w:color="auto" w:fill="D9D9D9" w:themeFill="background1" w:themeFillShade="D9"/>
          </w:tcPr>
          <w:p w:rsidRPr="0040367F" w:rsidR="00FB6C52" w:rsidP="009F68C7" w:rsidRDefault="00FB6C52" w14:paraId="74C22043"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FB6C52" w:rsidP="009F68C7" w:rsidRDefault="00FB6C52" w14:paraId="565CA871"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FB6C52" w:rsidTr="009F68C7" w14:paraId="532E3920" w14:textId="77777777">
        <w:tc>
          <w:tcPr>
            <w:tcW w:w="2302" w:type="dxa"/>
            <w:shd w:val="clear" w:color="auto" w:fill="E0E0E0"/>
          </w:tcPr>
          <w:p w:rsidRPr="0040367F" w:rsidR="00FB6C52" w:rsidP="009F68C7" w:rsidRDefault="00FB6C52" w14:paraId="73835DF1"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40367F" w:rsidR="00FB6C52" w:rsidP="009F68C7" w:rsidRDefault="001066CB" w14:paraId="11B7CC88" w14:textId="5D140DD2">
            <w:pPr>
              <w:spacing w:after="0" w:line="240" w:lineRule="auto"/>
              <w:jc w:val="both"/>
              <w:rPr>
                <w:sz w:val="24"/>
                <w:szCs w:val="24"/>
                <w:lang w:val="en-GB" w:eastAsia="pt-BR"/>
              </w:rPr>
            </w:pPr>
            <w:r w:rsidRPr="0040367F">
              <w:rPr>
                <w:sz w:val="24"/>
                <w:szCs w:val="24"/>
                <w:lang w:val="en-GB" w:eastAsia="pt-BR"/>
              </w:rPr>
              <w:t>The Potential of Haptics Technologies</w:t>
            </w:r>
          </w:p>
        </w:tc>
      </w:tr>
      <w:tr w:rsidRPr="0040367F" w:rsidR="00FB6C52" w:rsidTr="009F68C7" w14:paraId="59553651" w14:textId="77777777">
        <w:tc>
          <w:tcPr>
            <w:tcW w:w="2302" w:type="dxa"/>
            <w:shd w:val="clear" w:color="auto" w:fill="E0E0E0"/>
          </w:tcPr>
          <w:p w:rsidRPr="0040367F" w:rsidR="00FB6C52" w:rsidP="009F68C7" w:rsidRDefault="00FB6C52" w14:paraId="2F52518D"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FB6C52" w:rsidP="009F68C7" w:rsidRDefault="00BB34EC" w14:paraId="040F484C" w14:textId="1303FAC4">
            <w:pPr>
              <w:spacing w:after="0" w:line="240" w:lineRule="auto"/>
              <w:jc w:val="both"/>
              <w:rPr>
                <w:sz w:val="24"/>
                <w:szCs w:val="24"/>
                <w:lang w:val="en-GB" w:eastAsia="pt-BR"/>
              </w:rPr>
            </w:pPr>
            <w:r w:rsidRPr="0040367F">
              <w:rPr>
                <w:sz w:val="24"/>
                <w:szCs w:val="24"/>
                <w:lang w:val="en-GB" w:eastAsia="pt-BR"/>
              </w:rPr>
              <w:t>Abdulmotaleb El Saddik</w:t>
            </w:r>
          </w:p>
        </w:tc>
      </w:tr>
      <w:tr w:rsidRPr="0040367F" w:rsidR="00FB6C52" w:rsidTr="009F68C7" w14:paraId="3361FF4F" w14:textId="77777777">
        <w:tc>
          <w:tcPr>
            <w:tcW w:w="2302" w:type="dxa"/>
            <w:shd w:val="clear" w:color="auto" w:fill="E0E0E0"/>
          </w:tcPr>
          <w:p w:rsidRPr="0040367F" w:rsidR="00FB6C52" w:rsidP="009F68C7" w:rsidRDefault="00FB6C52" w14:paraId="3511AFCC"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00FB6C52" w:rsidP="009F68C7" w:rsidRDefault="000841B0" w14:paraId="0291EDF2" w14:textId="13784250">
            <w:pPr>
              <w:spacing w:after="0" w:line="240" w:lineRule="auto"/>
              <w:jc w:val="both"/>
              <w:rPr>
                <w:sz w:val="24"/>
                <w:szCs w:val="24"/>
                <w:lang w:val="en-GB" w:eastAsia="pt-BR"/>
              </w:rPr>
            </w:pPr>
            <w:r w:rsidRPr="0040367F">
              <w:rPr>
                <w:sz w:val="24"/>
                <w:szCs w:val="24"/>
                <w:lang w:val="en-GB" w:eastAsia="pt-BR"/>
              </w:rPr>
              <w:t>2007</w:t>
            </w:r>
          </w:p>
        </w:tc>
      </w:tr>
      <w:tr w:rsidRPr="0040367F" w:rsidR="00FB6C52" w:rsidTr="009F68C7" w14:paraId="39CCB79F" w14:textId="77777777">
        <w:tc>
          <w:tcPr>
            <w:tcW w:w="2302" w:type="dxa"/>
            <w:shd w:val="clear" w:color="auto" w:fill="E0E0E0"/>
          </w:tcPr>
          <w:p w:rsidRPr="0040367F" w:rsidR="00FB6C52" w:rsidP="009F68C7" w:rsidRDefault="00FB6C52" w14:paraId="518C3B7D"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FB6C52" w:rsidP="009F68C7" w:rsidRDefault="002B6FE1" w14:paraId="0BD30753" w14:textId="328CCD91">
            <w:pPr>
              <w:spacing w:after="0" w:line="240" w:lineRule="auto"/>
              <w:jc w:val="both"/>
              <w:rPr>
                <w:sz w:val="24"/>
                <w:szCs w:val="24"/>
                <w:lang w:val="en-GB" w:eastAsia="pt-BR"/>
              </w:rPr>
            </w:pPr>
            <w:r w:rsidRPr="0040367F">
              <w:rPr>
                <w:sz w:val="24"/>
                <w:szCs w:val="24"/>
                <w:lang w:val="en-GB" w:eastAsia="pt-BR"/>
              </w:rPr>
              <w:t>IEEE</w:t>
            </w:r>
            <w:r w:rsidR="00D24013">
              <w:rPr>
                <w:sz w:val="24"/>
                <w:szCs w:val="24"/>
                <w:lang w:val="en-GB" w:eastAsia="pt-BR"/>
              </w:rPr>
              <w:t xml:space="preserve"> Explore</w:t>
            </w:r>
          </w:p>
        </w:tc>
      </w:tr>
      <w:tr w:rsidRPr="0040367F" w:rsidR="00FB6C52" w:rsidTr="009F68C7" w14:paraId="66130526" w14:textId="77777777">
        <w:tc>
          <w:tcPr>
            <w:tcW w:w="2302" w:type="dxa"/>
            <w:shd w:val="clear" w:color="auto" w:fill="E0E0E0"/>
          </w:tcPr>
          <w:p w:rsidRPr="0040367F" w:rsidR="00FB6C52" w:rsidP="009F68C7" w:rsidRDefault="00FB6C52" w14:paraId="7DAD18A3"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FB6C52" w:rsidP="009F68C7" w:rsidRDefault="00DF4056" w14:paraId="74972929" w14:textId="6D2095E8">
            <w:pPr>
              <w:spacing w:after="0" w:line="240" w:lineRule="auto"/>
              <w:jc w:val="both"/>
              <w:rPr>
                <w:sz w:val="24"/>
                <w:szCs w:val="24"/>
                <w:lang w:val="en-GB" w:eastAsia="pt-BR"/>
              </w:rPr>
            </w:pPr>
            <w:r w:rsidRPr="0040367F">
              <w:rPr>
                <w:sz w:val="24"/>
                <w:szCs w:val="24"/>
                <w:lang w:val="en-GB" w:eastAsia="pt-BR"/>
              </w:rPr>
              <w:t>In spite of the significant recent progress, the incorporation of haptics into virtual environments is still in its infancy due to limitations in the hardware, the cost of development, as well as the level of reality they provide. Nonetheless, we believe that the field will one day be one of the groundbreaking media of the future. It has its current holdups but the promise of the future is worth the wait. The technology is becoming cheaper and applications are becoming more forthcoming and apparent. If we can survive this infancy, it will promise to be an amazing revolution in the way we interact with computers and the virtual world. The researchers organize the rapidly increasing multidisciplinary research of haptics into four subareas: human haptics, machine haptics, computer haptics, and multimedia haptics.</w:t>
            </w:r>
          </w:p>
        </w:tc>
      </w:tr>
      <w:tr w:rsidRPr="0040367F" w:rsidR="00FB6C52" w:rsidTr="009F68C7" w14:paraId="47A4B299" w14:textId="77777777">
        <w:tc>
          <w:tcPr>
            <w:tcW w:w="2302" w:type="dxa"/>
            <w:shd w:val="clear" w:color="auto" w:fill="E0E0E0"/>
          </w:tcPr>
          <w:p w:rsidRPr="0040367F" w:rsidR="00FB6C52" w:rsidP="009F68C7" w:rsidRDefault="00FB6C52" w14:paraId="02B97B5E" w14:textId="77777777">
            <w:pPr>
              <w:spacing w:after="0" w:line="240" w:lineRule="auto"/>
              <w:rPr>
                <w:sz w:val="24"/>
                <w:szCs w:val="24"/>
                <w:lang w:val="en-GB" w:eastAsia="pt-BR"/>
              </w:rPr>
            </w:pPr>
            <w:r w:rsidRPr="0040367F">
              <w:rPr>
                <w:sz w:val="24"/>
                <w:szCs w:val="24"/>
                <w:lang w:val="en-GB" w:eastAsia="pt-BR"/>
              </w:rPr>
              <w:t>URL</w:t>
            </w:r>
          </w:p>
        </w:tc>
        <w:tc>
          <w:tcPr>
            <w:tcW w:w="6476" w:type="dxa"/>
            <w:shd w:val="clear" w:color="auto" w:fill="auto"/>
          </w:tcPr>
          <w:p w:rsidRPr="0040367F" w:rsidR="00896401" w:rsidP="009F68C7" w:rsidRDefault="000712AD" w14:paraId="20BE8298" w14:textId="4275F5A8">
            <w:pPr>
              <w:spacing w:after="0" w:line="240" w:lineRule="auto"/>
              <w:jc w:val="both"/>
              <w:rPr>
                <w:sz w:val="24"/>
                <w:szCs w:val="24"/>
                <w:lang w:val="en-GB" w:eastAsia="pt-BR"/>
              </w:rPr>
            </w:pPr>
            <w:hyperlink r:id="rId23">
              <w:r w:rsidRPr="0040367F" w:rsidR="00896401">
                <w:rPr>
                  <w:rStyle w:val="Lienhypertexte"/>
                  <w:rFonts w:ascii="Times New Roman" w:hAnsi="Times New Roman"/>
                  <w:sz w:val="24"/>
                  <w:szCs w:val="24"/>
                  <w:lang w:val="en-GB" w:eastAsia="pt-BR"/>
                </w:rPr>
                <w:t>https://ieeexplore.ieee.org/abstract/document/4140943</w:t>
              </w:r>
            </w:hyperlink>
          </w:p>
        </w:tc>
      </w:tr>
    </w:tbl>
    <w:p w:rsidRPr="0040367F" w:rsidR="0028745B" w:rsidP="0065799B" w:rsidRDefault="0028745B" w14:paraId="43899E35" w14:textId="77777777">
      <w:pPr>
        <w:rPr>
          <w:lang w:val="en-GB" w:eastAsia="pt-BR"/>
        </w:rPr>
      </w:pPr>
    </w:p>
    <w:p w:rsidRPr="0040367F" w:rsidR="003173FF" w:rsidP="003173FF" w:rsidRDefault="003173FF" w14:paraId="5015F9F3" w14:textId="56D022A9">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6:</w:t>
      </w:r>
    </w:p>
    <w:tbl>
      <w:tblPr>
        <w:tblW w:w="87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716"/>
        <w:gridCol w:w="7068"/>
      </w:tblGrid>
      <w:tr w:rsidRPr="0040367F" w:rsidR="00677EE5" w:rsidTr="0017380D" w14:paraId="31998E3B" w14:textId="77777777">
        <w:trPr>
          <w:trHeight w:val="274"/>
        </w:trPr>
        <w:tc>
          <w:tcPr>
            <w:tcW w:w="2263" w:type="dxa"/>
            <w:tcBorders>
              <w:bottom w:val="single" w:color="000000" w:themeColor="text1" w:sz="4" w:space="0"/>
            </w:tcBorders>
            <w:shd w:val="clear" w:color="auto" w:fill="D9D9D9" w:themeFill="background1" w:themeFillShade="D9"/>
          </w:tcPr>
          <w:p w:rsidRPr="0040367F" w:rsidR="00677EE5" w:rsidP="000C641D" w:rsidRDefault="00677EE5" w14:paraId="76D41AF7" w14:textId="77777777">
            <w:pPr>
              <w:spacing w:after="0" w:line="240" w:lineRule="auto"/>
              <w:jc w:val="center"/>
              <w:rPr>
                <w:b/>
                <w:sz w:val="24"/>
                <w:szCs w:val="24"/>
                <w:lang w:val="en-GB" w:eastAsia="pt-BR"/>
              </w:rPr>
            </w:pPr>
            <w:r w:rsidRPr="0040367F">
              <w:rPr>
                <w:b/>
                <w:sz w:val="24"/>
                <w:szCs w:val="24"/>
                <w:lang w:val="en-GB" w:eastAsia="pt-BR"/>
              </w:rPr>
              <w:t>Field</w:t>
            </w:r>
          </w:p>
        </w:tc>
        <w:tc>
          <w:tcPr>
            <w:tcW w:w="6521" w:type="dxa"/>
            <w:shd w:val="clear" w:color="auto" w:fill="D9D9D9" w:themeFill="background1" w:themeFillShade="D9"/>
          </w:tcPr>
          <w:p w:rsidRPr="0040367F" w:rsidR="00677EE5" w:rsidP="000C641D" w:rsidRDefault="00677EE5" w14:paraId="421B6FB7"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677EE5" w:rsidTr="0017380D" w14:paraId="1C6CEC45" w14:textId="77777777">
        <w:tc>
          <w:tcPr>
            <w:tcW w:w="2263" w:type="dxa"/>
            <w:shd w:val="clear" w:color="auto" w:fill="E0E0E0"/>
          </w:tcPr>
          <w:p w:rsidRPr="0040367F" w:rsidR="00677EE5" w:rsidP="000C641D" w:rsidRDefault="00677EE5" w14:paraId="6AF24399" w14:textId="77777777">
            <w:pPr>
              <w:spacing w:after="0" w:line="240" w:lineRule="auto"/>
              <w:rPr>
                <w:sz w:val="24"/>
                <w:szCs w:val="24"/>
                <w:lang w:val="en-GB" w:eastAsia="pt-BR"/>
              </w:rPr>
            </w:pPr>
            <w:r w:rsidRPr="0040367F">
              <w:rPr>
                <w:sz w:val="24"/>
                <w:szCs w:val="24"/>
                <w:lang w:val="en-GB" w:eastAsia="pt-BR"/>
              </w:rPr>
              <w:t>Title</w:t>
            </w:r>
          </w:p>
        </w:tc>
        <w:tc>
          <w:tcPr>
            <w:tcW w:w="6521" w:type="dxa"/>
            <w:shd w:val="clear" w:color="auto" w:fill="auto"/>
          </w:tcPr>
          <w:p w:rsidRPr="0040367F" w:rsidR="00677EE5" w:rsidP="000C641D" w:rsidRDefault="00FC702F" w14:paraId="6B184070" w14:textId="423F63D6">
            <w:pPr>
              <w:spacing w:after="0" w:line="240" w:lineRule="auto"/>
              <w:jc w:val="both"/>
              <w:rPr>
                <w:sz w:val="24"/>
                <w:szCs w:val="24"/>
                <w:lang w:val="en-GB" w:eastAsia="pt-BR"/>
              </w:rPr>
            </w:pPr>
            <w:r w:rsidRPr="00FC702F">
              <w:rPr>
                <w:sz w:val="24"/>
                <w:szCs w:val="24"/>
                <w:lang w:val="en-GB" w:eastAsia="pt-BR"/>
              </w:rPr>
              <w:t>Haptic Technology: A comprehensive review on its applications and future prospects</w:t>
            </w:r>
          </w:p>
        </w:tc>
      </w:tr>
      <w:tr w:rsidRPr="0040367F" w:rsidR="00677EE5" w:rsidTr="0017380D" w14:paraId="1993447D" w14:textId="77777777">
        <w:tc>
          <w:tcPr>
            <w:tcW w:w="2263" w:type="dxa"/>
            <w:shd w:val="clear" w:color="auto" w:fill="E0E0E0"/>
          </w:tcPr>
          <w:p w:rsidRPr="0040367F" w:rsidR="00677EE5" w:rsidP="000C641D" w:rsidRDefault="00677EE5" w14:paraId="19B0D5FB" w14:textId="77777777">
            <w:pPr>
              <w:spacing w:after="0" w:line="240" w:lineRule="auto"/>
              <w:rPr>
                <w:sz w:val="24"/>
                <w:szCs w:val="24"/>
                <w:lang w:val="en-GB" w:eastAsia="pt-BR"/>
              </w:rPr>
            </w:pPr>
            <w:r w:rsidRPr="0040367F">
              <w:rPr>
                <w:sz w:val="24"/>
                <w:szCs w:val="24"/>
                <w:lang w:val="en-GB" w:eastAsia="pt-BR"/>
              </w:rPr>
              <w:t>Authors</w:t>
            </w:r>
          </w:p>
        </w:tc>
        <w:bookmarkStart w:name="bau005" w:id="16"/>
        <w:tc>
          <w:tcPr>
            <w:tcW w:w="6521" w:type="dxa"/>
            <w:shd w:val="clear" w:color="auto" w:fill="auto"/>
          </w:tcPr>
          <w:p w:rsidRPr="0040367F" w:rsidR="00677EE5" w:rsidP="000C641D" w:rsidRDefault="00A24273" w14:paraId="300DB987" w14:textId="63F36D24">
            <w:pPr>
              <w:spacing w:after="0" w:line="240" w:lineRule="auto"/>
              <w:jc w:val="both"/>
              <w:rPr>
                <w:sz w:val="24"/>
                <w:szCs w:val="24"/>
                <w:lang w:val="en-GB" w:eastAsia="pt-BR"/>
              </w:rPr>
            </w:pPr>
            <w:r w:rsidRPr="0040367F">
              <w:rPr>
                <w:sz w:val="24"/>
                <w:szCs w:val="24"/>
                <w:lang w:val="en-GB"/>
              </w:rPr>
              <w:fldChar w:fldCharType="begin"/>
            </w:r>
            <w:r w:rsidRPr="0040367F">
              <w:rPr>
                <w:sz w:val="24"/>
                <w:szCs w:val="24"/>
                <w:lang w:val="en-GB"/>
              </w:rPr>
              <w:instrText xml:space="preserve"> HYPERLINK "https://www.sciencedirect.com/science/article/pii/S2214785317303188" \l "!" </w:instrText>
            </w:r>
            <w:r w:rsidRPr="0040367F">
              <w:rPr>
                <w:sz w:val="24"/>
                <w:szCs w:val="24"/>
                <w:lang w:val="en-GB"/>
              </w:rPr>
              <w:fldChar w:fldCharType="separate"/>
            </w:r>
            <w:r w:rsidRPr="0040367F">
              <w:rPr>
                <w:rStyle w:val="text"/>
                <w:rFonts w:cs="Arial"/>
                <w:sz w:val="24"/>
                <w:szCs w:val="24"/>
                <w:lang w:val="en-GB"/>
              </w:rPr>
              <w:t>M.Sreelakshmi</w:t>
            </w:r>
            <w:r w:rsidRPr="0040367F">
              <w:rPr>
                <w:sz w:val="24"/>
                <w:szCs w:val="24"/>
                <w:lang w:val="en-GB"/>
              </w:rPr>
              <w:fldChar w:fldCharType="end"/>
            </w:r>
            <w:bookmarkStart w:name="bau010" w:id="17"/>
            <w:bookmarkEnd w:id="16"/>
            <w:r w:rsidRPr="0040367F">
              <w:rPr>
                <w:sz w:val="24"/>
                <w:szCs w:val="24"/>
                <w:lang w:val="en-GB"/>
              </w:rPr>
              <w:t xml:space="preserve">, </w:t>
            </w:r>
            <w:bookmarkEnd w:id="17"/>
            <w:r w:rsidRPr="0040367F" w:rsidR="00301221">
              <w:rPr>
                <w:sz w:val="24"/>
                <w:szCs w:val="24"/>
                <w:lang w:val="en-GB"/>
              </w:rPr>
              <w:fldChar w:fldCharType="begin"/>
            </w:r>
            <w:r w:rsidRPr="0040367F" w:rsidR="00301221">
              <w:rPr>
                <w:sz w:val="24"/>
                <w:szCs w:val="24"/>
                <w:lang w:val="en-GB"/>
              </w:rPr>
              <w:instrText>HYPERLINK "https://www.sciencedirect.com/science/article/pii/S2214785317303188" \l "!"</w:instrText>
            </w:r>
            <w:r w:rsidRPr="0040367F" w:rsidR="00301221">
              <w:rPr>
                <w:sz w:val="24"/>
                <w:szCs w:val="24"/>
                <w:lang w:val="en-GB"/>
              </w:rPr>
              <w:fldChar w:fldCharType="separate"/>
            </w:r>
            <w:r w:rsidRPr="0040367F">
              <w:rPr>
                <w:rStyle w:val="text"/>
                <w:rFonts w:cs="Arial"/>
                <w:sz w:val="24"/>
                <w:szCs w:val="24"/>
                <w:lang w:val="en-GB"/>
              </w:rPr>
              <w:t>T.D.Subash</w:t>
            </w:r>
            <w:r w:rsidRPr="0040367F" w:rsidR="00301221">
              <w:rPr>
                <w:sz w:val="24"/>
                <w:szCs w:val="24"/>
                <w:lang w:val="en-GB"/>
              </w:rPr>
              <w:fldChar w:fldCharType="end"/>
            </w:r>
          </w:p>
        </w:tc>
      </w:tr>
      <w:tr w:rsidRPr="0040367F" w:rsidR="00677EE5" w:rsidTr="0017380D" w14:paraId="7795AE69" w14:textId="77777777">
        <w:tc>
          <w:tcPr>
            <w:tcW w:w="2263" w:type="dxa"/>
            <w:shd w:val="clear" w:color="auto" w:fill="E0E0E0"/>
          </w:tcPr>
          <w:p w:rsidRPr="0040367F" w:rsidR="00677EE5" w:rsidP="000C641D" w:rsidRDefault="00677EE5" w14:paraId="41B73E16" w14:textId="77777777">
            <w:pPr>
              <w:spacing w:after="0" w:line="240" w:lineRule="auto"/>
              <w:rPr>
                <w:sz w:val="24"/>
                <w:szCs w:val="24"/>
                <w:lang w:val="en-GB" w:eastAsia="pt-BR"/>
              </w:rPr>
            </w:pPr>
            <w:r w:rsidRPr="0040367F">
              <w:rPr>
                <w:sz w:val="24"/>
                <w:szCs w:val="24"/>
                <w:lang w:val="en-GB" w:eastAsia="pt-BR"/>
              </w:rPr>
              <w:t>Year of Publication</w:t>
            </w:r>
          </w:p>
        </w:tc>
        <w:tc>
          <w:tcPr>
            <w:tcW w:w="6521" w:type="dxa"/>
            <w:shd w:val="clear" w:color="auto" w:fill="auto"/>
          </w:tcPr>
          <w:p w:rsidRPr="0040367F" w:rsidR="00677EE5" w:rsidP="000C641D" w:rsidRDefault="00A24273" w14:paraId="2DD5A131" w14:textId="0FDAC44A">
            <w:pPr>
              <w:spacing w:after="0" w:line="240" w:lineRule="auto"/>
              <w:jc w:val="both"/>
              <w:rPr>
                <w:sz w:val="24"/>
                <w:szCs w:val="24"/>
                <w:lang w:val="en-GB" w:eastAsia="pt-BR"/>
              </w:rPr>
            </w:pPr>
            <w:r w:rsidRPr="0040367F">
              <w:rPr>
                <w:sz w:val="24"/>
                <w:szCs w:val="24"/>
                <w:lang w:val="en-GB" w:eastAsia="pt-BR"/>
              </w:rPr>
              <w:t>2007</w:t>
            </w:r>
          </w:p>
        </w:tc>
      </w:tr>
      <w:tr w:rsidRPr="0040367F" w:rsidR="00677EE5" w:rsidTr="0017380D" w14:paraId="33D3B411" w14:textId="77777777">
        <w:tc>
          <w:tcPr>
            <w:tcW w:w="2263" w:type="dxa"/>
            <w:shd w:val="clear" w:color="auto" w:fill="E0E0E0"/>
          </w:tcPr>
          <w:p w:rsidRPr="0040367F" w:rsidR="00677EE5" w:rsidP="000C641D" w:rsidRDefault="00677EE5" w14:paraId="4450FBA3" w14:textId="77777777">
            <w:pPr>
              <w:spacing w:after="0" w:line="240" w:lineRule="auto"/>
              <w:rPr>
                <w:sz w:val="24"/>
                <w:szCs w:val="24"/>
                <w:lang w:val="en-GB" w:eastAsia="pt-BR"/>
              </w:rPr>
            </w:pPr>
            <w:r w:rsidRPr="0040367F">
              <w:rPr>
                <w:sz w:val="24"/>
                <w:szCs w:val="24"/>
                <w:lang w:val="en-GB" w:eastAsia="pt-BR"/>
              </w:rPr>
              <w:t>Source of Publication</w:t>
            </w:r>
          </w:p>
        </w:tc>
        <w:tc>
          <w:tcPr>
            <w:tcW w:w="6521" w:type="dxa"/>
            <w:shd w:val="clear" w:color="auto" w:fill="auto"/>
          </w:tcPr>
          <w:p w:rsidRPr="0040367F" w:rsidR="00677EE5" w:rsidP="000C641D" w:rsidRDefault="002C6055" w14:paraId="71D2820A" w14:textId="49C02301">
            <w:pPr>
              <w:spacing w:after="0" w:line="240" w:lineRule="auto"/>
              <w:jc w:val="both"/>
              <w:rPr>
                <w:sz w:val="24"/>
                <w:szCs w:val="24"/>
                <w:lang w:val="en-GB" w:eastAsia="pt-BR"/>
              </w:rPr>
            </w:pPr>
            <w:r w:rsidRPr="0040367F">
              <w:rPr>
                <w:sz w:val="24"/>
                <w:szCs w:val="24"/>
                <w:lang w:val="en-GB" w:eastAsia="pt-BR"/>
              </w:rPr>
              <w:t>ScienceDirect</w:t>
            </w:r>
          </w:p>
        </w:tc>
      </w:tr>
      <w:tr w:rsidRPr="0040367F" w:rsidR="00677EE5" w:rsidTr="0017380D" w14:paraId="5479C0F2" w14:textId="77777777">
        <w:tc>
          <w:tcPr>
            <w:tcW w:w="2263" w:type="dxa"/>
            <w:shd w:val="clear" w:color="auto" w:fill="E0E0E0"/>
          </w:tcPr>
          <w:p w:rsidRPr="0040367F" w:rsidR="00677EE5" w:rsidP="000C641D" w:rsidRDefault="00677EE5" w14:paraId="5BAFC285" w14:textId="77777777">
            <w:pPr>
              <w:spacing w:after="0" w:line="240" w:lineRule="auto"/>
              <w:rPr>
                <w:sz w:val="24"/>
                <w:szCs w:val="24"/>
                <w:lang w:val="en-GB" w:eastAsia="pt-BR"/>
              </w:rPr>
            </w:pPr>
            <w:r w:rsidRPr="0040367F">
              <w:rPr>
                <w:sz w:val="24"/>
                <w:szCs w:val="24"/>
                <w:lang w:val="en-GB" w:eastAsia="pt-BR"/>
              </w:rPr>
              <w:t>Abstract</w:t>
            </w:r>
          </w:p>
        </w:tc>
        <w:tc>
          <w:tcPr>
            <w:tcW w:w="6521" w:type="dxa"/>
            <w:shd w:val="clear" w:color="auto" w:fill="auto"/>
          </w:tcPr>
          <w:p w:rsidRPr="0040367F" w:rsidR="00677EE5" w:rsidP="000C641D" w:rsidRDefault="002630F2" w14:paraId="00C65A10" w14:textId="71DDA3D2">
            <w:pPr>
              <w:spacing w:after="0" w:line="240" w:lineRule="auto"/>
              <w:jc w:val="both"/>
              <w:rPr>
                <w:sz w:val="24"/>
                <w:szCs w:val="24"/>
                <w:lang w:val="en-GB" w:eastAsia="pt-BR"/>
              </w:rPr>
            </w:pPr>
            <w:r w:rsidRPr="0040367F">
              <w:rPr>
                <w:sz w:val="24"/>
                <w:szCs w:val="24"/>
                <w:lang w:val="en-GB" w:eastAsia="pt-BR"/>
              </w:rPr>
              <w:t xml:space="preserve">Computer Science finds a variety of applications in different fields. In the modern scenario, the combination of human senses with field of computer science is becoming more and more common. A detailed study of haptic technology is described in this paper which is entirely related to touch. The complete potential of the field is yet to be explored. The science of applying touch sensation and control to interact with computer developed applications is the best definition given for haptic technology. With the help of Haptic device people get a sense of touch with computer generated environments, so that when virtual objects are touched, they seem to be real and tangible. Haptic technology enables </w:t>
            </w:r>
            <w:r w:rsidRPr="0040367F">
              <w:rPr>
                <w:sz w:val="24"/>
                <w:szCs w:val="24"/>
                <w:lang w:val="en-GB" w:eastAsia="pt-BR"/>
              </w:rPr>
              <w:lastRenderedPageBreak/>
              <w:t>the user to interface with a virtual environment via the sense of touch by applying forces, vibrations, or motions to the user. This mechanical simulation helps in the creation of virtual objects, controlling of virtual objects and to augment the remote control properties of machines and devices. This paper describes how haptic technology works, its devices, applications, and disadvantages. A brief explanation on haptics functions and its implementation in various fields of study is provided in this paper. A description on some of its future applications and a few limitations of this technology is also provided.</w:t>
            </w:r>
          </w:p>
        </w:tc>
      </w:tr>
      <w:tr w:rsidRPr="0040367F" w:rsidR="0017380D" w:rsidTr="0017380D" w14:paraId="63F29446" w14:textId="77777777">
        <w:tc>
          <w:tcPr>
            <w:tcW w:w="2263" w:type="dxa"/>
            <w:shd w:val="clear" w:color="auto" w:fill="E0E0E0"/>
          </w:tcPr>
          <w:p w:rsidRPr="0040367F" w:rsidR="0017380D" w:rsidP="0017380D" w:rsidRDefault="0017380D" w14:paraId="5DEBF967" w14:textId="77777777">
            <w:pPr>
              <w:spacing w:after="0" w:line="240" w:lineRule="auto"/>
              <w:rPr>
                <w:sz w:val="24"/>
                <w:szCs w:val="24"/>
                <w:lang w:val="en-GB" w:eastAsia="pt-BR"/>
              </w:rPr>
            </w:pPr>
            <w:r w:rsidRPr="0040367F">
              <w:rPr>
                <w:sz w:val="24"/>
                <w:szCs w:val="24"/>
                <w:lang w:val="en-GB" w:eastAsia="pt-BR"/>
              </w:rPr>
              <w:lastRenderedPageBreak/>
              <w:t>URL</w:t>
            </w:r>
          </w:p>
        </w:tc>
        <w:tc>
          <w:tcPr>
            <w:tcW w:w="6521" w:type="dxa"/>
            <w:shd w:val="clear" w:color="auto" w:fill="auto"/>
          </w:tcPr>
          <w:p w:rsidRPr="0040367F" w:rsidR="0017380D" w:rsidP="0017380D" w:rsidRDefault="000712AD" w14:paraId="40CBC287" w14:textId="2AAB667C">
            <w:pPr>
              <w:spacing w:after="0" w:line="240" w:lineRule="auto"/>
              <w:jc w:val="both"/>
              <w:rPr>
                <w:sz w:val="24"/>
                <w:szCs w:val="24"/>
                <w:lang w:val="en-GB" w:eastAsia="pt-BR"/>
              </w:rPr>
            </w:pPr>
            <w:hyperlink r:id="rId24">
              <w:r w:rsidRPr="0040367F" w:rsidR="0017380D">
                <w:rPr>
                  <w:rStyle w:val="Lienhypertexte"/>
                  <w:rFonts w:ascii="Times New Roman" w:hAnsi="Times New Roman"/>
                  <w:sz w:val="24"/>
                  <w:szCs w:val="24"/>
                  <w:lang w:val="en-GB" w:eastAsia="pt-BR"/>
                </w:rPr>
                <w:t>https://www.sciencedirect.com</w:t>
              </w:r>
              <w:bookmarkStart w:name="_Hlt102485309" w:id="18"/>
              <w:r w:rsidRPr="0040367F" w:rsidR="0017380D">
                <w:rPr>
                  <w:rStyle w:val="Lienhypertexte"/>
                  <w:rFonts w:ascii="Times New Roman" w:hAnsi="Times New Roman"/>
                  <w:sz w:val="24"/>
                  <w:szCs w:val="24"/>
                  <w:lang w:val="en-GB" w:eastAsia="pt-BR"/>
                </w:rPr>
                <w:t>/</w:t>
              </w:r>
              <w:bookmarkEnd w:id="18"/>
              <w:r w:rsidRPr="0040367F" w:rsidR="0017380D">
                <w:rPr>
                  <w:rStyle w:val="Lienhypertexte"/>
                  <w:rFonts w:ascii="Times New Roman" w:hAnsi="Times New Roman"/>
                  <w:sz w:val="24"/>
                  <w:szCs w:val="24"/>
                  <w:lang w:val="en-GB" w:eastAsia="pt-BR"/>
                </w:rPr>
                <w:t>science/article/pii/S2214785317303188</w:t>
              </w:r>
            </w:hyperlink>
          </w:p>
        </w:tc>
      </w:tr>
    </w:tbl>
    <w:p w:rsidRPr="0040367F" w:rsidR="0028745B" w:rsidP="0065799B" w:rsidRDefault="0028745B" w14:paraId="0C8CBF36" w14:textId="77777777">
      <w:pPr>
        <w:rPr>
          <w:lang w:val="en-GB" w:eastAsia="pt-BR"/>
        </w:rPr>
      </w:pPr>
    </w:p>
    <w:p w:rsidRPr="0040367F" w:rsidR="0028745B" w:rsidP="003173FF" w:rsidRDefault="003173FF" w14:paraId="4BB286FC" w14:textId="261AF052">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7:</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264"/>
        <w:gridCol w:w="6514"/>
      </w:tblGrid>
      <w:tr w:rsidRPr="0040367F" w:rsidR="003C23C2" w:rsidTr="004E7510" w14:paraId="4566F15A" w14:textId="77777777">
        <w:trPr>
          <w:trHeight w:val="274"/>
        </w:trPr>
        <w:tc>
          <w:tcPr>
            <w:tcW w:w="2264" w:type="dxa"/>
            <w:tcBorders>
              <w:bottom w:val="single" w:color="000000" w:themeColor="text1" w:sz="4" w:space="0"/>
            </w:tcBorders>
            <w:shd w:val="clear" w:color="auto" w:fill="D9D9D9" w:themeFill="background1" w:themeFillShade="D9"/>
          </w:tcPr>
          <w:p w:rsidRPr="0040367F" w:rsidR="003C23C2" w:rsidP="00FF24E0" w:rsidRDefault="003C23C2" w14:paraId="4205F798" w14:textId="77777777">
            <w:pPr>
              <w:spacing w:after="0" w:line="240" w:lineRule="auto"/>
              <w:jc w:val="center"/>
              <w:rPr>
                <w:b/>
                <w:sz w:val="24"/>
                <w:szCs w:val="24"/>
                <w:lang w:val="en-GB" w:eastAsia="pt-BR"/>
              </w:rPr>
            </w:pPr>
            <w:r w:rsidRPr="0040367F">
              <w:rPr>
                <w:b/>
                <w:sz w:val="24"/>
                <w:szCs w:val="24"/>
                <w:lang w:val="en-GB" w:eastAsia="pt-BR"/>
              </w:rPr>
              <w:t>Field</w:t>
            </w:r>
          </w:p>
        </w:tc>
        <w:tc>
          <w:tcPr>
            <w:tcW w:w="6514" w:type="dxa"/>
            <w:shd w:val="clear" w:color="auto" w:fill="D9D9D9" w:themeFill="background1" w:themeFillShade="D9"/>
          </w:tcPr>
          <w:p w:rsidRPr="0040367F" w:rsidR="003C23C2" w:rsidP="00FF24E0" w:rsidRDefault="003C23C2" w14:paraId="79F84B20"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3C23C2" w:rsidTr="004E7510" w14:paraId="1B4DF6B2" w14:textId="77777777">
        <w:tc>
          <w:tcPr>
            <w:tcW w:w="2264" w:type="dxa"/>
            <w:shd w:val="clear" w:color="auto" w:fill="E0E0E0"/>
          </w:tcPr>
          <w:p w:rsidRPr="0040367F" w:rsidR="003C23C2" w:rsidP="00FF24E0" w:rsidRDefault="003C23C2" w14:paraId="1945E4BC" w14:textId="77777777">
            <w:pPr>
              <w:spacing w:after="0" w:line="240" w:lineRule="auto"/>
              <w:rPr>
                <w:sz w:val="24"/>
                <w:szCs w:val="24"/>
                <w:lang w:val="en-GB" w:eastAsia="pt-BR"/>
              </w:rPr>
            </w:pPr>
            <w:r w:rsidRPr="0040367F">
              <w:rPr>
                <w:sz w:val="24"/>
                <w:szCs w:val="24"/>
                <w:lang w:val="en-GB" w:eastAsia="pt-BR"/>
              </w:rPr>
              <w:t>Title</w:t>
            </w:r>
          </w:p>
        </w:tc>
        <w:tc>
          <w:tcPr>
            <w:tcW w:w="6514" w:type="dxa"/>
            <w:shd w:val="clear" w:color="auto" w:fill="auto"/>
          </w:tcPr>
          <w:p w:rsidRPr="004E68D9" w:rsidR="003C23C2" w:rsidP="00FF24E0" w:rsidRDefault="00B42328" w14:paraId="2964CE60" w14:textId="04C2D38D">
            <w:pPr>
              <w:spacing w:after="0" w:line="240" w:lineRule="auto"/>
              <w:jc w:val="both"/>
              <w:rPr>
                <w:sz w:val="24"/>
                <w:szCs w:val="24"/>
                <w:lang w:val="en-GB" w:eastAsia="pt-BR"/>
              </w:rPr>
            </w:pPr>
            <w:r w:rsidRPr="004E68D9">
              <w:rPr>
                <w:sz w:val="24"/>
                <w:szCs w:val="24"/>
                <w:lang w:val="en-GB" w:eastAsia="pt-BR"/>
              </w:rPr>
              <w:t>Haptic Handshank – A Handheld Multimodal Haptic Feedback Controller for Virtual Reality</w:t>
            </w:r>
          </w:p>
        </w:tc>
      </w:tr>
      <w:tr w:rsidRPr="0040367F" w:rsidR="003C23C2" w:rsidTr="004E7510" w14:paraId="0CAA6558" w14:textId="77777777">
        <w:tc>
          <w:tcPr>
            <w:tcW w:w="2264" w:type="dxa"/>
            <w:shd w:val="clear" w:color="auto" w:fill="E0E0E0"/>
          </w:tcPr>
          <w:p w:rsidRPr="0040367F" w:rsidR="003C23C2" w:rsidP="00FF24E0" w:rsidRDefault="003C23C2" w14:paraId="18FDB886" w14:textId="77777777">
            <w:pPr>
              <w:spacing w:after="0" w:line="240" w:lineRule="auto"/>
              <w:rPr>
                <w:sz w:val="24"/>
                <w:szCs w:val="24"/>
                <w:lang w:val="en-GB" w:eastAsia="pt-BR"/>
              </w:rPr>
            </w:pPr>
            <w:r w:rsidRPr="0040367F">
              <w:rPr>
                <w:sz w:val="24"/>
                <w:szCs w:val="24"/>
                <w:lang w:val="en-GB" w:eastAsia="pt-BR"/>
              </w:rPr>
              <w:t>Authors</w:t>
            </w:r>
          </w:p>
        </w:tc>
        <w:tc>
          <w:tcPr>
            <w:tcW w:w="6514" w:type="dxa"/>
            <w:shd w:val="clear" w:color="auto" w:fill="auto"/>
          </w:tcPr>
          <w:p w:rsidRPr="0040367F" w:rsidR="003C23C2" w:rsidP="00FF24E0" w:rsidRDefault="00CD7A67" w14:paraId="589CA673" w14:textId="19235826">
            <w:pPr>
              <w:spacing w:after="0" w:line="240" w:lineRule="auto"/>
              <w:jc w:val="both"/>
              <w:rPr>
                <w:sz w:val="24"/>
                <w:szCs w:val="24"/>
                <w:lang w:val="en-GB" w:eastAsia="pt-BR"/>
              </w:rPr>
            </w:pPr>
            <w:r w:rsidRPr="0040367F">
              <w:rPr>
                <w:sz w:val="24"/>
                <w:szCs w:val="24"/>
                <w:lang w:val="en-GB" w:eastAsia="pt-BR"/>
              </w:rPr>
              <w:t>K M Arafat Aziz</w:t>
            </w:r>
            <w:r w:rsidRPr="0040367F" w:rsidR="00F16821">
              <w:rPr>
                <w:sz w:val="24"/>
                <w:szCs w:val="24"/>
                <w:lang w:val="en-GB" w:eastAsia="pt-BR"/>
              </w:rPr>
              <w:t>,</w:t>
            </w:r>
            <w:r w:rsidRPr="0040367F">
              <w:rPr>
                <w:sz w:val="24"/>
                <w:szCs w:val="24"/>
                <w:lang w:val="en-GB" w:eastAsia="pt-BR"/>
              </w:rPr>
              <w:t xml:space="preserve"> Hu Luo</w:t>
            </w:r>
            <w:r w:rsidRPr="0040367F" w:rsidR="00F16821">
              <w:rPr>
                <w:sz w:val="24"/>
                <w:szCs w:val="24"/>
                <w:lang w:val="en-GB" w:eastAsia="pt-BR"/>
              </w:rPr>
              <w:t>,</w:t>
            </w:r>
            <w:r w:rsidRPr="0040367F">
              <w:rPr>
                <w:sz w:val="24"/>
                <w:szCs w:val="24"/>
                <w:lang w:val="en-GB" w:eastAsia="pt-BR"/>
              </w:rPr>
              <w:t xml:space="preserve"> Lehiany Asma</w:t>
            </w:r>
            <w:r w:rsidRPr="0040367F" w:rsidR="00F16821">
              <w:rPr>
                <w:sz w:val="24"/>
                <w:szCs w:val="24"/>
                <w:lang w:val="en-GB" w:eastAsia="pt-BR"/>
              </w:rPr>
              <w:t>,</w:t>
            </w:r>
            <w:r w:rsidRPr="0040367F">
              <w:rPr>
                <w:sz w:val="24"/>
                <w:szCs w:val="24"/>
                <w:lang w:val="en-GB" w:eastAsia="pt-BR"/>
              </w:rPr>
              <w:t xml:space="preserve"> Weiliang Xu</w:t>
            </w:r>
            <w:r w:rsidRPr="0040367F" w:rsidR="00F16821">
              <w:rPr>
                <w:sz w:val="24"/>
                <w:szCs w:val="24"/>
                <w:lang w:val="en-GB" w:eastAsia="pt-BR"/>
              </w:rPr>
              <w:t>,</w:t>
            </w:r>
            <w:r w:rsidRPr="0040367F">
              <w:rPr>
                <w:sz w:val="24"/>
                <w:szCs w:val="24"/>
                <w:lang w:val="en-GB" w:eastAsia="pt-BR"/>
              </w:rPr>
              <w:t xml:space="preserve"> Yuru Zhang</w:t>
            </w:r>
            <w:r w:rsidRPr="0040367F" w:rsidR="00F16821">
              <w:rPr>
                <w:sz w:val="24"/>
                <w:szCs w:val="24"/>
                <w:lang w:val="en-GB" w:eastAsia="pt-BR"/>
              </w:rPr>
              <w:t>,</w:t>
            </w:r>
            <w:r w:rsidRPr="0040367F">
              <w:rPr>
                <w:sz w:val="24"/>
                <w:szCs w:val="24"/>
                <w:lang w:val="en-GB" w:eastAsia="pt-BR"/>
              </w:rPr>
              <w:t xml:space="preserve"> Dangxiao Wang</w:t>
            </w:r>
          </w:p>
        </w:tc>
      </w:tr>
      <w:tr w:rsidRPr="0040367F" w:rsidR="003C23C2" w:rsidTr="004E7510" w14:paraId="0269D25B" w14:textId="77777777">
        <w:tc>
          <w:tcPr>
            <w:tcW w:w="2264" w:type="dxa"/>
            <w:shd w:val="clear" w:color="auto" w:fill="E0E0E0"/>
          </w:tcPr>
          <w:p w:rsidRPr="0040367F" w:rsidR="003C23C2" w:rsidP="00FF24E0" w:rsidRDefault="003C23C2" w14:paraId="7FFE9318" w14:textId="77777777">
            <w:pPr>
              <w:spacing w:after="0" w:line="240" w:lineRule="auto"/>
              <w:rPr>
                <w:sz w:val="24"/>
                <w:szCs w:val="24"/>
                <w:lang w:val="en-GB" w:eastAsia="pt-BR"/>
              </w:rPr>
            </w:pPr>
            <w:r w:rsidRPr="0040367F">
              <w:rPr>
                <w:sz w:val="24"/>
                <w:szCs w:val="24"/>
                <w:lang w:val="en-GB" w:eastAsia="pt-BR"/>
              </w:rPr>
              <w:t>Year of Publication</w:t>
            </w:r>
          </w:p>
        </w:tc>
        <w:tc>
          <w:tcPr>
            <w:tcW w:w="6514" w:type="dxa"/>
            <w:shd w:val="clear" w:color="auto" w:fill="auto"/>
          </w:tcPr>
          <w:p w:rsidRPr="0040367F" w:rsidR="003C23C2" w:rsidP="00FF24E0" w:rsidRDefault="00120170" w14:paraId="645DED69" w14:textId="55C92E03">
            <w:pPr>
              <w:spacing w:after="0" w:line="240" w:lineRule="auto"/>
              <w:jc w:val="both"/>
              <w:rPr>
                <w:sz w:val="24"/>
                <w:szCs w:val="24"/>
                <w:lang w:val="en-GB" w:eastAsia="pt-BR"/>
              </w:rPr>
            </w:pPr>
            <w:r w:rsidRPr="0040367F">
              <w:rPr>
                <w:sz w:val="24"/>
                <w:szCs w:val="24"/>
                <w:lang w:val="en-GB" w:eastAsia="pt-BR"/>
              </w:rPr>
              <w:t>2020</w:t>
            </w:r>
          </w:p>
        </w:tc>
      </w:tr>
      <w:tr w:rsidRPr="0040367F" w:rsidR="003C23C2" w:rsidTr="004E7510" w14:paraId="115A7D3C" w14:textId="77777777">
        <w:tc>
          <w:tcPr>
            <w:tcW w:w="2264" w:type="dxa"/>
            <w:shd w:val="clear" w:color="auto" w:fill="E0E0E0"/>
          </w:tcPr>
          <w:p w:rsidRPr="0040367F" w:rsidR="003C23C2" w:rsidP="00FF24E0" w:rsidRDefault="003C23C2" w14:paraId="30B78E2E" w14:textId="77777777">
            <w:pPr>
              <w:spacing w:after="0" w:line="240" w:lineRule="auto"/>
              <w:rPr>
                <w:sz w:val="24"/>
                <w:szCs w:val="24"/>
                <w:lang w:val="en-GB" w:eastAsia="pt-BR"/>
              </w:rPr>
            </w:pPr>
            <w:r w:rsidRPr="0040367F">
              <w:rPr>
                <w:sz w:val="24"/>
                <w:szCs w:val="24"/>
                <w:lang w:val="en-GB" w:eastAsia="pt-BR"/>
              </w:rPr>
              <w:t>Source of Publication</w:t>
            </w:r>
          </w:p>
        </w:tc>
        <w:tc>
          <w:tcPr>
            <w:tcW w:w="6514" w:type="dxa"/>
            <w:shd w:val="clear" w:color="auto" w:fill="auto"/>
          </w:tcPr>
          <w:p w:rsidRPr="0040367F" w:rsidR="003C23C2" w:rsidP="00FF24E0" w:rsidRDefault="00296C11" w14:paraId="0CD63922" w14:textId="39641C9F">
            <w:pPr>
              <w:spacing w:after="0" w:line="240" w:lineRule="auto"/>
              <w:jc w:val="both"/>
              <w:rPr>
                <w:sz w:val="24"/>
                <w:szCs w:val="24"/>
                <w:lang w:val="en-GB" w:eastAsia="pt-BR"/>
              </w:rPr>
            </w:pPr>
            <w:r w:rsidRPr="0040367F">
              <w:rPr>
                <w:sz w:val="24"/>
                <w:szCs w:val="24"/>
                <w:lang w:val="en-GB" w:eastAsia="pt-BR"/>
              </w:rPr>
              <w:t>IEEE</w:t>
            </w:r>
            <w:r w:rsidR="00D24013">
              <w:rPr>
                <w:sz w:val="24"/>
                <w:szCs w:val="24"/>
                <w:lang w:val="en-GB" w:eastAsia="pt-BR"/>
              </w:rPr>
              <w:t xml:space="preserve"> Explore</w:t>
            </w:r>
          </w:p>
        </w:tc>
      </w:tr>
      <w:tr w:rsidRPr="0040367F" w:rsidR="003C23C2" w:rsidTr="004E7510" w14:paraId="62045602" w14:textId="77777777">
        <w:tc>
          <w:tcPr>
            <w:tcW w:w="2264" w:type="dxa"/>
            <w:shd w:val="clear" w:color="auto" w:fill="E0E0E0"/>
          </w:tcPr>
          <w:p w:rsidRPr="0040367F" w:rsidR="003C23C2" w:rsidP="00FF24E0" w:rsidRDefault="003C23C2" w14:paraId="57831CE5" w14:textId="77777777">
            <w:pPr>
              <w:spacing w:after="0" w:line="240" w:lineRule="auto"/>
              <w:rPr>
                <w:sz w:val="24"/>
                <w:szCs w:val="24"/>
                <w:lang w:val="en-GB" w:eastAsia="pt-BR"/>
              </w:rPr>
            </w:pPr>
            <w:r w:rsidRPr="0040367F">
              <w:rPr>
                <w:sz w:val="24"/>
                <w:szCs w:val="24"/>
                <w:lang w:val="en-GB" w:eastAsia="pt-BR"/>
              </w:rPr>
              <w:t>Abstract</w:t>
            </w:r>
          </w:p>
        </w:tc>
        <w:tc>
          <w:tcPr>
            <w:tcW w:w="6514" w:type="dxa"/>
            <w:shd w:val="clear" w:color="auto" w:fill="auto"/>
          </w:tcPr>
          <w:p w:rsidRPr="0040367F" w:rsidR="003C23C2" w:rsidP="00FF24E0" w:rsidRDefault="00831D82" w14:paraId="5BF85C93" w14:textId="45B795ED">
            <w:pPr>
              <w:spacing w:after="0" w:line="240" w:lineRule="auto"/>
              <w:jc w:val="both"/>
              <w:rPr>
                <w:sz w:val="24"/>
                <w:szCs w:val="24"/>
                <w:lang w:val="en-GB" w:eastAsia="pt-BR"/>
              </w:rPr>
            </w:pPr>
            <w:r w:rsidRPr="0040367F">
              <w:rPr>
                <w:sz w:val="24"/>
                <w:szCs w:val="24"/>
                <w:lang w:val="en-GB" w:eastAsia="pt-BR"/>
              </w:rPr>
              <w:t xml:space="preserve">Compared to wearable devices, handheld haptic devices are promising for large scale virtual reality applications because of their portability and capability of supporting large workspace haptic interaction. However, it remains a challenge to render multimodal haptic stimuli in handheld devices due to space confinement. In this paper, we present a modular approach to build a Multimodal Handheld Haptic Controller called “Haptic Handshank” that includes a thumb feedback component, a palm feedback component, and a motion tracking component. In the thumb feedback component, a compact </w:t>
            </w:r>
            <w:r w:rsidRPr="0040367F" w:rsidR="009848A1">
              <w:rPr>
                <w:sz w:val="24"/>
                <w:szCs w:val="24"/>
                <w:lang w:val="en-GB" w:eastAsia="pt-BR"/>
              </w:rPr>
              <w:t>pneumatically driven</w:t>
            </w:r>
            <w:r w:rsidRPr="0040367F">
              <w:rPr>
                <w:sz w:val="24"/>
                <w:szCs w:val="24"/>
                <w:lang w:val="en-GB" w:eastAsia="pt-BR"/>
              </w:rPr>
              <w:t xml:space="preserve"> silicone airbag is utilized to simulate softness, and a flexible membrane based on the electro-vibration principle which covers the top portion of the airbag for rendering virtual textures. In the palm feedback component, vibrational motors and Peltier devices are embedded into the device's body for rendering vibrotactile flow and distributing thermal stimuli. In the motion tracking component, an HTC-Vive tracker is mounted on the bottom of the controller's handle to enable 6-DOF palm motion tracking. The performance of the handheld device is evaluated through quantitative experimental studies, which validate the ability of the device to simulate multimodal haptic sensations in accordance with diverse hand manipulation gestures such as enclosure, static contact, rubbing, squeezing and shaking of a cup of cold drink in 3D virtual space.</w:t>
            </w:r>
          </w:p>
        </w:tc>
      </w:tr>
      <w:tr w:rsidRPr="0040367F" w:rsidR="003C23C2" w:rsidTr="004E7510" w14:paraId="3095D589" w14:textId="77777777">
        <w:tc>
          <w:tcPr>
            <w:tcW w:w="2264" w:type="dxa"/>
            <w:shd w:val="clear" w:color="auto" w:fill="E0E0E0"/>
          </w:tcPr>
          <w:p w:rsidRPr="0040367F" w:rsidR="003C23C2" w:rsidP="00FF24E0" w:rsidRDefault="003C23C2" w14:paraId="5B646610" w14:textId="77777777">
            <w:pPr>
              <w:spacing w:after="0" w:line="240" w:lineRule="auto"/>
              <w:rPr>
                <w:sz w:val="24"/>
                <w:szCs w:val="24"/>
                <w:lang w:val="en-GB" w:eastAsia="pt-BR"/>
              </w:rPr>
            </w:pPr>
            <w:r w:rsidRPr="0040367F">
              <w:rPr>
                <w:sz w:val="24"/>
                <w:szCs w:val="24"/>
                <w:lang w:val="en-GB" w:eastAsia="pt-BR"/>
              </w:rPr>
              <w:t>URL</w:t>
            </w:r>
          </w:p>
        </w:tc>
        <w:tc>
          <w:tcPr>
            <w:tcW w:w="6514" w:type="dxa"/>
            <w:shd w:val="clear" w:color="auto" w:fill="auto"/>
          </w:tcPr>
          <w:p w:rsidRPr="0040367F" w:rsidR="00896401" w:rsidP="00FF24E0" w:rsidRDefault="000712AD" w14:paraId="35AC5DC3" w14:textId="61B72660">
            <w:pPr>
              <w:spacing w:after="0" w:line="240" w:lineRule="auto"/>
              <w:jc w:val="both"/>
              <w:rPr>
                <w:sz w:val="24"/>
                <w:szCs w:val="24"/>
                <w:lang w:val="en-GB" w:eastAsia="pt-BR"/>
              </w:rPr>
            </w:pPr>
            <w:hyperlink r:id="rId25">
              <w:r w:rsidRPr="0040367F" w:rsidR="00896401">
                <w:rPr>
                  <w:rStyle w:val="Lienhypertexte"/>
                  <w:rFonts w:ascii="Times New Roman" w:hAnsi="Times New Roman"/>
                  <w:sz w:val="24"/>
                  <w:szCs w:val="24"/>
                  <w:lang w:val="en-GB" w:eastAsia="pt-BR"/>
                </w:rPr>
                <w:t>https://ieeexplore.ieee.org/document/9284696</w:t>
              </w:r>
            </w:hyperlink>
          </w:p>
        </w:tc>
      </w:tr>
      <w:tr w:rsidRPr="0040367F" w:rsidR="00C33FF6" w:rsidTr="004E7510" w14:paraId="4CB6CCC6" w14:textId="77777777">
        <w:tc>
          <w:tcPr>
            <w:tcW w:w="2264" w:type="dxa"/>
            <w:shd w:val="clear" w:color="auto" w:fill="E0E0E0"/>
          </w:tcPr>
          <w:p w:rsidRPr="0040367F" w:rsidR="00C33FF6" w:rsidP="00FF24E0" w:rsidRDefault="00C33FF6" w14:paraId="256C6EDD" w14:textId="44247058">
            <w:pPr>
              <w:spacing w:after="0" w:line="240" w:lineRule="auto"/>
              <w:rPr>
                <w:sz w:val="24"/>
                <w:szCs w:val="24"/>
                <w:lang w:val="en-GB" w:eastAsia="pt-BR"/>
              </w:rPr>
            </w:pPr>
            <w:r>
              <w:rPr>
                <w:sz w:val="24"/>
                <w:szCs w:val="24"/>
                <w:lang w:val="en-GB" w:eastAsia="pt-BR"/>
              </w:rPr>
              <w:t>Question</w:t>
            </w:r>
          </w:p>
        </w:tc>
        <w:tc>
          <w:tcPr>
            <w:tcW w:w="6514" w:type="dxa"/>
            <w:shd w:val="clear" w:color="auto" w:fill="auto"/>
          </w:tcPr>
          <w:p w:rsidR="00C33FF6" w:rsidP="00FF24E0" w:rsidRDefault="00C3713E" w14:paraId="4BE5DF5D" w14:textId="2D64F13E">
            <w:pPr>
              <w:spacing w:after="0" w:line="240" w:lineRule="auto"/>
              <w:jc w:val="both"/>
            </w:pPr>
            <w:r>
              <w:t xml:space="preserve">How to miniaturize </w:t>
            </w:r>
            <w:r w:rsidR="0086692F">
              <w:t>such technologies as</w:t>
            </w:r>
            <w:r w:rsidR="00574E17">
              <w:t xml:space="preserve"> haptic components?</w:t>
            </w:r>
          </w:p>
        </w:tc>
      </w:tr>
    </w:tbl>
    <w:p w:rsidRPr="0040367F" w:rsidR="004443E5" w:rsidP="0065799B" w:rsidRDefault="004443E5" w14:paraId="12E265D6" w14:textId="77777777">
      <w:pPr>
        <w:rPr>
          <w:lang w:val="en-GB" w:eastAsia="pt-BR"/>
        </w:rPr>
      </w:pPr>
    </w:p>
    <w:p w:rsidRPr="0040367F" w:rsidR="003173FF" w:rsidP="003173FF" w:rsidRDefault="003173FF" w14:paraId="08542CC4" w14:textId="3BEAC578">
      <w:pPr>
        <w:jc w:val="both"/>
        <w:rPr>
          <w:color w:val="000000" w:themeColor="text1"/>
          <w:sz w:val="24"/>
          <w:szCs w:val="24"/>
          <w:u w:val="single"/>
          <w:lang w:val="en-GB" w:eastAsia="pt-BR"/>
        </w:rPr>
      </w:pPr>
      <w:r w:rsidRPr="0040367F">
        <w:rPr>
          <w:b/>
          <w:color w:val="000000" w:themeColor="text1"/>
          <w:sz w:val="24"/>
          <w:szCs w:val="24"/>
          <w:u w:val="single"/>
          <w:lang w:val="en-GB" w:eastAsia="pt-BR"/>
        </w:rPr>
        <w:lastRenderedPageBreak/>
        <w:t>Article 8:</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3"/>
        <w:gridCol w:w="6515"/>
      </w:tblGrid>
      <w:tr w:rsidRPr="0040367F" w:rsidR="00DB3D22" w:rsidTr="00DB3D22" w14:paraId="06FA49D5" w14:textId="77777777">
        <w:trPr>
          <w:trHeight w:val="274"/>
        </w:trPr>
        <w:tc>
          <w:tcPr>
            <w:tcW w:w="2263" w:type="dxa"/>
            <w:tcBorders>
              <w:bottom w:val="single" w:color="000000" w:themeColor="text1" w:sz="4" w:space="0"/>
            </w:tcBorders>
            <w:shd w:val="clear" w:color="auto" w:fill="D9D9D9" w:themeFill="background1" w:themeFillShade="D9"/>
          </w:tcPr>
          <w:p w:rsidRPr="0040367F" w:rsidR="00DB3D22" w:rsidP="00FF24E0" w:rsidRDefault="00DB3D22" w14:paraId="45DC85A9" w14:textId="77777777">
            <w:pPr>
              <w:spacing w:after="0" w:line="240" w:lineRule="auto"/>
              <w:jc w:val="center"/>
              <w:rPr>
                <w:b/>
                <w:sz w:val="24"/>
                <w:szCs w:val="24"/>
                <w:lang w:val="en-GB" w:eastAsia="pt-BR"/>
              </w:rPr>
            </w:pPr>
            <w:r w:rsidRPr="0040367F">
              <w:rPr>
                <w:b/>
                <w:sz w:val="24"/>
                <w:szCs w:val="24"/>
                <w:lang w:val="en-GB" w:eastAsia="pt-BR"/>
              </w:rPr>
              <w:t>Field</w:t>
            </w:r>
          </w:p>
        </w:tc>
        <w:tc>
          <w:tcPr>
            <w:tcW w:w="6515" w:type="dxa"/>
            <w:shd w:val="clear" w:color="auto" w:fill="D9D9D9" w:themeFill="background1" w:themeFillShade="D9"/>
          </w:tcPr>
          <w:p w:rsidRPr="0040367F" w:rsidR="00DB3D22" w:rsidP="00FF24E0" w:rsidRDefault="00DB3D22" w14:paraId="380084FA"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DB3D22" w:rsidTr="00DB3D22" w14:paraId="659138E4" w14:textId="77777777">
        <w:tc>
          <w:tcPr>
            <w:tcW w:w="2263" w:type="dxa"/>
            <w:shd w:val="clear" w:color="auto" w:fill="E0E0E0"/>
          </w:tcPr>
          <w:p w:rsidRPr="0040367F" w:rsidR="00DB3D22" w:rsidP="00FF24E0" w:rsidRDefault="00DB3D22" w14:paraId="4AEF3024" w14:textId="77777777">
            <w:pPr>
              <w:spacing w:after="0" w:line="240" w:lineRule="auto"/>
              <w:rPr>
                <w:sz w:val="24"/>
                <w:szCs w:val="24"/>
                <w:lang w:val="en-GB" w:eastAsia="pt-BR"/>
              </w:rPr>
            </w:pPr>
            <w:r w:rsidRPr="0040367F">
              <w:rPr>
                <w:sz w:val="24"/>
                <w:szCs w:val="24"/>
                <w:lang w:val="en-GB" w:eastAsia="pt-BR"/>
              </w:rPr>
              <w:t>Title</w:t>
            </w:r>
          </w:p>
        </w:tc>
        <w:tc>
          <w:tcPr>
            <w:tcW w:w="6515" w:type="dxa"/>
            <w:shd w:val="clear" w:color="auto" w:fill="auto"/>
          </w:tcPr>
          <w:p w:rsidRPr="0040367F" w:rsidR="00FD23DC" w:rsidP="00FF24E0" w:rsidRDefault="009848A1" w14:paraId="5516C505" w14:textId="133B5597">
            <w:pPr>
              <w:spacing w:after="0" w:line="240" w:lineRule="auto"/>
              <w:jc w:val="both"/>
              <w:rPr>
                <w:color w:val="0070C0"/>
                <w:sz w:val="24"/>
                <w:szCs w:val="24"/>
                <w:lang w:val="en-GB" w:eastAsia="pt-BR"/>
              </w:rPr>
            </w:pPr>
            <w:r w:rsidRPr="0040367F">
              <w:rPr>
                <w:color w:val="000000" w:themeColor="text1"/>
                <w:sz w:val="24"/>
                <w:szCs w:val="24"/>
                <w:lang w:val="en-GB" w:eastAsia="pt-BR"/>
              </w:rPr>
              <w:t>Concept and application of virtual reality haptic technology: a review</w:t>
            </w:r>
          </w:p>
        </w:tc>
      </w:tr>
      <w:tr w:rsidRPr="0040367F" w:rsidR="00DB3D22" w:rsidTr="00DB3D22" w14:paraId="3671D768" w14:textId="77777777">
        <w:tc>
          <w:tcPr>
            <w:tcW w:w="2263" w:type="dxa"/>
            <w:shd w:val="clear" w:color="auto" w:fill="E0E0E0"/>
          </w:tcPr>
          <w:p w:rsidRPr="0040367F" w:rsidR="00DB3D22" w:rsidP="00FF24E0" w:rsidRDefault="00DB3D22" w14:paraId="0F406822" w14:textId="77777777">
            <w:pPr>
              <w:spacing w:after="0" w:line="240" w:lineRule="auto"/>
              <w:rPr>
                <w:sz w:val="24"/>
                <w:szCs w:val="24"/>
                <w:lang w:val="en-GB" w:eastAsia="pt-BR"/>
              </w:rPr>
            </w:pPr>
            <w:r w:rsidRPr="0040367F">
              <w:rPr>
                <w:sz w:val="24"/>
                <w:szCs w:val="24"/>
                <w:lang w:val="en-GB" w:eastAsia="pt-BR"/>
              </w:rPr>
              <w:t>Authors</w:t>
            </w:r>
          </w:p>
        </w:tc>
        <w:tc>
          <w:tcPr>
            <w:tcW w:w="6515" w:type="dxa"/>
            <w:shd w:val="clear" w:color="auto" w:fill="auto"/>
          </w:tcPr>
          <w:p w:rsidRPr="0040367F" w:rsidR="00FD23DC" w:rsidP="00FF24E0" w:rsidRDefault="00896401" w14:paraId="34E7AA02" w14:textId="4D3BC652">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Nuratiqa Natrah Mansor, Muhammad Herman Jamaluddin, Ahmad Zaki Shukor</w:t>
            </w:r>
            <w:r w:rsidR="00BD40B5">
              <w:rPr>
                <w:color w:val="000000" w:themeColor="text1"/>
                <w:sz w:val="24"/>
                <w:szCs w:val="24"/>
                <w:lang w:val="en-GB" w:eastAsia="pt-BR"/>
              </w:rPr>
              <w:t xml:space="preserve"> (</w:t>
            </w:r>
            <w:r w:rsidRPr="00BD40B5" w:rsidR="00BD40B5">
              <w:rPr>
                <w:color w:val="000000" w:themeColor="text1"/>
                <w:sz w:val="24"/>
                <w:szCs w:val="24"/>
                <w:lang w:val="en-GB" w:eastAsia="pt-BR"/>
              </w:rPr>
              <w:t>zealousanne@gmail.com, herman@utem.edu.my, zaki@utem.edu.my</w:t>
            </w:r>
            <w:r w:rsidR="00BD40B5">
              <w:rPr>
                <w:color w:val="000000" w:themeColor="text1"/>
                <w:sz w:val="24"/>
                <w:szCs w:val="24"/>
                <w:lang w:val="en-GB" w:eastAsia="pt-BR"/>
              </w:rPr>
              <w:t>)</w:t>
            </w:r>
          </w:p>
        </w:tc>
      </w:tr>
      <w:tr w:rsidRPr="0040367F" w:rsidR="00DB3D22" w:rsidTr="00DB3D22" w14:paraId="6C574FFF" w14:textId="77777777">
        <w:tc>
          <w:tcPr>
            <w:tcW w:w="2263" w:type="dxa"/>
            <w:shd w:val="clear" w:color="auto" w:fill="E0E0E0"/>
          </w:tcPr>
          <w:p w:rsidRPr="0040367F" w:rsidR="00DB3D22" w:rsidP="00FF24E0" w:rsidRDefault="00DB3D22" w14:paraId="486191F7" w14:textId="77777777">
            <w:pPr>
              <w:spacing w:after="0" w:line="240" w:lineRule="auto"/>
              <w:rPr>
                <w:sz w:val="24"/>
                <w:szCs w:val="24"/>
                <w:lang w:val="en-GB" w:eastAsia="pt-BR"/>
              </w:rPr>
            </w:pPr>
            <w:r w:rsidRPr="0040367F">
              <w:rPr>
                <w:sz w:val="24"/>
                <w:szCs w:val="24"/>
                <w:lang w:val="en-GB" w:eastAsia="pt-BR"/>
              </w:rPr>
              <w:t>Year of Publication</w:t>
            </w:r>
          </w:p>
        </w:tc>
        <w:tc>
          <w:tcPr>
            <w:tcW w:w="6515" w:type="dxa"/>
            <w:shd w:val="clear" w:color="auto" w:fill="auto"/>
          </w:tcPr>
          <w:p w:rsidRPr="0040367F" w:rsidR="00DB3D22" w:rsidP="00FF24E0" w:rsidRDefault="00F17553" w14:paraId="62297AC2" w14:textId="6055CF55">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2017</w:t>
            </w:r>
          </w:p>
        </w:tc>
      </w:tr>
      <w:tr w:rsidRPr="0040367F" w:rsidR="00DB3D22" w:rsidTr="00DB3D22" w14:paraId="4FB36ADA" w14:textId="77777777">
        <w:tc>
          <w:tcPr>
            <w:tcW w:w="2263" w:type="dxa"/>
            <w:shd w:val="clear" w:color="auto" w:fill="E0E0E0"/>
          </w:tcPr>
          <w:p w:rsidRPr="0040367F" w:rsidR="00DB3D22" w:rsidP="00FF24E0" w:rsidRDefault="00DB3D22" w14:paraId="6CA4DC93" w14:textId="77777777">
            <w:pPr>
              <w:spacing w:after="0" w:line="240" w:lineRule="auto"/>
              <w:rPr>
                <w:sz w:val="24"/>
                <w:szCs w:val="24"/>
                <w:lang w:val="en-GB" w:eastAsia="pt-BR"/>
              </w:rPr>
            </w:pPr>
            <w:r w:rsidRPr="0040367F">
              <w:rPr>
                <w:sz w:val="24"/>
                <w:szCs w:val="24"/>
                <w:lang w:val="en-GB" w:eastAsia="pt-BR"/>
              </w:rPr>
              <w:t>Source of Publication</w:t>
            </w:r>
          </w:p>
        </w:tc>
        <w:tc>
          <w:tcPr>
            <w:tcW w:w="6515" w:type="dxa"/>
            <w:shd w:val="clear" w:color="auto" w:fill="auto"/>
          </w:tcPr>
          <w:p w:rsidRPr="0040367F" w:rsidR="00DB3D22" w:rsidP="00FF24E0" w:rsidRDefault="002457D3" w14:paraId="0BAEE5D2" w14:textId="230AC77B">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Research Gate</w:t>
            </w:r>
          </w:p>
        </w:tc>
      </w:tr>
      <w:tr w:rsidRPr="0040367F" w:rsidR="00DB3D22" w:rsidTr="00DB3D22" w14:paraId="16BE118D" w14:textId="77777777">
        <w:tc>
          <w:tcPr>
            <w:tcW w:w="2263" w:type="dxa"/>
            <w:shd w:val="clear" w:color="auto" w:fill="E0E0E0"/>
          </w:tcPr>
          <w:p w:rsidRPr="0040367F" w:rsidR="00DB3D22" w:rsidP="00FF24E0" w:rsidRDefault="00DB3D22" w14:paraId="31170490" w14:textId="77777777">
            <w:pPr>
              <w:spacing w:after="0" w:line="240" w:lineRule="auto"/>
              <w:rPr>
                <w:sz w:val="24"/>
                <w:szCs w:val="24"/>
                <w:lang w:val="en-GB" w:eastAsia="pt-BR"/>
              </w:rPr>
            </w:pPr>
            <w:r w:rsidRPr="0040367F">
              <w:rPr>
                <w:sz w:val="24"/>
                <w:szCs w:val="24"/>
                <w:lang w:val="en-GB" w:eastAsia="pt-BR"/>
              </w:rPr>
              <w:t>Abstract</w:t>
            </w:r>
          </w:p>
        </w:tc>
        <w:tc>
          <w:tcPr>
            <w:tcW w:w="6515" w:type="dxa"/>
            <w:shd w:val="clear" w:color="auto" w:fill="auto"/>
          </w:tcPr>
          <w:p w:rsidRPr="0040367F" w:rsidR="00DB3D22" w:rsidP="00FF24E0" w:rsidRDefault="00FD23DC" w14:paraId="0FA55142" w14:textId="1C9A4B96">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Haptics has been a major part of both future virtual reality experiences and everyday consumer electronics. Wearable technology, since it is in contact with human skins, will be the most likely place to deploy these solutions. Haptics platform is a fast-evolving area and the virtual reality technologies has matured and is giving suitable assistance to robotic surgery and people who are handicapped. This paper reviews the general concept of virtual reality haptics, altogether with its applications, previous research findings, the challenge, and its superiority for developing a virtual reality prototype/devices and integration of virtual reality concept with the bilateral control system platform. And lastly, potential upcoming works were discussed, and suggestions will be put together for melioration of review findings.</w:t>
            </w:r>
          </w:p>
          <w:p w:rsidRPr="0040367F" w:rsidR="00FD23DC" w:rsidP="00FF24E0" w:rsidRDefault="00FD23DC" w14:paraId="5B16DA35" w14:textId="1C9A4B96">
            <w:pPr>
              <w:spacing w:after="0" w:line="240" w:lineRule="auto"/>
              <w:jc w:val="both"/>
              <w:rPr>
                <w:color w:val="000000" w:themeColor="text1"/>
                <w:sz w:val="24"/>
                <w:szCs w:val="24"/>
                <w:lang w:val="en-GB" w:eastAsia="pt-BR"/>
              </w:rPr>
            </w:pPr>
          </w:p>
        </w:tc>
      </w:tr>
      <w:tr w:rsidRPr="0040367F" w:rsidR="00DB3D22" w:rsidTr="00DB3D22" w14:paraId="74C7746C" w14:textId="77777777">
        <w:tc>
          <w:tcPr>
            <w:tcW w:w="2263" w:type="dxa"/>
            <w:shd w:val="clear" w:color="auto" w:fill="E0E0E0"/>
          </w:tcPr>
          <w:p w:rsidRPr="0040367F" w:rsidR="00DB3D22" w:rsidP="00FF24E0" w:rsidRDefault="00DB3D22" w14:paraId="14B41016" w14:textId="77777777">
            <w:pPr>
              <w:spacing w:after="0" w:line="240" w:lineRule="auto"/>
              <w:rPr>
                <w:sz w:val="24"/>
                <w:szCs w:val="24"/>
                <w:lang w:val="en-GB" w:eastAsia="pt-BR"/>
              </w:rPr>
            </w:pPr>
            <w:r w:rsidRPr="0040367F">
              <w:rPr>
                <w:sz w:val="24"/>
                <w:szCs w:val="24"/>
                <w:lang w:val="en-GB" w:eastAsia="pt-BR"/>
              </w:rPr>
              <w:t>URL</w:t>
            </w:r>
          </w:p>
        </w:tc>
        <w:tc>
          <w:tcPr>
            <w:tcW w:w="6515" w:type="dxa"/>
            <w:shd w:val="clear" w:color="auto" w:fill="auto"/>
          </w:tcPr>
          <w:p w:rsidRPr="00F32E80" w:rsidR="00F32E80" w:rsidP="00FF24E0" w:rsidRDefault="000712AD" w14:paraId="5AD9E8DE" w14:textId="05D12F63">
            <w:pPr>
              <w:spacing w:after="0" w:line="240" w:lineRule="auto"/>
              <w:jc w:val="both"/>
              <w:rPr>
                <w:color w:val="000000" w:themeColor="text1"/>
                <w:sz w:val="24"/>
                <w:szCs w:val="24"/>
                <w:u w:val="single"/>
                <w:lang w:val="en-GB" w:eastAsia="pt-BR"/>
              </w:rPr>
            </w:pPr>
            <w:hyperlink r:id="rId26">
              <w:r w:rsidRPr="0040367F" w:rsidR="00DB3D22">
                <w:rPr>
                  <w:rStyle w:val="Lienhypertexte"/>
                  <w:rFonts w:ascii="Times New Roman" w:hAnsi="Times New Roman"/>
                  <w:color w:val="000000" w:themeColor="text1"/>
                  <w:sz w:val="24"/>
                  <w:szCs w:val="24"/>
                  <w:lang w:val="en-GB" w:eastAsia="pt-BR"/>
                </w:rPr>
                <w:t>https://www.researchgate.net/publication/319096104_Concept_and_application_of_virtual_reality_haptic_technology_A_review</w:t>
              </w:r>
            </w:hyperlink>
          </w:p>
        </w:tc>
      </w:tr>
    </w:tbl>
    <w:p w:rsidRPr="0040367F" w:rsidR="00672E58" w:rsidP="0065799B" w:rsidRDefault="00672E58" w14:paraId="2452BE58" w14:textId="6C1C9C3B">
      <w:pPr>
        <w:rPr>
          <w:lang w:val="en-GB" w:eastAsia="pt-BR"/>
        </w:rPr>
      </w:pPr>
    </w:p>
    <w:p w:rsidRPr="0040367F" w:rsidR="003173FF" w:rsidP="003173FF" w:rsidRDefault="003173FF" w14:paraId="642A312F" w14:textId="1F1CBE09">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9:</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2263"/>
        <w:gridCol w:w="6515"/>
      </w:tblGrid>
      <w:tr w:rsidRPr="0040367F" w:rsidR="7536834D" w:rsidTr="00CB0D1E" w14:paraId="0DCFAD55" w14:textId="77777777">
        <w:trPr>
          <w:trHeight w:val="274"/>
        </w:trPr>
        <w:tc>
          <w:tcPr>
            <w:tcW w:w="2263" w:type="dxa"/>
            <w:tcBorders>
              <w:bottom w:val="single" w:color="000000" w:themeColor="text1" w:sz="4" w:space="0"/>
            </w:tcBorders>
            <w:shd w:val="clear" w:color="auto" w:fill="D9D9D9" w:themeFill="background1" w:themeFillShade="D9"/>
          </w:tcPr>
          <w:p w:rsidRPr="0040367F" w:rsidR="5A0AECA4" w:rsidP="7536834D" w:rsidRDefault="5A0AECA4" w14:paraId="6C878B8F" w14:textId="77777777">
            <w:pPr>
              <w:spacing w:after="0" w:line="240" w:lineRule="auto"/>
              <w:jc w:val="center"/>
              <w:rPr>
                <w:b/>
                <w:sz w:val="24"/>
                <w:szCs w:val="24"/>
                <w:lang w:val="en-GB" w:eastAsia="pt-BR"/>
              </w:rPr>
            </w:pPr>
            <w:r w:rsidRPr="0040367F">
              <w:rPr>
                <w:b/>
                <w:sz w:val="24"/>
                <w:szCs w:val="24"/>
                <w:lang w:val="en-GB" w:eastAsia="pt-BR"/>
              </w:rPr>
              <w:t>Field</w:t>
            </w:r>
          </w:p>
        </w:tc>
        <w:tc>
          <w:tcPr>
            <w:tcW w:w="6515" w:type="dxa"/>
            <w:shd w:val="clear" w:color="auto" w:fill="D9D9D9" w:themeFill="background1" w:themeFillShade="D9"/>
          </w:tcPr>
          <w:p w:rsidRPr="0040367F" w:rsidR="5A0AECA4" w:rsidP="7536834D" w:rsidRDefault="5A0AECA4" w14:paraId="469AA71F"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7536834D" w:rsidTr="00CB0D1E" w14:paraId="0FE6942A" w14:textId="77777777">
        <w:tc>
          <w:tcPr>
            <w:tcW w:w="2263" w:type="dxa"/>
            <w:shd w:val="clear" w:color="auto" w:fill="E0E0E0"/>
          </w:tcPr>
          <w:p w:rsidRPr="0040367F" w:rsidR="5A0AECA4" w:rsidP="7536834D" w:rsidRDefault="5A0AECA4" w14:paraId="3FB2FB44" w14:textId="77777777">
            <w:pPr>
              <w:spacing w:after="0" w:line="240" w:lineRule="auto"/>
              <w:rPr>
                <w:sz w:val="24"/>
                <w:szCs w:val="24"/>
                <w:lang w:val="en-GB" w:eastAsia="pt-BR"/>
              </w:rPr>
            </w:pPr>
            <w:r w:rsidRPr="0040367F">
              <w:rPr>
                <w:sz w:val="24"/>
                <w:szCs w:val="24"/>
                <w:lang w:val="en-GB" w:eastAsia="pt-BR"/>
              </w:rPr>
              <w:t>Title</w:t>
            </w:r>
          </w:p>
        </w:tc>
        <w:tc>
          <w:tcPr>
            <w:tcW w:w="6515" w:type="dxa"/>
            <w:shd w:val="clear" w:color="auto" w:fill="auto"/>
          </w:tcPr>
          <w:p w:rsidRPr="0040367F" w:rsidR="7536834D" w:rsidP="64930E09" w:rsidRDefault="64930E09" w14:paraId="71843F05" w14:textId="42B899B3">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Interactive representation of virtual object in hand-held box by finger-worn haptic display</w:t>
            </w:r>
          </w:p>
          <w:p w:rsidRPr="0040367F" w:rsidR="7536834D" w:rsidP="7536834D" w:rsidRDefault="7536834D" w14:paraId="60162A61" w14:textId="42B899B3">
            <w:pPr>
              <w:spacing w:after="0" w:line="240" w:lineRule="auto"/>
              <w:jc w:val="both"/>
              <w:rPr>
                <w:color w:val="000000" w:themeColor="text1"/>
                <w:sz w:val="24"/>
                <w:szCs w:val="24"/>
                <w:lang w:val="en-GB" w:eastAsia="pt-BR"/>
              </w:rPr>
            </w:pPr>
          </w:p>
        </w:tc>
      </w:tr>
      <w:tr w:rsidRPr="0040367F" w:rsidR="7536834D" w:rsidTr="00CB0D1E" w14:paraId="3155A4E2" w14:textId="77777777">
        <w:tc>
          <w:tcPr>
            <w:tcW w:w="2263" w:type="dxa"/>
            <w:shd w:val="clear" w:color="auto" w:fill="E0E0E0"/>
          </w:tcPr>
          <w:p w:rsidRPr="0040367F" w:rsidR="5A0AECA4" w:rsidP="7536834D" w:rsidRDefault="5A0AECA4" w14:paraId="2846B022" w14:textId="77777777">
            <w:pPr>
              <w:spacing w:after="0" w:line="240" w:lineRule="auto"/>
              <w:rPr>
                <w:sz w:val="24"/>
                <w:szCs w:val="24"/>
                <w:lang w:val="en-GB" w:eastAsia="pt-BR"/>
              </w:rPr>
            </w:pPr>
            <w:r w:rsidRPr="0040367F">
              <w:rPr>
                <w:sz w:val="24"/>
                <w:szCs w:val="24"/>
                <w:lang w:val="en-GB" w:eastAsia="pt-BR"/>
              </w:rPr>
              <w:t>Authors</w:t>
            </w:r>
          </w:p>
        </w:tc>
        <w:tc>
          <w:tcPr>
            <w:tcW w:w="6515" w:type="dxa"/>
            <w:shd w:val="clear" w:color="auto" w:fill="auto"/>
          </w:tcPr>
          <w:p w:rsidRPr="0040367F" w:rsidR="7536834D" w:rsidP="7536834D" w:rsidRDefault="5705BEFD" w14:paraId="108AF28B" w14:textId="079271F2">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Kouta Minamizawa; Souichiro Fukamachi; Naoki Kawakami; Susumu Tachi</w:t>
            </w:r>
          </w:p>
        </w:tc>
      </w:tr>
      <w:tr w:rsidRPr="0040367F" w:rsidR="7536834D" w:rsidTr="00CB0D1E" w14:paraId="04CD08B0" w14:textId="77777777">
        <w:tc>
          <w:tcPr>
            <w:tcW w:w="2263" w:type="dxa"/>
            <w:shd w:val="clear" w:color="auto" w:fill="E0E0E0"/>
          </w:tcPr>
          <w:p w:rsidRPr="0040367F" w:rsidR="5A0AECA4" w:rsidP="7536834D" w:rsidRDefault="5A0AECA4" w14:paraId="24C29516" w14:textId="77777777">
            <w:pPr>
              <w:spacing w:after="0" w:line="240" w:lineRule="auto"/>
              <w:rPr>
                <w:sz w:val="24"/>
                <w:szCs w:val="24"/>
                <w:lang w:val="en-GB" w:eastAsia="pt-BR"/>
              </w:rPr>
            </w:pPr>
            <w:r w:rsidRPr="0040367F">
              <w:rPr>
                <w:sz w:val="24"/>
                <w:szCs w:val="24"/>
                <w:lang w:val="en-GB" w:eastAsia="pt-BR"/>
              </w:rPr>
              <w:t>Year of Publication</w:t>
            </w:r>
          </w:p>
        </w:tc>
        <w:tc>
          <w:tcPr>
            <w:tcW w:w="6515" w:type="dxa"/>
            <w:shd w:val="clear" w:color="auto" w:fill="auto"/>
          </w:tcPr>
          <w:p w:rsidRPr="0040367F" w:rsidR="7536834D" w:rsidP="7536834D" w:rsidRDefault="1353A54A" w14:paraId="7192B613" w14:textId="094536B8">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2008</w:t>
            </w:r>
          </w:p>
        </w:tc>
      </w:tr>
      <w:tr w:rsidRPr="0040367F" w:rsidR="7536834D" w:rsidTr="00CB0D1E" w14:paraId="1A57B99D" w14:textId="77777777">
        <w:tc>
          <w:tcPr>
            <w:tcW w:w="2263" w:type="dxa"/>
            <w:shd w:val="clear" w:color="auto" w:fill="E0E0E0"/>
          </w:tcPr>
          <w:p w:rsidRPr="0040367F" w:rsidR="5A0AECA4" w:rsidP="7536834D" w:rsidRDefault="5A0AECA4" w14:paraId="5F2FAF50" w14:textId="77777777">
            <w:pPr>
              <w:spacing w:after="0" w:line="240" w:lineRule="auto"/>
              <w:rPr>
                <w:sz w:val="24"/>
                <w:szCs w:val="24"/>
                <w:lang w:val="en-GB" w:eastAsia="pt-BR"/>
              </w:rPr>
            </w:pPr>
            <w:r w:rsidRPr="0040367F">
              <w:rPr>
                <w:sz w:val="24"/>
                <w:szCs w:val="24"/>
                <w:lang w:val="en-GB" w:eastAsia="pt-BR"/>
              </w:rPr>
              <w:t>Source of Publication</w:t>
            </w:r>
          </w:p>
        </w:tc>
        <w:tc>
          <w:tcPr>
            <w:tcW w:w="6515" w:type="dxa"/>
            <w:shd w:val="clear" w:color="auto" w:fill="auto"/>
          </w:tcPr>
          <w:p w:rsidRPr="0040367F" w:rsidR="46053D9B" w:rsidP="7536834D" w:rsidRDefault="53521135" w14:paraId="45F85F3F" w14:textId="510D8261">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I</w:t>
            </w:r>
            <w:r w:rsidRPr="0040367F" w:rsidR="527ECCAD">
              <w:rPr>
                <w:color w:val="000000" w:themeColor="text1"/>
                <w:sz w:val="24"/>
                <w:szCs w:val="24"/>
                <w:lang w:val="en-GB" w:eastAsia="pt-BR"/>
              </w:rPr>
              <w:t>EEE Explorer</w:t>
            </w:r>
          </w:p>
        </w:tc>
      </w:tr>
      <w:tr w:rsidRPr="0040367F" w:rsidR="7536834D" w:rsidTr="00CB0D1E" w14:paraId="5FCD583C" w14:textId="77777777">
        <w:tc>
          <w:tcPr>
            <w:tcW w:w="2263" w:type="dxa"/>
            <w:shd w:val="clear" w:color="auto" w:fill="E0E0E0"/>
          </w:tcPr>
          <w:p w:rsidRPr="0040367F" w:rsidR="5A0AECA4" w:rsidP="7536834D" w:rsidRDefault="5A0AECA4" w14:paraId="2B1449C4" w14:textId="77777777">
            <w:pPr>
              <w:spacing w:after="0" w:line="240" w:lineRule="auto"/>
              <w:rPr>
                <w:sz w:val="24"/>
                <w:szCs w:val="24"/>
                <w:lang w:val="en-GB" w:eastAsia="pt-BR"/>
              </w:rPr>
            </w:pPr>
            <w:r w:rsidRPr="0040367F">
              <w:rPr>
                <w:sz w:val="24"/>
                <w:szCs w:val="24"/>
                <w:lang w:val="en-GB" w:eastAsia="pt-BR"/>
              </w:rPr>
              <w:t>Abstract</w:t>
            </w:r>
          </w:p>
        </w:tc>
        <w:tc>
          <w:tcPr>
            <w:tcW w:w="6515" w:type="dxa"/>
            <w:shd w:val="clear" w:color="auto" w:fill="auto"/>
          </w:tcPr>
          <w:p w:rsidRPr="0040367F" w:rsidR="5332A3C2" w:rsidP="53521135" w:rsidRDefault="53521135" w14:paraId="1B02911E" w14:textId="298F8E55">
            <w:pPr>
              <w:spacing w:after="0" w:line="240" w:lineRule="auto"/>
              <w:jc w:val="both"/>
              <w:rPr>
                <w:color w:val="000000" w:themeColor="text1"/>
                <w:sz w:val="24"/>
                <w:szCs w:val="24"/>
                <w:lang w:val="en-GB"/>
              </w:rPr>
            </w:pPr>
            <w:r w:rsidRPr="0040367F">
              <w:rPr>
                <w:color w:val="000000" w:themeColor="text1"/>
                <w:sz w:val="24"/>
                <w:szCs w:val="24"/>
                <w:lang w:val="en-GB"/>
              </w:rPr>
              <w:t xml:space="preserve">To deliver a realistic presence of virtual objects with a simple haptic display in an augmented reality system, we have developed a wearable haptic display to present the sensation of weight and inertial force of the virtual objects. In this study, we developed an augmented reality application for our haptic device that represents the dynamics of the virtual objects inside a real box based on a physical simulation. We implemented the prototype system to represent a virtual ball in a real </w:t>
            </w:r>
            <w:r w:rsidRPr="0040367F" w:rsidR="00CB0D1E">
              <w:rPr>
                <w:color w:val="000000" w:themeColor="text1"/>
                <w:sz w:val="24"/>
                <w:szCs w:val="24"/>
                <w:lang w:val="en-GB"/>
              </w:rPr>
              <w:t>box and</w:t>
            </w:r>
            <w:r w:rsidRPr="0040367F">
              <w:rPr>
                <w:color w:val="000000" w:themeColor="text1"/>
                <w:sz w:val="24"/>
                <w:szCs w:val="24"/>
                <w:lang w:val="en-GB"/>
              </w:rPr>
              <w:t xml:space="preserve"> evaluated the capability of our proposed method.</w:t>
            </w:r>
          </w:p>
        </w:tc>
      </w:tr>
      <w:tr w:rsidRPr="0040367F" w:rsidR="7536834D" w:rsidTr="00CB0D1E" w14:paraId="72C2126F" w14:textId="77777777">
        <w:trPr>
          <w:trHeight w:val="58"/>
        </w:trPr>
        <w:tc>
          <w:tcPr>
            <w:tcW w:w="2263" w:type="dxa"/>
            <w:shd w:val="clear" w:color="auto" w:fill="E0E0E0"/>
          </w:tcPr>
          <w:p w:rsidRPr="0040367F" w:rsidR="5A0AECA4" w:rsidP="7536834D" w:rsidRDefault="5A0AECA4" w14:paraId="27D21A80" w14:textId="77777777">
            <w:pPr>
              <w:spacing w:after="0" w:line="240" w:lineRule="auto"/>
              <w:rPr>
                <w:sz w:val="24"/>
                <w:szCs w:val="24"/>
                <w:lang w:val="en-GB" w:eastAsia="pt-BR"/>
              </w:rPr>
            </w:pPr>
            <w:r w:rsidRPr="0040367F">
              <w:rPr>
                <w:sz w:val="24"/>
                <w:szCs w:val="24"/>
                <w:lang w:val="en-GB" w:eastAsia="pt-BR"/>
              </w:rPr>
              <w:t>URL</w:t>
            </w:r>
          </w:p>
        </w:tc>
        <w:tc>
          <w:tcPr>
            <w:tcW w:w="6515" w:type="dxa"/>
            <w:shd w:val="clear" w:color="auto" w:fill="auto"/>
          </w:tcPr>
          <w:p w:rsidRPr="0040367F" w:rsidR="00CB0D1E" w:rsidP="7536834D" w:rsidRDefault="000712AD" w14:paraId="32B61AF5" w14:textId="546431CB">
            <w:pPr>
              <w:spacing w:after="0" w:line="240" w:lineRule="auto"/>
              <w:jc w:val="both"/>
              <w:rPr>
                <w:color w:val="000000" w:themeColor="text1"/>
                <w:sz w:val="24"/>
                <w:szCs w:val="24"/>
                <w:lang w:val="en-GB" w:eastAsia="pt-BR"/>
              </w:rPr>
            </w:pPr>
            <w:hyperlink w:history="1" r:id="rId27">
              <w:r w:rsidRPr="0040367F" w:rsidR="00CB0D1E">
                <w:rPr>
                  <w:rStyle w:val="Lienhypertexte"/>
                  <w:rFonts w:ascii="Times New Roman" w:hAnsi="Times New Roman"/>
                  <w:sz w:val="24"/>
                  <w:szCs w:val="24"/>
                  <w:lang w:val="en-GB" w:eastAsia="pt-BR"/>
                </w:rPr>
                <w:t>https://ieeexplore.ieee.org/document/4479973</w:t>
              </w:r>
            </w:hyperlink>
          </w:p>
        </w:tc>
      </w:tr>
      <w:tr w:rsidRPr="0040367F" w:rsidR="00CC715F" w:rsidTr="00CB0D1E" w14:paraId="591AE51A" w14:textId="77777777">
        <w:trPr>
          <w:trHeight w:val="58"/>
        </w:trPr>
        <w:tc>
          <w:tcPr>
            <w:tcW w:w="2263" w:type="dxa"/>
            <w:shd w:val="clear" w:color="auto" w:fill="E0E0E0"/>
          </w:tcPr>
          <w:p w:rsidRPr="0040367F" w:rsidR="00CC715F" w:rsidP="7536834D" w:rsidRDefault="00CC715F" w14:paraId="74CFC207" w14:textId="659887DE">
            <w:pPr>
              <w:spacing w:after="0" w:line="240" w:lineRule="auto"/>
              <w:rPr>
                <w:sz w:val="24"/>
                <w:szCs w:val="24"/>
                <w:lang w:val="en-GB" w:eastAsia="pt-BR"/>
              </w:rPr>
            </w:pPr>
            <w:r>
              <w:rPr>
                <w:sz w:val="24"/>
                <w:szCs w:val="24"/>
                <w:lang w:val="en-GB" w:eastAsia="pt-BR"/>
              </w:rPr>
              <w:lastRenderedPageBreak/>
              <w:t>Question</w:t>
            </w:r>
          </w:p>
        </w:tc>
        <w:tc>
          <w:tcPr>
            <w:tcW w:w="6515" w:type="dxa"/>
            <w:shd w:val="clear" w:color="auto" w:fill="auto"/>
          </w:tcPr>
          <w:p w:rsidR="00CC715F" w:rsidP="7536834D" w:rsidRDefault="00085622" w14:paraId="615370CA" w14:textId="74036AAD">
            <w:pPr>
              <w:spacing w:after="0" w:line="240" w:lineRule="auto"/>
              <w:jc w:val="both"/>
            </w:pPr>
            <w:r>
              <w:t xml:space="preserve">Are haptic technologies </w:t>
            </w:r>
            <w:r w:rsidR="002665D3">
              <w:t>really able</w:t>
            </w:r>
            <w:r>
              <w:t xml:space="preserve"> to </w:t>
            </w:r>
            <w:r w:rsidR="002665D3">
              <w:t xml:space="preserve">precisely </w:t>
            </w:r>
            <w:r>
              <w:t xml:space="preserve">reproduce </w:t>
            </w:r>
            <w:r w:rsidR="002665D3">
              <w:t>the physics of our world?</w:t>
            </w:r>
          </w:p>
        </w:tc>
      </w:tr>
    </w:tbl>
    <w:p w:rsidRPr="0040367F" w:rsidR="7536834D" w:rsidP="7536834D" w:rsidRDefault="7536834D" w14:paraId="2A1EB1B5" w14:textId="77777777">
      <w:pPr>
        <w:rPr>
          <w:lang w:val="en-GB" w:eastAsia="pt-BR"/>
        </w:rPr>
      </w:pPr>
    </w:p>
    <w:p w:rsidRPr="0040367F" w:rsidR="004F686E" w:rsidP="004F686E" w:rsidRDefault="004F686E" w14:paraId="2F7FC512" w14:textId="04C73B2C">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10</w:t>
      </w:r>
      <w:r w:rsidRPr="0040367F">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D012B0" w:rsidTr="00CB0D1E" w14:paraId="1107025F" w14:textId="77777777">
        <w:trPr>
          <w:trHeight w:val="274"/>
        </w:trPr>
        <w:tc>
          <w:tcPr>
            <w:tcW w:w="2302" w:type="dxa"/>
            <w:tcBorders>
              <w:bottom w:val="single" w:color="000000" w:themeColor="text1" w:sz="4" w:space="0"/>
            </w:tcBorders>
            <w:shd w:val="clear" w:color="auto" w:fill="D9D9D9" w:themeFill="background1" w:themeFillShade="D9"/>
          </w:tcPr>
          <w:p w:rsidRPr="0040367F" w:rsidR="00D012B0" w:rsidP="00D8381B" w:rsidRDefault="00D012B0" w14:paraId="7A048952"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D012B0" w:rsidP="00D8381B" w:rsidRDefault="00D012B0" w14:paraId="1B150900"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D012B0" w:rsidTr="00CB0D1E" w14:paraId="5556C0BF" w14:textId="77777777">
        <w:tc>
          <w:tcPr>
            <w:tcW w:w="2302" w:type="dxa"/>
            <w:shd w:val="clear" w:color="auto" w:fill="E0E0E0"/>
          </w:tcPr>
          <w:p w:rsidRPr="0040367F" w:rsidR="00D012B0" w:rsidP="00D8381B" w:rsidRDefault="00D012B0" w14:paraId="54F2A0EC"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40367F" w:rsidR="00D012B0" w:rsidP="00D8381B" w:rsidRDefault="003819DA" w14:paraId="7B14503A" w14:textId="26BB04B5">
            <w:pPr>
              <w:spacing w:after="0" w:line="240" w:lineRule="auto"/>
              <w:jc w:val="both"/>
              <w:rPr>
                <w:sz w:val="24"/>
                <w:szCs w:val="24"/>
                <w:lang w:val="en-GB" w:eastAsia="pt-BR"/>
              </w:rPr>
            </w:pPr>
            <w:r w:rsidRPr="0040367F">
              <w:rPr>
                <w:sz w:val="24"/>
                <w:szCs w:val="24"/>
                <w:lang w:val="en-GB" w:eastAsia="pt-BR"/>
              </w:rPr>
              <w:t>Combining Dynamic Passive Haptics and Haptic Retargeting for Enhanced Haptic Feedback in Virtual Reality</w:t>
            </w:r>
            <w:r w:rsidRPr="0040367F" w:rsidR="00D012B0">
              <w:rPr>
                <w:sz w:val="24"/>
                <w:szCs w:val="24"/>
                <w:lang w:val="en-GB" w:eastAsia="pt-BR"/>
              </w:rPr>
              <w:br/>
            </w:r>
          </w:p>
        </w:tc>
      </w:tr>
      <w:tr w:rsidRPr="0040367F" w:rsidR="00D012B0" w:rsidTr="00CB0D1E" w14:paraId="457980B3" w14:textId="77777777">
        <w:tc>
          <w:tcPr>
            <w:tcW w:w="2302" w:type="dxa"/>
            <w:shd w:val="clear" w:color="auto" w:fill="E0E0E0"/>
          </w:tcPr>
          <w:p w:rsidRPr="0040367F" w:rsidR="00D012B0" w:rsidP="00D8381B" w:rsidRDefault="00D012B0" w14:paraId="7C2D4D01"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D012B0" w:rsidP="007462CB" w:rsidRDefault="007462CB" w14:paraId="70F01599" w14:textId="1DCF195B">
            <w:pPr>
              <w:spacing w:after="0" w:line="240" w:lineRule="auto"/>
              <w:rPr>
                <w:sz w:val="24"/>
                <w:szCs w:val="24"/>
                <w:lang w:val="en-GB"/>
              </w:rPr>
            </w:pPr>
            <w:r w:rsidRPr="0040367F">
              <w:rPr>
                <w:rStyle w:val="blue-tooltip"/>
                <w:sz w:val="24"/>
                <w:szCs w:val="24"/>
                <w:lang w:val="en-GB"/>
              </w:rPr>
              <w:t>André Zenner, Kristin Ullmann, Antonio Krüger</w:t>
            </w:r>
            <w:r w:rsidRPr="0040367F">
              <w:rPr>
                <w:rStyle w:val="blue-tooltip"/>
                <w:lang w:val="en-GB"/>
              </w:rPr>
              <w:br/>
            </w:r>
          </w:p>
        </w:tc>
      </w:tr>
      <w:tr w:rsidRPr="0040367F" w:rsidR="00D012B0" w:rsidTr="00CB0D1E" w14:paraId="7BD2E6A0" w14:textId="77777777">
        <w:tc>
          <w:tcPr>
            <w:tcW w:w="2302" w:type="dxa"/>
            <w:shd w:val="clear" w:color="auto" w:fill="E0E0E0"/>
          </w:tcPr>
          <w:p w:rsidRPr="0040367F" w:rsidR="00D012B0" w:rsidP="00D8381B" w:rsidRDefault="00D012B0" w14:paraId="614B1F14"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00D012B0" w:rsidP="00D8381B" w:rsidRDefault="00D012B0" w14:paraId="19F42A1E" w14:textId="7A7DD89D">
            <w:pPr>
              <w:spacing w:after="0" w:line="240" w:lineRule="auto"/>
              <w:jc w:val="both"/>
              <w:rPr>
                <w:sz w:val="24"/>
                <w:szCs w:val="24"/>
                <w:lang w:val="en-GB" w:eastAsia="pt-BR"/>
              </w:rPr>
            </w:pPr>
            <w:r w:rsidRPr="0040367F">
              <w:rPr>
                <w:sz w:val="24"/>
                <w:szCs w:val="24"/>
                <w:lang w:val="en-GB" w:eastAsia="pt-BR"/>
              </w:rPr>
              <w:t>202</w:t>
            </w:r>
            <w:r w:rsidRPr="0040367F" w:rsidR="00700AC0">
              <w:rPr>
                <w:sz w:val="24"/>
                <w:szCs w:val="24"/>
                <w:lang w:val="en-GB" w:eastAsia="pt-BR"/>
              </w:rPr>
              <w:t>1</w:t>
            </w:r>
          </w:p>
          <w:p w:rsidRPr="0040367F" w:rsidR="00D012B0" w:rsidP="00D8381B" w:rsidRDefault="00D012B0" w14:paraId="4700914C" w14:textId="77777777">
            <w:pPr>
              <w:spacing w:after="0" w:line="240" w:lineRule="auto"/>
              <w:jc w:val="both"/>
              <w:rPr>
                <w:sz w:val="24"/>
                <w:szCs w:val="24"/>
                <w:lang w:val="en-GB" w:eastAsia="pt-BR"/>
              </w:rPr>
            </w:pPr>
          </w:p>
        </w:tc>
      </w:tr>
      <w:tr w:rsidRPr="0040367F" w:rsidR="00D012B0" w:rsidTr="00CB0D1E" w14:paraId="010D8D61" w14:textId="77777777">
        <w:tc>
          <w:tcPr>
            <w:tcW w:w="2302" w:type="dxa"/>
            <w:shd w:val="clear" w:color="auto" w:fill="E0E0E0"/>
          </w:tcPr>
          <w:p w:rsidRPr="0040367F" w:rsidR="00D012B0" w:rsidP="00D8381B" w:rsidRDefault="00D012B0" w14:paraId="64E6760B"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D012B0" w:rsidP="00D8381B" w:rsidRDefault="00700AC0" w14:paraId="784B6FD1" w14:textId="11AC21A2">
            <w:pPr>
              <w:spacing w:after="0" w:line="240" w:lineRule="auto"/>
              <w:jc w:val="both"/>
              <w:rPr>
                <w:sz w:val="24"/>
                <w:szCs w:val="24"/>
                <w:lang w:val="en-GB" w:eastAsia="pt-BR"/>
              </w:rPr>
            </w:pPr>
            <w:r w:rsidRPr="0040367F">
              <w:rPr>
                <w:sz w:val="24"/>
                <w:szCs w:val="24"/>
                <w:lang w:val="en-GB" w:eastAsia="pt-BR"/>
              </w:rPr>
              <w:t>IEEE</w:t>
            </w:r>
            <w:r w:rsidRPr="0040367F" w:rsidR="00D012B0">
              <w:rPr>
                <w:sz w:val="24"/>
                <w:szCs w:val="24"/>
                <w:lang w:val="en-GB" w:eastAsia="pt-BR"/>
              </w:rPr>
              <w:br/>
            </w:r>
          </w:p>
        </w:tc>
      </w:tr>
      <w:tr w:rsidRPr="0040367F" w:rsidR="00D012B0" w:rsidTr="00CB0D1E" w14:paraId="71B3CC49" w14:textId="77777777">
        <w:tc>
          <w:tcPr>
            <w:tcW w:w="2302" w:type="dxa"/>
            <w:shd w:val="clear" w:color="auto" w:fill="E0E0E0"/>
          </w:tcPr>
          <w:p w:rsidRPr="0040367F" w:rsidR="00D012B0" w:rsidP="00D8381B" w:rsidRDefault="00D012B0" w14:paraId="7FF57DCD"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D012B0" w:rsidP="00D8381B" w:rsidRDefault="001F50D0" w14:paraId="07E83131" w14:textId="685DAC84">
            <w:pPr>
              <w:spacing w:after="0" w:line="240" w:lineRule="auto"/>
              <w:jc w:val="both"/>
              <w:rPr>
                <w:sz w:val="24"/>
                <w:szCs w:val="24"/>
                <w:lang w:val="en-GB" w:eastAsia="pt-BR"/>
              </w:rPr>
            </w:pPr>
            <w:r w:rsidRPr="0040367F">
              <w:rPr>
                <w:sz w:val="24"/>
                <w:szCs w:val="24"/>
                <w:lang w:val="en-GB" w:eastAsia="pt-BR"/>
              </w:rPr>
              <w:t>To provide immersive haptic experiences, proxy-based haptic feedback systems for virtual reality (VR) face two central challenges: (1) similarity, and (2) colocation. While to solve challenge (1), physical proxy objects need to be sufficiently similar to their virtual counterparts in terms of haptic properties, for challenge (2), proxies and virtual counterparts need to be sufficiently colocated to allow for seamless interactions. To solve these challenges, past research introduced, among others, two successful techniques: (a) Dynamic Passive Haptic Feedback (DPHF), a hardware-based technique that leverages actuated props adapting their physical state during the VR experience, and (b) Haptic Retargeting, a software-based technique leveraging hand redirection to bridge spatial offsets between real and virtual objects. Both concepts have, up to now, not ever been studied in combination. This paper proposes to combine both techniques and reports on the results of a perceptual and a psychophysical experiment situated in a proof-of-concept scenario focused on the perception of virtual weight distribution. We show that users in VR overestimate weight shifts and that, when DPHF and HR are combined, significantly greater shifts can be rendered, compared to using only a weight-shifting prop or unnoticeable hand redirection. Moreover, we find the combination of DPHF and HR to let significantly larger spatial dislocations of proxy and virtual counterpart go unnoticed by users. Our investigation is the first to show the value of combining DPHF and HR in practice, validating that their combination can better solve the challenges of similarity and colocation than the individual techniques can do alone.</w:t>
            </w:r>
          </w:p>
        </w:tc>
      </w:tr>
      <w:tr w:rsidRPr="0040367F" w:rsidR="00D012B0" w:rsidTr="00CB0D1E" w14:paraId="16808C4A" w14:textId="77777777">
        <w:tc>
          <w:tcPr>
            <w:tcW w:w="2302" w:type="dxa"/>
            <w:shd w:val="clear" w:color="auto" w:fill="E0E0E0"/>
          </w:tcPr>
          <w:p w:rsidRPr="0040367F" w:rsidR="00D012B0" w:rsidP="00D8381B" w:rsidRDefault="00D012B0" w14:paraId="19B10229" w14:textId="77777777">
            <w:pPr>
              <w:spacing w:after="0" w:line="240" w:lineRule="auto"/>
              <w:rPr>
                <w:sz w:val="24"/>
                <w:szCs w:val="24"/>
                <w:lang w:val="en-GB" w:eastAsia="pt-BR"/>
              </w:rPr>
            </w:pPr>
            <w:r w:rsidRPr="0040367F">
              <w:rPr>
                <w:sz w:val="24"/>
                <w:szCs w:val="24"/>
                <w:lang w:val="en-GB" w:eastAsia="pt-BR"/>
              </w:rPr>
              <w:t>URL</w:t>
            </w:r>
          </w:p>
        </w:tc>
        <w:tc>
          <w:tcPr>
            <w:tcW w:w="6476" w:type="dxa"/>
            <w:shd w:val="clear" w:color="auto" w:fill="auto"/>
          </w:tcPr>
          <w:p w:rsidRPr="0040367F" w:rsidR="00D012B0" w:rsidP="00D8381B" w:rsidRDefault="000712AD" w14:paraId="36AC9944" w14:textId="274D7279">
            <w:pPr>
              <w:spacing w:after="0" w:line="240" w:lineRule="auto"/>
              <w:jc w:val="both"/>
              <w:rPr>
                <w:sz w:val="24"/>
                <w:szCs w:val="24"/>
                <w:lang w:val="en-GB" w:eastAsia="pt-BR"/>
              </w:rPr>
            </w:pPr>
            <w:hyperlink w:history="1" r:id="rId28">
              <w:r w:rsidRPr="0040367F" w:rsidR="00963692">
                <w:rPr>
                  <w:rStyle w:val="Lienhypertexte"/>
                  <w:rFonts w:ascii="Times New Roman" w:hAnsi="Times New Roman"/>
                  <w:sz w:val="24"/>
                  <w:szCs w:val="24"/>
                  <w:lang w:val="en-GB"/>
                </w:rPr>
                <w:t>https://ieeexplore.ieee.org/document/9382898</w:t>
              </w:r>
            </w:hyperlink>
            <w:r w:rsidRPr="0040367F" w:rsidR="00963692">
              <w:rPr>
                <w:sz w:val="24"/>
                <w:szCs w:val="24"/>
                <w:lang w:val="en-GB"/>
              </w:rPr>
              <w:t xml:space="preserve"> </w:t>
            </w:r>
          </w:p>
        </w:tc>
      </w:tr>
    </w:tbl>
    <w:p w:rsidR="7536834D" w:rsidP="7536834D" w:rsidRDefault="7536834D" w14:paraId="3B394240" w14:textId="5C3AB308">
      <w:pPr>
        <w:rPr>
          <w:lang w:val="en-GB" w:eastAsia="pt-BR"/>
        </w:rPr>
      </w:pPr>
    </w:p>
    <w:p w:rsidR="00A70D74" w:rsidP="7536834D" w:rsidRDefault="00A70D74" w14:paraId="2D0508A7" w14:textId="77777777">
      <w:pPr>
        <w:rPr>
          <w:lang w:val="en-GB" w:eastAsia="pt-BR"/>
        </w:rPr>
      </w:pPr>
    </w:p>
    <w:p w:rsidR="00A70D74" w:rsidP="7536834D" w:rsidRDefault="00A70D74" w14:paraId="1E3D5D91" w14:textId="77777777">
      <w:pPr>
        <w:rPr>
          <w:lang w:val="en-GB" w:eastAsia="pt-BR"/>
        </w:rPr>
      </w:pPr>
    </w:p>
    <w:p w:rsidRPr="0040367F" w:rsidR="00A70D74" w:rsidP="7536834D" w:rsidRDefault="00A70D74" w14:paraId="1BE28AA1" w14:textId="77777777">
      <w:pPr>
        <w:rPr>
          <w:lang w:val="en-GB" w:eastAsia="pt-BR"/>
        </w:rPr>
      </w:pPr>
    </w:p>
    <w:p w:rsidRPr="0040367F" w:rsidR="000E4022" w:rsidP="000E4022" w:rsidRDefault="000E4022" w14:paraId="7B2EE322" w14:textId="5B6786A9">
      <w:pPr>
        <w:jc w:val="both"/>
        <w:rPr>
          <w:color w:val="000000" w:themeColor="text1"/>
          <w:sz w:val="24"/>
          <w:szCs w:val="24"/>
          <w:u w:val="single"/>
          <w:lang w:val="en-GB" w:eastAsia="pt-BR"/>
        </w:rPr>
      </w:pPr>
      <w:r w:rsidRPr="0040367F">
        <w:rPr>
          <w:b/>
          <w:color w:val="000000" w:themeColor="text1"/>
          <w:sz w:val="24"/>
          <w:szCs w:val="24"/>
          <w:u w:val="single"/>
          <w:lang w:val="en-GB" w:eastAsia="pt-BR"/>
        </w:rPr>
        <w:lastRenderedPageBreak/>
        <w:t>Article 11</w:t>
      </w:r>
      <w:r w:rsidRPr="0040367F">
        <w:rPr>
          <w:color w:val="000000" w:themeColor="text1"/>
          <w:sz w:val="24"/>
          <w:szCs w:val="24"/>
          <w:u w:val="single"/>
          <w:lang w:val="en-GB" w:eastAsia="pt-BR"/>
        </w:rPr>
        <w:t>:</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2263"/>
        <w:gridCol w:w="6515"/>
      </w:tblGrid>
      <w:tr w:rsidRPr="0040367F" w:rsidR="49243669" w:rsidTr="00CB0D1E" w14:paraId="7D14C03B" w14:textId="77777777">
        <w:trPr>
          <w:trHeight w:val="274"/>
        </w:trPr>
        <w:tc>
          <w:tcPr>
            <w:tcW w:w="2263" w:type="dxa"/>
            <w:tcBorders>
              <w:bottom w:val="single" w:color="000000" w:themeColor="text1" w:sz="4" w:space="0"/>
            </w:tcBorders>
            <w:shd w:val="clear" w:color="auto" w:fill="D9D9D9" w:themeFill="background1" w:themeFillShade="D9"/>
          </w:tcPr>
          <w:p w:rsidRPr="0040367F" w:rsidR="5A0AECA4" w:rsidP="49243669" w:rsidRDefault="5A0AECA4" w14:paraId="4DCAEC70" w14:textId="77777777">
            <w:pPr>
              <w:spacing w:after="0" w:line="240" w:lineRule="auto"/>
              <w:jc w:val="center"/>
              <w:rPr>
                <w:b/>
                <w:sz w:val="24"/>
                <w:szCs w:val="24"/>
                <w:lang w:val="en-GB" w:eastAsia="pt-BR"/>
              </w:rPr>
            </w:pPr>
            <w:r w:rsidRPr="0040367F">
              <w:rPr>
                <w:b/>
                <w:sz w:val="24"/>
                <w:szCs w:val="24"/>
                <w:lang w:val="en-GB" w:eastAsia="pt-BR"/>
              </w:rPr>
              <w:t>Field</w:t>
            </w:r>
          </w:p>
        </w:tc>
        <w:tc>
          <w:tcPr>
            <w:tcW w:w="6515" w:type="dxa"/>
            <w:shd w:val="clear" w:color="auto" w:fill="D9D9D9" w:themeFill="background1" w:themeFillShade="D9"/>
          </w:tcPr>
          <w:p w:rsidRPr="0040367F" w:rsidR="5A0AECA4" w:rsidP="49243669" w:rsidRDefault="5A0AECA4" w14:paraId="12C67EFA"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49243669" w:rsidTr="00CB0D1E" w14:paraId="245AC9C8" w14:textId="77777777">
        <w:tc>
          <w:tcPr>
            <w:tcW w:w="2263" w:type="dxa"/>
            <w:shd w:val="clear" w:color="auto" w:fill="E0E0E0"/>
          </w:tcPr>
          <w:p w:rsidRPr="0040367F" w:rsidR="5A0AECA4" w:rsidP="49243669" w:rsidRDefault="5A0AECA4" w14:paraId="418820B2" w14:textId="77777777">
            <w:pPr>
              <w:spacing w:after="0" w:line="240" w:lineRule="auto"/>
              <w:rPr>
                <w:sz w:val="24"/>
                <w:szCs w:val="24"/>
                <w:lang w:val="en-GB" w:eastAsia="pt-BR"/>
              </w:rPr>
            </w:pPr>
            <w:r w:rsidRPr="0040367F">
              <w:rPr>
                <w:sz w:val="24"/>
                <w:szCs w:val="24"/>
                <w:lang w:val="en-GB" w:eastAsia="pt-BR"/>
              </w:rPr>
              <w:t>Title</w:t>
            </w:r>
          </w:p>
        </w:tc>
        <w:tc>
          <w:tcPr>
            <w:tcW w:w="6515" w:type="dxa"/>
            <w:shd w:val="clear" w:color="auto" w:fill="auto"/>
          </w:tcPr>
          <w:p w:rsidRPr="0040367F" w:rsidR="49243669" w:rsidP="49243669" w:rsidRDefault="49243669" w14:paraId="5D5A6A58" w14:textId="3F69D3B0">
            <w:pPr>
              <w:spacing w:after="0" w:line="240" w:lineRule="auto"/>
              <w:jc w:val="both"/>
              <w:rPr>
                <w:color w:val="000000" w:themeColor="text1"/>
                <w:sz w:val="24"/>
                <w:szCs w:val="24"/>
                <w:lang w:val="en-GB" w:eastAsia="pt-BR"/>
              </w:rPr>
            </w:pPr>
          </w:p>
          <w:p w:rsidRPr="0040367F" w:rsidR="49243669" w:rsidP="49243669" w:rsidRDefault="49243669" w14:paraId="3DB5DF70" w14:textId="2355BFB0">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Surface haptic rendering of virtual shapes through change in surface temperature</w:t>
            </w:r>
          </w:p>
          <w:p w:rsidRPr="0040367F" w:rsidR="49243669" w:rsidP="49243669" w:rsidRDefault="49243669" w14:paraId="38D8BFB0" w14:textId="14849D11">
            <w:pPr>
              <w:spacing w:after="0" w:line="240" w:lineRule="auto"/>
              <w:jc w:val="both"/>
              <w:rPr>
                <w:color w:val="000000" w:themeColor="text1"/>
                <w:sz w:val="24"/>
                <w:szCs w:val="24"/>
                <w:lang w:val="en-GB" w:eastAsia="pt-BR"/>
              </w:rPr>
            </w:pPr>
          </w:p>
        </w:tc>
      </w:tr>
      <w:tr w:rsidRPr="0040367F" w:rsidR="49243669" w:rsidTr="00CB0D1E" w14:paraId="5C73C380" w14:textId="77777777">
        <w:tc>
          <w:tcPr>
            <w:tcW w:w="2263" w:type="dxa"/>
            <w:shd w:val="clear" w:color="auto" w:fill="E0E0E0"/>
          </w:tcPr>
          <w:p w:rsidRPr="0040367F" w:rsidR="5A0AECA4" w:rsidP="49243669" w:rsidRDefault="5A0AECA4" w14:paraId="6F152989" w14:textId="77777777">
            <w:pPr>
              <w:spacing w:after="0" w:line="240" w:lineRule="auto"/>
              <w:rPr>
                <w:sz w:val="24"/>
                <w:szCs w:val="24"/>
                <w:lang w:val="en-GB" w:eastAsia="pt-BR"/>
              </w:rPr>
            </w:pPr>
            <w:r w:rsidRPr="0040367F">
              <w:rPr>
                <w:sz w:val="24"/>
                <w:szCs w:val="24"/>
                <w:lang w:val="en-GB" w:eastAsia="pt-BR"/>
              </w:rPr>
              <w:t>Authors</w:t>
            </w:r>
          </w:p>
        </w:tc>
        <w:tc>
          <w:tcPr>
            <w:tcW w:w="6515" w:type="dxa"/>
            <w:shd w:val="clear" w:color="auto" w:fill="auto"/>
          </w:tcPr>
          <w:p w:rsidRPr="0040367F" w:rsidR="49243669" w:rsidP="49243669" w:rsidRDefault="4D942B6B" w14:paraId="76EEF5FE" w14:textId="3951E806">
            <w:pPr>
              <w:spacing w:after="0" w:line="240" w:lineRule="auto"/>
              <w:jc w:val="both"/>
              <w:rPr>
                <w:color w:val="000000" w:themeColor="text1"/>
                <w:sz w:val="24"/>
                <w:szCs w:val="24"/>
                <w:lang w:val="en-GB"/>
              </w:rPr>
            </w:pPr>
            <w:r w:rsidRPr="0040367F">
              <w:rPr>
                <w:color w:val="000000" w:themeColor="text1"/>
                <w:sz w:val="24"/>
                <w:szCs w:val="24"/>
                <w:lang w:val="en-GB"/>
              </w:rPr>
              <w:t>Changhyun</w:t>
            </w:r>
            <w:r w:rsidRPr="0040367F" w:rsidR="228419CA">
              <w:rPr>
                <w:color w:val="000000" w:themeColor="text1"/>
                <w:sz w:val="24"/>
                <w:szCs w:val="24"/>
                <w:lang w:val="en-GB"/>
              </w:rPr>
              <w:t xml:space="preserve"> </w:t>
            </w:r>
            <w:r w:rsidRPr="0040367F" w:rsidR="0BBBE89C">
              <w:rPr>
                <w:color w:val="000000" w:themeColor="text1"/>
                <w:sz w:val="24"/>
                <w:szCs w:val="24"/>
                <w:lang w:val="en-GB"/>
              </w:rPr>
              <w:t>Choi</w:t>
            </w:r>
            <w:r w:rsidRPr="0040367F" w:rsidR="759D596D">
              <w:rPr>
                <w:color w:val="000000" w:themeColor="text1"/>
                <w:sz w:val="24"/>
                <w:szCs w:val="24"/>
                <w:lang w:val="en-GB"/>
              </w:rPr>
              <w:t>, Yuan Ma, Xinyi</w:t>
            </w:r>
            <w:r w:rsidRPr="0040367F" w:rsidR="228419CA">
              <w:rPr>
                <w:color w:val="000000" w:themeColor="text1"/>
                <w:sz w:val="24"/>
                <w:szCs w:val="24"/>
                <w:lang w:val="en-GB"/>
              </w:rPr>
              <w:t xml:space="preserve"> </w:t>
            </w:r>
            <w:r w:rsidRPr="0040367F">
              <w:rPr>
                <w:color w:val="000000" w:themeColor="text1"/>
                <w:sz w:val="24"/>
                <w:szCs w:val="24"/>
                <w:lang w:val="en-GB"/>
              </w:rPr>
              <w:t>Li, Sitangshu Chatterjee</w:t>
            </w:r>
            <w:r w:rsidRPr="0040367F" w:rsidR="0BBBE89C">
              <w:rPr>
                <w:color w:val="000000" w:themeColor="text1"/>
                <w:sz w:val="24"/>
                <w:szCs w:val="24"/>
                <w:lang w:val="en-GB"/>
              </w:rPr>
              <w:t>, sneha</w:t>
            </w:r>
            <w:r w:rsidRPr="0040367F" w:rsidR="228419CA">
              <w:rPr>
                <w:color w:val="000000" w:themeColor="text1"/>
                <w:sz w:val="24"/>
                <w:szCs w:val="24"/>
                <w:lang w:val="en-GB"/>
              </w:rPr>
              <w:t xml:space="preserve"> </w:t>
            </w:r>
            <w:r w:rsidRPr="0040367F" w:rsidR="264C98D6">
              <w:rPr>
                <w:color w:val="000000" w:themeColor="text1"/>
                <w:sz w:val="24"/>
                <w:szCs w:val="24"/>
                <w:lang w:val="en-GB"/>
              </w:rPr>
              <w:t xml:space="preserve">Sequeira, Rebecca F. </w:t>
            </w:r>
            <w:r w:rsidRPr="0040367F" w:rsidR="07C66C0E">
              <w:rPr>
                <w:color w:val="000000" w:themeColor="text1"/>
                <w:sz w:val="24"/>
                <w:szCs w:val="24"/>
                <w:lang w:val="en-GB"/>
              </w:rPr>
              <w:t>Friesen, Jonathan R. Felts and M. Cynthia</w:t>
            </w:r>
            <w:r w:rsidRPr="0040367F" w:rsidR="228419CA">
              <w:rPr>
                <w:color w:val="000000" w:themeColor="text1"/>
                <w:sz w:val="24"/>
                <w:szCs w:val="24"/>
                <w:lang w:val="en-GB"/>
              </w:rPr>
              <w:t xml:space="preserve"> </w:t>
            </w:r>
            <w:r w:rsidRPr="0040367F" w:rsidR="43410DD2">
              <w:rPr>
                <w:color w:val="000000" w:themeColor="text1"/>
                <w:sz w:val="24"/>
                <w:szCs w:val="24"/>
                <w:lang w:val="en-GB"/>
              </w:rPr>
              <w:t>Hipwell</w:t>
            </w:r>
          </w:p>
        </w:tc>
      </w:tr>
      <w:tr w:rsidRPr="0040367F" w:rsidR="49243669" w:rsidTr="00CB0D1E" w14:paraId="748E66D7" w14:textId="77777777">
        <w:tc>
          <w:tcPr>
            <w:tcW w:w="2263" w:type="dxa"/>
            <w:shd w:val="clear" w:color="auto" w:fill="E0E0E0"/>
          </w:tcPr>
          <w:p w:rsidRPr="0040367F" w:rsidR="5A0AECA4" w:rsidP="49243669" w:rsidRDefault="5A0AECA4" w14:paraId="054B7EDE" w14:textId="77777777">
            <w:pPr>
              <w:spacing w:after="0" w:line="240" w:lineRule="auto"/>
              <w:rPr>
                <w:sz w:val="24"/>
                <w:szCs w:val="24"/>
                <w:lang w:val="en-GB" w:eastAsia="pt-BR"/>
              </w:rPr>
            </w:pPr>
            <w:r w:rsidRPr="0040367F">
              <w:rPr>
                <w:sz w:val="24"/>
                <w:szCs w:val="24"/>
                <w:lang w:val="en-GB" w:eastAsia="pt-BR"/>
              </w:rPr>
              <w:t>Year of Publication</w:t>
            </w:r>
          </w:p>
        </w:tc>
        <w:tc>
          <w:tcPr>
            <w:tcW w:w="6515" w:type="dxa"/>
            <w:shd w:val="clear" w:color="auto" w:fill="auto"/>
          </w:tcPr>
          <w:p w:rsidRPr="0040367F" w:rsidR="49243669" w:rsidP="49243669" w:rsidRDefault="14B98E84" w14:paraId="2F0605E9" w14:textId="1A8F451F">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2022</w:t>
            </w:r>
          </w:p>
        </w:tc>
      </w:tr>
      <w:tr w:rsidRPr="0040367F" w:rsidR="49243669" w:rsidTr="00CB0D1E" w14:paraId="609893B4" w14:textId="77777777">
        <w:tc>
          <w:tcPr>
            <w:tcW w:w="2263" w:type="dxa"/>
            <w:shd w:val="clear" w:color="auto" w:fill="E0E0E0"/>
          </w:tcPr>
          <w:p w:rsidRPr="0040367F" w:rsidR="5A0AECA4" w:rsidP="49243669" w:rsidRDefault="5A0AECA4" w14:paraId="60607C70" w14:textId="77777777">
            <w:pPr>
              <w:spacing w:after="0" w:line="240" w:lineRule="auto"/>
              <w:rPr>
                <w:sz w:val="24"/>
                <w:szCs w:val="24"/>
                <w:lang w:val="en-GB" w:eastAsia="pt-BR"/>
              </w:rPr>
            </w:pPr>
            <w:r w:rsidRPr="0040367F">
              <w:rPr>
                <w:sz w:val="24"/>
                <w:szCs w:val="24"/>
                <w:lang w:val="en-GB" w:eastAsia="pt-BR"/>
              </w:rPr>
              <w:t>Source of Publication</w:t>
            </w:r>
          </w:p>
        </w:tc>
        <w:tc>
          <w:tcPr>
            <w:tcW w:w="6515" w:type="dxa"/>
            <w:shd w:val="clear" w:color="auto" w:fill="auto"/>
          </w:tcPr>
          <w:p w:rsidRPr="0040367F" w:rsidR="49243669" w:rsidP="49243669" w:rsidRDefault="453F2B64" w14:paraId="14AF4D6F" w14:textId="355032BC">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Science</w:t>
            </w:r>
          </w:p>
        </w:tc>
      </w:tr>
      <w:tr w:rsidRPr="0040367F" w:rsidR="49243669" w:rsidTr="00CB0D1E" w14:paraId="5CB33B05" w14:textId="77777777">
        <w:tc>
          <w:tcPr>
            <w:tcW w:w="2263" w:type="dxa"/>
            <w:shd w:val="clear" w:color="auto" w:fill="E0E0E0"/>
          </w:tcPr>
          <w:p w:rsidRPr="0040367F" w:rsidR="5A0AECA4" w:rsidP="49243669" w:rsidRDefault="5A0AECA4" w14:paraId="721DFEA0" w14:textId="77777777">
            <w:pPr>
              <w:spacing w:after="0" w:line="240" w:lineRule="auto"/>
              <w:rPr>
                <w:sz w:val="24"/>
                <w:szCs w:val="24"/>
                <w:lang w:val="en-GB" w:eastAsia="pt-BR"/>
              </w:rPr>
            </w:pPr>
            <w:r w:rsidRPr="0040367F">
              <w:rPr>
                <w:sz w:val="24"/>
                <w:szCs w:val="24"/>
                <w:lang w:val="en-GB" w:eastAsia="pt-BR"/>
              </w:rPr>
              <w:t>Abstract</w:t>
            </w:r>
          </w:p>
        </w:tc>
        <w:tc>
          <w:tcPr>
            <w:tcW w:w="6515" w:type="dxa"/>
            <w:shd w:val="clear" w:color="auto" w:fill="auto"/>
          </w:tcPr>
          <w:p w:rsidRPr="0040367F" w:rsidR="49243669" w:rsidP="63F9DD92" w:rsidRDefault="63F9DD92" w14:paraId="6EC54AAA" w14:textId="3A991B31">
            <w:pPr>
              <w:spacing w:after="0" w:line="240" w:lineRule="auto"/>
              <w:jc w:val="both"/>
              <w:rPr>
                <w:color w:val="000000" w:themeColor="text1"/>
                <w:sz w:val="27"/>
                <w:szCs w:val="27"/>
                <w:lang w:val="en-GB"/>
              </w:rPr>
            </w:pPr>
            <w:r w:rsidRPr="0040367F">
              <w:rPr>
                <w:rFonts w:eastAsia="PT Serif"/>
                <w:color w:val="000000" w:themeColor="text1"/>
                <w:sz w:val="24"/>
                <w:szCs w:val="24"/>
                <w:lang w:val="en-GB"/>
              </w:rPr>
              <w:t>Compared to relatively mature audio and video human-machine interfaces, providing accurate and immersive touch sensation remains a challenge owing to the substantial mechanical and neurophysical complexity of touch. Touch sensations during relative lateral motion between a skin-screen interface are largely dictated by interfacial friction, so controlling interfacial friction has the potential for realistic mimicry of surface texture, shape, and material composition. In this work, we show a large modulation of finger friction by locally changing surface temperature. Experiments showed that finger friction can be increased by ~50% with a surface temperature increase from 23° to 42°C, which was attributed to the temperature dependence of the viscoelasticity and the moisture level of human skin. Rendering virtual features, including zoning and bump(s), without thermal perception was further demonstrated with surface temperature modulation. This method of modulating finger friction has potential applications in gaming, virtual and augmented reality, and touchscreen human-machine interaction.</w:t>
            </w:r>
          </w:p>
        </w:tc>
      </w:tr>
      <w:tr w:rsidRPr="0040367F" w:rsidR="49243669" w:rsidTr="00CB0D1E" w14:paraId="04E2DC86" w14:textId="77777777">
        <w:tc>
          <w:tcPr>
            <w:tcW w:w="2263" w:type="dxa"/>
            <w:shd w:val="clear" w:color="auto" w:fill="E0E0E0"/>
          </w:tcPr>
          <w:p w:rsidRPr="0040367F" w:rsidR="5A0AECA4" w:rsidP="49243669" w:rsidRDefault="5A0AECA4" w14:paraId="0D76BFDA" w14:textId="77777777">
            <w:pPr>
              <w:spacing w:after="0" w:line="240" w:lineRule="auto"/>
              <w:rPr>
                <w:sz w:val="24"/>
                <w:szCs w:val="24"/>
                <w:lang w:val="en-GB" w:eastAsia="pt-BR"/>
              </w:rPr>
            </w:pPr>
            <w:r w:rsidRPr="0040367F">
              <w:rPr>
                <w:sz w:val="24"/>
                <w:szCs w:val="24"/>
                <w:lang w:val="en-GB" w:eastAsia="pt-BR"/>
              </w:rPr>
              <w:t>URL</w:t>
            </w:r>
          </w:p>
        </w:tc>
        <w:tc>
          <w:tcPr>
            <w:tcW w:w="6515" w:type="dxa"/>
            <w:shd w:val="clear" w:color="auto" w:fill="auto"/>
          </w:tcPr>
          <w:p w:rsidRPr="0040367F" w:rsidR="49243669" w:rsidP="49243669" w:rsidRDefault="26AAB822" w14:paraId="417A7E6E" w14:textId="29ED5192">
            <w:pPr>
              <w:spacing w:after="0" w:line="240" w:lineRule="auto"/>
              <w:jc w:val="both"/>
              <w:rPr>
                <w:color w:val="0070C0"/>
                <w:sz w:val="24"/>
                <w:szCs w:val="24"/>
                <w:lang w:val="en-GB" w:eastAsia="pt-BR"/>
              </w:rPr>
            </w:pPr>
            <w:r w:rsidRPr="0040367F">
              <w:rPr>
                <w:color w:val="0070C0"/>
                <w:sz w:val="24"/>
                <w:szCs w:val="24"/>
                <w:lang w:val="en-GB" w:eastAsia="pt-BR"/>
              </w:rPr>
              <w:t>https://www.science.org/doi/10.1126/scirobotics.abl4543</w:t>
            </w:r>
          </w:p>
        </w:tc>
      </w:tr>
    </w:tbl>
    <w:p w:rsidRPr="0040367F" w:rsidR="49243669" w:rsidP="49243669" w:rsidRDefault="49243669" w14:paraId="702A52FF" w14:textId="20388E80">
      <w:pPr>
        <w:rPr>
          <w:lang w:val="en-GB" w:eastAsia="pt-BR"/>
        </w:rPr>
      </w:pPr>
    </w:p>
    <w:p w:rsidRPr="0040367F" w:rsidR="000E4022" w:rsidP="000E4022" w:rsidRDefault="000E4022" w14:paraId="52E60FC8" w14:textId="0A545558">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12:</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092BE5" w:rsidTr="00380A87" w14:paraId="6E87F8E9" w14:textId="77777777">
        <w:trPr>
          <w:trHeight w:val="274"/>
        </w:trPr>
        <w:tc>
          <w:tcPr>
            <w:tcW w:w="2302" w:type="dxa"/>
            <w:tcBorders>
              <w:bottom w:val="single" w:color="000000" w:themeColor="text1" w:sz="4" w:space="0"/>
            </w:tcBorders>
            <w:shd w:val="clear" w:color="auto" w:fill="D9D9D9" w:themeFill="background1" w:themeFillShade="D9"/>
          </w:tcPr>
          <w:p w:rsidRPr="0040367F" w:rsidR="00092BE5" w:rsidP="00380A87" w:rsidRDefault="00092BE5" w14:paraId="122382B9"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092BE5" w:rsidP="00380A87" w:rsidRDefault="00092BE5" w14:paraId="775AB969"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092BE5" w:rsidTr="00380A87" w14:paraId="18DBFEC4" w14:textId="77777777">
        <w:tc>
          <w:tcPr>
            <w:tcW w:w="2302" w:type="dxa"/>
            <w:shd w:val="clear" w:color="auto" w:fill="E0E0E0"/>
          </w:tcPr>
          <w:p w:rsidRPr="0040367F" w:rsidR="00092BE5" w:rsidP="00380A87" w:rsidRDefault="00092BE5" w14:paraId="716507F0"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40367F" w:rsidR="00092BE5" w:rsidP="00380A87" w:rsidRDefault="00332B74" w14:paraId="4BEE87C9" w14:textId="2B80DEB3">
            <w:pPr>
              <w:spacing w:after="0" w:line="240" w:lineRule="auto"/>
              <w:jc w:val="both"/>
              <w:rPr>
                <w:sz w:val="24"/>
                <w:szCs w:val="24"/>
                <w:lang w:val="en-GB" w:eastAsia="pt-BR"/>
              </w:rPr>
            </w:pPr>
            <w:r w:rsidRPr="0040367F">
              <w:rPr>
                <w:sz w:val="24"/>
                <w:szCs w:val="24"/>
                <w:lang w:val="en-GB" w:eastAsia="pt-BR"/>
              </w:rPr>
              <w:t>Haptic-feedback smart glove as a creative human-machine interface (HMI) for virtual/augmented reality applications</w:t>
            </w:r>
            <w:r w:rsidRPr="0040367F">
              <w:rPr>
                <w:sz w:val="24"/>
                <w:szCs w:val="24"/>
                <w:lang w:val="en-GB" w:eastAsia="pt-BR"/>
              </w:rPr>
              <w:br/>
            </w:r>
          </w:p>
        </w:tc>
      </w:tr>
      <w:tr w:rsidRPr="0040367F" w:rsidR="00092BE5" w:rsidTr="00380A87" w14:paraId="538BE11C" w14:textId="77777777">
        <w:tc>
          <w:tcPr>
            <w:tcW w:w="2302" w:type="dxa"/>
            <w:shd w:val="clear" w:color="auto" w:fill="E0E0E0"/>
          </w:tcPr>
          <w:p w:rsidRPr="0040367F" w:rsidR="00092BE5" w:rsidP="00380A87" w:rsidRDefault="00092BE5" w14:paraId="4AC96963"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092BE5" w:rsidP="00380A87" w:rsidRDefault="00F9590F" w14:paraId="2BDCE00B" w14:textId="79FCD1EE">
            <w:pPr>
              <w:spacing w:after="0" w:line="240" w:lineRule="auto"/>
              <w:rPr>
                <w:sz w:val="24"/>
                <w:szCs w:val="24"/>
                <w:lang w:val="en-GB"/>
              </w:rPr>
            </w:pPr>
            <w:r w:rsidRPr="0040367F">
              <w:rPr>
                <w:rStyle w:val="blue-tooltip"/>
                <w:sz w:val="24"/>
                <w:szCs w:val="24"/>
                <w:lang w:val="en-GB"/>
              </w:rPr>
              <w:t>Minglu Zhu</w:t>
            </w:r>
            <w:r w:rsidRPr="0040367F" w:rsidR="00056253">
              <w:rPr>
                <w:rStyle w:val="blue-tooltip"/>
                <w:sz w:val="24"/>
                <w:szCs w:val="24"/>
                <w:lang w:val="en-GB"/>
              </w:rPr>
              <w:t xml:space="preserve">, </w:t>
            </w:r>
            <w:r w:rsidRPr="0040367F">
              <w:rPr>
                <w:rStyle w:val="blue-tooltip"/>
                <w:sz w:val="24"/>
                <w:szCs w:val="24"/>
                <w:lang w:val="en-GB"/>
              </w:rPr>
              <w:t>Zixuan Zhang</w:t>
            </w:r>
            <w:r w:rsidRPr="0040367F" w:rsidR="00056253">
              <w:rPr>
                <w:rStyle w:val="blue-tooltip"/>
                <w:sz w:val="24"/>
                <w:szCs w:val="24"/>
                <w:lang w:val="en-GB"/>
              </w:rPr>
              <w:t xml:space="preserve">, </w:t>
            </w:r>
            <w:r w:rsidRPr="0040367F">
              <w:rPr>
                <w:rStyle w:val="blue-tooltip"/>
                <w:sz w:val="24"/>
                <w:szCs w:val="24"/>
                <w:lang w:val="en-GB"/>
              </w:rPr>
              <w:t>Qiongfeng Shi</w:t>
            </w:r>
            <w:r w:rsidRPr="0040367F" w:rsidR="00056253">
              <w:rPr>
                <w:rStyle w:val="blue-tooltip"/>
                <w:sz w:val="24"/>
                <w:szCs w:val="24"/>
                <w:lang w:val="en-GB"/>
              </w:rPr>
              <w:t xml:space="preserve">, </w:t>
            </w:r>
            <w:r w:rsidRPr="0040367F">
              <w:rPr>
                <w:rStyle w:val="blue-tooltip"/>
                <w:sz w:val="24"/>
                <w:szCs w:val="24"/>
                <w:lang w:val="en-GB"/>
              </w:rPr>
              <w:t>Tianyiyi He</w:t>
            </w:r>
            <w:r w:rsidRPr="0040367F" w:rsidR="00056253">
              <w:rPr>
                <w:rStyle w:val="blue-tooltip"/>
                <w:sz w:val="24"/>
                <w:szCs w:val="24"/>
                <w:lang w:val="en-GB"/>
              </w:rPr>
              <w:t xml:space="preserve">, </w:t>
            </w:r>
            <w:r w:rsidRPr="0040367F">
              <w:rPr>
                <w:rStyle w:val="blue-tooltip"/>
                <w:sz w:val="24"/>
                <w:szCs w:val="24"/>
                <w:lang w:val="en-GB"/>
              </w:rPr>
              <w:t>Huicong Liu</w:t>
            </w:r>
            <w:r w:rsidRPr="0040367F" w:rsidR="00056253">
              <w:rPr>
                <w:rStyle w:val="blue-tooltip"/>
                <w:sz w:val="24"/>
                <w:szCs w:val="24"/>
                <w:lang w:val="en-GB"/>
              </w:rPr>
              <w:t xml:space="preserve">, </w:t>
            </w:r>
            <w:r w:rsidRPr="0040367F">
              <w:rPr>
                <w:rStyle w:val="blue-tooltip"/>
                <w:sz w:val="24"/>
                <w:szCs w:val="24"/>
                <w:lang w:val="en-GB"/>
              </w:rPr>
              <w:t>Tao Chen</w:t>
            </w:r>
            <w:r w:rsidRPr="0040367F" w:rsidR="00056253">
              <w:rPr>
                <w:rStyle w:val="blue-tooltip"/>
                <w:sz w:val="24"/>
                <w:szCs w:val="24"/>
                <w:lang w:val="en-GB"/>
              </w:rPr>
              <w:t xml:space="preserve">, </w:t>
            </w:r>
            <w:r w:rsidRPr="0040367F">
              <w:rPr>
                <w:rStyle w:val="blue-tooltip"/>
                <w:sz w:val="24"/>
                <w:szCs w:val="24"/>
                <w:lang w:val="en-GB"/>
              </w:rPr>
              <w:t xml:space="preserve">Chengkuo Lee </w:t>
            </w:r>
            <w:r w:rsidRPr="0040367F" w:rsidR="003E5E55">
              <w:rPr>
                <w:rStyle w:val="blue-tooltip"/>
                <w:sz w:val="24"/>
                <w:szCs w:val="24"/>
                <w:lang w:val="en-GB"/>
              </w:rPr>
              <w:t xml:space="preserve"> </w:t>
            </w:r>
            <w:r w:rsidRPr="0040367F" w:rsidR="00092BE5">
              <w:rPr>
                <w:rStyle w:val="blue-tooltip"/>
                <w:lang w:val="en-GB"/>
              </w:rPr>
              <w:br/>
            </w:r>
          </w:p>
        </w:tc>
      </w:tr>
      <w:tr w:rsidRPr="0040367F" w:rsidR="00092BE5" w:rsidTr="00380A87" w14:paraId="030373B0" w14:textId="77777777">
        <w:tc>
          <w:tcPr>
            <w:tcW w:w="2302" w:type="dxa"/>
            <w:shd w:val="clear" w:color="auto" w:fill="E0E0E0"/>
          </w:tcPr>
          <w:p w:rsidRPr="0040367F" w:rsidR="00092BE5" w:rsidP="00380A87" w:rsidRDefault="00092BE5" w14:paraId="3847C437"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00092BE5" w:rsidP="00380A87" w:rsidRDefault="00092BE5" w14:paraId="343F520A" w14:textId="2506846E">
            <w:pPr>
              <w:spacing w:after="0" w:line="240" w:lineRule="auto"/>
              <w:jc w:val="both"/>
              <w:rPr>
                <w:sz w:val="24"/>
                <w:szCs w:val="24"/>
                <w:lang w:val="en-GB" w:eastAsia="pt-BR"/>
              </w:rPr>
            </w:pPr>
            <w:r w:rsidRPr="0040367F">
              <w:rPr>
                <w:sz w:val="24"/>
                <w:szCs w:val="24"/>
                <w:lang w:val="en-GB" w:eastAsia="pt-BR"/>
              </w:rPr>
              <w:t>202</w:t>
            </w:r>
            <w:r w:rsidRPr="0040367F" w:rsidR="003E75EC">
              <w:rPr>
                <w:sz w:val="24"/>
                <w:szCs w:val="24"/>
                <w:lang w:val="en-GB" w:eastAsia="pt-BR"/>
              </w:rPr>
              <w:t>0</w:t>
            </w:r>
          </w:p>
          <w:p w:rsidRPr="0040367F" w:rsidR="00092BE5" w:rsidP="00380A87" w:rsidRDefault="00092BE5" w14:paraId="7C3B1E39" w14:textId="77777777">
            <w:pPr>
              <w:spacing w:after="0" w:line="240" w:lineRule="auto"/>
              <w:jc w:val="both"/>
              <w:rPr>
                <w:sz w:val="24"/>
                <w:szCs w:val="24"/>
                <w:lang w:val="en-GB" w:eastAsia="pt-BR"/>
              </w:rPr>
            </w:pPr>
          </w:p>
        </w:tc>
      </w:tr>
      <w:tr w:rsidRPr="0040367F" w:rsidR="00092BE5" w:rsidTr="00380A87" w14:paraId="0B8726A9" w14:textId="77777777">
        <w:tc>
          <w:tcPr>
            <w:tcW w:w="2302" w:type="dxa"/>
            <w:shd w:val="clear" w:color="auto" w:fill="E0E0E0"/>
          </w:tcPr>
          <w:p w:rsidRPr="0040367F" w:rsidR="00092BE5" w:rsidP="00380A87" w:rsidRDefault="00092BE5" w14:paraId="3679C788"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092BE5" w:rsidP="003B10CF" w:rsidRDefault="003B10CF" w14:paraId="78E886C5" w14:textId="26882B0F">
            <w:pPr>
              <w:spacing w:after="0" w:line="240" w:lineRule="auto"/>
              <w:rPr>
                <w:sz w:val="24"/>
                <w:szCs w:val="24"/>
                <w:lang w:val="en-GB" w:eastAsia="pt-BR"/>
              </w:rPr>
            </w:pPr>
            <w:r w:rsidRPr="0040367F">
              <w:rPr>
                <w:sz w:val="24"/>
                <w:szCs w:val="24"/>
                <w:lang w:val="en-GB" w:eastAsia="pt-BR"/>
              </w:rPr>
              <w:t>Science Advances</w:t>
            </w:r>
            <w:r w:rsidRPr="0040367F" w:rsidR="00092BE5">
              <w:rPr>
                <w:sz w:val="24"/>
                <w:szCs w:val="24"/>
                <w:lang w:val="en-GB" w:eastAsia="pt-BR"/>
              </w:rPr>
              <w:br/>
            </w:r>
          </w:p>
        </w:tc>
      </w:tr>
      <w:tr w:rsidRPr="0040367F" w:rsidR="00092BE5" w:rsidTr="00380A87" w14:paraId="567752F6" w14:textId="77777777">
        <w:tc>
          <w:tcPr>
            <w:tcW w:w="2302" w:type="dxa"/>
            <w:shd w:val="clear" w:color="auto" w:fill="E0E0E0"/>
          </w:tcPr>
          <w:p w:rsidRPr="0040367F" w:rsidR="00092BE5" w:rsidP="00380A87" w:rsidRDefault="00092BE5" w14:paraId="5AE2D4DE"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092BE5" w:rsidP="00380A87" w:rsidRDefault="00490343" w14:paraId="4B0D40AF" w14:textId="24D09209">
            <w:pPr>
              <w:spacing w:after="0" w:line="240" w:lineRule="auto"/>
              <w:jc w:val="both"/>
              <w:rPr>
                <w:sz w:val="24"/>
                <w:szCs w:val="24"/>
                <w:lang w:val="en-GB" w:eastAsia="pt-BR"/>
              </w:rPr>
            </w:pPr>
            <w:r w:rsidRPr="0040367F">
              <w:rPr>
                <w:sz w:val="24"/>
                <w:szCs w:val="24"/>
                <w:lang w:val="en-GB" w:eastAsia="pt-BR"/>
              </w:rPr>
              <w:t xml:space="preserve">Human-machine interfaces (HMIs) experience increasing requirements for intuitive and effective manipulation. Current commercialized solutions of glove-based HMI are limited by </w:t>
            </w:r>
            <w:r w:rsidRPr="0040367F">
              <w:rPr>
                <w:sz w:val="24"/>
                <w:szCs w:val="24"/>
                <w:lang w:val="en-GB" w:eastAsia="pt-BR"/>
              </w:rPr>
              <w:lastRenderedPageBreak/>
              <w:t>either detectable motions or the huge cost on fabrication, energy, and computing power. We propose the haptic-feedback smart glove with triboelectric-based finger bending sensors, palm sliding sensor, and piezoelectric mechanical stimulators. The detection of multidirectional bending and sliding events is demonstrated in virtual space using the self-generated triboelectric signals for various degrees of freedom on human hand. We also perform haptic mechanical stimulation via piezoelectric chips to realize the augmented HMI. The smart glove achieves object recognition using machine learning technique, with an accuracy of 96%. Through the integrated demonstration of multidimensional manipulation, haptic feedback, and AI-based object recognition, our glove reveals its potential as a promising solution for low-cost and advanced human-machine interaction, which can benefit diversified areas, including entertainment, home healthcare, sports training, and medical industry.</w:t>
            </w:r>
          </w:p>
        </w:tc>
      </w:tr>
      <w:tr w:rsidRPr="0040367F" w:rsidR="00092BE5" w:rsidTr="00380A87" w14:paraId="6440CB74" w14:textId="77777777">
        <w:tc>
          <w:tcPr>
            <w:tcW w:w="2302" w:type="dxa"/>
            <w:shd w:val="clear" w:color="auto" w:fill="E0E0E0"/>
          </w:tcPr>
          <w:p w:rsidRPr="0040367F" w:rsidR="00092BE5" w:rsidP="00380A87" w:rsidRDefault="00092BE5" w14:paraId="3AB69BF5" w14:textId="77777777">
            <w:pPr>
              <w:spacing w:after="0" w:line="240" w:lineRule="auto"/>
              <w:rPr>
                <w:sz w:val="24"/>
                <w:szCs w:val="24"/>
                <w:lang w:val="en-GB" w:eastAsia="pt-BR"/>
              </w:rPr>
            </w:pPr>
            <w:r w:rsidRPr="0040367F">
              <w:rPr>
                <w:sz w:val="24"/>
                <w:szCs w:val="24"/>
                <w:lang w:val="en-GB" w:eastAsia="pt-BR"/>
              </w:rPr>
              <w:lastRenderedPageBreak/>
              <w:t>URL</w:t>
            </w:r>
          </w:p>
        </w:tc>
        <w:tc>
          <w:tcPr>
            <w:tcW w:w="6476" w:type="dxa"/>
            <w:shd w:val="clear" w:color="auto" w:fill="auto"/>
          </w:tcPr>
          <w:p w:rsidRPr="0040367F" w:rsidR="00092BE5" w:rsidP="00380A87" w:rsidRDefault="000712AD" w14:paraId="0A89D1C3" w14:textId="4DD5A340">
            <w:pPr>
              <w:spacing w:after="0" w:line="240" w:lineRule="auto"/>
              <w:jc w:val="both"/>
              <w:rPr>
                <w:sz w:val="24"/>
                <w:szCs w:val="24"/>
                <w:lang w:val="en-GB" w:eastAsia="pt-BR"/>
              </w:rPr>
            </w:pPr>
            <w:hyperlink w:history="1" r:id="rId29">
              <w:r w:rsidRPr="0040367F" w:rsidR="00E023BC">
                <w:rPr>
                  <w:rStyle w:val="Lienhypertexte"/>
                  <w:rFonts w:ascii="Times New Roman" w:hAnsi="Times New Roman"/>
                  <w:sz w:val="22"/>
                  <w:szCs w:val="22"/>
                  <w:lang w:val="en-GB"/>
                </w:rPr>
                <w:t>https://www.science.org/doi/10.1126/sciadv.aaz8693</w:t>
              </w:r>
            </w:hyperlink>
            <w:r w:rsidRPr="0040367F" w:rsidR="00E023BC">
              <w:rPr>
                <w:lang w:val="en-GB"/>
              </w:rPr>
              <w:t xml:space="preserve"> </w:t>
            </w:r>
          </w:p>
        </w:tc>
      </w:tr>
    </w:tbl>
    <w:p w:rsidRPr="0040367F" w:rsidR="00092BE5" w:rsidP="49243669" w:rsidRDefault="00092BE5" w14:paraId="0DBFCCE1" w14:textId="77777777">
      <w:pPr>
        <w:rPr>
          <w:lang w:val="en-GB" w:eastAsia="pt-BR"/>
        </w:rPr>
      </w:pPr>
    </w:p>
    <w:p w:rsidRPr="0040367F" w:rsidR="000E4022" w:rsidP="000E4022" w:rsidRDefault="000E4022" w14:paraId="6D6D95F3" w14:textId="0DF72B0A">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13</w:t>
      </w:r>
      <w:r w:rsidRPr="0040367F">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7E27BF" w:rsidTr="00FF24E0" w14:paraId="60B34AD5" w14:textId="77777777">
        <w:trPr>
          <w:trHeight w:val="274"/>
        </w:trPr>
        <w:tc>
          <w:tcPr>
            <w:tcW w:w="2302" w:type="dxa"/>
            <w:tcBorders>
              <w:bottom w:val="single" w:color="000000" w:themeColor="text1" w:sz="4" w:space="0"/>
            </w:tcBorders>
            <w:shd w:val="clear" w:color="auto" w:fill="D9D9D9" w:themeFill="background1" w:themeFillShade="D9"/>
          </w:tcPr>
          <w:p w:rsidRPr="0040367F" w:rsidR="007E27BF" w:rsidP="00FF24E0" w:rsidRDefault="007E27BF" w14:paraId="54A9B30A"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7E27BF" w:rsidP="00FF24E0" w:rsidRDefault="007E27BF" w14:paraId="0D466592"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7E27BF" w:rsidTr="00FF24E0" w14:paraId="2DF2F593" w14:textId="77777777">
        <w:tc>
          <w:tcPr>
            <w:tcW w:w="2302" w:type="dxa"/>
            <w:shd w:val="clear" w:color="auto" w:fill="E0E0E0"/>
          </w:tcPr>
          <w:p w:rsidRPr="0040367F" w:rsidR="007E27BF" w:rsidP="00FF24E0" w:rsidRDefault="007E27BF" w14:paraId="594AC171"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40367F" w:rsidR="007E27BF" w:rsidP="00FF24E0" w:rsidRDefault="00FC0942" w14:paraId="23EBF3C1" w14:textId="6CDB2BF6">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A New Interactive Haptic Device for Getting Physical Contact Feeling of Virtual Objects</w:t>
            </w:r>
          </w:p>
        </w:tc>
      </w:tr>
      <w:tr w:rsidRPr="0040367F" w:rsidR="007E27BF" w:rsidTr="00FF24E0" w14:paraId="36255D1B" w14:textId="77777777">
        <w:tc>
          <w:tcPr>
            <w:tcW w:w="2302" w:type="dxa"/>
            <w:shd w:val="clear" w:color="auto" w:fill="E0E0E0"/>
          </w:tcPr>
          <w:p w:rsidRPr="0040367F" w:rsidR="007E27BF" w:rsidP="00FF24E0" w:rsidRDefault="007E27BF" w14:paraId="5CC3E6A9"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7E27BF" w:rsidP="00FF24E0" w:rsidRDefault="001D28D6" w14:paraId="6274CE90" w14:textId="244783F9">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Keishirou Kataoka; Takuya Yamamoto; Mai Otsuki; Fumihisa Shibata; Asako Kimura</w:t>
            </w:r>
          </w:p>
        </w:tc>
      </w:tr>
      <w:tr w:rsidRPr="0040367F" w:rsidR="007E27BF" w:rsidTr="00FF24E0" w14:paraId="4C8F5BE2" w14:textId="77777777">
        <w:tc>
          <w:tcPr>
            <w:tcW w:w="2302" w:type="dxa"/>
            <w:shd w:val="clear" w:color="auto" w:fill="E0E0E0"/>
          </w:tcPr>
          <w:p w:rsidRPr="0040367F" w:rsidR="007E27BF" w:rsidP="00FF24E0" w:rsidRDefault="007E27BF" w14:paraId="527192C6"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007E27BF" w:rsidP="00FF24E0" w:rsidRDefault="001304FD" w14:paraId="6A189815" w14:textId="7F128D4A">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2019</w:t>
            </w:r>
          </w:p>
        </w:tc>
      </w:tr>
      <w:tr w:rsidRPr="0040367F" w:rsidR="007E27BF" w:rsidTr="00FF24E0" w14:paraId="5317537D" w14:textId="77777777">
        <w:tc>
          <w:tcPr>
            <w:tcW w:w="2302" w:type="dxa"/>
            <w:shd w:val="clear" w:color="auto" w:fill="E0E0E0"/>
          </w:tcPr>
          <w:p w:rsidRPr="0040367F" w:rsidR="007E27BF" w:rsidP="00FF24E0" w:rsidRDefault="007E27BF" w14:paraId="32C4C96A"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7E27BF" w:rsidP="00FF24E0" w:rsidRDefault="0090195E" w14:paraId="426FB8F4" w14:textId="7F259611">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IEEE</w:t>
            </w:r>
          </w:p>
        </w:tc>
      </w:tr>
      <w:tr w:rsidRPr="0040367F" w:rsidR="007E27BF" w:rsidTr="00FF24E0" w14:paraId="1D9DBE08" w14:textId="77777777">
        <w:tc>
          <w:tcPr>
            <w:tcW w:w="2302" w:type="dxa"/>
            <w:shd w:val="clear" w:color="auto" w:fill="E0E0E0"/>
          </w:tcPr>
          <w:p w:rsidRPr="0040367F" w:rsidR="007E27BF" w:rsidP="00FF24E0" w:rsidRDefault="007E27BF" w14:paraId="40EABD00"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7E27BF" w:rsidP="00FF24E0" w:rsidRDefault="00597B69" w14:paraId="086173A2" w14:textId="25B3AB50">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 xml:space="preserve">The emergence of new and inexpensive virtual reality (VR) technology has made it relatively familiar to most users. We can create virtual 3D objects and paint on them in a </w:t>
            </w:r>
            <w:r w:rsidRPr="0040367F" w:rsidR="0090195E">
              <w:rPr>
                <w:color w:val="000000" w:themeColor="text1"/>
                <w:sz w:val="24"/>
                <w:szCs w:val="24"/>
                <w:lang w:val="en-GB" w:eastAsia="pt-BR"/>
              </w:rPr>
              <w:t>VR space</w:t>
            </w:r>
            <w:r w:rsidRPr="0040367F">
              <w:rPr>
                <w:color w:val="000000" w:themeColor="text1"/>
                <w:sz w:val="24"/>
                <w:szCs w:val="24"/>
                <w:lang w:val="en-GB" w:eastAsia="pt-BR"/>
              </w:rPr>
              <w:t xml:space="preserve">. Many of the VR controllers used for such operations provide haptic feedbacks by vibration when the user touches the virtual objects. In the real world, we can perceive not only the touch sensation but also the reaction force when touching and stroking the object's surface. However, it is impossible to provide a reaction force only with the vibration feedback. That is, there is a sensory gap between the VR space and the real world. The gap makes it difficult to work in the VR space in a manner similar to that in the real world. In this study, we focused on providing the reaction force from the virtual object to the </w:t>
            </w:r>
            <w:r w:rsidRPr="0040367F" w:rsidR="0090195E">
              <w:rPr>
                <w:color w:val="000000" w:themeColor="text1"/>
                <w:sz w:val="24"/>
                <w:szCs w:val="24"/>
                <w:lang w:val="en-GB" w:eastAsia="pt-BR"/>
              </w:rPr>
              <w:t>user and</w:t>
            </w:r>
            <w:r w:rsidRPr="0040367F">
              <w:rPr>
                <w:color w:val="000000" w:themeColor="text1"/>
                <w:sz w:val="24"/>
                <w:szCs w:val="24"/>
                <w:lang w:val="en-GB" w:eastAsia="pt-BR"/>
              </w:rPr>
              <w:t xml:space="preserve"> proposed a device that could provide the force feedback to the user's arm without connecting the device to large equipment.</w:t>
            </w:r>
          </w:p>
        </w:tc>
      </w:tr>
      <w:tr w:rsidRPr="0040367F" w:rsidR="007E27BF" w:rsidTr="00FF24E0" w14:paraId="6069D951" w14:textId="77777777">
        <w:tc>
          <w:tcPr>
            <w:tcW w:w="2302" w:type="dxa"/>
            <w:shd w:val="clear" w:color="auto" w:fill="E0E0E0"/>
          </w:tcPr>
          <w:p w:rsidRPr="0040367F" w:rsidR="007E27BF" w:rsidP="00FF24E0" w:rsidRDefault="007E27BF" w14:paraId="47900AE1" w14:textId="77777777">
            <w:pPr>
              <w:spacing w:after="0" w:line="240" w:lineRule="auto"/>
              <w:rPr>
                <w:sz w:val="24"/>
                <w:szCs w:val="24"/>
                <w:lang w:val="en-GB" w:eastAsia="pt-BR"/>
              </w:rPr>
            </w:pPr>
            <w:r w:rsidRPr="0040367F">
              <w:rPr>
                <w:sz w:val="24"/>
                <w:szCs w:val="24"/>
                <w:lang w:val="en-GB" w:eastAsia="pt-BR"/>
              </w:rPr>
              <w:t>URL</w:t>
            </w:r>
          </w:p>
        </w:tc>
        <w:tc>
          <w:tcPr>
            <w:tcW w:w="6476" w:type="dxa"/>
            <w:shd w:val="clear" w:color="auto" w:fill="auto"/>
          </w:tcPr>
          <w:p w:rsidRPr="0040367F" w:rsidR="005D52AC" w:rsidP="00FF24E0" w:rsidRDefault="000712AD" w14:paraId="7BFE28A2" w14:textId="25FF3E9C">
            <w:pPr>
              <w:spacing w:after="0" w:line="240" w:lineRule="auto"/>
              <w:jc w:val="both"/>
              <w:rPr>
                <w:color w:val="000000" w:themeColor="text1"/>
                <w:sz w:val="24"/>
                <w:szCs w:val="24"/>
                <w:lang w:val="en-GB" w:eastAsia="pt-BR"/>
              </w:rPr>
            </w:pPr>
            <w:hyperlink w:history="1" r:id="rId30">
              <w:r w:rsidRPr="0040367F" w:rsidR="005D52AC">
                <w:rPr>
                  <w:rStyle w:val="Lienhypertexte"/>
                  <w:rFonts w:ascii="Times New Roman" w:hAnsi="Times New Roman"/>
                  <w:sz w:val="24"/>
                  <w:szCs w:val="24"/>
                  <w:lang w:val="en-GB" w:eastAsia="pt-BR"/>
                </w:rPr>
                <w:t>https://ieeexplore.ieee.org/document/8797762</w:t>
              </w:r>
            </w:hyperlink>
          </w:p>
        </w:tc>
      </w:tr>
    </w:tbl>
    <w:p w:rsidRPr="0040367F" w:rsidR="009C3DC4" w:rsidP="49243669" w:rsidRDefault="009C3DC4" w14:paraId="201CB519" w14:textId="77777777">
      <w:pPr>
        <w:rPr>
          <w:lang w:val="en-GB" w:eastAsia="pt-BR"/>
        </w:rPr>
      </w:pPr>
    </w:p>
    <w:p w:rsidRPr="0040367F" w:rsidR="00703D67" w:rsidP="00703D67" w:rsidRDefault="00703D67" w14:paraId="30D11D59" w14:textId="12CD9750">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14</w:t>
      </w:r>
      <w:r w:rsidRPr="0040367F">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F90FDC" w:rsidTr="005A793B" w14:paraId="54A981E0" w14:textId="77777777">
        <w:trPr>
          <w:trHeight w:val="274"/>
        </w:trPr>
        <w:tc>
          <w:tcPr>
            <w:tcW w:w="2302" w:type="dxa"/>
            <w:tcBorders>
              <w:bottom w:val="single" w:color="000000" w:themeColor="text1" w:sz="4" w:space="0"/>
            </w:tcBorders>
            <w:shd w:val="clear" w:color="auto" w:fill="D9D9D9" w:themeFill="background1" w:themeFillShade="D9"/>
          </w:tcPr>
          <w:p w:rsidRPr="0040367F" w:rsidR="00F90FDC" w:rsidP="005A793B" w:rsidRDefault="00F90FDC" w14:paraId="1C115E9C"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F90FDC" w:rsidP="005A793B" w:rsidRDefault="00F90FDC" w14:paraId="6167580B"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F90FDC" w:rsidTr="005A793B" w14:paraId="6A6FBDF3" w14:textId="77777777">
        <w:tc>
          <w:tcPr>
            <w:tcW w:w="2302" w:type="dxa"/>
            <w:shd w:val="clear" w:color="auto" w:fill="E0E0E0"/>
          </w:tcPr>
          <w:p w:rsidRPr="0040367F" w:rsidR="00F90FDC" w:rsidP="005A793B" w:rsidRDefault="00F90FDC" w14:paraId="05E84D17" w14:textId="77777777">
            <w:pPr>
              <w:spacing w:after="0" w:line="240" w:lineRule="auto"/>
              <w:rPr>
                <w:sz w:val="24"/>
                <w:szCs w:val="24"/>
                <w:lang w:val="en-GB" w:eastAsia="pt-BR"/>
              </w:rPr>
            </w:pPr>
            <w:r w:rsidRPr="0040367F">
              <w:rPr>
                <w:sz w:val="24"/>
                <w:szCs w:val="24"/>
                <w:lang w:val="en-GB" w:eastAsia="pt-BR"/>
              </w:rPr>
              <w:lastRenderedPageBreak/>
              <w:t>Title</w:t>
            </w:r>
          </w:p>
        </w:tc>
        <w:tc>
          <w:tcPr>
            <w:tcW w:w="6476" w:type="dxa"/>
            <w:shd w:val="clear" w:color="auto" w:fill="auto"/>
          </w:tcPr>
          <w:p w:rsidRPr="00D51D69" w:rsidR="00F90FDC" w:rsidP="005A793B" w:rsidRDefault="00D51D69" w14:paraId="3BE20F3F" w14:textId="49DB1405">
            <w:pPr>
              <w:spacing w:after="0" w:line="240" w:lineRule="auto"/>
              <w:jc w:val="both"/>
              <w:rPr>
                <w:color w:val="000000" w:themeColor="text1"/>
                <w:sz w:val="24"/>
                <w:szCs w:val="24"/>
                <w:lang w:val="en-GB" w:eastAsia="pt-BR"/>
              </w:rPr>
            </w:pPr>
            <w:r w:rsidRPr="00D51D69">
              <w:rPr>
                <w:color w:val="000000" w:themeColor="text1"/>
                <w:sz w:val="24"/>
                <w:szCs w:val="24"/>
                <w:lang w:val="en-GB" w:eastAsia="pt-BR"/>
              </w:rPr>
              <w:t>Social Touch Technology: A Survey of Haptic Technology for Social Touch</w:t>
            </w:r>
          </w:p>
        </w:tc>
      </w:tr>
      <w:tr w:rsidRPr="0040367F" w:rsidR="00F90FDC" w:rsidTr="005A793B" w14:paraId="58C830D7" w14:textId="77777777">
        <w:tc>
          <w:tcPr>
            <w:tcW w:w="2302" w:type="dxa"/>
            <w:shd w:val="clear" w:color="auto" w:fill="E0E0E0"/>
          </w:tcPr>
          <w:p w:rsidRPr="0040367F" w:rsidR="00F90FDC" w:rsidP="005A793B" w:rsidRDefault="00F90FDC" w14:paraId="5BD6F9DA"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F90FDC" w:rsidP="005A793B" w:rsidRDefault="00333B11" w14:paraId="613C1395" w14:textId="54978005">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Gijs Huisman</w:t>
            </w:r>
          </w:p>
        </w:tc>
      </w:tr>
      <w:tr w:rsidRPr="0040367F" w:rsidR="00F90FDC" w:rsidTr="005A793B" w14:paraId="15C3EFE0" w14:textId="77777777">
        <w:tc>
          <w:tcPr>
            <w:tcW w:w="2302" w:type="dxa"/>
            <w:shd w:val="clear" w:color="auto" w:fill="E0E0E0"/>
          </w:tcPr>
          <w:p w:rsidRPr="0040367F" w:rsidR="00F90FDC" w:rsidP="005A793B" w:rsidRDefault="00F90FDC" w14:paraId="13068FA9"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00F90FDC" w:rsidP="005A793B" w:rsidRDefault="00F90FDC" w14:paraId="7DC1FAEA" w14:textId="16E7E5C6">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201</w:t>
            </w:r>
            <w:r w:rsidRPr="0040367F" w:rsidR="00026211">
              <w:rPr>
                <w:color w:val="000000" w:themeColor="text1"/>
                <w:sz w:val="24"/>
                <w:szCs w:val="24"/>
                <w:lang w:val="en-GB" w:eastAsia="pt-BR"/>
              </w:rPr>
              <w:t>7</w:t>
            </w:r>
          </w:p>
        </w:tc>
      </w:tr>
      <w:tr w:rsidRPr="0040367F" w:rsidR="00F90FDC" w:rsidTr="005A793B" w14:paraId="4765CDEC" w14:textId="77777777">
        <w:tc>
          <w:tcPr>
            <w:tcW w:w="2302" w:type="dxa"/>
            <w:shd w:val="clear" w:color="auto" w:fill="E0E0E0"/>
          </w:tcPr>
          <w:p w:rsidRPr="0040367F" w:rsidR="00F90FDC" w:rsidP="005A793B" w:rsidRDefault="00F90FDC" w14:paraId="18D62A70"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F90FDC" w:rsidP="005A793B" w:rsidRDefault="00F90FDC" w14:paraId="6B26B7CB" w14:textId="77777777">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IEEE</w:t>
            </w:r>
          </w:p>
        </w:tc>
      </w:tr>
      <w:tr w:rsidRPr="0040367F" w:rsidR="00F90FDC" w:rsidTr="005A793B" w14:paraId="36975C84" w14:textId="77777777">
        <w:tc>
          <w:tcPr>
            <w:tcW w:w="2302" w:type="dxa"/>
            <w:shd w:val="clear" w:color="auto" w:fill="E0E0E0"/>
          </w:tcPr>
          <w:p w:rsidRPr="0040367F" w:rsidR="00F90FDC" w:rsidP="005A793B" w:rsidRDefault="00F90FDC" w14:paraId="2799B539"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F90FDC" w:rsidP="005A793B" w:rsidRDefault="00A47E5C" w14:paraId="4ECA010E" w14:textId="696B35D3">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 xml:space="preserve">This survey provides an overview of work on haptic technology for social touch. Social touch has been studied extensively in psychology and neuroscience. With the development of new technologies, it is now possible to engage in social touch at a distance or engage in social touch with artificial social agents. Social touch research has inspired research into technology mediated social touch, and this line of research has found effects similar to actual social touch. The importance of haptic stimulus qualities, multimodal cues, and contextual factors in technology mediated social touch is discussed. This survey is concluded by reflecting on the current state of research into social touch </w:t>
            </w:r>
            <w:r w:rsidRPr="0040367F" w:rsidR="00EC5BCD">
              <w:rPr>
                <w:color w:val="000000" w:themeColor="text1"/>
                <w:sz w:val="24"/>
                <w:szCs w:val="24"/>
                <w:lang w:val="en-GB" w:eastAsia="pt-BR"/>
              </w:rPr>
              <w:t>technology and</w:t>
            </w:r>
            <w:r w:rsidRPr="0040367F">
              <w:rPr>
                <w:color w:val="000000" w:themeColor="text1"/>
                <w:sz w:val="24"/>
                <w:szCs w:val="24"/>
                <w:lang w:val="en-GB" w:eastAsia="pt-BR"/>
              </w:rPr>
              <w:t xml:space="preserve"> providing suggestions for future research and applications.</w:t>
            </w:r>
          </w:p>
        </w:tc>
      </w:tr>
      <w:tr w:rsidRPr="0040367F" w:rsidR="00F90FDC" w:rsidTr="005A793B" w14:paraId="18B2402E" w14:textId="77777777">
        <w:tc>
          <w:tcPr>
            <w:tcW w:w="2302" w:type="dxa"/>
            <w:shd w:val="clear" w:color="auto" w:fill="E0E0E0"/>
          </w:tcPr>
          <w:p w:rsidRPr="0040367F" w:rsidR="00F90FDC" w:rsidP="005A793B" w:rsidRDefault="00F90FDC" w14:paraId="67C4F30A" w14:textId="77777777">
            <w:pPr>
              <w:spacing w:after="0" w:line="240" w:lineRule="auto"/>
              <w:rPr>
                <w:sz w:val="24"/>
                <w:szCs w:val="24"/>
                <w:lang w:val="en-GB" w:eastAsia="pt-BR"/>
              </w:rPr>
            </w:pPr>
            <w:r w:rsidRPr="0040367F">
              <w:rPr>
                <w:sz w:val="24"/>
                <w:szCs w:val="24"/>
                <w:lang w:val="en-GB" w:eastAsia="pt-BR"/>
              </w:rPr>
              <w:t>URL</w:t>
            </w:r>
          </w:p>
        </w:tc>
        <w:tc>
          <w:tcPr>
            <w:tcW w:w="6476" w:type="dxa"/>
            <w:shd w:val="clear" w:color="auto" w:fill="auto"/>
          </w:tcPr>
          <w:p w:rsidRPr="0040367F" w:rsidR="00F90FDC" w:rsidP="005A793B" w:rsidRDefault="000712AD" w14:paraId="43FE954B" w14:textId="3AC6D660">
            <w:pPr>
              <w:spacing w:after="0" w:line="240" w:lineRule="auto"/>
              <w:jc w:val="both"/>
              <w:rPr>
                <w:color w:val="000000" w:themeColor="text1"/>
                <w:sz w:val="24"/>
                <w:szCs w:val="24"/>
                <w:lang w:val="en-GB" w:eastAsia="pt-BR"/>
              </w:rPr>
            </w:pPr>
            <w:hyperlink w:history="1" r:id="rId31">
              <w:r w:rsidRPr="0040367F" w:rsidR="00452CDA">
                <w:rPr>
                  <w:rStyle w:val="Lienhypertexte"/>
                  <w:rFonts w:ascii="Times New Roman" w:hAnsi="Times New Roman"/>
                  <w:sz w:val="24"/>
                  <w:szCs w:val="24"/>
                  <w:lang w:val="en-GB" w:eastAsia="pt-BR"/>
                </w:rPr>
                <w:t>https://ieeexplore.ieee.org/abstract/document/7811300</w:t>
              </w:r>
            </w:hyperlink>
            <w:r w:rsidRPr="0040367F" w:rsidR="00452CDA">
              <w:rPr>
                <w:color w:val="000000" w:themeColor="text1"/>
                <w:sz w:val="24"/>
                <w:szCs w:val="24"/>
                <w:lang w:val="en-GB" w:eastAsia="pt-BR"/>
              </w:rPr>
              <w:t xml:space="preserve"> </w:t>
            </w:r>
          </w:p>
        </w:tc>
      </w:tr>
      <w:tr w:rsidRPr="0040367F" w:rsidR="002D46C3" w:rsidTr="005A793B" w14:paraId="60331454" w14:textId="77777777">
        <w:tc>
          <w:tcPr>
            <w:tcW w:w="2302" w:type="dxa"/>
            <w:shd w:val="clear" w:color="auto" w:fill="E0E0E0"/>
          </w:tcPr>
          <w:p w:rsidRPr="0040367F" w:rsidR="002D46C3" w:rsidP="005A793B" w:rsidRDefault="002D46C3" w14:paraId="56A994AC" w14:textId="051EC664">
            <w:pPr>
              <w:spacing w:after="0" w:line="240" w:lineRule="auto"/>
              <w:rPr>
                <w:sz w:val="24"/>
                <w:szCs w:val="24"/>
                <w:lang w:val="en-GB" w:eastAsia="pt-BR"/>
              </w:rPr>
            </w:pPr>
            <w:r>
              <w:rPr>
                <w:sz w:val="24"/>
                <w:szCs w:val="24"/>
                <w:lang w:val="en-GB" w:eastAsia="pt-BR"/>
              </w:rPr>
              <w:t>Question</w:t>
            </w:r>
          </w:p>
        </w:tc>
        <w:tc>
          <w:tcPr>
            <w:tcW w:w="6476" w:type="dxa"/>
            <w:shd w:val="clear" w:color="auto" w:fill="auto"/>
          </w:tcPr>
          <w:p w:rsidR="002D46C3" w:rsidP="005A793B" w:rsidRDefault="002D46C3" w14:paraId="42B977BB" w14:textId="39A8706D">
            <w:pPr>
              <w:spacing w:after="0" w:line="240" w:lineRule="auto"/>
              <w:jc w:val="both"/>
            </w:pPr>
            <w:r>
              <w:t xml:space="preserve">Why the </w:t>
            </w:r>
            <w:r w:rsidR="00582D35">
              <w:t xml:space="preserve">sensation of feeling </w:t>
            </w:r>
            <w:r w:rsidR="003244A0">
              <w:t>a</w:t>
            </w:r>
            <w:r w:rsidR="00582D35">
              <w:t xml:space="preserve"> human </w:t>
            </w:r>
            <w:r w:rsidR="00255E90">
              <w:t xml:space="preserve">virtually </w:t>
            </w:r>
            <w:r w:rsidR="002A006C">
              <w:t>can be interesting in the metaverse?</w:t>
            </w:r>
          </w:p>
        </w:tc>
      </w:tr>
    </w:tbl>
    <w:p w:rsidRPr="0040367F" w:rsidR="00F90FDC" w:rsidP="49243669" w:rsidRDefault="00F90FDC" w14:paraId="636E5DCD" w14:textId="77777777">
      <w:pPr>
        <w:rPr>
          <w:lang w:val="en-GB" w:eastAsia="pt-BR"/>
        </w:rPr>
      </w:pPr>
    </w:p>
    <w:p w:rsidRPr="0040367F" w:rsidR="00703D67" w:rsidP="00703D67" w:rsidRDefault="00703D67" w14:paraId="62D6D15A" w14:textId="5B639D5F">
      <w:pPr>
        <w:jc w:val="both"/>
        <w:rPr>
          <w:color w:val="000000" w:themeColor="text1"/>
          <w:sz w:val="24"/>
          <w:szCs w:val="24"/>
          <w:u w:val="single"/>
          <w:lang w:val="en-GB" w:eastAsia="pt-BR"/>
        </w:rPr>
      </w:pPr>
      <w:r w:rsidRPr="0040367F">
        <w:rPr>
          <w:b/>
          <w:color w:val="000000" w:themeColor="text1"/>
          <w:sz w:val="24"/>
          <w:szCs w:val="24"/>
          <w:u w:val="single"/>
          <w:lang w:val="en-GB" w:eastAsia="pt-BR"/>
        </w:rPr>
        <w:t>Article 15</w:t>
      </w:r>
      <w:r w:rsidRPr="0040367F">
        <w:rPr>
          <w:color w:val="000000" w:themeColor="text1"/>
          <w:sz w:val="24"/>
          <w:szCs w:val="24"/>
          <w:u w:val="single"/>
          <w:lang w:val="en-GB" w:eastAsia="pt-BR"/>
        </w:rPr>
        <w:t>:</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2302"/>
        <w:gridCol w:w="6476"/>
      </w:tblGrid>
      <w:tr w:rsidRPr="0040367F" w:rsidR="00703D67" w:rsidTr="00703D67" w14:paraId="30759137" w14:textId="77777777">
        <w:trPr>
          <w:trHeight w:val="274"/>
        </w:trPr>
        <w:tc>
          <w:tcPr>
            <w:tcW w:w="2302" w:type="dxa"/>
            <w:tcBorders>
              <w:bottom w:val="single" w:color="000000" w:themeColor="text1" w:sz="4" w:space="0"/>
            </w:tcBorders>
            <w:shd w:val="clear" w:color="auto" w:fill="D9D9D9" w:themeFill="background1" w:themeFillShade="D9"/>
          </w:tcPr>
          <w:p w:rsidRPr="0040367F" w:rsidR="00703D67" w:rsidP="00703D67" w:rsidRDefault="00703D67" w14:paraId="55F200BB" w14:textId="77777777">
            <w:pPr>
              <w:spacing w:after="0" w:line="240" w:lineRule="auto"/>
              <w:jc w:val="center"/>
              <w:rPr>
                <w:b/>
                <w:sz w:val="24"/>
                <w:szCs w:val="24"/>
                <w:lang w:val="en-GB" w:eastAsia="pt-BR"/>
              </w:rPr>
            </w:pPr>
            <w:r w:rsidRPr="0040367F">
              <w:rPr>
                <w:b/>
                <w:sz w:val="24"/>
                <w:szCs w:val="24"/>
                <w:lang w:val="en-GB" w:eastAsia="pt-BR"/>
              </w:rPr>
              <w:t>Field</w:t>
            </w:r>
          </w:p>
        </w:tc>
        <w:tc>
          <w:tcPr>
            <w:tcW w:w="6476" w:type="dxa"/>
            <w:shd w:val="clear" w:color="auto" w:fill="D9D9D9" w:themeFill="background1" w:themeFillShade="D9"/>
          </w:tcPr>
          <w:p w:rsidRPr="0040367F" w:rsidR="00703D67" w:rsidP="00703D67" w:rsidRDefault="00703D67" w14:paraId="4012E8B0" w14:textId="77777777">
            <w:pPr>
              <w:spacing w:after="0" w:line="240" w:lineRule="auto"/>
              <w:jc w:val="center"/>
              <w:rPr>
                <w:b/>
                <w:sz w:val="24"/>
                <w:szCs w:val="24"/>
                <w:lang w:val="en-GB" w:eastAsia="pt-BR"/>
              </w:rPr>
            </w:pPr>
            <w:r w:rsidRPr="0040367F">
              <w:rPr>
                <w:b/>
                <w:sz w:val="24"/>
                <w:szCs w:val="24"/>
                <w:lang w:val="en-GB" w:eastAsia="pt-BR"/>
              </w:rPr>
              <w:t>Description</w:t>
            </w:r>
          </w:p>
        </w:tc>
      </w:tr>
      <w:tr w:rsidRPr="0040367F" w:rsidR="00703D67" w:rsidTr="00703D67" w14:paraId="0849C643" w14:textId="77777777">
        <w:tc>
          <w:tcPr>
            <w:tcW w:w="2302" w:type="dxa"/>
            <w:shd w:val="clear" w:color="auto" w:fill="E0E0E0"/>
          </w:tcPr>
          <w:p w:rsidRPr="0040367F" w:rsidR="00703D67" w:rsidP="00703D67" w:rsidRDefault="00703D67" w14:paraId="2950A653" w14:textId="77777777">
            <w:pPr>
              <w:spacing w:after="0" w:line="240" w:lineRule="auto"/>
              <w:rPr>
                <w:sz w:val="24"/>
                <w:szCs w:val="24"/>
                <w:lang w:val="en-GB" w:eastAsia="pt-BR"/>
              </w:rPr>
            </w:pPr>
            <w:r w:rsidRPr="0040367F">
              <w:rPr>
                <w:sz w:val="24"/>
                <w:szCs w:val="24"/>
                <w:lang w:val="en-GB" w:eastAsia="pt-BR"/>
              </w:rPr>
              <w:t>Title</w:t>
            </w:r>
          </w:p>
        </w:tc>
        <w:tc>
          <w:tcPr>
            <w:tcW w:w="6476" w:type="dxa"/>
            <w:shd w:val="clear" w:color="auto" w:fill="auto"/>
          </w:tcPr>
          <w:p w:rsidRPr="00D51D69" w:rsidR="00703D67" w:rsidP="00703D67" w:rsidRDefault="008A0E3D" w14:paraId="16099299" w14:textId="6E555651">
            <w:pPr>
              <w:spacing w:after="0" w:line="240" w:lineRule="auto"/>
              <w:jc w:val="both"/>
              <w:rPr>
                <w:color w:val="000000" w:themeColor="text1"/>
                <w:sz w:val="24"/>
                <w:szCs w:val="24"/>
                <w:lang w:val="en-GB" w:eastAsia="pt-BR"/>
              </w:rPr>
            </w:pPr>
            <w:r w:rsidRPr="008A0E3D">
              <w:rPr>
                <w:color w:val="000000" w:themeColor="text1"/>
                <w:sz w:val="24"/>
                <w:szCs w:val="24"/>
                <w:lang w:val="en-GB" w:eastAsia="pt-BR"/>
              </w:rPr>
              <w:t>Generic Control Interface for Networked Haptic Virtual Environments</w:t>
            </w:r>
          </w:p>
        </w:tc>
      </w:tr>
      <w:tr w:rsidRPr="0040367F" w:rsidR="00703D67" w:rsidTr="00703D67" w14:paraId="6BD4047F" w14:textId="77777777">
        <w:tc>
          <w:tcPr>
            <w:tcW w:w="2302" w:type="dxa"/>
            <w:shd w:val="clear" w:color="auto" w:fill="E0E0E0"/>
          </w:tcPr>
          <w:p w:rsidRPr="0040367F" w:rsidR="00703D67" w:rsidP="00703D67" w:rsidRDefault="00703D67" w14:paraId="1147A12E" w14:textId="77777777">
            <w:pPr>
              <w:spacing w:after="0" w:line="240" w:lineRule="auto"/>
              <w:rPr>
                <w:sz w:val="24"/>
                <w:szCs w:val="24"/>
                <w:lang w:val="en-GB" w:eastAsia="pt-BR"/>
              </w:rPr>
            </w:pPr>
            <w:r w:rsidRPr="0040367F">
              <w:rPr>
                <w:sz w:val="24"/>
                <w:szCs w:val="24"/>
                <w:lang w:val="en-GB" w:eastAsia="pt-BR"/>
              </w:rPr>
              <w:t>Authors</w:t>
            </w:r>
          </w:p>
        </w:tc>
        <w:tc>
          <w:tcPr>
            <w:tcW w:w="6476" w:type="dxa"/>
            <w:shd w:val="clear" w:color="auto" w:fill="auto"/>
          </w:tcPr>
          <w:p w:rsidRPr="0040367F" w:rsidR="00703D67" w:rsidP="00703D67" w:rsidRDefault="00823D3F" w14:paraId="03FF14F7" w14:textId="32CE6101">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Priscilla Ramsamy, Adrian Haffegee, Vassil Alexandrov</w:t>
            </w:r>
          </w:p>
        </w:tc>
      </w:tr>
      <w:tr w:rsidRPr="0040367F" w:rsidR="00703D67" w:rsidTr="00703D67" w14:paraId="2F3E2485" w14:textId="77777777">
        <w:tc>
          <w:tcPr>
            <w:tcW w:w="2302" w:type="dxa"/>
            <w:shd w:val="clear" w:color="auto" w:fill="E0E0E0"/>
          </w:tcPr>
          <w:p w:rsidRPr="0040367F" w:rsidR="00703D67" w:rsidP="00703D67" w:rsidRDefault="00703D67" w14:paraId="3FBD61E4" w14:textId="77777777">
            <w:pPr>
              <w:spacing w:after="0" w:line="240" w:lineRule="auto"/>
              <w:rPr>
                <w:sz w:val="24"/>
                <w:szCs w:val="24"/>
                <w:lang w:val="en-GB" w:eastAsia="pt-BR"/>
              </w:rPr>
            </w:pPr>
            <w:r w:rsidRPr="0040367F">
              <w:rPr>
                <w:sz w:val="24"/>
                <w:szCs w:val="24"/>
                <w:lang w:val="en-GB" w:eastAsia="pt-BR"/>
              </w:rPr>
              <w:t>Year of Publication</w:t>
            </w:r>
          </w:p>
        </w:tc>
        <w:tc>
          <w:tcPr>
            <w:tcW w:w="6476" w:type="dxa"/>
            <w:shd w:val="clear" w:color="auto" w:fill="auto"/>
          </w:tcPr>
          <w:p w:rsidRPr="0040367F" w:rsidR="00703D67" w:rsidP="00703D67" w:rsidRDefault="00703D67" w14:paraId="5F613514" w14:textId="77777777">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2017</w:t>
            </w:r>
          </w:p>
        </w:tc>
      </w:tr>
      <w:tr w:rsidRPr="0040367F" w:rsidR="00703D67" w:rsidTr="00703D67" w14:paraId="59796250" w14:textId="77777777">
        <w:tc>
          <w:tcPr>
            <w:tcW w:w="2302" w:type="dxa"/>
            <w:shd w:val="clear" w:color="auto" w:fill="E0E0E0"/>
          </w:tcPr>
          <w:p w:rsidRPr="0040367F" w:rsidR="00703D67" w:rsidP="00703D67" w:rsidRDefault="00703D67" w14:paraId="7E0BDD80" w14:textId="77777777">
            <w:pPr>
              <w:spacing w:after="0" w:line="240" w:lineRule="auto"/>
              <w:rPr>
                <w:sz w:val="24"/>
                <w:szCs w:val="24"/>
                <w:lang w:val="en-GB" w:eastAsia="pt-BR"/>
              </w:rPr>
            </w:pPr>
            <w:r w:rsidRPr="0040367F">
              <w:rPr>
                <w:sz w:val="24"/>
                <w:szCs w:val="24"/>
                <w:lang w:val="en-GB" w:eastAsia="pt-BR"/>
              </w:rPr>
              <w:t>Source of Publication</w:t>
            </w:r>
          </w:p>
        </w:tc>
        <w:tc>
          <w:tcPr>
            <w:tcW w:w="6476" w:type="dxa"/>
            <w:shd w:val="clear" w:color="auto" w:fill="auto"/>
          </w:tcPr>
          <w:p w:rsidRPr="0040367F" w:rsidR="00703D67" w:rsidP="00703D67" w:rsidRDefault="00E2777C" w14:paraId="283D79E1" w14:textId="32901B07">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SpringerLink</w:t>
            </w:r>
          </w:p>
        </w:tc>
      </w:tr>
      <w:tr w:rsidRPr="0040367F" w:rsidR="00703D67" w:rsidTr="00703D67" w14:paraId="2664DA5B" w14:textId="77777777">
        <w:tc>
          <w:tcPr>
            <w:tcW w:w="2302" w:type="dxa"/>
            <w:shd w:val="clear" w:color="auto" w:fill="E0E0E0"/>
          </w:tcPr>
          <w:p w:rsidRPr="0040367F" w:rsidR="00703D67" w:rsidP="00703D67" w:rsidRDefault="00703D67" w14:paraId="20BD6C09" w14:textId="77777777">
            <w:pPr>
              <w:spacing w:after="0" w:line="240" w:lineRule="auto"/>
              <w:rPr>
                <w:sz w:val="24"/>
                <w:szCs w:val="24"/>
                <w:lang w:val="en-GB" w:eastAsia="pt-BR"/>
              </w:rPr>
            </w:pPr>
            <w:r w:rsidRPr="0040367F">
              <w:rPr>
                <w:sz w:val="24"/>
                <w:szCs w:val="24"/>
                <w:lang w:val="en-GB" w:eastAsia="pt-BR"/>
              </w:rPr>
              <w:t>Abstract</w:t>
            </w:r>
          </w:p>
        </w:tc>
        <w:tc>
          <w:tcPr>
            <w:tcW w:w="6476" w:type="dxa"/>
            <w:shd w:val="clear" w:color="auto" w:fill="auto"/>
          </w:tcPr>
          <w:p w:rsidRPr="0040367F" w:rsidR="00703D67" w:rsidP="00703D67" w:rsidRDefault="00594FDA" w14:paraId="1DE64800" w14:textId="1E01A74F">
            <w:pPr>
              <w:spacing w:after="0" w:line="240" w:lineRule="auto"/>
              <w:jc w:val="both"/>
              <w:rPr>
                <w:color w:val="000000" w:themeColor="text1"/>
                <w:sz w:val="24"/>
                <w:szCs w:val="24"/>
                <w:lang w:val="en-GB" w:eastAsia="pt-BR"/>
              </w:rPr>
            </w:pPr>
            <w:r w:rsidRPr="0040367F">
              <w:rPr>
                <w:color w:val="000000" w:themeColor="text1"/>
                <w:sz w:val="24"/>
                <w:szCs w:val="24"/>
                <w:lang w:val="en-GB" w:eastAsia="pt-BR"/>
              </w:rPr>
              <w:t xml:space="preserve">As Virtual Reality pushes the boundaries of the human computer interface new ways of interaction are emerging. One such technology is the integration of haptic interfaces (force-feedback devices) into virtual environments. This modality offers an improved sense of immersion to that achieved when relying only on audio and visual modalities. The paper introduces some of the technical obstacles such as latency and network traffic that need to be overcome for maintaining a high degree of immersion during haptic tasks. The paper describes the advantages of integrating haptic feedback into </w:t>
            </w:r>
            <w:r w:rsidRPr="0040367F" w:rsidR="00EC5BCD">
              <w:rPr>
                <w:color w:val="000000" w:themeColor="text1"/>
                <w:sz w:val="24"/>
                <w:szCs w:val="24"/>
                <w:lang w:val="en-GB" w:eastAsia="pt-BR"/>
              </w:rPr>
              <w:t>systems and</w:t>
            </w:r>
            <w:r w:rsidRPr="0040367F">
              <w:rPr>
                <w:color w:val="000000" w:themeColor="text1"/>
                <w:sz w:val="24"/>
                <w:szCs w:val="24"/>
                <w:lang w:val="en-GB" w:eastAsia="pt-BR"/>
              </w:rPr>
              <w:t xml:space="preserve"> presents some of the technical issues inherent in a networked haptic virtual environment. A generic control interface has been developed to seamlessly mesh with existing networked VR development libraries.</w:t>
            </w:r>
          </w:p>
        </w:tc>
      </w:tr>
      <w:tr w:rsidRPr="0040367F" w:rsidR="00703D67" w:rsidTr="00703D67" w14:paraId="4DB221F1" w14:textId="77777777">
        <w:tc>
          <w:tcPr>
            <w:tcW w:w="2302" w:type="dxa"/>
            <w:shd w:val="clear" w:color="auto" w:fill="E0E0E0"/>
          </w:tcPr>
          <w:p w:rsidRPr="0040367F" w:rsidR="00703D67" w:rsidP="00703D67" w:rsidRDefault="00703D67" w14:paraId="06198AF0" w14:textId="77777777">
            <w:pPr>
              <w:spacing w:after="0" w:line="240" w:lineRule="auto"/>
              <w:rPr>
                <w:sz w:val="24"/>
                <w:szCs w:val="24"/>
                <w:lang w:val="en-GB" w:eastAsia="pt-BR"/>
              </w:rPr>
            </w:pPr>
            <w:r w:rsidRPr="0040367F">
              <w:rPr>
                <w:sz w:val="24"/>
                <w:szCs w:val="24"/>
                <w:lang w:val="en-GB" w:eastAsia="pt-BR"/>
              </w:rPr>
              <w:t>URL</w:t>
            </w:r>
          </w:p>
        </w:tc>
        <w:tc>
          <w:tcPr>
            <w:tcW w:w="6476" w:type="dxa"/>
            <w:shd w:val="clear" w:color="auto" w:fill="auto"/>
          </w:tcPr>
          <w:p w:rsidRPr="0040367F" w:rsidR="00703D67" w:rsidP="00703D67" w:rsidRDefault="000712AD" w14:paraId="1CF3BD4E" w14:textId="5982FC22">
            <w:pPr>
              <w:spacing w:after="0" w:line="240" w:lineRule="auto"/>
              <w:jc w:val="both"/>
              <w:rPr>
                <w:color w:val="000000" w:themeColor="text1"/>
                <w:sz w:val="24"/>
                <w:szCs w:val="24"/>
                <w:lang w:val="en-GB" w:eastAsia="pt-BR"/>
              </w:rPr>
            </w:pPr>
            <w:hyperlink w:history="1" r:id="rId32">
              <w:r w:rsidRPr="0040367F" w:rsidR="003731A3">
                <w:rPr>
                  <w:rStyle w:val="Lienhypertexte"/>
                  <w:rFonts w:ascii="Times New Roman" w:hAnsi="Times New Roman"/>
                  <w:sz w:val="24"/>
                  <w:szCs w:val="24"/>
                  <w:lang w:val="en-GB" w:eastAsia="pt-BR"/>
                </w:rPr>
                <w:t>https://link.springer.com/chapter/10.1007/978-3-540-72586-2_109</w:t>
              </w:r>
            </w:hyperlink>
            <w:r w:rsidRPr="0040367F" w:rsidR="003731A3">
              <w:rPr>
                <w:color w:val="000000" w:themeColor="text1"/>
                <w:sz w:val="24"/>
                <w:szCs w:val="24"/>
                <w:lang w:val="en-GB" w:eastAsia="pt-BR"/>
              </w:rPr>
              <w:t xml:space="preserve"> </w:t>
            </w:r>
          </w:p>
        </w:tc>
      </w:tr>
    </w:tbl>
    <w:p w:rsidRPr="0040367F" w:rsidR="00703D67" w:rsidP="49243669" w:rsidRDefault="00703D67" w14:paraId="1B9FA10C" w14:textId="77777777">
      <w:pPr>
        <w:rPr>
          <w:lang w:val="en-GB" w:eastAsia="pt-BR"/>
        </w:rPr>
      </w:pPr>
    </w:p>
    <w:p w:rsidRPr="0040367F" w:rsidR="00BF3AF7" w:rsidP="00BF75A8" w:rsidRDefault="00BF3AF7" w14:paraId="2DC957DB" w14:textId="60590D57">
      <w:pPr>
        <w:pStyle w:val="Titre1"/>
        <w:rPr>
          <w:rFonts w:ascii="Times New Roman" w:hAnsi="Times New Roman"/>
          <w:lang w:val="en-GB"/>
        </w:rPr>
      </w:pPr>
      <w:bookmarkStart w:name="_Toc102504007" w:id="19"/>
      <w:r w:rsidRPr="0040367F">
        <w:rPr>
          <w:rFonts w:ascii="Times New Roman" w:hAnsi="Times New Roman"/>
          <w:lang w:val="en-GB"/>
        </w:rPr>
        <w:lastRenderedPageBreak/>
        <w:t>Analysis</w:t>
      </w:r>
      <w:bookmarkEnd w:id="19"/>
    </w:p>
    <w:p w:rsidRPr="0040367F" w:rsidR="00936761" w:rsidP="00936761" w:rsidRDefault="00936761" w14:paraId="25ED340F" w14:textId="76F432BC">
      <w:pPr>
        <w:pStyle w:val="Titre2"/>
        <w:numPr>
          <w:ilvl w:val="1"/>
          <w:numId w:val="1"/>
        </w:numPr>
        <w:rPr>
          <w:rFonts w:ascii="Times New Roman" w:hAnsi="Times New Roman"/>
          <w:lang w:val="en-GB"/>
        </w:rPr>
      </w:pPr>
      <w:bookmarkStart w:name="_Toc102504008" w:id="20"/>
      <w:r w:rsidRPr="0040367F">
        <w:rPr>
          <w:rFonts w:ascii="Times New Roman" w:hAnsi="Times New Roman"/>
          <w:lang w:val="en-GB"/>
        </w:rPr>
        <w:t>Justification</w:t>
      </w:r>
      <w:r w:rsidRPr="0040367F" w:rsidR="00BF2D59">
        <w:rPr>
          <w:rFonts w:ascii="Times New Roman" w:hAnsi="Times New Roman"/>
          <w:lang w:val="en-GB"/>
        </w:rPr>
        <w:t xml:space="preserve"> of choices</w:t>
      </w:r>
      <w:bookmarkEnd w:id="20"/>
    </w:p>
    <w:p w:rsidRPr="0035283F" w:rsidR="0035283F" w:rsidP="0035283F" w:rsidRDefault="0035283F" w14:paraId="19E70F6C" w14:textId="77777777">
      <w:pPr>
        <w:rPr>
          <w:lang w:val="en-GB" w:eastAsia="pt-BR"/>
        </w:rPr>
      </w:pPr>
    </w:p>
    <w:p w:rsidRPr="0035283F" w:rsidR="00F83A93" w:rsidP="00E30B9C" w:rsidRDefault="00E30B9C" w14:paraId="59416556" w14:textId="3B22375E">
      <w:pPr>
        <w:jc w:val="both"/>
        <w:rPr>
          <w:b/>
          <w:color w:val="000000" w:themeColor="text1"/>
          <w:sz w:val="24"/>
          <w:szCs w:val="24"/>
          <w:u w:val="single"/>
          <w:lang w:val="en-GB" w:eastAsia="pt-BR"/>
        </w:rPr>
      </w:pPr>
      <w:r w:rsidRPr="0035283F">
        <w:rPr>
          <w:b/>
          <w:color w:val="000000" w:themeColor="text1"/>
          <w:sz w:val="24"/>
          <w:szCs w:val="24"/>
          <w:u w:val="single"/>
          <w:lang w:val="en-GB" w:eastAsia="pt-BR"/>
        </w:rPr>
        <w:t>Article 1:</w:t>
      </w:r>
      <w:r w:rsidRPr="0035283F" w:rsidR="0035283F">
        <w:rPr>
          <w:b/>
          <w:color w:val="000000" w:themeColor="text1"/>
          <w:sz w:val="24"/>
          <w:szCs w:val="24"/>
          <w:u w:val="single"/>
          <w:lang w:val="en-GB" w:eastAsia="pt-BR"/>
        </w:rPr>
        <w:t xml:space="preserve"> </w:t>
      </w:r>
      <w:r w:rsidR="00743D1B">
        <w:rPr>
          <w:b/>
          <w:color w:val="000000" w:themeColor="text1"/>
          <w:sz w:val="24"/>
          <w:szCs w:val="24"/>
          <w:u w:val="single"/>
          <w:lang w:val="en-GB" w:eastAsia="pt-BR"/>
        </w:rPr>
        <w:t>“</w:t>
      </w:r>
      <w:r w:rsidRPr="0035283F" w:rsidR="0035283F">
        <w:rPr>
          <w:b/>
          <w:color w:val="000000" w:themeColor="text1"/>
          <w:sz w:val="24"/>
          <w:szCs w:val="24"/>
          <w:u w:val="single"/>
          <w:lang w:val="en-GB" w:eastAsia="pt-BR"/>
        </w:rPr>
        <w:t>Reach out and touch me: effects of four distinct haptic technologies on affective touch in virtual reality</w:t>
      </w:r>
      <w:r w:rsidR="00743D1B">
        <w:rPr>
          <w:b/>
          <w:color w:val="000000" w:themeColor="text1"/>
          <w:sz w:val="24"/>
          <w:szCs w:val="24"/>
          <w:u w:val="single"/>
          <w:lang w:val="en-GB" w:eastAsia="pt-BR"/>
        </w:rPr>
        <w:t>”</w:t>
      </w:r>
    </w:p>
    <w:p w:rsidRPr="0040367F" w:rsidR="00743D1B" w:rsidP="00E30B9C" w:rsidRDefault="00422C06" w14:paraId="557D7BA4" w14:textId="71CF0EB7">
      <w:pPr>
        <w:jc w:val="both"/>
        <w:rPr>
          <w:color w:val="000000" w:themeColor="text1"/>
          <w:sz w:val="24"/>
          <w:szCs w:val="24"/>
          <w:lang w:val="en-GB" w:eastAsia="pt-BR"/>
        </w:rPr>
      </w:pPr>
      <w:r>
        <w:rPr>
          <w:color w:val="000000" w:themeColor="text1"/>
          <w:sz w:val="24"/>
          <w:szCs w:val="24"/>
          <w:lang w:val="en-GB" w:eastAsia="pt-BR"/>
        </w:rPr>
        <w:tab/>
      </w:r>
      <w:r w:rsidRPr="000776F5" w:rsidR="000776F5">
        <w:rPr>
          <w:color w:val="000000" w:themeColor="text1"/>
          <w:sz w:val="24"/>
          <w:szCs w:val="24"/>
          <w:lang w:val="en-GB" w:eastAsia="pt-BR"/>
        </w:rPr>
        <w:t>This article talks about different haptic technologies (four) and do some test</w:t>
      </w:r>
      <w:r w:rsidR="00EC17CA">
        <w:rPr>
          <w:color w:val="000000" w:themeColor="text1"/>
          <w:sz w:val="24"/>
          <w:szCs w:val="24"/>
          <w:lang w:val="en-GB" w:eastAsia="pt-BR"/>
        </w:rPr>
        <w:t>s</w:t>
      </w:r>
      <w:r w:rsidRPr="000776F5" w:rsidR="000776F5">
        <w:rPr>
          <w:color w:val="000000" w:themeColor="text1"/>
          <w:sz w:val="24"/>
          <w:szCs w:val="24"/>
          <w:lang w:val="en-GB" w:eastAsia="pt-BR"/>
        </w:rPr>
        <w:t xml:space="preserve"> </w:t>
      </w:r>
      <w:r w:rsidR="00EC17CA">
        <w:rPr>
          <w:color w:val="000000" w:themeColor="text1"/>
          <w:sz w:val="24"/>
          <w:szCs w:val="24"/>
          <w:lang w:val="en-GB" w:eastAsia="pt-BR"/>
        </w:rPr>
        <w:t>for</w:t>
      </w:r>
      <w:r w:rsidRPr="000776F5" w:rsidR="000776F5">
        <w:rPr>
          <w:color w:val="000000" w:themeColor="text1"/>
          <w:sz w:val="24"/>
          <w:szCs w:val="24"/>
          <w:lang w:val="en-GB" w:eastAsia="pt-BR"/>
        </w:rPr>
        <w:t xml:space="preserve"> each</w:t>
      </w:r>
      <w:r w:rsidR="00EC17CA">
        <w:rPr>
          <w:color w:val="000000" w:themeColor="text1"/>
          <w:sz w:val="24"/>
          <w:szCs w:val="24"/>
          <w:lang w:val="en-GB" w:eastAsia="pt-BR"/>
        </w:rPr>
        <w:t xml:space="preserve"> one</w:t>
      </w:r>
      <w:r w:rsidRPr="000776F5" w:rsidR="000776F5">
        <w:rPr>
          <w:color w:val="000000" w:themeColor="text1"/>
          <w:sz w:val="24"/>
          <w:szCs w:val="24"/>
          <w:lang w:val="en-GB" w:eastAsia="pt-BR"/>
        </w:rPr>
        <w:t xml:space="preserve"> of them. </w:t>
      </w:r>
      <w:r w:rsidRPr="000776F5" w:rsidR="00584D31">
        <w:rPr>
          <w:color w:val="000000" w:themeColor="text1"/>
          <w:sz w:val="24"/>
          <w:szCs w:val="24"/>
          <w:lang w:val="en-GB" w:eastAsia="pt-BR"/>
        </w:rPr>
        <w:t>Th</w:t>
      </w:r>
      <w:r w:rsidR="00584D31">
        <w:rPr>
          <w:color w:val="000000" w:themeColor="text1"/>
          <w:sz w:val="24"/>
          <w:szCs w:val="24"/>
          <w:lang w:val="en-GB" w:eastAsia="pt-BR"/>
        </w:rPr>
        <w:t>e</w:t>
      </w:r>
      <w:r w:rsidRPr="000776F5" w:rsidR="00584D31">
        <w:rPr>
          <w:color w:val="000000" w:themeColor="text1"/>
          <w:sz w:val="24"/>
          <w:szCs w:val="24"/>
          <w:lang w:val="en-GB" w:eastAsia="pt-BR"/>
        </w:rPr>
        <w:t>se “</w:t>
      </w:r>
      <w:r w:rsidRPr="000776F5" w:rsidR="00EA14B9">
        <w:rPr>
          <w:color w:val="000000" w:themeColor="text1"/>
          <w:sz w:val="24"/>
          <w:szCs w:val="24"/>
          <w:lang w:val="en-GB" w:eastAsia="pt-BR"/>
        </w:rPr>
        <w:t xml:space="preserve">low-cost” </w:t>
      </w:r>
      <w:r w:rsidRPr="000776F5" w:rsidR="000776F5">
        <w:rPr>
          <w:color w:val="000000" w:themeColor="text1"/>
          <w:sz w:val="24"/>
          <w:szCs w:val="24"/>
          <w:lang w:val="en-GB" w:eastAsia="pt-BR"/>
        </w:rPr>
        <w:t>technologies can be used to mimic interpersonal touch</w:t>
      </w:r>
      <w:r w:rsidR="00EA14B9">
        <w:rPr>
          <w:color w:val="000000" w:themeColor="text1"/>
          <w:sz w:val="24"/>
          <w:szCs w:val="24"/>
          <w:lang w:val="en-GB" w:eastAsia="pt-BR"/>
        </w:rPr>
        <w:t xml:space="preserve"> which might be interesting if we try to simulate the e</w:t>
      </w:r>
      <w:r w:rsidR="009743F3">
        <w:rPr>
          <w:color w:val="000000" w:themeColor="text1"/>
          <w:sz w:val="24"/>
          <w:szCs w:val="24"/>
          <w:lang w:val="en-GB" w:eastAsia="pt-BR"/>
        </w:rPr>
        <w:t>nd user</w:t>
      </w:r>
      <w:r w:rsidRPr="000776F5" w:rsidR="000776F5">
        <w:rPr>
          <w:color w:val="000000" w:themeColor="text1"/>
          <w:sz w:val="24"/>
          <w:szCs w:val="24"/>
          <w:lang w:val="en-GB" w:eastAsia="pt-BR"/>
        </w:rPr>
        <w:t>.</w:t>
      </w:r>
      <w:r w:rsidR="0035147E">
        <w:rPr>
          <w:color w:val="000000" w:themeColor="text1"/>
          <w:sz w:val="24"/>
          <w:szCs w:val="24"/>
          <w:lang w:val="en-GB" w:eastAsia="pt-BR"/>
        </w:rPr>
        <w:t xml:space="preserve"> </w:t>
      </w:r>
      <w:r w:rsidR="00BE3EB4">
        <w:rPr>
          <w:color w:val="000000" w:themeColor="text1"/>
          <w:sz w:val="24"/>
          <w:szCs w:val="24"/>
          <w:lang w:val="en-GB" w:eastAsia="pt-BR"/>
        </w:rPr>
        <w:t>About the question, the touch probably sends a signal to the brain and then creates an emotion understandable by the human mind.</w:t>
      </w:r>
    </w:p>
    <w:p w:rsidRPr="009B332B" w:rsidR="00743D1B" w:rsidP="00743D1B" w:rsidRDefault="00E30B9C" w14:paraId="1F376343" w14:textId="021D8931">
      <w:pPr>
        <w:spacing w:after="0" w:line="240" w:lineRule="auto"/>
        <w:jc w:val="both"/>
        <w:rPr>
          <w:b/>
          <w:color w:val="000000" w:themeColor="text1"/>
          <w:sz w:val="24"/>
          <w:szCs w:val="24"/>
          <w:u w:val="single"/>
          <w:lang w:val="en-GB" w:eastAsia="pt-BR"/>
        </w:rPr>
      </w:pPr>
      <w:r w:rsidRPr="00743D1B">
        <w:rPr>
          <w:b/>
          <w:color w:val="000000" w:themeColor="text1"/>
          <w:sz w:val="24"/>
          <w:szCs w:val="24"/>
          <w:u w:val="single"/>
          <w:lang w:val="en-GB" w:eastAsia="pt-BR"/>
        </w:rPr>
        <w:t>Article 2:</w:t>
      </w:r>
      <w:r w:rsidRPr="00743D1B" w:rsidR="00743D1B">
        <w:rPr>
          <w:b/>
          <w:color w:val="000000" w:themeColor="text1"/>
          <w:sz w:val="24"/>
          <w:szCs w:val="24"/>
          <w:u w:val="single"/>
          <w:lang w:val="en-GB" w:eastAsia="pt-BR"/>
        </w:rPr>
        <w:t xml:space="preserve"> “</w:t>
      </w:r>
      <w:r w:rsidRPr="009B332B" w:rsidR="00743D1B">
        <w:rPr>
          <w:b/>
          <w:color w:val="000000" w:themeColor="text1"/>
          <w:sz w:val="24"/>
          <w:szCs w:val="24"/>
          <w:u w:val="single"/>
          <w:lang w:val="en-GB" w:eastAsia="pt-BR"/>
        </w:rPr>
        <w:t>Recent Advances and Opportunities of Active Materials for Haptic Technologies in Virtual and Augmented Reality”</w:t>
      </w:r>
    </w:p>
    <w:p w:rsidRPr="00CE170E" w:rsidR="00E30B9C" w:rsidP="00E30B9C" w:rsidRDefault="00E30B9C" w14:paraId="4295C3F4" w14:textId="6AE88B34">
      <w:pPr>
        <w:jc w:val="both"/>
        <w:rPr>
          <w:color w:val="000000" w:themeColor="text1"/>
          <w:sz w:val="24"/>
          <w:szCs w:val="24"/>
          <w:u w:val="single"/>
          <w:lang w:val="en-GB" w:eastAsia="pt-BR"/>
        </w:rPr>
      </w:pPr>
    </w:p>
    <w:p w:rsidRPr="00CE170E" w:rsidR="000C2412" w:rsidP="00E30B9C" w:rsidRDefault="00422C06" w14:paraId="4012D0B9" w14:textId="323A9716">
      <w:pPr>
        <w:jc w:val="both"/>
        <w:rPr>
          <w:color w:val="000000" w:themeColor="text1"/>
          <w:sz w:val="24"/>
          <w:szCs w:val="24"/>
          <w:lang w:val="en-GB" w:eastAsia="pt-BR"/>
        </w:rPr>
      </w:pPr>
      <w:r>
        <w:rPr>
          <w:color w:val="000000" w:themeColor="text1"/>
          <w:sz w:val="24"/>
          <w:szCs w:val="24"/>
          <w:lang w:val="en-GB" w:eastAsia="pt-BR"/>
        </w:rPr>
        <w:tab/>
      </w:r>
      <w:r w:rsidRPr="0040367F" w:rsidR="008C09C9">
        <w:rPr>
          <w:color w:val="000000" w:themeColor="text1"/>
          <w:sz w:val="24"/>
          <w:szCs w:val="24"/>
          <w:lang w:val="en-GB" w:eastAsia="pt-BR"/>
        </w:rPr>
        <w:t xml:space="preserve">This article </w:t>
      </w:r>
      <w:r w:rsidR="002B2530">
        <w:rPr>
          <w:color w:val="000000" w:themeColor="text1"/>
          <w:sz w:val="24"/>
          <w:szCs w:val="24"/>
          <w:lang w:val="en-GB" w:eastAsia="pt-BR"/>
        </w:rPr>
        <w:t>exposes</w:t>
      </w:r>
      <w:r w:rsidR="00A9708E">
        <w:rPr>
          <w:color w:val="000000" w:themeColor="text1"/>
          <w:sz w:val="24"/>
          <w:szCs w:val="24"/>
          <w:lang w:val="en-GB" w:eastAsia="pt-BR"/>
        </w:rPr>
        <w:t xml:space="preserve"> five </w:t>
      </w:r>
      <w:r w:rsidRPr="0040367F" w:rsidR="006E685C">
        <w:rPr>
          <w:color w:val="000000" w:themeColor="text1"/>
          <w:sz w:val="24"/>
          <w:szCs w:val="24"/>
          <w:lang w:val="en-GB" w:eastAsia="pt-BR"/>
        </w:rPr>
        <w:t>different</w:t>
      </w:r>
      <w:r w:rsidRPr="0040367F" w:rsidR="008C09C9">
        <w:rPr>
          <w:color w:val="000000" w:themeColor="text1"/>
          <w:sz w:val="24"/>
          <w:szCs w:val="24"/>
          <w:lang w:val="en-GB" w:eastAsia="pt-BR"/>
        </w:rPr>
        <w:t xml:space="preserve"> haptic technologies and</w:t>
      </w:r>
      <w:r w:rsidR="00194FDA">
        <w:rPr>
          <w:color w:val="000000" w:themeColor="text1"/>
          <w:sz w:val="24"/>
          <w:szCs w:val="24"/>
          <w:lang w:val="en-GB" w:eastAsia="pt-BR"/>
        </w:rPr>
        <w:t xml:space="preserve"> put</w:t>
      </w:r>
      <w:r w:rsidR="000D6DF7">
        <w:rPr>
          <w:color w:val="000000" w:themeColor="text1"/>
          <w:sz w:val="24"/>
          <w:szCs w:val="24"/>
          <w:lang w:val="en-GB" w:eastAsia="pt-BR"/>
        </w:rPr>
        <w:t>s</w:t>
      </w:r>
      <w:r w:rsidR="00194FDA">
        <w:rPr>
          <w:color w:val="000000" w:themeColor="text1"/>
          <w:sz w:val="24"/>
          <w:szCs w:val="24"/>
          <w:lang w:val="en-GB" w:eastAsia="pt-BR"/>
        </w:rPr>
        <w:t xml:space="preserve"> forward </w:t>
      </w:r>
      <w:r w:rsidR="00E4720F">
        <w:rPr>
          <w:color w:val="000000" w:themeColor="text1"/>
          <w:sz w:val="24"/>
          <w:szCs w:val="24"/>
          <w:lang w:val="en-GB" w:eastAsia="pt-BR"/>
        </w:rPr>
        <w:t>their</w:t>
      </w:r>
      <w:r w:rsidR="0040112A">
        <w:rPr>
          <w:color w:val="000000" w:themeColor="text1"/>
          <w:sz w:val="24"/>
          <w:szCs w:val="24"/>
          <w:lang w:val="en-GB" w:eastAsia="pt-BR"/>
        </w:rPr>
        <w:t xml:space="preserve"> different method</w:t>
      </w:r>
      <w:r w:rsidR="006E685C">
        <w:rPr>
          <w:color w:val="000000" w:themeColor="text1"/>
          <w:sz w:val="24"/>
          <w:szCs w:val="24"/>
          <w:lang w:val="en-GB" w:eastAsia="pt-BR"/>
        </w:rPr>
        <w:t>s</w:t>
      </w:r>
      <w:r w:rsidR="0040112A">
        <w:rPr>
          <w:color w:val="000000" w:themeColor="text1"/>
          <w:sz w:val="24"/>
          <w:szCs w:val="24"/>
          <w:lang w:val="en-GB" w:eastAsia="pt-BR"/>
        </w:rPr>
        <w:t>, strength</w:t>
      </w:r>
      <w:r w:rsidR="00AC4864">
        <w:rPr>
          <w:color w:val="000000" w:themeColor="text1"/>
          <w:sz w:val="24"/>
          <w:szCs w:val="24"/>
          <w:lang w:val="en-GB" w:eastAsia="pt-BR"/>
        </w:rPr>
        <w:t>s</w:t>
      </w:r>
      <w:r w:rsidR="0040112A">
        <w:rPr>
          <w:color w:val="000000" w:themeColor="text1"/>
          <w:sz w:val="24"/>
          <w:szCs w:val="24"/>
          <w:lang w:val="en-GB" w:eastAsia="pt-BR"/>
        </w:rPr>
        <w:t xml:space="preserve">, </w:t>
      </w:r>
      <w:r w:rsidR="0039067A">
        <w:rPr>
          <w:color w:val="000000" w:themeColor="text1"/>
          <w:sz w:val="24"/>
          <w:szCs w:val="24"/>
          <w:lang w:val="en-GB" w:eastAsia="pt-BR"/>
        </w:rPr>
        <w:t>challenge</w:t>
      </w:r>
      <w:r w:rsidR="00AC4864">
        <w:rPr>
          <w:color w:val="000000" w:themeColor="text1"/>
          <w:sz w:val="24"/>
          <w:szCs w:val="24"/>
          <w:lang w:val="en-GB" w:eastAsia="pt-BR"/>
        </w:rPr>
        <w:t>s</w:t>
      </w:r>
      <w:r w:rsidR="0039067A">
        <w:rPr>
          <w:color w:val="000000" w:themeColor="text1"/>
          <w:sz w:val="24"/>
          <w:szCs w:val="24"/>
          <w:lang w:val="en-GB" w:eastAsia="pt-BR"/>
        </w:rPr>
        <w:t xml:space="preserve">, </w:t>
      </w:r>
      <w:r w:rsidR="007B6062">
        <w:rPr>
          <w:color w:val="000000" w:themeColor="text1"/>
          <w:sz w:val="24"/>
          <w:szCs w:val="24"/>
          <w:lang w:val="en-GB" w:eastAsia="pt-BR"/>
        </w:rPr>
        <w:t>opportunit</w:t>
      </w:r>
      <w:r w:rsidR="00AC4864">
        <w:rPr>
          <w:color w:val="000000" w:themeColor="text1"/>
          <w:sz w:val="24"/>
          <w:szCs w:val="24"/>
          <w:lang w:val="en-GB" w:eastAsia="pt-BR"/>
        </w:rPr>
        <w:t>ies</w:t>
      </w:r>
      <w:r w:rsidR="007B6062">
        <w:rPr>
          <w:color w:val="000000" w:themeColor="text1"/>
          <w:sz w:val="24"/>
          <w:szCs w:val="24"/>
          <w:lang w:val="en-GB" w:eastAsia="pt-BR"/>
        </w:rPr>
        <w:t>,</w:t>
      </w:r>
      <w:r w:rsidR="0039067A">
        <w:rPr>
          <w:color w:val="000000" w:themeColor="text1"/>
          <w:sz w:val="24"/>
          <w:szCs w:val="24"/>
          <w:lang w:val="en-GB" w:eastAsia="pt-BR"/>
        </w:rPr>
        <w:t xml:space="preserve"> and application</w:t>
      </w:r>
      <w:r w:rsidR="00AC4864">
        <w:rPr>
          <w:color w:val="000000" w:themeColor="text1"/>
          <w:sz w:val="24"/>
          <w:szCs w:val="24"/>
          <w:lang w:val="en-GB" w:eastAsia="pt-BR"/>
        </w:rPr>
        <w:t>s</w:t>
      </w:r>
      <w:r w:rsidRPr="0040367F" w:rsidR="008C09C9">
        <w:rPr>
          <w:color w:val="000000" w:themeColor="text1"/>
          <w:sz w:val="24"/>
          <w:szCs w:val="24"/>
          <w:lang w:val="en-GB" w:eastAsia="pt-BR"/>
        </w:rPr>
        <w:t xml:space="preserve">. </w:t>
      </w:r>
      <w:r w:rsidR="00C46ABE">
        <w:rPr>
          <w:color w:val="000000" w:themeColor="text1"/>
          <w:sz w:val="24"/>
          <w:szCs w:val="24"/>
          <w:lang w:val="en-GB" w:eastAsia="pt-BR"/>
        </w:rPr>
        <w:t xml:space="preserve">It also talks </w:t>
      </w:r>
      <w:r w:rsidR="00CC12C0">
        <w:rPr>
          <w:color w:val="000000" w:themeColor="text1"/>
          <w:sz w:val="24"/>
          <w:szCs w:val="24"/>
          <w:lang w:val="en-GB" w:eastAsia="pt-BR"/>
        </w:rPr>
        <w:t xml:space="preserve">about the cost </w:t>
      </w:r>
      <w:r w:rsidR="001C0F66">
        <w:rPr>
          <w:color w:val="000000" w:themeColor="text1"/>
          <w:sz w:val="24"/>
          <w:szCs w:val="24"/>
          <w:lang w:val="en-GB" w:eastAsia="pt-BR"/>
        </w:rPr>
        <w:t xml:space="preserve">of </w:t>
      </w:r>
      <w:r w:rsidR="00CC12C0">
        <w:rPr>
          <w:color w:val="000000" w:themeColor="text1"/>
          <w:sz w:val="24"/>
          <w:szCs w:val="24"/>
          <w:lang w:val="en-GB" w:eastAsia="pt-BR"/>
        </w:rPr>
        <w:t>the technolog</w:t>
      </w:r>
      <w:r w:rsidR="007B6062">
        <w:rPr>
          <w:color w:val="000000" w:themeColor="text1"/>
          <w:sz w:val="24"/>
          <w:szCs w:val="24"/>
          <w:lang w:val="en-GB" w:eastAsia="pt-BR"/>
        </w:rPr>
        <w:t>y</w:t>
      </w:r>
      <w:r w:rsidR="00D138C5">
        <w:rPr>
          <w:color w:val="000000" w:themeColor="text1"/>
          <w:sz w:val="24"/>
          <w:szCs w:val="24"/>
          <w:lang w:val="en-GB" w:eastAsia="pt-BR"/>
        </w:rPr>
        <w:t xml:space="preserve"> and the user experience</w:t>
      </w:r>
      <w:r w:rsidR="00C85D4B">
        <w:rPr>
          <w:color w:val="000000" w:themeColor="text1"/>
          <w:sz w:val="24"/>
          <w:szCs w:val="24"/>
          <w:lang w:val="en-GB" w:eastAsia="pt-BR"/>
        </w:rPr>
        <w:t xml:space="preserve"> (secondary question in our case)</w:t>
      </w:r>
      <w:r w:rsidR="00D138C5">
        <w:rPr>
          <w:color w:val="000000" w:themeColor="text1"/>
          <w:sz w:val="24"/>
          <w:szCs w:val="24"/>
          <w:lang w:val="en-GB" w:eastAsia="pt-BR"/>
        </w:rPr>
        <w:t>.</w:t>
      </w:r>
      <w:r w:rsidR="006C082F">
        <w:rPr>
          <w:color w:val="000000" w:themeColor="text1"/>
          <w:sz w:val="24"/>
          <w:szCs w:val="24"/>
          <w:lang w:val="en-GB" w:eastAsia="pt-BR"/>
        </w:rPr>
        <w:t xml:space="preserve"> </w:t>
      </w:r>
      <w:r w:rsidR="00496175">
        <w:rPr>
          <w:color w:val="000000" w:themeColor="text1"/>
          <w:sz w:val="24"/>
          <w:szCs w:val="24"/>
          <w:lang w:val="en-GB" w:eastAsia="pt-BR"/>
        </w:rPr>
        <w:t xml:space="preserve">The wireless haptic technologies probably work thanks to the emission of signals through a </w:t>
      </w:r>
      <w:r w:rsidR="000D6DF7">
        <w:rPr>
          <w:color w:val="000000" w:themeColor="text1"/>
          <w:sz w:val="24"/>
          <w:szCs w:val="24"/>
          <w:lang w:val="en-GB" w:eastAsia="pt-BR"/>
        </w:rPr>
        <w:t>specific network somehow linked to a human</w:t>
      </w:r>
      <w:r w:rsidR="00B358B8">
        <w:rPr>
          <w:color w:val="000000" w:themeColor="text1"/>
          <w:sz w:val="24"/>
          <w:szCs w:val="24"/>
          <w:lang w:val="en-GB" w:eastAsia="pt-BR"/>
        </w:rPr>
        <w:t xml:space="preserve"> for instance</w:t>
      </w:r>
      <w:r w:rsidR="000D6DF7">
        <w:rPr>
          <w:color w:val="000000" w:themeColor="text1"/>
          <w:sz w:val="24"/>
          <w:szCs w:val="24"/>
          <w:lang w:val="en-GB" w:eastAsia="pt-BR"/>
        </w:rPr>
        <w:t>.</w:t>
      </w:r>
    </w:p>
    <w:p w:rsidRPr="007711C0" w:rsidR="00E30B9C" w:rsidP="007711C0" w:rsidRDefault="00E30B9C" w14:paraId="6136BEDB" w14:textId="556BD390">
      <w:pPr>
        <w:jc w:val="both"/>
        <w:rPr>
          <w:b/>
          <w:color w:val="000000" w:themeColor="text1"/>
          <w:sz w:val="24"/>
          <w:szCs w:val="24"/>
          <w:u w:val="single"/>
          <w:lang w:val="en-GB" w:eastAsia="pt-BR"/>
        </w:rPr>
      </w:pPr>
      <w:r w:rsidRPr="0040367F">
        <w:rPr>
          <w:b/>
          <w:color w:val="000000" w:themeColor="text1"/>
          <w:sz w:val="24"/>
          <w:szCs w:val="24"/>
          <w:u w:val="single"/>
          <w:lang w:val="en-GB" w:eastAsia="pt-BR"/>
        </w:rPr>
        <w:t>Article 3</w:t>
      </w:r>
      <w:r w:rsidR="007711C0">
        <w:rPr>
          <w:b/>
          <w:color w:val="000000" w:themeColor="text1"/>
          <w:sz w:val="24"/>
          <w:szCs w:val="24"/>
          <w:u w:val="single"/>
          <w:lang w:val="en-GB" w:eastAsia="pt-BR"/>
        </w:rPr>
        <w:t>: “</w:t>
      </w:r>
      <w:r w:rsidRPr="007711C0" w:rsidR="007711C0">
        <w:rPr>
          <w:b/>
          <w:color w:val="000000" w:themeColor="text1"/>
          <w:sz w:val="24"/>
          <w:szCs w:val="24"/>
          <w:u w:val="single"/>
          <w:lang w:val="en-GB" w:eastAsia="pt-BR"/>
        </w:rPr>
        <w:t>Haptics: Science,</w:t>
      </w:r>
      <w:r w:rsidR="007711C0">
        <w:rPr>
          <w:b/>
          <w:color w:val="000000" w:themeColor="text1"/>
          <w:sz w:val="24"/>
          <w:szCs w:val="24"/>
          <w:u w:val="single"/>
          <w:lang w:val="en-GB" w:eastAsia="pt-BR"/>
        </w:rPr>
        <w:t xml:space="preserve"> </w:t>
      </w:r>
      <w:r w:rsidRPr="007711C0" w:rsidR="007711C0">
        <w:rPr>
          <w:b/>
          <w:color w:val="000000" w:themeColor="text1"/>
          <w:sz w:val="24"/>
          <w:szCs w:val="24"/>
          <w:u w:val="single"/>
          <w:lang w:val="en-GB" w:eastAsia="pt-BR"/>
        </w:rPr>
        <w:t>Technology,</w:t>
      </w:r>
      <w:r w:rsidR="007711C0">
        <w:rPr>
          <w:b/>
          <w:color w:val="000000" w:themeColor="text1"/>
          <w:sz w:val="24"/>
          <w:szCs w:val="24"/>
          <w:u w:val="single"/>
          <w:lang w:val="en-GB" w:eastAsia="pt-BR"/>
        </w:rPr>
        <w:t xml:space="preserve"> </w:t>
      </w:r>
      <w:r w:rsidRPr="007711C0" w:rsidR="007711C0">
        <w:rPr>
          <w:b/>
          <w:color w:val="000000" w:themeColor="text1"/>
          <w:sz w:val="24"/>
          <w:szCs w:val="24"/>
          <w:u w:val="single"/>
          <w:lang w:val="en-GB" w:eastAsia="pt-BR"/>
        </w:rPr>
        <w:t>Applications</w:t>
      </w:r>
      <w:r w:rsidR="007711C0">
        <w:rPr>
          <w:b/>
          <w:color w:val="000000" w:themeColor="text1"/>
          <w:sz w:val="24"/>
          <w:szCs w:val="24"/>
          <w:u w:val="single"/>
          <w:lang w:val="en-GB" w:eastAsia="pt-BR"/>
        </w:rPr>
        <w:t>”</w:t>
      </w:r>
    </w:p>
    <w:p w:rsidRPr="0040367F" w:rsidR="00B76E25" w:rsidP="00E30B9C" w:rsidRDefault="00422C06" w14:paraId="77CEA5ED" w14:textId="3C95BF19">
      <w:pPr>
        <w:jc w:val="both"/>
        <w:rPr>
          <w:color w:val="000000" w:themeColor="text1"/>
          <w:sz w:val="24"/>
          <w:szCs w:val="24"/>
          <w:lang w:val="en-GB" w:eastAsia="pt-BR"/>
        </w:rPr>
      </w:pPr>
      <w:r>
        <w:rPr>
          <w:color w:val="000000" w:themeColor="text1"/>
          <w:sz w:val="24"/>
          <w:szCs w:val="24"/>
          <w:lang w:val="en-GB" w:eastAsia="pt-BR"/>
        </w:rPr>
        <w:tab/>
      </w:r>
      <w:r w:rsidR="00D17221">
        <w:rPr>
          <w:color w:val="000000" w:themeColor="text1"/>
          <w:sz w:val="24"/>
          <w:szCs w:val="24"/>
          <w:lang w:val="en-GB" w:eastAsia="pt-BR"/>
        </w:rPr>
        <w:t xml:space="preserve">This book </w:t>
      </w:r>
      <w:r w:rsidR="00D262EB">
        <w:rPr>
          <w:color w:val="000000" w:themeColor="text1"/>
          <w:sz w:val="24"/>
          <w:szCs w:val="24"/>
          <w:lang w:val="en-GB" w:eastAsia="pt-BR"/>
        </w:rPr>
        <w:t>exposes</w:t>
      </w:r>
      <w:r w:rsidR="00121E1F">
        <w:rPr>
          <w:color w:val="000000" w:themeColor="text1"/>
          <w:sz w:val="24"/>
          <w:szCs w:val="24"/>
          <w:lang w:val="en-GB" w:eastAsia="pt-BR"/>
        </w:rPr>
        <w:t xml:space="preserve"> a lot of information. The most interesting ones are about the </w:t>
      </w:r>
      <w:r w:rsidR="004A6945">
        <w:rPr>
          <w:color w:val="000000" w:themeColor="text1"/>
          <w:sz w:val="24"/>
          <w:szCs w:val="24"/>
          <w:lang w:val="en-GB" w:eastAsia="pt-BR"/>
        </w:rPr>
        <w:t xml:space="preserve">different </w:t>
      </w:r>
      <w:r w:rsidR="00212848">
        <w:rPr>
          <w:color w:val="000000" w:themeColor="text1"/>
          <w:sz w:val="24"/>
          <w:szCs w:val="24"/>
          <w:lang w:val="en-GB" w:eastAsia="pt-BR"/>
        </w:rPr>
        <w:t>haptic technol</w:t>
      </w:r>
      <w:r w:rsidR="00E737DB">
        <w:rPr>
          <w:color w:val="000000" w:themeColor="text1"/>
          <w:sz w:val="24"/>
          <w:szCs w:val="24"/>
          <w:lang w:val="en-GB" w:eastAsia="pt-BR"/>
        </w:rPr>
        <w:t>ogies</w:t>
      </w:r>
      <w:r w:rsidR="00EB56A3">
        <w:rPr>
          <w:color w:val="000000" w:themeColor="text1"/>
          <w:sz w:val="24"/>
          <w:szCs w:val="24"/>
          <w:lang w:val="en-GB" w:eastAsia="pt-BR"/>
        </w:rPr>
        <w:t xml:space="preserve"> and</w:t>
      </w:r>
      <w:r w:rsidR="00976C7A">
        <w:rPr>
          <w:color w:val="000000" w:themeColor="text1"/>
          <w:sz w:val="24"/>
          <w:szCs w:val="24"/>
          <w:lang w:val="en-GB" w:eastAsia="pt-BR"/>
        </w:rPr>
        <w:t xml:space="preserve"> the feedback</w:t>
      </w:r>
      <w:r w:rsidR="00C85D4B">
        <w:rPr>
          <w:color w:val="000000" w:themeColor="text1"/>
          <w:sz w:val="24"/>
          <w:szCs w:val="24"/>
          <w:lang w:val="en-GB" w:eastAsia="pt-BR"/>
        </w:rPr>
        <w:t>s</w:t>
      </w:r>
      <w:r w:rsidR="00976C7A">
        <w:rPr>
          <w:color w:val="000000" w:themeColor="text1"/>
          <w:sz w:val="24"/>
          <w:szCs w:val="24"/>
          <w:lang w:val="en-GB" w:eastAsia="pt-BR"/>
        </w:rPr>
        <w:t xml:space="preserve"> from users (some children test the technolog</w:t>
      </w:r>
      <w:r w:rsidR="00C85D4B">
        <w:rPr>
          <w:color w:val="000000" w:themeColor="text1"/>
          <w:sz w:val="24"/>
          <w:szCs w:val="24"/>
          <w:lang w:val="en-GB" w:eastAsia="pt-BR"/>
        </w:rPr>
        <w:t>y for instance</w:t>
      </w:r>
      <w:r w:rsidR="00976C7A">
        <w:rPr>
          <w:color w:val="000000" w:themeColor="text1"/>
          <w:sz w:val="24"/>
          <w:szCs w:val="24"/>
          <w:lang w:val="en-GB" w:eastAsia="pt-BR"/>
        </w:rPr>
        <w:t>)</w:t>
      </w:r>
      <w:r w:rsidR="00EB56A3">
        <w:rPr>
          <w:color w:val="000000" w:themeColor="text1"/>
          <w:sz w:val="24"/>
          <w:szCs w:val="24"/>
          <w:lang w:val="en-GB" w:eastAsia="pt-BR"/>
        </w:rPr>
        <w:t xml:space="preserve">. Furthermore, it </w:t>
      </w:r>
      <w:r w:rsidR="00B31406">
        <w:rPr>
          <w:color w:val="000000" w:themeColor="text1"/>
          <w:sz w:val="24"/>
          <w:szCs w:val="24"/>
          <w:lang w:val="en-GB" w:eastAsia="pt-BR"/>
        </w:rPr>
        <w:t>discusses</w:t>
      </w:r>
      <w:r w:rsidR="00EB56A3">
        <w:rPr>
          <w:color w:val="000000" w:themeColor="text1"/>
          <w:sz w:val="24"/>
          <w:szCs w:val="24"/>
          <w:lang w:val="en-GB" w:eastAsia="pt-BR"/>
        </w:rPr>
        <w:t xml:space="preserve"> </w:t>
      </w:r>
      <w:r w:rsidR="003679F0">
        <w:rPr>
          <w:color w:val="000000" w:themeColor="text1"/>
          <w:sz w:val="24"/>
          <w:szCs w:val="24"/>
          <w:lang w:val="en-GB" w:eastAsia="pt-BR"/>
        </w:rPr>
        <w:t>the precision of the haptic technology</w:t>
      </w:r>
      <w:r w:rsidR="00074544">
        <w:rPr>
          <w:color w:val="000000" w:themeColor="text1"/>
          <w:sz w:val="24"/>
          <w:szCs w:val="24"/>
          <w:lang w:val="en-GB" w:eastAsia="pt-BR"/>
        </w:rPr>
        <w:t xml:space="preserve"> nowadays which could be interesting for comparison later</w:t>
      </w:r>
      <w:r w:rsidR="002B0068">
        <w:rPr>
          <w:color w:val="000000" w:themeColor="text1"/>
          <w:sz w:val="24"/>
          <w:szCs w:val="24"/>
          <w:lang w:val="en-GB" w:eastAsia="pt-BR"/>
        </w:rPr>
        <w:t>.</w:t>
      </w:r>
    </w:p>
    <w:p w:rsidRPr="00303081" w:rsidR="00E30B9C" w:rsidP="007746AF" w:rsidRDefault="00E30B9C" w14:paraId="5BAF6186" w14:textId="61AA2D1A">
      <w:pPr>
        <w:spacing w:line="240" w:lineRule="auto"/>
        <w:jc w:val="both"/>
        <w:rPr>
          <w:b/>
          <w:color w:val="000000" w:themeColor="text1"/>
          <w:sz w:val="24"/>
          <w:szCs w:val="24"/>
          <w:lang w:val="en-GB" w:eastAsia="pt-BR"/>
        </w:rPr>
      </w:pPr>
      <w:r w:rsidRPr="0040367F">
        <w:rPr>
          <w:b/>
          <w:color w:val="000000" w:themeColor="text1"/>
          <w:sz w:val="24"/>
          <w:szCs w:val="24"/>
          <w:u w:val="single"/>
          <w:lang w:val="en-GB" w:eastAsia="pt-BR"/>
        </w:rPr>
        <w:t>Article 4</w:t>
      </w:r>
      <w:r w:rsidRPr="00303081">
        <w:rPr>
          <w:b/>
          <w:color w:val="000000" w:themeColor="text1"/>
          <w:sz w:val="24"/>
          <w:szCs w:val="24"/>
          <w:u w:val="single"/>
          <w:lang w:val="en-GB" w:eastAsia="pt-BR"/>
        </w:rPr>
        <w:t>:</w:t>
      </w:r>
      <w:r w:rsidRPr="00303081" w:rsidR="000C2412">
        <w:rPr>
          <w:b/>
          <w:color w:val="000000" w:themeColor="text1"/>
          <w:sz w:val="24"/>
          <w:szCs w:val="24"/>
          <w:u w:val="single"/>
          <w:lang w:val="en-GB" w:eastAsia="pt-BR"/>
        </w:rPr>
        <w:t xml:space="preserve"> “</w:t>
      </w:r>
      <w:r w:rsidRPr="001C6A03" w:rsidR="000C2412">
        <w:rPr>
          <w:b/>
          <w:color w:val="000000" w:themeColor="text1"/>
          <w:sz w:val="24"/>
          <w:szCs w:val="24"/>
          <w:u w:val="single"/>
          <w:lang w:val="en-GB" w:eastAsia="pt-BR"/>
        </w:rPr>
        <w:t>Stiffness modulation for Haptic Augmented Reality: Extension to 3D interaction”</w:t>
      </w:r>
    </w:p>
    <w:p w:rsidRPr="007746AF" w:rsidR="007746AF" w:rsidP="007746AF" w:rsidRDefault="00422C06" w14:paraId="7F9C6D9F" w14:textId="02C2052A">
      <w:pPr>
        <w:jc w:val="both"/>
        <w:rPr>
          <w:color w:val="000000" w:themeColor="text1"/>
          <w:sz w:val="24"/>
          <w:szCs w:val="24"/>
          <w:lang w:val="en-GB" w:eastAsia="pt-BR"/>
        </w:rPr>
      </w:pPr>
      <w:r>
        <w:rPr>
          <w:color w:val="000000" w:themeColor="text1"/>
          <w:sz w:val="24"/>
          <w:szCs w:val="24"/>
          <w:lang w:val="en-GB" w:eastAsia="pt-BR"/>
        </w:rPr>
        <w:tab/>
      </w:r>
      <w:r w:rsidRPr="007746AF" w:rsidR="007746AF">
        <w:rPr>
          <w:color w:val="000000" w:themeColor="text1"/>
          <w:sz w:val="24"/>
          <w:szCs w:val="24"/>
          <w:lang w:val="en-GB" w:eastAsia="pt-BR"/>
        </w:rPr>
        <w:t xml:space="preserve">This article will </w:t>
      </w:r>
      <w:r w:rsidR="00E46EB2">
        <w:rPr>
          <w:color w:val="000000" w:themeColor="text1"/>
          <w:sz w:val="24"/>
          <w:szCs w:val="24"/>
          <w:lang w:val="en-GB" w:eastAsia="pt-BR"/>
        </w:rPr>
        <w:t>help</w:t>
      </w:r>
      <w:r w:rsidRPr="007746AF" w:rsidR="007746AF">
        <w:rPr>
          <w:color w:val="000000" w:themeColor="text1"/>
          <w:sz w:val="24"/>
          <w:szCs w:val="24"/>
          <w:lang w:val="en-GB" w:eastAsia="pt-BR"/>
        </w:rPr>
        <w:t xml:space="preserve"> us to understand the real capabilities of the haptic technology in </w:t>
      </w:r>
      <w:r w:rsidRPr="007746AF" w:rsidR="00CA11B7">
        <w:rPr>
          <w:color w:val="000000" w:themeColor="text1"/>
          <w:sz w:val="24"/>
          <w:szCs w:val="24"/>
          <w:lang w:val="en-GB" w:eastAsia="pt-BR"/>
        </w:rPr>
        <w:t>a</w:t>
      </w:r>
      <w:r w:rsidRPr="007746AF" w:rsidR="007746AF">
        <w:rPr>
          <w:color w:val="000000" w:themeColor="text1"/>
          <w:sz w:val="24"/>
          <w:szCs w:val="24"/>
          <w:lang w:val="en-GB" w:eastAsia="pt-BR"/>
        </w:rPr>
        <w:t xml:space="preserve"> </w:t>
      </w:r>
      <w:r w:rsidRPr="007746AF" w:rsidR="00E46EB2">
        <w:rPr>
          <w:color w:val="000000" w:themeColor="text1"/>
          <w:sz w:val="24"/>
          <w:szCs w:val="24"/>
          <w:lang w:val="en-GB" w:eastAsia="pt-BR"/>
        </w:rPr>
        <w:t xml:space="preserve">reality </w:t>
      </w:r>
      <w:r w:rsidRPr="007746AF" w:rsidR="007746AF">
        <w:rPr>
          <w:color w:val="000000" w:themeColor="text1"/>
          <w:sz w:val="24"/>
          <w:szCs w:val="24"/>
          <w:lang w:val="en-GB" w:eastAsia="pt-BR"/>
        </w:rPr>
        <w:t>augmented</w:t>
      </w:r>
      <w:r w:rsidR="00E46EB2">
        <w:rPr>
          <w:color w:val="000000" w:themeColor="text1"/>
          <w:sz w:val="24"/>
          <w:szCs w:val="24"/>
          <w:lang w:val="en-GB" w:eastAsia="pt-BR"/>
        </w:rPr>
        <w:t xml:space="preserve"> </w:t>
      </w:r>
      <w:r w:rsidRPr="007746AF" w:rsidR="007746AF">
        <w:rPr>
          <w:color w:val="000000" w:themeColor="text1"/>
          <w:sz w:val="24"/>
          <w:szCs w:val="24"/>
          <w:lang w:val="en-GB" w:eastAsia="pt-BR"/>
        </w:rPr>
        <w:t xml:space="preserve">environment. </w:t>
      </w:r>
      <w:r w:rsidR="0022008D">
        <w:rPr>
          <w:color w:val="000000" w:themeColor="text1"/>
          <w:sz w:val="24"/>
          <w:szCs w:val="24"/>
          <w:lang w:val="en-GB" w:eastAsia="pt-BR"/>
        </w:rPr>
        <w:t xml:space="preserve">It does that since the whole document </w:t>
      </w:r>
      <w:r w:rsidRPr="007746AF" w:rsidR="007746AF">
        <w:rPr>
          <w:color w:val="000000" w:themeColor="text1"/>
          <w:sz w:val="24"/>
          <w:szCs w:val="24"/>
          <w:lang w:val="en-GB" w:eastAsia="pt-BR"/>
        </w:rPr>
        <w:t xml:space="preserve">is based on the development of a system allowing </w:t>
      </w:r>
      <w:r w:rsidR="009553C4">
        <w:rPr>
          <w:color w:val="000000" w:themeColor="text1"/>
          <w:sz w:val="24"/>
          <w:szCs w:val="24"/>
          <w:lang w:val="en-GB" w:eastAsia="pt-BR"/>
        </w:rPr>
        <w:t xml:space="preserve">humans </w:t>
      </w:r>
      <w:r w:rsidRPr="007746AF" w:rsidR="007746AF">
        <w:rPr>
          <w:color w:val="000000" w:themeColor="text1"/>
          <w:sz w:val="24"/>
          <w:szCs w:val="24"/>
          <w:lang w:val="en-GB" w:eastAsia="pt-BR"/>
        </w:rPr>
        <w:t xml:space="preserve">to </w:t>
      </w:r>
      <w:r w:rsidR="00AE372E">
        <w:rPr>
          <w:color w:val="000000" w:themeColor="text1"/>
          <w:sz w:val="24"/>
          <w:szCs w:val="24"/>
          <w:lang w:val="en-GB" w:eastAsia="pt-BR"/>
        </w:rPr>
        <w:t>touch a</w:t>
      </w:r>
      <w:r w:rsidRPr="007746AF" w:rsidR="007746AF">
        <w:rPr>
          <w:color w:val="000000" w:themeColor="text1"/>
          <w:sz w:val="24"/>
          <w:szCs w:val="24"/>
          <w:lang w:val="en-GB" w:eastAsia="pt-BR"/>
        </w:rPr>
        <w:t xml:space="preserve"> virtual </w:t>
      </w:r>
      <w:r w:rsidR="00844517">
        <w:rPr>
          <w:color w:val="000000" w:themeColor="text1"/>
          <w:sz w:val="24"/>
          <w:szCs w:val="24"/>
          <w:lang w:val="en-GB" w:eastAsia="pt-BR"/>
        </w:rPr>
        <w:t>cancer</w:t>
      </w:r>
      <w:r w:rsidRPr="007746AF" w:rsidR="007746AF">
        <w:rPr>
          <w:color w:val="000000" w:themeColor="text1"/>
          <w:sz w:val="24"/>
          <w:szCs w:val="24"/>
          <w:lang w:val="en-GB" w:eastAsia="pt-BR"/>
        </w:rPr>
        <w:t xml:space="preserve"> in a real mannequin. </w:t>
      </w:r>
      <w:r w:rsidR="003936A7">
        <w:rPr>
          <w:color w:val="000000" w:themeColor="text1"/>
          <w:sz w:val="24"/>
          <w:szCs w:val="24"/>
          <w:lang w:val="en-GB" w:eastAsia="pt-BR"/>
        </w:rPr>
        <w:t xml:space="preserve">Regarding the question, our team has, for now, no real idea about how such a technology can work. </w:t>
      </w:r>
      <w:r w:rsidR="003B4F80">
        <w:rPr>
          <w:color w:val="000000" w:themeColor="text1"/>
          <w:sz w:val="24"/>
          <w:szCs w:val="24"/>
          <w:lang w:val="en-GB" w:eastAsia="pt-BR"/>
        </w:rPr>
        <w:t>However,</w:t>
      </w:r>
      <w:r w:rsidR="00913205">
        <w:rPr>
          <w:color w:val="000000" w:themeColor="text1"/>
          <w:sz w:val="24"/>
          <w:szCs w:val="24"/>
          <w:lang w:val="en-GB" w:eastAsia="pt-BR"/>
        </w:rPr>
        <w:t xml:space="preserve"> we think that it might be interesting to see </w:t>
      </w:r>
      <w:r w:rsidR="003B4F80">
        <w:rPr>
          <w:color w:val="000000" w:themeColor="text1"/>
          <w:sz w:val="24"/>
          <w:szCs w:val="24"/>
          <w:lang w:val="en-GB" w:eastAsia="pt-BR"/>
        </w:rPr>
        <w:t>solutions with high potential</w:t>
      </w:r>
      <w:r w:rsidR="00ED0695">
        <w:rPr>
          <w:color w:val="000000" w:themeColor="text1"/>
          <w:sz w:val="24"/>
          <w:szCs w:val="24"/>
          <w:lang w:val="en-GB" w:eastAsia="pt-BR"/>
        </w:rPr>
        <w:t xml:space="preserve"> </w:t>
      </w:r>
      <w:r w:rsidR="003B4F80">
        <w:rPr>
          <w:color w:val="000000" w:themeColor="text1"/>
          <w:sz w:val="24"/>
          <w:szCs w:val="24"/>
          <w:lang w:val="en-GB" w:eastAsia="pt-BR"/>
        </w:rPr>
        <w:t xml:space="preserve">like this one in </w:t>
      </w:r>
      <w:r w:rsidR="00ED0695">
        <w:rPr>
          <w:color w:val="000000" w:themeColor="text1"/>
          <w:sz w:val="24"/>
          <w:szCs w:val="24"/>
          <w:lang w:val="en-GB" w:eastAsia="pt-BR"/>
        </w:rPr>
        <w:t>our solutions.</w:t>
      </w:r>
    </w:p>
    <w:p w:rsidRPr="00303081" w:rsidR="00E30B9C" w:rsidP="00E30B9C" w:rsidRDefault="00E30B9C" w14:paraId="45040B9D" w14:textId="31F0C84D">
      <w:pPr>
        <w:jc w:val="both"/>
        <w:rPr>
          <w:b/>
          <w:color w:val="000000" w:themeColor="text1"/>
          <w:sz w:val="24"/>
          <w:szCs w:val="24"/>
          <w:u w:val="single"/>
          <w:lang w:val="en-GB" w:eastAsia="pt-BR"/>
        </w:rPr>
      </w:pPr>
      <w:r w:rsidRPr="00303081">
        <w:rPr>
          <w:b/>
          <w:color w:val="000000" w:themeColor="text1"/>
          <w:sz w:val="24"/>
          <w:szCs w:val="24"/>
          <w:u w:val="single"/>
          <w:lang w:val="en-GB" w:eastAsia="pt-BR"/>
        </w:rPr>
        <w:t>Article 5:</w:t>
      </w:r>
      <w:r w:rsidRPr="00303081" w:rsidR="00303081">
        <w:rPr>
          <w:b/>
          <w:color w:val="000000" w:themeColor="text1"/>
          <w:sz w:val="24"/>
          <w:szCs w:val="24"/>
          <w:u w:val="single"/>
          <w:lang w:val="en-GB" w:eastAsia="pt-BR"/>
        </w:rPr>
        <w:t xml:space="preserve"> “</w:t>
      </w:r>
      <w:r w:rsidRPr="00303081" w:rsidR="00303081">
        <w:rPr>
          <w:b/>
          <w:sz w:val="24"/>
          <w:szCs w:val="24"/>
          <w:u w:val="single"/>
          <w:lang w:val="en-GB" w:eastAsia="pt-BR"/>
        </w:rPr>
        <w:t>The Potential of Haptics Technologies”</w:t>
      </w:r>
    </w:p>
    <w:p w:rsidRPr="0040367F" w:rsidR="00B76E25" w:rsidP="00E30B9C" w:rsidRDefault="00422C06" w14:paraId="33CCA996" w14:textId="6F89CF0B">
      <w:pPr>
        <w:jc w:val="both"/>
        <w:rPr>
          <w:color w:val="000000" w:themeColor="text1"/>
          <w:sz w:val="24"/>
          <w:szCs w:val="24"/>
          <w:lang w:val="en-GB" w:eastAsia="pt-BR"/>
        </w:rPr>
      </w:pPr>
      <w:r>
        <w:rPr>
          <w:color w:val="000000" w:themeColor="text1"/>
          <w:sz w:val="24"/>
          <w:szCs w:val="24"/>
          <w:lang w:val="en-GB" w:eastAsia="pt-BR"/>
        </w:rPr>
        <w:tab/>
      </w:r>
      <w:r w:rsidRPr="00DB2600" w:rsidR="00DB2600">
        <w:rPr>
          <w:color w:val="000000" w:themeColor="text1"/>
          <w:sz w:val="24"/>
          <w:szCs w:val="24"/>
          <w:lang w:val="en-GB" w:eastAsia="pt-BR"/>
        </w:rPr>
        <w:t xml:space="preserve">This article will define what haptic technology is. Four </w:t>
      </w:r>
      <w:r w:rsidRPr="00E7161F" w:rsidR="00E7161F">
        <w:rPr>
          <w:color w:val="000000" w:themeColor="text1"/>
          <w:sz w:val="24"/>
          <w:szCs w:val="24"/>
          <w:lang w:val="en-GB" w:eastAsia="pt-BR"/>
        </w:rPr>
        <w:t>subfields</w:t>
      </w:r>
      <w:r w:rsidRPr="00DB2600" w:rsidR="00DB2600">
        <w:rPr>
          <w:color w:val="000000" w:themeColor="text1"/>
          <w:sz w:val="24"/>
          <w:szCs w:val="24"/>
          <w:lang w:val="en-GB" w:eastAsia="pt-BR"/>
        </w:rPr>
        <w:t xml:space="preserve"> are addressed in this article</w:t>
      </w:r>
      <w:r w:rsidR="00383426">
        <w:rPr>
          <w:color w:val="000000" w:themeColor="text1"/>
          <w:sz w:val="24"/>
          <w:szCs w:val="24"/>
          <w:lang w:val="en-GB" w:eastAsia="pt-BR"/>
        </w:rPr>
        <w:t xml:space="preserve">: </w:t>
      </w:r>
      <w:r w:rsidRPr="00DB2600" w:rsidR="00DB2600">
        <w:rPr>
          <w:color w:val="000000" w:themeColor="text1"/>
          <w:sz w:val="24"/>
          <w:szCs w:val="24"/>
          <w:lang w:val="en-GB" w:eastAsia="pt-BR"/>
        </w:rPr>
        <w:t xml:space="preserve">human haptics, machine haptics, computer haptics and multimedia haptics. These four </w:t>
      </w:r>
      <w:r w:rsidR="00673DBD">
        <w:rPr>
          <w:color w:val="000000" w:themeColor="text1"/>
          <w:sz w:val="24"/>
          <w:szCs w:val="24"/>
          <w:lang w:val="en-GB" w:eastAsia="pt-BR"/>
        </w:rPr>
        <w:t>fields</w:t>
      </w:r>
      <w:r w:rsidRPr="00DB2600" w:rsidR="00DB2600">
        <w:rPr>
          <w:color w:val="000000" w:themeColor="text1"/>
          <w:sz w:val="24"/>
          <w:szCs w:val="24"/>
          <w:lang w:val="en-GB" w:eastAsia="pt-BR"/>
        </w:rPr>
        <w:t xml:space="preserve"> will allow us to have an overview of haptic systems and their usefulness in the world today </w:t>
      </w:r>
      <w:r w:rsidR="00673DBD">
        <w:rPr>
          <w:color w:val="000000" w:themeColor="text1"/>
          <w:sz w:val="24"/>
          <w:szCs w:val="24"/>
          <w:lang w:val="en-GB" w:eastAsia="pt-BR"/>
        </w:rPr>
        <w:t>as well as</w:t>
      </w:r>
      <w:r w:rsidRPr="00DB2600" w:rsidR="00DB2600">
        <w:rPr>
          <w:color w:val="000000" w:themeColor="text1"/>
          <w:sz w:val="24"/>
          <w:szCs w:val="24"/>
          <w:lang w:val="en-GB" w:eastAsia="pt-BR"/>
        </w:rPr>
        <w:t xml:space="preserve"> in the future.</w:t>
      </w:r>
    </w:p>
    <w:p w:rsidRPr="00FC702F" w:rsidR="00E30B9C" w:rsidP="00E30B9C" w:rsidRDefault="00E30B9C" w14:paraId="473E4FB1" w14:textId="5CC9B056">
      <w:pPr>
        <w:jc w:val="both"/>
        <w:rPr>
          <w:b/>
          <w:color w:val="000000" w:themeColor="text1"/>
          <w:sz w:val="24"/>
          <w:szCs w:val="24"/>
          <w:u w:val="single"/>
          <w:lang w:val="en-GB" w:eastAsia="pt-BR"/>
        </w:rPr>
      </w:pPr>
      <w:r w:rsidRPr="00FC702F">
        <w:rPr>
          <w:b/>
          <w:color w:val="000000" w:themeColor="text1"/>
          <w:sz w:val="24"/>
          <w:szCs w:val="24"/>
          <w:u w:val="single"/>
          <w:lang w:val="en-GB" w:eastAsia="pt-BR"/>
        </w:rPr>
        <w:lastRenderedPageBreak/>
        <w:t>Article 6:</w:t>
      </w:r>
      <w:r w:rsidRPr="00FC702F" w:rsidR="00303081">
        <w:rPr>
          <w:b/>
          <w:color w:val="000000" w:themeColor="text1"/>
          <w:sz w:val="24"/>
          <w:szCs w:val="24"/>
          <w:u w:val="single"/>
          <w:lang w:val="en-GB" w:eastAsia="pt-BR"/>
        </w:rPr>
        <w:t xml:space="preserve"> </w:t>
      </w:r>
      <w:r w:rsidRPr="00FC702F" w:rsidR="00FC702F">
        <w:rPr>
          <w:b/>
          <w:color w:val="000000" w:themeColor="text1"/>
          <w:sz w:val="24"/>
          <w:szCs w:val="24"/>
          <w:u w:val="single"/>
          <w:lang w:val="en-GB" w:eastAsia="pt-BR"/>
        </w:rPr>
        <w:t>“</w:t>
      </w:r>
      <w:r w:rsidRPr="00FC702F" w:rsidR="00FC702F">
        <w:rPr>
          <w:b/>
          <w:sz w:val="24"/>
          <w:szCs w:val="24"/>
          <w:u w:val="single"/>
          <w:lang w:val="en-GB" w:eastAsia="pt-BR"/>
        </w:rPr>
        <w:t>Haptic Technology: A comprehensive review on its applications and future prospects”</w:t>
      </w:r>
    </w:p>
    <w:p w:rsidRPr="0040367F" w:rsidR="00B76E25" w:rsidP="00E30B9C" w:rsidRDefault="00422C06" w14:paraId="0B389A6A" w14:textId="36AEEA27">
      <w:pPr>
        <w:jc w:val="both"/>
        <w:rPr>
          <w:color w:val="000000" w:themeColor="text1"/>
          <w:sz w:val="24"/>
          <w:szCs w:val="24"/>
          <w:lang w:val="en-GB" w:eastAsia="pt-BR"/>
        </w:rPr>
      </w:pPr>
      <w:r>
        <w:rPr>
          <w:color w:val="000000" w:themeColor="text1"/>
          <w:sz w:val="24"/>
          <w:szCs w:val="24"/>
          <w:lang w:val="en-GB" w:eastAsia="pt-BR"/>
        </w:rPr>
        <w:tab/>
      </w:r>
      <w:r w:rsidRPr="009E3A6E" w:rsidR="009E3A6E">
        <w:rPr>
          <w:color w:val="000000" w:themeColor="text1"/>
          <w:sz w:val="24"/>
          <w:szCs w:val="24"/>
          <w:lang w:val="en-GB" w:eastAsia="pt-BR"/>
        </w:rPr>
        <w:t>This article will help</w:t>
      </w:r>
      <w:r w:rsidR="00D226D1">
        <w:rPr>
          <w:color w:val="000000" w:themeColor="text1"/>
          <w:sz w:val="24"/>
          <w:szCs w:val="24"/>
          <w:lang w:val="en-GB" w:eastAsia="pt-BR"/>
        </w:rPr>
        <w:t xml:space="preserve"> us to</w:t>
      </w:r>
      <w:r w:rsidRPr="009E3A6E" w:rsidR="009E3A6E">
        <w:rPr>
          <w:color w:val="000000" w:themeColor="text1"/>
          <w:sz w:val="24"/>
          <w:szCs w:val="24"/>
          <w:lang w:val="en-GB" w:eastAsia="pt-BR"/>
        </w:rPr>
        <w:t xml:space="preserve"> answer the main question. Indeed, different haptic technologies are mentioned in this document, which </w:t>
      </w:r>
      <w:r w:rsidR="002A1822">
        <w:rPr>
          <w:color w:val="000000" w:themeColor="text1"/>
          <w:sz w:val="24"/>
          <w:szCs w:val="24"/>
          <w:lang w:val="en-GB" w:eastAsia="pt-BR"/>
        </w:rPr>
        <w:t>will make the</w:t>
      </w:r>
      <w:r w:rsidRPr="009E3A6E" w:rsidR="009E3A6E">
        <w:rPr>
          <w:color w:val="000000" w:themeColor="text1"/>
          <w:sz w:val="24"/>
          <w:szCs w:val="24"/>
          <w:lang w:val="en-GB" w:eastAsia="pt-BR"/>
        </w:rPr>
        <w:t xml:space="preserve"> </w:t>
      </w:r>
      <w:r w:rsidR="00B22972">
        <w:rPr>
          <w:color w:val="000000" w:themeColor="text1"/>
          <w:sz w:val="24"/>
          <w:szCs w:val="24"/>
          <w:lang w:val="en-GB" w:eastAsia="pt-BR"/>
        </w:rPr>
        <w:t>choice between</w:t>
      </w:r>
      <w:r w:rsidR="002A1822">
        <w:rPr>
          <w:color w:val="000000" w:themeColor="text1"/>
          <w:sz w:val="24"/>
          <w:szCs w:val="24"/>
          <w:lang w:val="en-GB" w:eastAsia="pt-BR"/>
        </w:rPr>
        <w:t xml:space="preserve"> </w:t>
      </w:r>
      <w:r w:rsidR="00B22972">
        <w:rPr>
          <w:color w:val="000000" w:themeColor="text1"/>
          <w:sz w:val="24"/>
          <w:szCs w:val="24"/>
          <w:lang w:val="en-GB" w:eastAsia="pt-BR"/>
        </w:rPr>
        <w:t xml:space="preserve">many technologies much </w:t>
      </w:r>
      <w:r w:rsidR="00010E00">
        <w:rPr>
          <w:color w:val="000000" w:themeColor="text1"/>
          <w:sz w:val="24"/>
          <w:szCs w:val="24"/>
          <w:lang w:val="en-GB" w:eastAsia="pt-BR"/>
        </w:rPr>
        <w:t>simpler</w:t>
      </w:r>
      <w:r w:rsidR="00B22972">
        <w:rPr>
          <w:color w:val="000000" w:themeColor="text1"/>
          <w:sz w:val="24"/>
          <w:szCs w:val="24"/>
          <w:lang w:val="en-GB" w:eastAsia="pt-BR"/>
        </w:rPr>
        <w:t xml:space="preserve"> for the study.</w:t>
      </w:r>
    </w:p>
    <w:p w:rsidRPr="00AB43C2" w:rsidR="00E30B9C" w:rsidP="00E30B9C" w:rsidRDefault="00E30B9C" w14:paraId="3C8401FB" w14:textId="79F4220E">
      <w:pPr>
        <w:jc w:val="both"/>
        <w:rPr>
          <w:b/>
          <w:color w:val="000000" w:themeColor="text1"/>
          <w:sz w:val="24"/>
          <w:szCs w:val="24"/>
          <w:u w:val="single"/>
          <w:lang w:val="en-GB" w:eastAsia="pt-BR"/>
        </w:rPr>
      </w:pPr>
      <w:r w:rsidRPr="00AB43C2">
        <w:rPr>
          <w:b/>
          <w:color w:val="000000" w:themeColor="text1"/>
          <w:sz w:val="24"/>
          <w:szCs w:val="24"/>
          <w:u w:val="single"/>
          <w:lang w:val="en-GB" w:eastAsia="pt-BR"/>
        </w:rPr>
        <w:t>Article 7:</w:t>
      </w:r>
      <w:r w:rsidRPr="00AB43C2" w:rsidR="00AB43C2">
        <w:rPr>
          <w:b/>
          <w:color w:val="000000" w:themeColor="text1"/>
          <w:sz w:val="24"/>
          <w:szCs w:val="24"/>
          <w:u w:val="single"/>
          <w:lang w:val="en-GB" w:eastAsia="pt-BR"/>
        </w:rPr>
        <w:t xml:space="preserve"> “</w:t>
      </w:r>
      <w:r w:rsidRPr="00AB43C2" w:rsidR="00AB43C2">
        <w:rPr>
          <w:b/>
          <w:sz w:val="24"/>
          <w:szCs w:val="24"/>
          <w:u w:val="single"/>
          <w:lang w:val="en-GB" w:eastAsia="pt-BR"/>
        </w:rPr>
        <w:t>Haptic Handshank – A Handheld Multimodal Haptic Feedback Controller for Virtual Reality”</w:t>
      </w:r>
    </w:p>
    <w:p w:rsidRPr="00F83A93" w:rsidR="00584D31" w:rsidP="00E30B9C" w:rsidRDefault="00E52C15" w14:paraId="5E944175" w14:textId="48C847C6">
      <w:pPr>
        <w:jc w:val="both"/>
        <w:rPr>
          <w:color w:val="000000" w:themeColor="text1"/>
          <w:sz w:val="24"/>
          <w:szCs w:val="24"/>
          <w:lang w:val="en-GB" w:eastAsia="pt-BR"/>
        </w:rPr>
      </w:pPr>
      <w:r w:rsidRPr="0040367F">
        <w:rPr>
          <w:color w:val="000000" w:themeColor="text1"/>
          <w:sz w:val="24"/>
          <w:szCs w:val="24"/>
          <w:lang w:val="en-GB" w:eastAsia="pt-BR"/>
        </w:rPr>
        <w:tab/>
      </w:r>
      <w:r w:rsidRPr="0084354C" w:rsidR="0084354C">
        <w:rPr>
          <w:color w:val="000000" w:themeColor="text1"/>
          <w:sz w:val="24"/>
          <w:szCs w:val="24"/>
          <w:lang w:val="en-GB" w:eastAsia="pt-BR"/>
        </w:rPr>
        <w:t xml:space="preserve">The article describes how a multimodal handheld haptic controller works. It will help </w:t>
      </w:r>
      <w:r w:rsidR="004F6600">
        <w:rPr>
          <w:color w:val="000000" w:themeColor="text1"/>
          <w:sz w:val="24"/>
          <w:szCs w:val="24"/>
          <w:lang w:val="en-GB" w:eastAsia="pt-BR"/>
        </w:rPr>
        <w:t xml:space="preserve">us </w:t>
      </w:r>
      <w:r w:rsidRPr="0084354C" w:rsidR="0084354C">
        <w:rPr>
          <w:color w:val="000000" w:themeColor="text1"/>
          <w:sz w:val="24"/>
          <w:szCs w:val="24"/>
          <w:lang w:val="en-GB" w:eastAsia="pt-BR"/>
        </w:rPr>
        <w:t>to answer the main question since we will be able to add another technology to compare. Some details are given about the use of the technology, which will be helpful to precisely understand how we can make our solution easy to use in the metaverse.</w:t>
      </w:r>
      <w:r w:rsidR="0012041C">
        <w:rPr>
          <w:color w:val="000000" w:themeColor="text1"/>
          <w:sz w:val="24"/>
          <w:szCs w:val="24"/>
          <w:lang w:val="en-GB" w:eastAsia="pt-BR"/>
        </w:rPr>
        <w:t xml:space="preserve"> We understand that haptic technologies become smaller with the time </w:t>
      </w:r>
      <w:r w:rsidR="00EB7E84">
        <w:rPr>
          <w:color w:val="000000" w:themeColor="text1"/>
          <w:sz w:val="24"/>
          <w:szCs w:val="24"/>
          <w:lang w:val="en-GB" w:eastAsia="pt-BR"/>
        </w:rPr>
        <w:t xml:space="preserve">and the recent innovations </w:t>
      </w:r>
      <w:r w:rsidR="009D379D">
        <w:rPr>
          <w:color w:val="000000" w:themeColor="text1"/>
          <w:sz w:val="24"/>
          <w:szCs w:val="24"/>
          <w:lang w:val="en-GB" w:eastAsia="pt-BR"/>
        </w:rPr>
        <w:t xml:space="preserve">the same way computer components </w:t>
      </w:r>
      <w:r w:rsidR="009D6945">
        <w:rPr>
          <w:color w:val="000000" w:themeColor="text1"/>
          <w:sz w:val="24"/>
          <w:szCs w:val="24"/>
          <w:lang w:val="en-GB" w:eastAsia="pt-BR"/>
        </w:rPr>
        <w:t>become also really small.</w:t>
      </w:r>
    </w:p>
    <w:p w:rsidRPr="00AB43C2" w:rsidR="00E30B9C" w:rsidP="00E30B9C" w:rsidRDefault="00E30B9C" w14:paraId="2F4CDB5E" w14:textId="27505DE1">
      <w:pPr>
        <w:jc w:val="both"/>
        <w:rPr>
          <w:b/>
          <w:color w:val="000000" w:themeColor="text1"/>
          <w:sz w:val="24"/>
          <w:szCs w:val="24"/>
          <w:u w:val="single"/>
          <w:lang w:val="en-GB" w:eastAsia="pt-BR"/>
        </w:rPr>
      </w:pPr>
      <w:r w:rsidRPr="00AB43C2">
        <w:rPr>
          <w:b/>
          <w:color w:val="000000" w:themeColor="text1"/>
          <w:sz w:val="24"/>
          <w:szCs w:val="24"/>
          <w:u w:val="single"/>
          <w:lang w:val="en-GB" w:eastAsia="pt-BR"/>
        </w:rPr>
        <w:t>Article 8:</w:t>
      </w:r>
      <w:r w:rsidRPr="00AB43C2" w:rsidR="00AB43C2">
        <w:rPr>
          <w:b/>
          <w:color w:val="000000" w:themeColor="text1"/>
          <w:sz w:val="24"/>
          <w:szCs w:val="24"/>
          <w:u w:val="single"/>
          <w:lang w:val="en-GB" w:eastAsia="pt-BR"/>
        </w:rPr>
        <w:t xml:space="preserve"> “Concept and application of virtual reality haptic technology: a review”</w:t>
      </w:r>
    </w:p>
    <w:p w:rsidRPr="0040367F" w:rsidR="00B76E25" w:rsidP="00E30B9C" w:rsidRDefault="00632BD0" w14:paraId="5F7F68EC" w14:textId="7485FB85">
      <w:pPr>
        <w:jc w:val="both"/>
        <w:rPr>
          <w:color w:val="000000" w:themeColor="text1"/>
          <w:sz w:val="24"/>
          <w:szCs w:val="24"/>
          <w:lang w:val="en-GB" w:eastAsia="pt-BR"/>
        </w:rPr>
      </w:pPr>
      <w:r w:rsidRPr="0040367F">
        <w:rPr>
          <w:color w:val="000000" w:themeColor="text1"/>
          <w:sz w:val="24"/>
          <w:szCs w:val="24"/>
          <w:lang w:val="en-GB" w:eastAsia="pt-BR"/>
        </w:rPr>
        <w:tab/>
      </w:r>
      <w:r w:rsidRPr="001F6C42" w:rsidR="001F6C42">
        <w:rPr>
          <w:color w:val="000000" w:themeColor="text1"/>
          <w:sz w:val="24"/>
          <w:szCs w:val="24"/>
          <w:lang w:val="en-GB" w:eastAsia="pt-BR"/>
        </w:rPr>
        <w:t xml:space="preserve">This one is easy to understand and already compares multiple virtual reality products that are commercialized nowadays. This is pretty much our main question and </w:t>
      </w:r>
      <w:r w:rsidR="00584D31">
        <w:rPr>
          <w:color w:val="000000" w:themeColor="text1"/>
          <w:sz w:val="24"/>
          <w:szCs w:val="24"/>
          <w:lang w:val="en-GB" w:eastAsia="pt-BR"/>
        </w:rPr>
        <w:t xml:space="preserve">also </w:t>
      </w:r>
      <w:r w:rsidRPr="001F6C42" w:rsidR="001F6C42">
        <w:rPr>
          <w:color w:val="000000" w:themeColor="text1"/>
          <w:sz w:val="24"/>
          <w:szCs w:val="24"/>
          <w:lang w:val="en-GB" w:eastAsia="pt-BR"/>
        </w:rPr>
        <w:t>one of the secondaries (with the cost of the products for the users). Also, the document presents a state of the art about virtual reality in multiple fields, something that we will have to write in the next document.</w:t>
      </w:r>
    </w:p>
    <w:p w:rsidRPr="001F6C42" w:rsidR="00E30B9C" w:rsidP="001F6C42" w:rsidRDefault="00E30B9C" w14:paraId="32886F2E" w14:textId="32659F79">
      <w:pPr>
        <w:spacing w:line="240" w:lineRule="auto"/>
        <w:jc w:val="both"/>
        <w:rPr>
          <w:b/>
          <w:color w:val="000000" w:themeColor="text1"/>
          <w:sz w:val="24"/>
          <w:szCs w:val="24"/>
          <w:u w:val="single"/>
          <w:lang w:val="en-GB" w:eastAsia="pt-BR"/>
        </w:rPr>
      </w:pPr>
      <w:r w:rsidRPr="00AB43C2">
        <w:rPr>
          <w:b/>
          <w:color w:val="000000" w:themeColor="text1"/>
          <w:sz w:val="24"/>
          <w:szCs w:val="24"/>
          <w:u w:val="single"/>
          <w:lang w:val="en-GB" w:eastAsia="pt-BR"/>
        </w:rPr>
        <w:t>Article 9:</w:t>
      </w:r>
      <w:r w:rsidRPr="00AB43C2" w:rsidR="00AB43C2">
        <w:rPr>
          <w:b/>
          <w:color w:val="000000" w:themeColor="text1"/>
          <w:sz w:val="24"/>
          <w:szCs w:val="24"/>
          <w:u w:val="single"/>
          <w:lang w:val="en-GB" w:eastAsia="pt-BR"/>
        </w:rPr>
        <w:t xml:space="preserve"> “Interactive representation of virtual object in hand-held box by finger-worn haptic display”</w:t>
      </w:r>
    </w:p>
    <w:p w:rsidRPr="0040367F" w:rsidR="00B76E25" w:rsidP="00E30B9C" w:rsidRDefault="00951AA8" w14:paraId="3DF0B012" w14:textId="1108C717">
      <w:pPr>
        <w:jc w:val="both"/>
        <w:rPr>
          <w:color w:val="000000" w:themeColor="text1"/>
          <w:sz w:val="24"/>
          <w:szCs w:val="24"/>
          <w:lang w:val="en-GB" w:eastAsia="pt-BR"/>
        </w:rPr>
      </w:pPr>
      <w:r>
        <w:rPr>
          <w:color w:val="000000" w:themeColor="text1"/>
          <w:sz w:val="24"/>
          <w:szCs w:val="24"/>
          <w:lang w:val="en-GB" w:eastAsia="pt-BR"/>
        </w:rPr>
        <w:tab/>
      </w:r>
      <w:r w:rsidRPr="00422C06" w:rsidR="00422C06">
        <w:rPr>
          <w:color w:val="000000" w:themeColor="text1"/>
          <w:sz w:val="24"/>
          <w:szCs w:val="24"/>
          <w:lang w:val="en-GB" w:eastAsia="pt-BR"/>
        </w:rPr>
        <w:t>This article presents another way of using haptic technologies, but this time, on a finger. The whole object is detailed, and an experiment is given at the end of the document. It makes us understand how it is possible to feel the objects when we touch them through a haptic system, something we want the reader to understand (secondaries questions)</w:t>
      </w:r>
      <w:r w:rsidR="00467CB3">
        <w:rPr>
          <w:color w:val="000000" w:themeColor="text1"/>
          <w:sz w:val="24"/>
          <w:szCs w:val="24"/>
          <w:lang w:val="en-GB" w:eastAsia="pt-BR"/>
        </w:rPr>
        <w:t xml:space="preserve"> for the innovation to work</w:t>
      </w:r>
      <w:r w:rsidRPr="00422C06" w:rsidR="00422C06">
        <w:rPr>
          <w:color w:val="000000" w:themeColor="text1"/>
          <w:sz w:val="24"/>
          <w:szCs w:val="24"/>
          <w:lang w:val="en-GB" w:eastAsia="pt-BR"/>
        </w:rPr>
        <w:t>.</w:t>
      </w:r>
      <w:r w:rsidR="00C52EDE">
        <w:rPr>
          <w:color w:val="000000" w:themeColor="text1"/>
          <w:sz w:val="24"/>
          <w:szCs w:val="24"/>
          <w:lang w:val="en-GB" w:eastAsia="pt-BR"/>
        </w:rPr>
        <w:t xml:space="preserve"> </w:t>
      </w:r>
      <w:r w:rsidR="00142050">
        <w:rPr>
          <w:color w:val="000000" w:themeColor="text1"/>
          <w:sz w:val="24"/>
          <w:szCs w:val="24"/>
          <w:lang w:val="en-GB" w:eastAsia="pt-BR"/>
        </w:rPr>
        <w:t>Haptic technologies are not made in the first place to reproduce our world physic</w:t>
      </w:r>
      <w:r w:rsidR="003A2498">
        <w:rPr>
          <w:color w:val="000000" w:themeColor="text1"/>
          <w:sz w:val="24"/>
          <w:szCs w:val="24"/>
          <w:lang w:val="en-GB" w:eastAsia="pt-BR"/>
        </w:rPr>
        <w:t xml:space="preserve"> (and therefore are limited in that field)</w:t>
      </w:r>
      <w:r w:rsidR="00142050">
        <w:rPr>
          <w:color w:val="000000" w:themeColor="text1"/>
          <w:sz w:val="24"/>
          <w:szCs w:val="24"/>
          <w:lang w:val="en-GB" w:eastAsia="pt-BR"/>
        </w:rPr>
        <w:t xml:space="preserve"> but to create a sensation of touch. </w:t>
      </w:r>
    </w:p>
    <w:p w:rsidRPr="00AB43C2" w:rsidR="00E30B9C" w:rsidP="00E30B9C" w:rsidRDefault="00E30B9C" w14:paraId="371DFCDF" w14:textId="6029F1DA">
      <w:pPr>
        <w:jc w:val="both"/>
        <w:rPr>
          <w:b/>
          <w:color w:val="000000" w:themeColor="text1"/>
          <w:sz w:val="24"/>
          <w:szCs w:val="24"/>
          <w:u w:val="single"/>
          <w:lang w:val="en-GB" w:eastAsia="pt-BR"/>
        </w:rPr>
      </w:pPr>
      <w:r w:rsidRPr="00AB43C2">
        <w:rPr>
          <w:b/>
          <w:color w:val="000000" w:themeColor="text1"/>
          <w:sz w:val="24"/>
          <w:szCs w:val="24"/>
          <w:u w:val="single"/>
          <w:lang w:val="en-GB" w:eastAsia="pt-BR"/>
        </w:rPr>
        <w:t>Article 10:</w:t>
      </w:r>
      <w:r w:rsidRPr="00AB43C2" w:rsidR="00AB43C2">
        <w:rPr>
          <w:b/>
          <w:color w:val="000000" w:themeColor="text1"/>
          <w:sz w:val="24"/>
          <w:szCs w:val="24"/>
          <w:u w:val="single"/>
          <w:lang w:val="en-GB" w:eastAsia="pt-BR"/>
        </w:rPr>
        <w:t xml:space="preserve"> “</w:t>
      </w:r>
      <w:r w:rsidRPr="00AB43C2" w:rsidR="00AB43C2">
        <w:rPr>
          <w:b/>
          <w:sz w:val="24"/>
          <w:szCs w:val="24"/>
          <w:u w:val="single"/>
          <w:lang w:val="en-GB" w:eastAsia="pt-BR"/>
        </w:rPr>
        <w:t>Combining Dynamic Passive Haptics and Haptic Retargeting for Enhanced Haptic Feedback in Virtual Reality”</w:t>
      </w:r>
    </w:p>
    <w:p w:rsidR="00B76E25" w:rsidP="6AC2C686" w:rsidRDefault="6AC2C686" w14:paraId="4CD30CC0" w14:textId="69665E5F">
      <w:pPr>
        <w:ind w:firstLine="720"/>
        <w:jc w:val="both"/>
        <w:rPr>
          <w:color w:val="000000" w:themeColor="text1"/>
          <w:sz w:val="24"/>
          <w:szCs w:val="24"/>
          <w:lang w:val="en-GB" w:eastAsia="pt-BR"/>
        </w:rPr>
      </w:pPr>
      <w:r w:rsidRPr="6AC2C686">
        <w:rPr>
          <w:color w:val="000000" w:themeColor="text1"/>
          <w:sz w:val="24"/>
          <w:szCs w:val="24"/>
          <w:lang w:val="en-GB" w:eastAsia="pt-BR"/>
        </w:rPr>
        <w:t xml:space="preserve">This paper highlights the lack of similarity of </w:t>
      </w:r>
      <w:r w:rsidR="00837F54">
        <w:rPr>
          <w:color w:val="000000" w:themeColor="text1"/>
          <w:sz w:val="24"/>
          <w:szCs w:val="24"/>
          <w:lang w:val="en-GB" w:eastAsia="pt-BR"/>
        </w:rPr>
        <w:t>skin</w:t>
      </w:r>
      <w:r w:rsidRPr="6AC2C686">
        <w:rPr>
          <w:color w:val="000000" w:themeColor="text1"/>
          <w:sz w:val="24"/>
          <w:szCs w:val="24"/>
          <w:lang w:val="en-GB" w:eastAsia="pt-BR"/>
        </w:rPr>
        <w:t xml:space="preserve"> suits. This suit gives users the sensation </w:t>
      </w:r>
      <w:r w:rsidR="00C0191B">
        <w:rPr>
          <w:color w:val="000000" w:themeColor="text1"/>
          <w:sz w:val="24"/>
          <w:szCs w:val="24"/>
          <w:lang w:val="en-GB" w:eastAsia="pt-BR"/>
        </w:rPr>
        <w:t>of</w:t>
      </w:r>
      <w:r w:rsidRPr="6AC2C686">
        <w:rPr>
          <w:color w:val="000000" w:themeColor="text1"/>
          <w:sz w:val="24"/>
          <w:szCs w:val="24"/>
          <w:lang w:val="en-GB" w:eastAsia="pt-BR"/>
        </w:rPr>
        <w:t xml:space="preserve"> touch in virtual and augmented reality. Our system offers users the possibility to try on clothes, so the suit allows us to feel the clothes while trying them on. This article helps us to decide which technology is better.</w:t>
      </w:r>
      <w:r w:rsidRPr="11F7A3D5" w:rsidR="11F7A3D5">
        <w:rPr>
          <w:color w:val="000000" w:themeColor="text1"/>
          <w:sz w:val="24"/>
          <w:szCs w:val="24"/>
          <w:lang w:val="en-GB" w:eastAsia="pt-BR"/>
        </w:rPr>
        <w:t xml:space="preserve"> In short, </w:t>
      </w:r>
      <w:r w:rsidR="005D1204">
        <w:rPr>
          <w:color w:val="000000" w:themeColor="text1"/>
          <w:sz w:val="24"/>
          <w:szCs w:val="24"/>
          <w:lang w:val="en-GB" w:eastAsia="pt-BR"/>
        </w:rPr>
        <w:t xml:space="preserve">it </w:t>
      </w:r>
      <w:r w:rsidRPr="11F7A3D5" w:rsidR="11F7A3D5">
        <w:rPr>
          <w:color w:val="000000" w:themeColor="text1"/>
          <w:sz w:val="24"/>
          <w:szCs w:val="24"/>
          <w:lang w:val="en-GB" w:eastAsia="pt-BR"/>
        </w:rPr>
        <w:t xml:space="preserve">will allow us to answer the question related to the most </w:t>
      </w:r>
      <w:r w:rsidR="005D1204">
        <w:rPr>
          <w:color w:val="000000" w:themeColor="text1"/>
          <w:sz w:val="24"/>
          <w:szCs w:val="24"/>
          <w:lang w:val="en-GB" w:eastAsia="pt-BR"/>
        </w:rPr>
        <w:t>convenient</w:t>
      </w:r>
      <w:r w:rsidRPr="11F7A3D5" w:rsidR="11F7A3D5">
        <w:rPr>
          <w:color w:val="000000" w:themeColor="text1"/>
          <w:sz w:val="24"/>
          <w:szCs w:val="24"/>
          <w:lang w:val="en-GB" w:eastAsia="pt-BR"/>
        </w:rPr>
        <w:t xml:space="preserve"> solution for the end user.</w:t>
      </w:r>
    </w:p>
    <w:p w:rsidR="00503EFF" w:rsidP="6AC2C686" w:rsidRDefault="00503EFF" w14:paraId="4ADD2A5E" w14:textId="77777777">
      <w:pPr>
        <w:ind w:firstLine="720"/>
        <w:jc w:val="both"/>
        <w:rPr>
          <w:color w:val="000000" w:themeColor="text1"/>
          <w:sz w:val="24"/>
          <w:szCs w:val="24"/>
          <w:lang w:val="en-GB" w:eastAsia="pt-BR"/>
        </w:rPr>
      </w:pPr>
    </w:p>
    <w:p w:rsidRPr="0040367F" w:rsidR="00503EFF" w:rsidP="6AC2C686" w:rsidRDefault="00503EFF" w14:paraId="07BB97D5" w14:textId="77777777">
      <w:pPr>
        <w:ind w:firstLine="720"/>
        <w:jc w:val="both"/>
        <w:rPr>
          <w:color w:val="000000" w:themeColor="text1"/>
          <w:sz w:val="24"/>
          <w:szCs w:val="24"/>
          <w:lang w:val="en-GB" w:eastAsia="pt-BR"/>
        </w:rPr>
      </w:pPr>
    </w:p>
    <w:p w:rsidRPr="001F6C42" w:rsidR="00EF09C1" w:rsidP="001F6C42" w:rsidRDefault="00E30B9C" w14:paraId="7CA40D09" w14:textId="103CB686">
      <w:pPr>
        <w:spacing w:before="240" w:after="0" w:line="240" w:lineRule="auto"/>
        <w:jc w:val="both"/>
        <w:rPr>
          <w:b/>
          <w:color w:val="000000" w:themeColor="text1"/>
          <w:sz w:val="24"/>
          <w:szCs w:val="24"/>
          <w:u w:val="single"/>
          <w:lang w:val="en-GB" w:eastAsia="pt-BR"/>
        </w:rPr>
      </w:pPr>
      <w:r w:rsidRPr="00AB43C2">
        <w:rPr>
          <w:b/>
          <w:color w:val="000000" w:themeColor="text1"/>
          <w:sz w:val="24"/>
          <w:szCs w:val="24"/>
          <w:u w:val="single"/>
          <w:lang w:val="en-GB" w:eastAsia="pt-BR"/>
        </w:rPr>
        <w:lastRenderedPageBreak/>
        <w:t>Article 1</w:t>
      </w:r>
      <w:r w:rsidRPr="00AB43C2" w:rsidR="00B76E25">
        <w:rPr>
          <w:b/>
          <w:color w:val="000000" w:themeColor="text1"/>
          <w:sz w:val="24"/>
          <w:szCs w:val="24"/>
          <w:u w:val="single"/>
          <w:lang w:val="en-GB" w:eastAsia="pt-BR"/>
        </w:rPr>
        <w:t>1</w:t>
      </w:r>
      <w:r w:rsidRPr="00AB43C2">
        <w:rPr>
          <w:b/>
          <w:color w:val="000000" w:themeColor="text1"/>
          <w:sz w:val="24"/>
          <w:szCs w:val="24"/>
          <w:u w:val="single"/>
          <w:lang w:val="en-GB" w:eastAsia="pt-BR"/>
        </w:rPr>
        <w:t>:</w:t>
      </w:r>
      <w:r w:rsidRPr="00AB43C2" w:rsidR="00AB43C2">
        <w:rPr>
          <w:b/>
          <w:color w:val="000000" w:themeColor="text1"/>
          <w:sz w:val="24"/>
          <w:szCs w:val="24"/>
          <w:u w:val="single"/>
          <w:lang w:val="en-GB" w:eastAsia="pt-BR"/>
        </w:rPr>
        <w:t xml:space="preserve"> “Surface haptic rendering of virtual shapes through change in surface temperature”</w:t>
      </w:r>
    </w:p>
    <w:p w:rsidRPr="0040367F" w:rsidR="00C66A86" w:rsidP="00503EFF" w:rsidRDefault="261ABFCC" w14:paraId="74A23E8E" w14:textId="64681B3E">
      <w:pPr>
        <w:spacing w:before="240"/>
        <w:ind w:firstLine="720"/>
        <w:jc w:val="both"/>
        <w:rPr>
          <w:color w:val="000000" w:themeColor="text1"/>
          <w:sz w:val="24"/>
          <w:szCs w:val="24"/>
          <w:lang w:val="en-GB" w:eastAsia="pt-BR"/>
        </w:rPr>
      </w:pPr>
      <w:r w:rsidRPr="261ABFCC">
        <w:rPr>
          <w:color w:val="000000" w:themeColor="text1"/>
          <w:sz w:val="24"/>
          <w:szCs w:val="24"/>
          <w:lang w:val="en-GB" w:eastAsia="pt-BR"/>
        </w:rPr>
        <w:t xml:space="preserve">The main topic of this article is the sensation of touch using the fiction method. This article focuses on the detection of temperature variation of surface materials. This article will be useful in answering the question about </w:t>
      </w:r>
      <w:r w:rsidR="00DB7A69">
        <w:rPr>
          <w:color w:val="000000" w:themeColor="text1"/>
          <w:sz w:val="24"/>
          <w:szCs w:val="24"/>
          <w:lang w:val="en-GB" w:eastAsia="pt-BR"/>
        </w:rPr>
        <w:t>skin</w:t>
      </w:r>
      <w:r w:rsidRPr="261ABFCC">
        <w:rPr>
          <w:color w:val="000000" w:themeColor="text1"/>
          <w:sz w:val="24"/>
          <w:szCs w:val="24"/>
          <w:lang w:val="en-GB" w:eastAsia="pt-BR"/>
        </w:rPr>
        <w:t xml:space="preserve"> technology and more specifically about the sensation of touch.</w:t>
      </w:r>
    </w:p>
    <w:p w:rsidRPr="00AB43C2" w:rsidR="00E30B9C" w:rsidP="00E30B9C" w:rsidRDefault="00E30B9C" w14:paraId="13B3BACE" w14:textId="32C87470">
      <w:pPr>
        <w:jc w:val="both"/>
        <w:rPr>
          <w:b/>
          <w:color w:val="000000" w:themeColor="text1"/>
          <w:sz w:val="24"/>
          <w:szCs w:val="24"/>
          <w:u w:val="single"/>
          <w:lang w:val="en-GB" w:eastAsia="pt-BR"/>
        </w:rPr>
      </w:pPr>
      <w:r w:rsidRPr="00AB43C2">
        <w:rPr>
          <w:b/>
          <w:color w:val="000000" w:themeColor="text1"/>
          <w:sz w:val="24"/>
          <w:szCs w:val="24"/>
          <w:u w:val="single"/>
          <w:lang w:val="en-GB" w:eastAsia="pt-BR"/>
        </w:rPr>
        <w:t>Article 1</w:t>
      </w:r>
      <w:r w:rsidRPr="00AB43C2" w:rsidR="00B76E25">
        <w:rPr>
          <w:b/>
          <w:color w:val="000000" w:themeColor="text1"/>
          <w:sz w:val="24"/>
          <w:szCs w:val="24"/>
          <w:u w:val="single"/>
          <w:lang w:val="en-GB" w:eastAsia="pt-BR"/>
        </w:rPr>
        <w:t>2</w:t>
      </w:r>
      <w:r w:rsidRPr="00AB43C2">
        <w:rPr>
          <w:b/>
          <w:color w:val="000000" w:themeColor="text1"/>
          <w:sz w:val="24"/>
          <w:szCs w:val="24"/>
          <w:u w:val="single"/>
          <w:lang w:val="en-GB" w:eastAsia="pt-BR"/>
        </w:rPr>
        <w:t>:</w:t>
      </w:r>
      <w:r w:rsidRPr="00AB43C2" w:rsidR="00AB43C2">
        <w:rPr>
          <w:b/>
          <w:color w:val="000000" w:themeColor="text1"/>
          <w:sz w:val="24"/>
          <w:szCs w:val="24"/>
          <w:u w:val="single"/>
          <w:lang w:val="en-GB" w:eastAsia="pt-BR"/>
        </w:rPr>
        <w:t xml:space="preserve"> “</w:t>
      </w:r>
      <w:r w:rsidRPr="00AB43C2" w:rsidR="00AB43C2">
        <w:rPr>
          <w:b/>
          <w:sz w:val="24"/>
          <w:szCs w:val="24"/>
          <w:u w:val="single"/>
          <w:lang w:val="en-GB" w:eastAsia="pt-BR"/>
        </w:rPr>
        <w:t>Haptic-feedback smart glove as a creative human-machine interface (HMI) for virtual/augmented reality applications”</w:t>
      </w:r>
    </w:p>
    <w:p w:rsidRPr="0040367F" w:rsidR="005D1204" w:rsidP="00E30B9C" w:rsidRDefault="00F913C0" w14:paraId="5BDDBB42" w14:textId="3F597FE1">
      <w:pPr>
        <w:jc w:val="both"/>
        <w:rPr>
          <w:color w:val="000000" w:themeColor="text1"/>
          <w:sz w:val="24"/>
          <w:szCs w:val="24"/>
          <w:lang w:val="en-GB" w:eastAsia="pt-BR"/>
        </w:rPr>
      </w:pPr>
      <w:r>
        <w:rPr>
          <w:color w:val="000000" w:themeColor="text1"/>
          <w:sz w:val="24"/>
          <w:szCs w:val="24"/>
          <w:lang w:val="en-GB" w:eastAsia="pt-BR"/>
        </w:rPr>
        <w:tab/>
      </w:r>
      <w:r w:rsidRPr="00285339" w:rsidR="00285339">
        <w:rPr>
          <w:color w:val="000000" w:themeColor="text1"/>
          <w:sz w:val="24"/>
          <w:szCs w:val="24"/>
          <w:lang w:val="en-GB" w:eastAsia="pt-BR"/>
        </w:rPr>
        <w:t>Our system is clearly a human-machine interaction and is based on the sensation of touch. This article highlights</w:t>
      </w:r>
      <w:r w:rsidR="00034DF0">
        <w:rPr>
          <w:color w:val="000000" w:themeColor="text1"/>
          <w:sz w:val="24"/>
          <w:szCs w:val="24"/>
          <w:lang w:val="en-GB" w:eastAsia="pt-BR"/>
        </w:rPr>
        <w:t xml:space="preserve">, </w:t>
      </w:r>
      <w:r w:rsidRPr="00285339" w:rsidR="00285339">
        <w:rPr>
          <w:color w:val="000000" w:themeColor="text1"/>
          <w:sz w:val="24"/>
          <w:szCs w:val="24"/>
          <w:lang w:val="en-GB" w:eastAsia="pt-BR"/>
        </w:rPr>
        <w:t>not only the degree of flexibility of hand movements</w:t>
      </w:r>
      <w:r w:rsidR="00034DF0">
        <w:rPr>
          <w:color w:val="000000" w:themeColor="text1"/>
          <w:sz w:val="24"/>
          <w:szCs w:val="24"/>
          <w:lang w:val="en-GB" w:eastAsia="pt-BR"/>
        </w:rPr>
        <w:t xml:space="preserve">, </w:t>
      </w:r>
      <w:r w:rsidRPr="00285339" w:rsidR="00285339">
        <w:rPr>
          <w:color w:val="000000" w:themeColor="text1"/>
          <w:sz w:val="24"/>
          <w:szCs w:val="24"/>
          <w:lang w:val="en-GB" w:eastAsia="pt-BR"/>
        </w:rPr>
        <w:t xml:space="preserve">but also the ability to recognize object types, which in our case is the material of clothing. Thanks to the glove which is not very bulky and the lower acquisition cost, it goes without saying that this article will allow us to answer the question related to the cost and ergonomics for the </w:t>
      </w:r>
      <w:r w:rsidR="00FA6765">
        <w:rPr>
          <w:color w:val="000000" w:themeColor="text1"/>
          <w:sz w:val="24"/>
          <w:szCs w:val="24"/>
          <w:lang w:val="en-GB" w:eastAsia="pt-BR"/>
        </w:rPr>
        <w:t xml:space="preserve">end </w:t>
      </w:r>
      <w:r w:rsidRPr="00285339" w:rsidR="00285339">
        <w:rPr>
          <w:color w:val="000000" w:themeColor="text1"/>
          <w:sz w:val="24"/>
          <w:szCs w:val="24"/>
          <w:lang w:val="en-GB" w:eastAsia="pt-BR"/>
        </w:rPr>
        <w:t>user.</w:t>
      </w:r>
    </w:p>
    <w:p w:rsidRPr="00AB43C2" w:rsidR="00E30B9C" w:rsidP="00E30B9C" w:rsidRDefault="00E30B9C" w14:paraId="7112219D" w14:textId="1BFC66CB">
      <w:pPr>
        <w:jc w:val="both"/>
        <w:rPr>
          <w:b/>
          <w:color w:val="000000" w:themeColor="text1"/>
          <w:sz w:val="24"/>
          <w:szCs w:val="24"/>
          <w:u w:val="single"/>
          <w:lang w:val="en-GB" w:eastAsia="pt-BR"/>
        </w:rPr>
      </w:pPr>
      <w:r w:rsidRPr="00AB43C2">
        <w:rPr>
          <w:b/>
          <w:color w:val="000000" w:themeColor="text1"/>
          <w:sz w:val="24"/>
          <w:szCs w:val="24"/>
          <w:u w:val="single"/>
          <w:lang w:val="en-GB" w:eastAsia="pt-BR"/>
        </w:rPr>
        <w:t>Article 1</w:t>
      </w:r>
      <w:r w:rsidRPr="00AB43C2" w:rsidR="00B76E25">
        <w:rPr>
          <w:b/>
          <w:color w:val="000000" w:themeColor="text1"/>
          <w:sz w:val="24"/>
          <w:szCs w:val="24"/>
          <w:u w:val="single"/>
          <w:lang w:val="en-GB" w:eastAsia="pt-BR"/>
        </w:rPr>
        <w:t>3</w:t>
      </w:r>
      <w:r w:rsidRPr="00AB43C2">
        <w:rPr>
          <w:b/>
          <w:color w:val="000000" w:themeColor="text1"/>
          <w:sz w:val="24"/>
          <w:szCs w:val="24"/>
          <w:u w:val="single"/>
          <w:lang w:val="en-GB" w:eastAsia="pt-BR"/>
        </w:rPr>
        <w:t>:</w:t>
      </w:r>
      <w:r w:rsidRPr="00AB43C2" w:rsidR="00AB43C2">
        <w:rPr>
          <w:b/>
          <w:color w:val="000000" w:themeColor="text1"/>
          <w:sz w:val="24"/>
          <w:szCs w:val="24"/>
          <w:u w:val="single"/>
          <w:lang w:val="en-GB" w:eastAsia="pt-BR"/>
        </w:rPr>
        <w:t xml:space="preserve"> “A New Interactive Haptic Device for Getting Physical Contact Feeling of Virtual Objects”</w:t>
      </w:r>
    </w:p>
    <w:p w:rsidRPr="00C11E73" w:rsidR="00B76E25" w:rsidP="00E30B9C" w:rsidRDefault="00F37252" w14:paraId="00E1DBFA" w14:textId="6E0C6ED9">
      <w:pPr>
        <w:jc w:val="both"/>
        <w:rPr>
          <w:color w:val="000000" w:themeColor="text1"/>
          <w:sz w:val="24"/>
          <w:szCs w:val="24"/>
          <w:lang w:val="en-GB" w:eastAsia="pt-BR"/>
        </w:rPr>
      </w:pPr>
      <w:r w:rsidRPr="0040367F">
        <w:rPr>
          <w:color w:val="000000" w:themeColor="text1"/>
          <w:sz w:val="24"/>
          <w:szCs w:val="24"/>
          <w:lang w:val="en-GB" w:eastAsia="pt-BR"/>
        </w:rPr>
        <w:tab/>
      </w:r>
      <w:r w:rsidRPr="00F913C0" w:rsidR="00F913C0">
        <w:rPr>
          <w:color w:val="000000" w:themeColor="text1"/>
          <w:sz w:val="24"/>
          <w:szCs w:val="24"/>
          <w:lang w:val="en-GB" w:eastAsia="pt-BR"/>
        </w:rPr>
        <w:t xml:space="preserve">The paper shows the difference between real-world feelings and </w:t>
      </w:r>
      <w:r w:rsidR="008A4AA5">
        <w:rPr>
          <w:color w:val="000000" w:themeColor="text1"/>
          <w:sz w:val="24"/>
          <w:szCs w:val="24"/>
          <w:lang w:val="en-GB" w:eastAsia="pt-BR"/>
        </w:rPr>
        <w:t>virtual reality</w:t>
      </w:r>
      <w:r w:rsidRPr="00F913C0" w:rsidR="00F913C0">
        <w:rPr>
          <w:color w:val="000000" w:themeColor="text1"/>
          <w:sz w:val="24"/>
          <w:szCs w:val="24"/>
          <w:lang w:val="en-GB" w:eastAsia="pt-BR"/>
        </w:rPr>
        <w:t xml:space="preserve"> feelings when we stroke an object. It demonstrates how we can produce force feedback and feelings on a user’s arm without large equipment. It brings a new manner to experience physically virtual objects.  We will be able to compare this technology to the others and to evaluate the feasibility of this technology.</w:t>
      </w:r>
    </w:p>
    <w:p w:rsidR="001F6C42" w:rsidP="00E30B9C" w:rsidRDefault="00E30B9C" w14:paraId="566C7CDE" w14:textId="77777777">
      <w:pPr>
        <w:jc w:val="both"/>
        <w:rPr>
          <w:b/>
          <w:color w:val="000000" w:themeColor="text1"/>
          <w:sz w:val="24"/>
          <w:szCs w:val="24"/>
          <w:u w:val="single"/>
          <w:lang w:val="en-GB" w:eastAsia="pt-BR"/>
        </w:rPr>
      </w:pPr>
      <w:r w:rsidRPr="007167D5">
        <w:rPr>
          <w:b/>
          <w:color w:val="000000" w:themeColor="text1"/>
          <w:sz w:val="24"/>
          <w:szCs w:val="24"/>
          <w:u w:val="single"/>
          <w:lang w:val="en-GB" w:eastAsia="pt-BR"/>
        </w:rPr>
        <w:t>Article 1</w:t>
      </w:r>
      <w:r w:rsidRPr="007167D5" w:rsidR="00B76E25">
        <w:rPr>
          <w:b/>
          <w:color w:val="000000" w:themeColor="text1"/>
          <w:sz w:val="24"/>
          <w:szCs w:val="24"/>
          <w:u w:val="single"/>
          <w:lang w:val="en-GB" w:eastAsia="pt-BR"/>
        </w:rPr>
        <w:t>4</w:t>
      </w:r>
      <w:r w:rsidRPr="007167D5">
        <w:rPr>
          <w:b/>
          <w:color w:val="000000" w:themeColor="text1"/>
          <w:sz w:val="24"/>
          <w:szCs w:val="24"/>
          <w:u w:val="single"/>
          <w:lang w:val="en-GB" w:eastAsia="pt-BR"/>
        </w:rPr>
        <w:t>:</w:t>
      </w:r>
      <w:r w:rsidRPr="007167D5" w:rsidR="007167D5">
        <w:rPr>
          <w:b/>
          <w:color w:val="000000" w:themeColor="text1"/>
          <w:sz w:val="24"/>
          <w:szCs w:val="24"/>
          <w:u w:val="single"/>
          <w:lang w:val="en-GB" w:eastAsia="pt-BR"/>
        </w:rPr>
        <w:t xml:space="preserve"> “Social Touch Technology: A Survey of Haptic Technology for Social Touch”</w:t>
      </w:r>
    </w:p>
    <w:p w:rsidRPr="001F6C42" w:rsidR="00590251" w:rsidP="00E30B9C" w:rsidRDefault="001F6C42" w14:paraId="498B1D80" w14:textId="3F39CCF7">
      <w:pPr>
        <w:jc w:val="both"/>
        <w:rPr>
          <w:b/>
          <w:color w:val="000000" w:themeColor="text1"/>
          <w:sz w:val="24"/>
          <w:szCs w:val="24"/>
          <w:u w:val="single"/>
          <w:lang w:val="en-GB" w:eastAsia="pt-BR"/>
        </w:rPr>
      </w:pPr>
      <w:r w:rsidRPr="001F6C42">
        <w:rPr>
          <w:b/>
          <w:color w:val="000000" w:themeColor="text1"/>
          <w:sz w:val="24"/>
          <w:szCs w:val="24"/>
          <w:lang w:val="en-GB" w:eastAsia="pt-BR"/>
        </w:rPr>
        <w:tab/>
      </w:r>
      <w:r w:rsidRPr="00296888" w:rsidR="00296888">
        <w:rPr>
          <w:color w:val="000000" w:themeColor="text1"/>
          <w:sz w:val="24"/>
          <w:szCs w:val="24"/>
          <w:lang w:val="en-GB" w:eastAsia="pt-BR"/>
        </w:rPr>
        <w:t>This paper provides an overview of haptic technology applicable to social touch. It brings some notions of psychology and neuroscience to analyze the quality of haptic technologies. We will be</w:t>
      </w:r>
      <w:r w:rsidR="009B677B">
        <w:rPr>
          <w:color w:val="000000" w:themeColor="text1"/>
          <w:sz w:val="24"/>
          <w:szCs w:val="24"/>
          <w:lang w:val="en-GB" w:eastAsia="pt-BR"/>
        </w:rPr>
        <w:t xml:space="preserve"> then</w:t>
      </w:r>
      <w:r w:rsidRPr="00296888" w:rsidR="00296888">
        <w:rPr>
          <w:color w:val="000000" w:themeColor="text1"/>
          <w:sz w:val="24"/>
          <w:szCs w:val="24"/>
          <w:lang w:val="en-GB" w:eastAsia="pt-BR"/>
        </w:rPr>
        <w:t xml:space="preserve"> able to answer the </w:t>
      </w:r>
      <w:r w:rsidR="009B677B">
        <w:rPr>
          <w:color w:val="000000" w:themeColor="text1"/>
          <w:sz w:val="24"/>
          <w:szCs w:val="24"/>
          <w:lang w:val="en-GB" w:eastAsia="pt-BR"/>
        </w:rPr>
        <w:t xml:space="preserve">question about </w:t>
      </w:r>
      <w:r w:rsidR="00A126C6">
        <w:rPr>
          <w:color w:val="000000" w:themeColor="text1"/>
          <w:sz w:val="24"/>
          <w:szCs w:val="24"/>
          <w:lang w:val="en-GB" w:eastAsia="pt-BR"/>
        </w:rPr>
        <w:t xml:space="preserve">the </w:t>
      </w:r>
      <w:r w:rsidRPr="00296888" w:rsidR="00296888">
        <w:rPr>
          <w:color w:val="000000" w:themeColor="text1"/>
          <w:sz w:val="24"/>
          <w:szCs w:val="24"/>
          <w:lang w:val="en-GB" w:eastAsia="pt-BR"/>
        </w:rPr>
        <w:t>convenience and</w:t>
      </w:r>
      <w:r w:rsidR="000F1525">
        <w:rPr>
          <w:color w:val="000000" w:themeColor="text1"/>
          <w:sz w:val="24"/>
          <w:szCs w:val="24"/>
          <w:lang w:val="en-GB" w:eastAsia="pt-BR"/>
        </w:rPr>
        <w:t xml:space="preserve"> the</w:t>
      </w:r>
      <w:r w:rsidRPr="00296888" w:rsidR="00296888">
        <w:rPr>
          <w:color w:val="000000" w:themeColor="text1"/>
          <w:sz w:val="24"/>
          <w:szCs w:val="24"/>
          <w:lang w:val="en-GB" w:eastAsia="pt-BR"/>
        </w:rPr>
        <w:t xml:space="preserve"> drawbacks of these technologies for the </w:t>
      </w:r>
      <w:r w:rsidR="000F1525">
        <w:rPr>
          <w:color w:val="000000" w:themeColor="text1"/>
          <w:sz w:val="24"/>
          <w:szCs w:val="24"/>
          <w:lang w:val="en-GB" w:eastAsia="pt-BR"/>
        </w:rPr>
        <w:t>end</w:t>
      </w:r>
      <w:r w:rsidRPr="00296888" w:rsidR="00296888">
        <w:rPr>
          <w:color w:val="000000" w:themeColor="text1"/>
          <w:sz w:val="24"/>
          <w:szCs w:val="24"/>
          <w:lang w:val="en-GB" w:eastAsia="pt-BR"/>
        </w:rPr>
        <w:t xml:space="preserve"> user.</w:t>
      </w:r>
      <w:r w:rsidR="003244A0">
        <w:rPr>
          <w:color w:val="000000" w:themeColor="text1"/>
          <w:sz w:val="24"/>
          <w:szCs w:val="24"/>
          <w:lang w:val="en-GB" w:eastAsia="pt-BR"/>
        </w:rPr>
        <w:t xml:space="preserve"> The sensation of feeling a human through metaverse is </w:t>
      </w:r>
      <w:r w:rsidR="0040599F">
        <w:rPr>
          <w:color w:val="000000" w:themeColor="text1"/>
          <w:sz w:val="24"/>
          <w:szCs w:val="24"/>
          <w:lang w:val="en-GB" w:eastAsia="pt-BR"/>
        </w:rPr>
        <w:t>interesting</w:t>
      </w:r>
      <w:r w:rsidR="003244A0">
        <w:rPr>
          <w:color w:val="000000" w:themeColor="text1"/>
          <w:sz w:val="24"/>
          <w:szCs w:val="24"/>
          <w:lang w:val="en-GB" w:eastAsia="pt-BR"/>
        </w:rPr>
        <w:t xml:space="preserve"> and might open the way to new technologies. Howe</w:t>
      </w:r>
      <w:r w:rsidR="00F011C9">
        <w:rPr>
          <w:color w:val="000000" w:themeColor="text1"/>
          <w:sz w:val="24"/>
          <w:szCs w:val="24"/>
          <w:lang w:val="en-GB" w:eastAsia="pt-BR"/>
        </w:rPr>
        <w:t xml:space="preserve">ver, it is important to remember that some people </w:t>
      </w:r>
      <w:r w:rsidR="00124504">
        <w:rPr>
          <w:color w:val="000000" w:themeColor="text1"/>
          <w:sz w:val="24"/>
          <w:szCs w:val="24"/>
          <w:lang w:val="en-GB" w:eastAsia="pt-BR"/>
        </w:rPr>
        <w:t xml:space="preserve">also </w:t>
      </w:r>
      <w:r w:rsidR="00F011C9">
        <w:rPr>
          <w:color w:val="000000" w:themeColor="text1"/>
          <w:sz w:val="24"/>
          <w:szCs w:val="24"/>
          <w:lang w:val="en-GB" w:eastAsia="pt-BR"/>
        </w:rPr>
        <w:t xml:space="preserve">just want </w:t>
      </w:r>
      <w:r w:rsidR="00AB0852">
        <w:rPr>
          <w:color w:val="000000" w:themeColor="text1"/>
          <w:sz w:val="24"/>
          <w:szCs w:val="24"/>
          <w:lang w:val="en-GB" w:eastAsia="pt-BR"/>
        </w:rPr>
        <w:t xml:space="preserve">to be alone and feel safe in their </w:t>
      </w:r>
      <w:r w:rsidR="00124504">
        <w:rPr>
          <w:color w:val="000000" w:themeColor="text1"/>
          <w:sz w:val="24"/>
          <w:szCs w:val="24"/>
          <w:lang w:val="en-GB" w:eastAsia="pt-BR"/>
        </w:rPr>
        <w:t xml:space="preserve">own </w:t>
      </w:r>
      <w:r w:rsidR="00AB0852">
        <w:rPr>
          <w:color w:val="000000" w:themeColor="text1"/>
          <w:sz w:val="24"/>
          <w:szCs w:val="24"/>
          <w:lang w:val="en-GB" w:eastAsia="pt-BR"/>
        </w:rPr>
        <w:t>environment (might cause some ethic issues).</w:t>
      </w:r>
    </w:p>
    <w:p w:rsidR="000978C2" w:rsidP="007167D5" w:rsidRDefault="000978C2" w14:paraId="367CF658" w14:textId="59FFCA6A">
      <w:pPr>
        <w:spacing w:after="0" w:line="240" w:lineRule="auto"/>
        <w:jc w:val="both"/>
        <w:rPr>
          <w:b/>
          <w:color w:val="000000" w:themeColor="text1"/>
          <w:sz w:val="24"/>
          <w:szCs w:val="24"/>
          <w:u w:val="single"/>
          <w:lang w:val="en-GB" w:eastAsia="pt-BR"/>
        </w:rPr>
      </w:pPr>
    </w:p>
    <w:p w:rsidRPr="001F6C42" w:rsidR="00E30B9C" w:rsidP="001F6C42" w:rsidRDefault="00E30B9C" w14:paraId="054E8AC9" w14:textId="01DC1835">
      <w:pPr>
        <w:spacing w:after="0" w:line="240" w:lineRule="auto"/>
        <w:jc w:val="both"/>
        <w:rPr>
          <w:b/>
          <w:color w:val="000000" w:themeColor="text1"/>
          <w:sz w:val="24"/>
          <w:szCs w:val="24"/>
          <w:u w:val="single"/>
          <w:lang w:val="en-GB" w:eastAsia="pt-BR"/>
        </w:rPr>
      </w:pPr>
      <w:r w:rsidRPr="0040367F">
        <w:rPr>
          <w:b/>
          <w:color w:val="000000" w:themeColor="text1"/>
          <w:sz w:val="24"/>
          <w:szCs w:val="24"/>
          <w:u w:val="single"/>
          <w:lang w:val="en-GB" w:eastAsia="pt-BR"/>
        </w:rPr>
        <w:t>Article 1</w:t>
      </w:r>
      <w:r w:rsidRPr="0040367F" w:rsidR="00B76E25">
        <w:rPr>
          <w:b/>
          <w:color w:val="000000" w:themeColor="text1"/>
          <w:sz w:val="24"/>
          <w:szCs w:val="24"/>
          <w:u w:val="single"/>
          <w:lang w:val="en-GB" w:eastAsia="pt-BR"/>
        </w:rPr>
        <w:t>5</w:t>
      </w:r>
      <w:r w:rsidRPr="00D262EB">
        <w:rPr>
          <w:b/>
          <w:color w:val="000000" w:themeColor="text1"/>
          <w:sz w:val="24"/>
          <w:szCs w:val="24"/>
          <w:u w:val="single"/>
          <w:lang w:val="en-GB" w:eastAsia="pt-BR"/>
        </w:rPr>
        <w:t>:</w:t>
      </w:r>
      <w:r w:rsidRPr="00D262EB" w:rsidR="007167D5">
        <w:rPr>
          <w:b/>
          <w:color w:val="000000" w:themeColor="text1"/>
          <w:sz w:val="24"/>
          <w:szCs w:val="24"/>
          <w:u w:val="single"/>
          <w:lang w:val="en-GB" w:eastAsia="pt-BR"/>
        </w:rPr>
        <w:t xml:space="preserve"> </w:t>
      </w:r>
      <w:r w:rsidRPr="00D262EB" w:rsidR="00D262EB">
        <w:rPr>
          <w:b/>
          <w:color w:val="000000" w:themeColor="text1"/>
          <w:sz w:val="24"/>
          <w:szCs w:val="24"/>
          <w:u w:val="single"/>
          <w:lang w:val="en-GB" w:eastAsia="pt-BR"/>
        </w:rPr>
        <w:t>“</w:t>
      </w:r>
      <w:r w:rsidRPr="00D262EB" w:rsidR="007167D5">
        <w:rPr>
          <w:b/>
          <w:color w:val="000000" w:themeColor="text1"/>
          <w:sz w:val="24"/>
          <w:szCs w:val="24"/>
          <w:u w:val="single"/>
          <w:lang w:val="en-GB" w:eastAsia="pt-BR"/>
        </w:rPr>
        <w:t>Generic Control Interface for Networked Haptic Virtual Environments</w:t>
      </w:r>
      <w:r w:rsidRPr="00D262EB" w:rsidR="00D262EB">
        <w:rPr>
          <w:b/>
          <w:color w:val="000000" w:themeColor="text1"/>
          <w:sz w:val="24"/>
          <w:szCs w:val="24"/>
          <w:u w:val="single"/>
          <w:lang w:val="en-GB" w:eastAsia="pt-BR"/>
        </w:rPr>
        <w:t>”</w:t>
      </w:r>
    </w:p>
    <w:p w:rsidR="00B52FE2" w:rsidP="001F6C42" w:rsidRDefault="00330875" w14:paraId="476959B0" w14:textId="0851D6D7">
      <w:pPr>
        <w:spacing w:before="240"/>
        <w:jc w:val="both"/>
        <w:rPr>
          <w:color w:val="000000" w:themeColor="text1"/>
          <w:sz w:val="24"/>
          <w:szCs w:val="24"/>
          <w:lang w:val="en-GB" w:eastAsia="pt-BR"/>
        </w:rPr>
      </w:pPr>
      <w:r>
        <w:rPr>
          <w:color w:val="000000" w:themeColor="text1"/>
          <w:sz w:val="24"/>
          <w:szCs w:val="24"/>
          <w:lang w:val="en-GB" w:eastAsia="pt-BR"/>
        </w:rPr>
        <w:tab/>
      </w:r>
      <w:r w:rsidRPr="00D85D2D" w:rsidR="00D85D2D">
        <w:rPr>
          <w:color w:val="000000" w:themeColor="text1"/>
          <w:sz w:val="24"/>
          <w:szCs w:val="24"/>
          <w:lang w:val="en-GB" w:eastAsia="pt-BR"/>
        </w:rPr>
        <w:t xml:space="preserve">This paper reports the technical obstacle that will </w:t>
      </w:r>
      <w:r w:rsidR="000F1525">
        <w:rPr>
          <w:color w:val="000000" w:themeColor="text1"/>
          <w:sz w:val="24"/>
          <w:szCs w:val="24"/>
          <w:lang w:val="en-GB" w:eastAsia="pt-BR"/>
        </w:rPr>
        <w:t>represent</w:t>
      </w:r>
      <w:r w:rsidRPr="00D85D2D" w:rsidR="00D85D2D">
        <w:rPr>
          <w:color w:val="000000" w:themeColor="text1"/>
          <w:sz w:val="24"/>
          <w:szCs w:val="24"/>
          <w:lang w:val="en-GB" w:eastAsia="pt-BR"/>
        </w:rPr>
        <w:t xml:space="preserve"> Internet for </w:t>
      </w:r>
      <w:r w:rsidR="000F1525">
        <w:rPr>
          <w:color w:val="000000" w:themeColor="text1"/>
          <w:sz w:val="24"/>
          <w:szCs w:val="24"/>
          <w:lang w:val="en-GB" w:eastAsia="pt-BR"/>
        </w:rPr>
        <w:t xml:space="preserve">our </w:t>
      </w:r>
      <w:r w:rsidRPr="00D85D2D" w:rsidR="00D85D2D">
        <w:rPr>
          <w:color w:val="000000" w:themeColor="text1"/>
          <w:sz w:val="24"/>
          <w:szCs w:val="24"/>
          <w:lang w:val="en-GB" w:eastAsia="pt-BR"/>
        </w:rPr>
        <w:t xml:space="preserve">haptic technology. </w:t>
      </w:r>
      <w:r w:rsidR="00EB0EF9">
        <w:rPr>
          <w:color w:val="000000" w:themeColor="text1"/>
          <w:sz w:val="24"/>
          <w:szCs w:val="24"/>
          <w:lang w:val="en-GB" w:eastAsia="pt-BR"/>
        </w:rPr>
        <w:t>Transporting</w:t>
      </w:r>
      <w:r w:rsidRPr="00D85D2D" w:rsidR="00D85D2D">
        <w:rPr>
          <w:color w:val="000000" w:themeColor="text1"/>
          <w:sz w:val="24"/>
          <w:szCs w:val="24"/>
          <w:lang w:val="en-GB" w:eastAsia="pt-BR"/>
        </w:rPr>
        <w:t xml:space="preserve"> a large amount of data with a minimum latency </w:t>
      </w:r>
      <w:r w:rsidR="00E1249E">
        <w:rPr>
          <w:color w:val="000000" w:themeColor="text1"/>
          <w:sz w:val="24"/>
          <w:szCs w:val="24"/>
          <w:lang w:val="en-GB" w:eastAsia="pt-BR"/>
        </w:rPr>
        <w:t>will not</w:t>
      </w:r>
      <w:r w:rsidRPr="00D85D2D" w:rsidR="00D85D2D">
        <w:rPr>
          <w:color w:val="000000" w:themeColor="text1"/>
          <w:sz w:val="24"/>
          <w:szCs w:val="24"/>
          <w:lang w:val="en-GB" w:eastAsia="pt-BR"/>
        </w:rPr>
        <w:t xml:space="preserve"> be </w:t>
      </w:r>
      <w:r w:rsidR="00E1249E">
        <w:rPr>
          <w:color w:val="000000" w:themeColor="text1"/>
          <w:sz w:val="24"/>
          <w:szCs w:val="24"/>
          <w:lang w:val="en-GB" w:eastAsia="pt-BR"/>
        </w:rPr>
        <w:t>doable</w:t>
      </w:r>
      <w:r w:rsidRPr="00D85D2D" w:rsidR="00D85D2D">
        <w:rPr>
          <w:color w:val="000000" w:themeColor="text1"/>
          <w:sz w:val="24"/>
          <w:szCs w:val="24"/>
          <w:lang w:val="en-GB" w:eastAsia="pt-BR"/>
        </w:rPr>
        <w:t xml:space="preserve"> if the </w:t>
      </w:r>
      <w:r w:rsidRPr="00D85D2D" w:rsidR="00994999">
        <w:rPr>
          <w:color w:val="000000" w:themeColor="text1"/>
          <w:sz w:val="24"/>
          <w:szCs w:val="24"/>
          <w:lang w:val="en-GB" w:eastAsia="pt-BR"/>
        </w:rPr>
        <w:t>number</w:t>
      </w:r>
      <w:r w:rsidRPr="00D85D2D" w:rsidR="00D85D2D">
        <w:rPr>
          <w:color w:val="000000" w:themeColor="text1"/>
          <w:sz w:val="24"/>
          <w:szCs w:val="24"/>
          <w:lang w:val="en-GB" w:eastAsia="pt-BR"/>
        </w:rPr>
        <w:t xml:space="preserve"> of haptic devices on </w:t>
      </w:r>
      <w:r w:rsidR="00EB0EF9">
        <w:rPr>
          <w:color w:val="000000" w:themeColor="text1"/>
          <w:sz w:val="24"/>
          <w:szCs w:val="24"/>
          <w:lang w:val="en-GB" w:eastAsia="pt-BR"/>
        </w:rPr>
        <w:t>the network</w:t>
      </w:r>
      <w:r w:rsidRPr="00D85D2D" w:rsidR="00D85D2D">
        <w:rPr>
          <w:color w:val="000000" w:themeColor="text1"/>
          <w:sz w:val="24"/>
          <w:szCs w:val="24"/>
          <w:lang w:val="en-GB" w:eastAsia="pt-BR"/>
        </w:rPr>
        <w:t xml:space="preserve"> becomes too </w:t>
      </w:r>
      <w:r w:rsidR="00994999">
        <w:rPr>
          <w:color w:val="000000" w:themeColor="text1"/>
          <w:sz w:val="24"/>
          <w:szCs w:val="24"/>
          <w:lang w:val="en-GB" w:eastAsia="pt-BR"/>
        </w:rPr>
        <w:t>big</w:t>
      </w:r>
      <w:r w:rsidRPr="00D85D2D" w:rsidR="00D85D2D">
        <w:rPr>
          <w:color w:val="000000" w:themeColor="text1"/>
          <w:sz w:val="24"/>
          <w:szCs w:val="24"/>
          <w:lang w:val="en-GB" w:eastAsia="pt-BR"/>
        </w:rPr>
        <w:t>. It will impact the</w:t>
      </w:r>
      <w:r w:rsidR="00EB0EF9">
        <w:rPr>
          <w:color w:val="000000" w:themeColor="text1"/>
          <w:sz w:val="24"/>
          <w:szCs w:val="24"/>
          <w:lang w:val="en-GB" w:eastAsia="pt-BR"/>
        </w:rPr>
        <w:t xml:space="preserve"> end</w:t>
      </w:r>
      <w:r w:rsidRPr="00D85D2D" w:rsidR="00D85D2D">
        <w:rPr>
          <w:color w:val="000000" w:themeColor="text1"/>
          <w:sz w:val="24"/>
          <w:szCs w:val="24"/>
          <w:lang w:val="en-GB" w:eastAsia="pt-BR"/>
        </w:rPr>
        <w:t xml:space="preserve"> user’s experience. This paper proposes a generic control interface to palliate the problem. We will </w:t>
      </w:r>
      <w:r w:rsidR="00925749">
        <w:rPr>
          <w:color w:val="000000" w:themeColor="text1"/>
          <w:sz w:val="24"/>
          <w:szCs w:val="24"/>
          <w:lang w:val="en-GB" w:eastAsia="pt-BR"/>
        </w:rPr>
        <w:t xml:space="preserve">then </w:t>
      </w:r>
      <w:r w:rsidRPr="00D85D2D" w:rsidR="00D85D2D">
        <w:rPr>
          <w:color w:val="000000" w:themeColor="text1"/>
          <w:sz w:val="24"/>
          <w:szCs w:val="24"/>
          <w:lang w:val="en-GB" w:eastAsia="pt-BR"/>
        </w:rPr>
        <w:t>be able to report if the technologies are realistic to do.</w:t>
      </w:r>
    </w:p>
    <w:p w:rsidRPr="0040367F" w:rsidR="00994999" w:rsidP="001F6C42" w:rsidRDefault="00994999" w14:paraId="676E8846" w14:textId="77777777">
      <w:pPr>
        <w:spacing w:before="240"/>
        <w:jc w:val="both"/>
        <w:rPr>
          <w:color w:val="000000" w:themeColor="text1"/>
          <w:sz w:val="24"/>
          <w:szCs w:val="24"/>
          <w:lang w:val="en-GB" w:eastAsia="pt-BR"/>
        </w:rPr>
      </w:pPr>
    </w:p>
    <w:p w:rsidRPr="0040367F" w:rsidR="009166CA" w:rsidP="009166CA" w:rsidRDefault="00C93002" w14:paraId="76085675" w14:textId="50A9DCA9">
      <w:pPr>
        <w:pStyle w:val="Titre2"/>
        <w:numPr>
          <w:ilvl w:val="1"/>
          <w:numId w:val="1"/>
        </w:numPr>
        <w:rPr>
          <w:rFonts w:ascii="Times New Roman" w:hAnsi="Times New Roman"/>
          <w:lang w:val="en-GB"/>
        </w:rPr>
      </w:pPr>
      <w:bookmarkStart w:name="_Toc102504009" w:id="21"/>
      <w:r w:rsidRPr="0040367F">
        <w:rPr>
          <w:rFonts w:ascii="Times New Roman" w:hAnsi="Times New Roman"/>
          <w:lang w:val="en-GB"/>
        </w:rPr>
        <w:lastRenderedPageBreak/>
        <w:t>Selected Studies</w:t>
      </w:r>
      <w:bookmarkEnd w:id="21"/>
    </w:p>
    <w:p w:rsidRPr="0040367F" w:rsidR="00F52EB2" w:rsidP="00F52EB2" w:rsidRDefault="000712AD" w14:paraId="38F327E5" w14:textId="701F78C2">
      <w:pPr>
        <w:pStyle w:val="Paragraphedeliste"/>
        <w:numPr>
          <w:ilvl w:val="0"/>
          <w:numId w:val="30"/>
        </w:numPr>
        <w:rPr>
          <w:lang w:val="en-GB" w:eastAsia="pt-BR"/>
        </w:rPr>
      </w:pPr>
      <w:hyperlink w:tgtFrame="_blank" w:tooltip="https://dl.acm.org/doi/abs/10.1145/2993148.2993171" w:history="1" r:id="rId33">
        <w:r w:rsidRPr="0040367F" w:rsidR="00F52EB2">
          <w:rPr>
            <w:rFonts w:ascii="Calibri" w:hAnsi="Calibri" w:cs="Calibri"/>
            <w:u w:val="single"/>
            <w:lang w:val="en-GB" w:eastAsia="fr-FR"/>
          </w:rPr>
          <w:t>https://dl.acm.org/doi/abs/10.1145/2993148.2993171</w:t>
        </w:r>
      </w:hyperlink>
    </w:p>
    <w:p w:rsidRPr="0040367F" w:rsidR="00F52EB2" w:rsidP="00F52EB2" w:rsidRDefault="000712AD" w14:paraId="021E4158" w14:textId="6FC6A3F8">
      <w:pPr>
        <w:pStyle w:val="Paragraphedeliste"/>
        <w:numPr>
          <w:ilvl w:val="0"/>
          <w:numId w:val="30"/>
        </w:numPr>
        <w:rPr>
          <w:lang w:val="en-GB" w:eastAsia="pt-BR"/>
        </w:rPr>
      </w:pPr>
      <w:hyperlink w:tgtFrame="_blank" w:tooltip="https://onlinelibrary.wiley.com/doi/full/10.1002/adfm.202008831" w:history="1" r:id="rId34">
        <w:r w:rsidRPr="0040367F" w:rsidR="00F52EB2">
          <w:rPr>
            <w:rFonts w:ascii="Calibri" w:hAnsi="Calibri" w:cs="Calibri"/>
            <w:u w:val="single"/>
            <w:lang w:val="en-GB" w:eastAsia="fr-FR"/>
          </w:rPr>
          <w:t xml:space="preserve">https://onlinelibrary.wiley.com/doi/full/10.1002/adfm.202008831 </w:t>
        </w:r>
      </w:hyperlink>
    </w:p>
    <w:p w:rsidRPr="0040367F" w:rsidR="00F52EB2" w:rsidP="00F52EB2" w:rsidRDefault="000712AD" w14:paraId="784529E1" w14:textId="70A84A13">
      <w:pPr>
        <w:pStyle w:val="Paragraphedeliste"/>
        <w:numPr>
          <w:ilvl w:val="0"/>
          <w:numId w:val="30"/>
        </w:numPr>
        <w:rPr>
          <w:lang w:val="en-GB" w:eastAsia="pt-BR"/>
        </w:rPr>
      </w:pPr>
      <w:hyperlink w:tgtFrame="_blank" w:tooltip="https://link.springer.com/chapter/10.1007/978-3-030-58147-3_33" w:history="1" r:id="rId35">
        <w:r w:rsidRPr="0040367F" w:rsidR="00F52EB2">
          <w:rPr>
            <w:rFonts w:ascii="Calibri" w:hAnsi="Calibri" w:cs="Calibri"/>
            <w:u w:val="single"/>
            <w:lang w:val="en-GB" w:eastAsia="fr-FR"/>
          </w:rPr>
          <w:t xml:space="preserve">https://link.springer.com/chapter/10.1007/978-3-030-58147-3_33 </w:t>
        </w:r>
      </w:hyperlink>
    </w:p>
    <w:p w:rsidRPr="0040367F" w:rsidR="00F52EB2" w:rsidP="00F52EB2" w:rsidRDefault="000712AD" w14:paraId="3632F259" w14:textId="2BC84D52">
      <w:pPr>
        <w:pStyle w:val="Paragraphedeliste"/>
        <w:numPr>
          <w:ilvl w:val="0"/>
          <w:numId w:val="30"/>
        </w:numPr>
        <w:rPr>
          <w:lang w:val="en-GB" w:eastAsia="pt-BR"/>
        </w:rPr>
      </w:pPr>
      <w:hyperlink w:history="1" r:id="rId36">
        <w:r w:rsidRPr="0040367F" w:rsidR="00F52EB2">
          <w:rPr>
            <w:rStyle w:val="Lienhypertexte"/>
            <w:rFonts w:ascii="Calibri" w:hAnsi="Calibri" w:cs="Calibri"/>
            <w:color w:val="auto"/>
            <w:sz w:val="22"/>
            <w:szCs w:val="22"/>
            <w:lang w:val="en-GB" w:eastAsia="fr-FR"/>
          </w:rPr>
          <w:t xml:space="preserve">https://ieeexplore.ieee.org/document/5444645 </w:t>
        </w:r>
      </w:hyperlink>
    </w:p>
    <w:p w:rsidRPr="0040367F" w:rsidR="00F52EB2" w:rsidP="00F52EB2" w:rsidRDefault="000712AD" w14:paraId="74F1F0A4" w14:textId="6BBC342F">
      <w:pPr>
        <w:pStyle w:val="Paragraphedeliste"/>
        <w:numPr>
          <w:ilvl w:val="0"/>
          <w:numId w:val="30"/>
        </w:numPr>
        <w:rPr>
          <w:lang w:val="en-GB" w:eastAsia="pt-BR"/>
        </w:rPr>
      </w:pPr>
      <w:hyperlink w:history="1" r:id="rId37">
        <w:r w:rsidRPr="0040367F" w:rsidR="00F52EB2">
          <w:rPr>
            <w:rStyle w:val="Lienhypertexte"/>
            <w:rFonts w:ascii="Calibri" w:hAnsi="Calibri" w:cs="Calibri"/>
            <w:color w:val="auto"/>
            <w:sz w:val="22"/>
            <w:szCs w:val="22"/>
            <w:lang w:val="en-GB" w:eastAsia="fr-FR"/>
          </w:rPr>
          <w:t>https://ieeexplore.ieee.org/abstract/document/4140943</w:t>
        </w:r>
      </w:hyperlink>
    </w:p>
    <w:p w:rsidRPr="0040367F" w:rsidR="00F52EB2" w:rsidP="00F52EB2" w:rsidRDefault="000712AD" w14:paraId="35F78A01" w14:textId="7584710D">
      <w:pPr>
        <w:pStyle w:val="Paragraphedeliste"/>
        <w:numPr>
          <w:ilvl w:val="0"/>
          <w:numId w:val="30"/>
        </w:numPr>
        <w:rPr>
          <w:lang w:val="en-GB" w:eastAsia="pt-BR"/>
        </w:rPr>
      </w:pPr>
      <w:hyperlink w:tgtFrame="_blank" w:tooltip="https://www.researchgate.net/publication/319096104_Concept_and_application_of_virtual_reality_haptic_technology_A_review" w:history="1" r:id="rId38">
        <w:r w:rsidRPr="0040367F" w:rsidR="00F52EB2">
          <w:rPr>
            <w:rStyle w:val="Lienhypertexte"/>
            <w:rFonts w:ascii="Calibri" w:hAnsi="Calibri" w:cs="Calibri"/>
            <w:color w:val="auto"/>
            <w:sz w:val="22"/>
            <w:szCs w:val="22"/>
            <w:lang w:val="en-GB" w:eastAsia="fr-FR"/>
          </w:rPr>
          <w:t xml:space="preserve">https://www.researchgate.net/publication/319096104_Concept_and_application_of_virtual_reality_haptic_technology_A_review </w:t>
        </w:r>
      </w:hyperlink>
    </w:p>
    <w:p w:rsidRPr="0040367F" w:rsidR="00F52EB2" w:rsidP="00F52EB2" w:rsidRDefault="000712AD" w14:paraId="04FD9AA0" w14:textId="6EFCAC33">
      <w:pPr>
        <w:pStyle w:val="Paragraphedeliste"/>
        <w:numPr>
          <w:ilvl w:val="0"/>
          <w:numId w:val="30"/>
        </w:numPr>
        <w:rPr>
          <w:lang w:val="en-GB" w:eastAsia="pt-BR"/>
        </w:rPr>
      </w:pPr>
      <w:hyperlink w:tgtFrame="_blank" w:tooltip="https://www.sciencedirect.com/science/article/pii/S2214785317303188" w:history="1" r:id="rId39">
        <w:r w:rsidRPr="0040367F" w:rsidR="00F52EB2">
          <w:rPr>
            <w:rStyle w:val="Lienhypertexte"/>
            <w:rFonts w:ascii="Calibri" w:hAnsi="Calibri" w:cs="Calibri"/>
            <w:color w:val="auto"/>
            <w:sz w:val="22"/>
            <w:szCs w:val="22"/>
            <w:lang w:val="en-GB" w:eastAsia="fr-FR"/>
          </w:rPr>
          <w:t xml:space="preserve">https://www.sciencedirect.com/science/article/pii/S2214785317303188 </w:t>
        </w:r>
      </w:hyperlink>
    </w:p>
    <w:p w:rsidRPr="0040367F" w:rsidR="00F52EB2" w:rsidP="00F52EB2" w:rsidRDefault="000712AD" w14:paraId="02A2173D" w14:textId="5DD6CF6D">
      <w:pPr>
        <w:pStyle w:val="Paragraphedeliste"/>
        <w:numPr>
          <w:ilvl w:val="0"/>
          <w:numId w:val="30"/>
        </w:numPr>
        <w:rPr>
          <w:lang w:val="en-GB" w:eastAsia="pt-BR"/>
        </w:rPr>
      </w:pPr>
      <w:hyperlink w:tgtFrame="_blank" w:tooltip="https://ieeexplore.ieee.org/document/9382898" w:history="1" r:id="rId40">
        <w:r w:rsidRPr="0040367F" w:rsidR="00F52EB2">
          <w:rPr>
            <w:rStyle w:val="Lienhypertexte"/>
            <w:rFonts w:ascii="Calibri" w:hAnsi="Calibri" w:cs="Calibri"/>
            <w:color w:val="auto"/>
            <w:sz w:val="22"/>
            <w:szCs w:val="22"/>
            <w:lang w:val="en-GB" w:eastAsia="fr-FR"/>
          </w:rPr>
          <w:t xml:space="preserve">https://ieeexplore.ieee.org/document/9382898 </w:t>
        </w:r>
      </w:hyperlink>
    </w:p>
    <w:p w:rsidRPr="0040367F" w:rsidR="00F52EB2" w:rsidP="00F52EB2" w:rsidRDefault="000712AD" w14:paraId="6702CEB8" w14:textId="3B1950B9">
      <w:pPr>
        <w:pStyle w:val="Paragraphedeliste"/>
        <w:numPr>
          <w:ilvl w:val="0"/>
          <w:numId w:val="30"/>
        </w:numPr>
        <w:rPr>
          <w:lang w:val="en-GB" w:eastAsia="pt-BR"/>
        </w:rPr>
      </w:pPr>
      <w:hyperlink w:tgtFrame="_blank" w:tooltip="https://ieeexplore.ieee.org/document/4479973" w:history="1" r:id="rId41">
        <w:r w:rsidRPr="0040367F" w:rsidR="00F52EB2">
          <w:rPr>
            <w:rStyle w:val="Lienhypertexte"/>
            <w:rFonts w:ascii="Calibri" w:hAnsi="Calibri" w:cs="Calibri"/>
            <w:color w:val="auto"/>
            <w:sz w:val="22"/>
            <w:szCs w:val="22"/>
            <w:lang w:val="en-GB" w:eastAsia="fr-FR"/>
          </w:rPr>
          <w:t xml:space="preserve">https://ieeexplore.ieee.org/document/4479973 </w:t>
        </w:r>
      </w:hyperlink>
    </w:p>
    <w:p w:rsidRPr="0040367F" w:rsidR="00F52EB2" w:rsidP="00F52EB2" w:rsidRDefault="000712AD" w14:paraId="553AA764" w14:textId="43C38AD7">
      <w:pPr>
        <w:pStyle w:val="Paragraphedeliste"/>
        <w:numPr>
          <w:ilvl w:val="0"/>
          <w:numId w:val="30"/>
        </w:numPr>
        <w:rPr>
          <w:lang w:val="en-GB" w:eastAsia="pt-BR"/>
        </w:rPr>
      </w:pPr>
      <w:hyperlink w:tgtFrame="_blank" w:tooltip="https://ieeexplore.ieee.org/document/9284696" w:history="1" r:id="rId42">
        <w:r w:rsidRPr="0040367F" w:rsidR="00F52EB2">
          <w:rPr>
            <w:rStyle w:val="Lienhypertexte"/>
            <w:rFonts w:ascii="Calibri" w:hAnsi="Calibri" w:cs="Calibri"/>
            <w:color w:val="auto"/>
            <w:sz w:val="22"/>
            <w:szCs w:val="22"/>
            <w:lang w:val="en-GB" w:eastAsia="fr-FR"/>
          </w:rPr>
          <w:t xml:space="preserve">https://ieeexplore.ieee.org/document/9284696 </w:t>
        </w:r>
      </w:hyperlink>
    </w:p>
    <w:p w:rsidRPr="0040367F" w:rsidR="005721C0" w:rsidP="00F52EB2" w:rsidRDefault="000712AD" w14:paraId="3FB22BD1" w14:textId="21556525">
      <w:pPr>
        <w:pStyle w:val="Paragraphedeliste"/>
        <w:numPr>
          <w:ilvl w:val="0"/>
          <w:numId w:val="30"/>
        </w:numPr>
        <w:rPr>
          <w:lang w:val="en-GB" w:eastAsia="pt-BR"/>
        </w:rPr>
      </w:pPr>
      <w:hyperlink w:tgtFrame="_blank" w:tooltip="https://ieeexplore.ieee.org/document/8797762" w:history="1" r:id="rId43">
        <w:r w:rsidRPr="0040367F" w:rsidR="005721C0">
          <w:rPr>
            <w:rStyle w:val="Lienhypertexte"/>
            <w:rFonts w:ascii="Calibri" w:hAnsi="Calibri" w:cs="Calibri"/>
            <w:color w:val="auto"/>
            <w:sz w:val="22"/>
            <w:szCs w:val="22"/>
            <w:lang w:val="en-GB" w:eastAsia="fr-FR"/>
          </w:rPr>
          <w:t xml:space="preserve">https://ieeexplore.ieee.org/document/8797762 </w:t>
        </w:r>
      </w:hyperlink>
    </w:p>
    <w:p w:rsidRPr="0040367F" w:rsidR="005951C3" w:rsidP="00F52EB2" w:rsidRDefault="000712AD" w14:paraId="6415FE3A" w14:textId="16A56A1C">
      <w:pPr>
        <w:pStyle w:val="Paragraphedeliste"/>
        <w:numPr>
          <w:ilvl w:val="0"/>
          <w:numId w:val="30"/>
        </w:numPr>
        <w:rPr>
          <w:lang w:val="en-GB" w:eastAsia="pt-BR"/>
        </w:rPr>
      </w:pPr>
      <w:hyperlink w:tgtFrame="_blank" w:tooltip="https://www.science.org/doi/10.1126/sciadv.aaz8693" w:history="1" r:id="rId44">
        <w:r w:rsidRPr="0040367F" w:rsidR="005951C3">
          <w:rPr>
            <w:rStyle w:val="Lienhypertexte"/>
            <w:rFonts w:ascii="Calibri" w:hAnsi="Calibri" w:cs="Calibri"/>
            <w:color w:val="auto"/>
            <w:sz w:val="22"/>
            <w:szCs w:val="22"/>
            <w:lang w:val="en-GB" w:eastAsia="fr-FR"/>
          </w:rPr>
          <w:t>https://www.science.org/doi/10.1126/sciadv.aaz8693</w:t>
        </w:r>
      </w:hyperlink>
    </w:p>
    <w:p w:rsidRPr="0040367F" w:rsidR="005951C3" w:rsidP="00F52EB2" w:rsidRDefault="000712AD" w14:paraId="62E47090" w14:textId="659653A0">
      <w:pPr>
        <w:pStyle w:val="Paragraphedeliste"/>
        <w:numPr>
          <w:ilvl w:val="0"/>
          <w:numId w:val="30"/>
        </w:numPr>
        <w:rPr>
          <w:lang w:val="en-GB" w:eastAsia="pt-BR"/>
        </w:rPr>
      </w:pPr>
      <w:hyperlink w:history="1" r:id="rId45">
        <w:r w:rsidRPr="0040367F" w:rsidR="005951C3">
          <w:rPr>
            <w:rStyle w:val="Lienhypertexte"/>
            <w:rFonts w:ascii="Calibri" w:hAnsi="Calibri" w:cs="Calibri"/>
            <w:color w:val="auto"/>
            <w:sz w:val="22"/>
            <w:szCs w:val="22"/>
            <w:lang w:val="en-GB" w:eastAsia="fr-FR"/>
          </w:rPr>
          <w:t>https://www.science.org/doi/10.1126/scirobotics.abl4543</w:t>
        </w:r>
      </w:hyperlink>
    </w:p>
    <w:p w:rsidRPr="0040367F" w:rsidR="003C0CBD" w:rsidP="00BF75A8" w:rsidRDefault="00974778" w14:paraId="071E4E01" w14:textId="77777777">
      <w:pPr>
        <w:pStyle w:val="Titre1"/>
        <w:rPr>
          <w:rFonts w:ascii="Times New Roman" w:hAnsi="Times New Roman"/>
          <w:lang w:val="en-GB"/>
        </w:rPr>
      </w:pPr>
      <w:bookmarkStart w:name="_Toc102504010" w:id="22"/>
      <w:r w:rsidRPr="0040367F">
        <w:rPr>
          <w:rFonts w:ascii="Times New Roman" w:hAnsi="Times New Roman"/>
          <w:lang w:val="en-GB"/>
        </w:rPr>
        <w:t>References</w:t>
      </w:r>
      <w:bookmarkEnd w:id="22"/>
    </w:p>
    <w:p w:rsidRPr="0040367F" w:rsidR="00E71006" w:rsidP="00E71006" w:rsidRDefault="000712AD" w14:paraId="23804F13" w14:textId="54160915">
      <w:pPr>
        <w:pStyle w:val="Paragraphedeliste"/>
        <w:numPr>
          <w:ilvl w:val="0"/>
          <w:numId w:val="30"/>
        </w:numPr>
        <w:rPr>
          <w:lang w:val="en-GB" w:eastAsia="pt-BR"/>
        </w:rPr>
      </w:pPr>
      <w:hyperlink w:tgtFrame="_blank" w:tooltip="https://dl.acm.org/doi/abs/10.1145/2993148.2993171" w:history="1" r:id="rId46">
        <w:r w:rsidRPr="0040367F" w:rsidR="00E71006">
          <w:rPr>
            <w:rFonts w:ascii="Calibri" w:hAnsi="Calibri" w:cs="Calibri"/>
            <w:u w:val="single"/>
            <w:lang w:val="en-GB" w:eastAsia="fr-FR"/>
          </w:rPr>
          <w:t>https://dl.acm.org/doi/abs/10.1145/2993148.2993171</w:t>
        </w:r>
      </w:hyperlink>
    </w:p>
    <w:p w:rsidRPr="0040367F" w:rsidR="00E71006" w:rsidP="00E71006" w:rsidRDefault="000712AD" w14:paraId="0C664766" w14:textId="6C675EFD">
      <w:pPr>
        <w:pStyle w:val="Paragraphedeliste"/>
        <w:numPr>
          <w:ilvl w:val="0"/>
          <w:numId w:val="30"/>
        </w:numPr>
        <w:rPr>
          <w:lang w:val="en-GB" w:eastAsia="pt-BR"/>
        </w:rPr>
      </w:pPr>
      <w:hyperlink w:tgtFrame="_blank" w:tooltip="https://onlinelibrary.wiley.com/doi/full/10.1002/adfm.202008831" w:history="1" r:id="rId47">
        <w:r w:rsidRPr="0040367F" w:rsidR="00E71006">
          <w:rPr>
            <w:rFonts w:ascii="Calibri" w:hAnsi="Calibri" w:cs="Calibri"/>
            <w:u w:val="single"/>
            <w:lang w:val="en-GB" w:eastAsia="fr-FR"/>
          </w:rPr>
          <w:t xml:space="preserve">https://onlinelibrary.wiley.com/doi/full/10.1002/adfm.202008831 </w:t>
        </w:r>
      </w:hyperlink>
    </w:p>
    <w:p w:rsidRPr="0040367F" w:rsidR="00E71006" w:rsidP="00E71006" w:rsidRDefault="000712AD" w14:paraId="4ACDD012" w14:textId="54B4137C">
      <w:pPr>
        <w:pStyle w:val="Paragraphedeliste"/>
        <w:numPr>
          <w:ilvl w:val="0"/>
          <w:numId w:val="30"/>
        </w:numPr>
        <w:rPr>
          <w:lang w:val="en-GB" w:eastAsia="pt-BR"/>
        </w:rPr>
      </w:pPr>
      <w:hyperlink w:tgtFrame="_blank" w:tooltip="https://link.springer.com/chapter/10.1007/978-3-030-58147-3_33" w:history="1" r:id="rId48">
        <w:r w:rsidRPr="0040367F" w:rsidR="00E71006">
          <w:rPr>
            <w:rFonts w:ascii="Calibri" w:hAnsi="Calibri" w:cs="Calibri"/>
            <w:u w:val="single"/>
            <w:lang w:val="en-GB" w:eastAsia="fr-FR"/>
          </w:rPr>
          <w:t xml:space="preserve">https://link.springer.com/chapter/10.1007/978-3-030-58147-3_33 </w:t>
        </w:r>
      </w:hyperlink>
    </w:p>
    <w:p w:rsidRPr="0040367F" w:rsidR="00E71006" w:rsidP="00E71006" w:rsidRDefault="000712AD" w14:paraId="54B42F56" w14:textId="1B5C5464">
      <w:pPr>
        <w:pStyle w:val="Paragraphedeliste"/>
        <w:numPr>
          <w:ilvl w:val="0"/>
          <w:numId w:val="30"/>
        </w:numPr>
        <w:rPr>
          <w:lang w:val="en-GB" w:eastAsia="pt-BR"/>
        </w:rPr>
      </w:pPr>
      <w:hyperlink w:history="1" r:id="rId49">
        <w:r w:rsidRPr="0040367F" w:rsidR="00E71006">
          <w:rPr>
            <w:rStyle w:val="Lienhypertexte"/>
            <w:rFonts w:ascii="Calibri" w:hAnsi="Calibri" w:cs="Calibri"/>
            <w:color w:val="auto"/>
            <w:sz w:val="22"/>
            <w:szCs w:val="22"/>
            <w:lang w:val="en-GB" w:eastAsia="fr-FR"/>
          </w:rPr>
          <w:t xml:space="preserve">https://ieeexplore.ieee.org/document/5444645 </w:t>
        </w:r>
      </w:hyperlink>
    </w:p>
    <w:p w:rsidRPr="0040367F" w:rsidR="00E71006" w:rsidP="00E71006" w:rsidRDefault="000712AD" w14:paraId="1F88C631" w14:textId="401E39B9">
      <w:pPr>
        <w:pStyle w:val="Paragraphedeliste"/>
        <w:numPr>
          <w:ilvl w:val="0"/>
          <w:numId w:val="30"/>
        </w:numPr>
        <w:rPr>
          <w:lang w:val="en-GB" w:eastAsia="pt-BR"/>
        </w:rPr>
      </w:pPr>
      <w:hyperlink w:history="1" r:id="rId50">
        <w:r w:rsidRPr="0040367F" w:rsidR="00E71006">
          <w:rPr>
            <w:rStyle w:val="Lienhypertexte"/>
            <w:rFonts w:ascii="Calibri" w:hAnsi="Calibri" w:cs="Calibri"/>
            <w:color w:val="auto"/>
            <w:sz w:val="22"/>
            <w:szCs w:val="22"/>
            <w:lang w:val="en-GB" w:eastAsia="fr-FR"/>
          </w:rPr>
          <w:t>https://ieeexplore.ieee.org/abstract/document/4140943</w:t>
        </w:r>
      </w:hyperlink>
    </w:p>
    <w:p w:rsidRPr="0040367F" w:rsidR="00E71006" w:rsidP="00E71006" w:rsidRDefault="000712AD" w14:paraId="5D28185F" w14:textId="62994D4A">
      <w:pPr>
        <w:pStyle w:val="Paragraphedeliste"/>
        <w:numPr>
          <w:ilvl w:val="0"/>
          <w:numId w:val="30"/>
        </w:numPr>
        <w:rPr>
          <w:lang w:val="en-GB" w:eastAsia="pt-BR"/>
        </w:rPr>
      </w:pPr>
      <w:hyperlink w:tgtFrame="_blank" w:tooltip="https://www.researchgate.net/publication/319096104_Concept_and_application_of_virtual_reality_haptic_technology_A_review" w:history="1" r:id="rId51">
        <w:r w:rsidRPr="0040367F" w:rsidR="00E71006">
          <w:rPr>
            <w:rStyle w:val="Lienhypertexte"/>
            <w:rFonts w:ascii="Calibri" w:hAnsi="Calibri" w:cs="Calibri"/>
            <w:color w:val="auto"/>
            <w:sz w:val="22"/>
            <w:szCs w:val="22"/>
            <w:lang w:val="en-GB" w:eastAsia="fr-FR"/>
          </w:rPr>
          <w:t xml:space="preserve">https://www.researchgate.net/publication/319096104_Concept_and_application_of_virtual_reality_haptic_technology_A_review </w:t>
        </w:r>
      </w:hyperlink>
    </w:p>
    <w:p w:rsidRPr="0040367F" w:rsidR="00E71006" w:rsidP="00E71006" w:rsidRDefault="000712AD" w14:paraId="663BD4CB" w14:textId="2E36FCFB">
      <w:pPr>
        <w:pStyle w:val="Paragraphedeliste"/>
        <w:numPr>
          <w:ilvl w:val="0"/>
          <w:numId w:val="30"/>
        </w:numPr>
        <w:rPr>
          <w:lang w:val="en-GB" w:eastAsia="pt-BR"/>
        </w:rPr>
      </w:pPr>
      <w:hyperlink w:tgtFrame="_blank" w:tooltip="https://www.sciencedirect.com/science/article/pii/S2214785317303188" w:history="1" r:id="rId52">
        <w:r w:rsidRPr="0040367F" w:rsidR="00E71006">
          <w:rPr>
            <w:rStyle w:val="Lienhypertexte"/>
            <w:rFonts w:ascii="Calibri" w:hAnsi="Calibri" w:cs="Calibri"/>
            <w:color w:val="auto"/>
            <w:sz w:val="22"/>
            <w:szCs w:val="22"/>
            <w:lang w:val="en-GB" w:eastAsia="fr-FR"/>
          </w:rPr>
          <w:t xml:space="preserve">https://www.sciencedirect.com/science/article/pii/S2214785317303188 </w:t>
        </w:r>
      </w:hyperlink>
    </w:p>
    <w:p w:rsidRPr="0040367F" w:rsidR="00E71006" w:rsidP="00E71006" w:rsidRDefault="000712AD" w14:paraId="205F593F" w14:textId="0E93EEA5">
      <w:pPr>
        <w:pStyle w:val="Paragraphedeliste"/>
        <w:numPr>
          <w:ilvl w:val="0"/>
          <w:numId w:val="30"/>
        </w:numPr>
        <w:rPr>
          <w:lang w:val="en-GB" w:eastAsia="pt-BR"/>
        </w:rPr>
      </w:pPr>
      <w:hyperlink w:tgtFrame="_blank" w:tooltip="https://ieeexplore.ieee.org/document/9382898" w:history="1" r:id="rId53">
        <w:r w:rsidRPr="0040367F" w:rsidR="00E71006">
          <w:rPr>
            <w:rStyle w:val="Lienhypertexte"/>
            <w:rFonts w:ascii="Calibri" w:hAnsi="Calibri" w:cs="Calibri"/>
            <w:color w:val="auto"/>
            <w:sz w:val="22"/>
            <w:szCs w:val="22"/>
            <w:lang w:val="en-GB" w:eastAsia="fr-FR"/>
          </w:rPr>
          <w:t xml:space="preserve">https://ieeexplore.ieee.org/document/9382898 </w:t>
        </w:r>
      </w:hyperlink>
    </w:p>
    <w:p w:rsidRPr="0040367F" w:rsidR="00E71006" w:rsidP="00E71006" w:rsidRDefault="000712AD" w14:paraId="04EF9624" w14:textId="5C36F207">
      <w:pPr>
        <w:pStyle w:val="Paragraphedeliste"/>
        <w:numPr>
          <w:ilvl w:val="0"/>
          <w:numId w:val="30"/>
        </w:numPr>
        <w:rPr>
          <w:lang w:val="en-GB" w:eastAsia="pt-BR"/>
        </w:rPr>
      </w:pPr>
      <w:hyperlink w:tgtFrame="_blank" w:tooltip="https://ieeexplore.ieee.org/document/4479973" w:history="1" r:id="rId54">
        <w:r w:rsidRPr="0040367F" w:rsidR="00E71006">
          <w:rPr>
            <w:rStyle w:val="Lienhypertexte"/>
            <w:rFonts w:ascii="Calibri" w:hAnsi="Calibri" w:cs="Calibri"/>
            <w:color w:val="auto"/>
            <w:sz w:val="22"/>
            <w:szCs w:val="22"/>
            <w:lang w:val="en-GB" w:eastAsia="fr-FR"/>
          </w:rPr>
          <w:t xml:space="preserve">https://ieeexplore.ieee.org/document/4479973 </w:t>
        </w:r>
      </w:hyperlink>
    </w:p>
    <w:p w:rsidRPr="0040367F" w:rsidR="00E71006" w:rsidP="00E71006" w:rsidRDefault="000712AD" w14:paraId="765F84CB" w14:textId="42EFD853">
      <w:pPr>
        <w:pStyle w:val="Paragraphedeliste"/>
        <w:numPr>
          <w:ilvl w:val="0"/>
          <w:numId w:val="30"/>
        </w:numPr>
        <w:rPr>
          <w:lang w:val="en-GB" w:eastAsia="pt-BR"/>
        </w:rPr>
      </w:pPr>
      <w:hyperlink w:tgtFrame="_blank" w:tooltip="https://ieeexplore.ieee.org/document/9284696" w:history="1" r:id="rId55">
        <w:r w:rsidRPr="0040367F" w:rsidR="00E71006">
          <w:rPr>
            <w:rStyle w:val="Lienhypertexte"/>
            <w:rFonts w:ascii="Calibri" w:hAnsi="Calibri" w:cs="Calibri"/>
            <w:color w:val="auto"/>
            <w:sz w:val="22"/>
            <w:szCs w:val="22"/>
            <w:lang w:val="en-GB" w:eastAsia="fr-FR"/>
          </w:rPr>
          <w:t xml:space="preserve">https://ieeexplore.ieee.org/document/9284696 </w:t>
        </w:r>
      </w:hyperlink>
    </w:p>
    <w:p w:rsidRPr="0040367F" w:rsidR="00E71006" w:rsidP="00E71006" w:rsidRDefault="000712AD" w14:paraId="497655E8" w14:textId="064AC392">
      <w:pPr>
        <w:pStyle w:val="Paragraphedeliste"/>
        <w:numPr>
          <w:ilvl w:val="0"/>
          <w:numId w:val="30"/>
        </w:numPr>
        <w:rPr>
          <w:lang w:val="en-GB" w:eastAsia="pt-BR"/>
        </w:rPr>
      </w:pPr>
      <w:hyperlink w:tgtFrame="_blank" w:tooltip="https://ieeexplore.ieee.org/document/8797762" w:history="1" r:id="rId56">
        <w:r w:rsidRPr="0040367F" w:rsidR="00E71006">
          <w:rPr>
            <w:rStyle w:val="Lienhypertexte"/>
            <w:rFonts w:ascii="Calibri" w:hAnsi="Calibri" w:cs="Calibri"/>
            <w:color w:val="auto"/>
            <w:sz w:val="22"/>
            <w:szCs w:val="22"/>
            <w:lang w:val="en-GB" w:eastAsia="fr-FR"/>
          </w:rPr>
          <w:t xml:space="preserve">https://ieeexplore.ieee.org/document/8797762 </w:t>
        </w:r>
      </w:hyperlink>
    </w:p>
    <w:p w:rsidRPr="0040367F" w:rsidR="00E71006" w:rsidP="00E71006" w:rsidRDefault="000712AD" w14:paraId="5BCA905A" w14:textId="7D3D5C3A">
      <w:pPr>
        <w:pStyle w:val="Paragraphedeliste"/>
        <w:numPr>
          <w:ilvl w:val="0"/>
          <w:numId w:val="30"/>
        </w:numPr>
        <w:rPr>
          <w:lang w:val="en-GB" w:eastAsia="pt-BR"/>
        </w:rPr>
      </w:pPr>
      <w:hyperlink w:tgtFrame="_blank" w:tooltip="https://www.science.org/doi/10.1126/sciadv.aaz8693" w:history="1" r:id="rId57">
        <w:r w:rsidRPr="0040367F" w:rsidR="00E71006">
          <w:rPr>
            <w:rStyle w:val="Lienhypertexte"/>
            <w:rFonts w:ascii="Calibri" w:hAnsi="Calibri" w:cs="Calibri"/>
            <w:color w:val="auto"/>
            <w:sz w:val="22"/>
            <w:szCs w:val="22"/>
            <w:lang w:val="en-GB" w:eastAsia="fr-FR"/>
          </w:rPr>
          <w:t>https://www.science.org/doi/10.1126/sciadv.aaz8693</w:t>
        </w:r>
      </w:hyperlink>
    </w:p>
    <w:p w:rsidRPr="0040367F" w:rsidR="00F620E4" w:rsidP="00E71006" w:rsidRDefault="000712AD" w14:paraId="4F676476" w14:textId="17116E99">
      <w:pPr>
        <w:pStyle w:val="Paragraphedeliste"/>
        <w:numPr>
          <w:ilvl w:val="0"/>
          <w:numId w:val="30"/>
        </w:numPr>
        <w:rPr>
          <w:lang w:val="en-GB" w:eastAsia="pt-BR"/>
        </w:rPr>
      </w:pPr>
      <w:hyperlink w:history="1" r:id="rId58">
        <w:r w:rsidRPr="0040367F" w:rsidR="00E71006">
          <w:rPr>
            <w:rStyle w:val="Lienhypertexte"/>
            <w:rFonts w:ascii="Calibri" w:hAnsi="Calibri" w:cs="Calibri"/>
            <w:color w:val="auto"/>
            <w:sz w:val="22"/>
            <w:szCs w:val="22"/>
            <w:lang w:val="en-GB" w:eastAsia="fr-FR"/>
          </w:rPr>
          <w:t>https://www.science.org/doi/10.1126/scirobotics.abl4543</w:t>
        </w:r>
      </w:hyperlink>
    </w:p>
    <w:sectPr w:rsidRPr="0040367F" w:rsidR="00F620E4" w:rsidSect="00805F69">
      <w:headerReference w:type="default" r:id="rId59"/>
      <w:footerReference w:type="default" r:id="rId60"/>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1127" w:rsidP="00F94F9D" w:rsidRDefault="00211127" w14:paraId="2A149126" w14:textId="77777777">
      <w:pPr>
        <w:spacing w:after="0" w:line="240" w:lineRule="auto"/>
      </w:pPr>
      <w:r>
        <w:separator/>
      </w:r>
    </w:p>
  </w:endnote>
  <w:endnote w:type="continuationSeparator" w:id="0">
    <w:p w:rsidR="00211127" w:rsidP="00F94F9D" w:rsidRDefault="00211127" w14:paraId="156FB4E4" w14:textId="77777777">
      <w:pPr>
        <w:spacing w:after="0" w:line="240" w:lineRule="auto"/>
      </w:pPr>
      <w:r>
        <w:continuationSeparator/>
      </w:r>
    </w:p>
  </w:endnote>
  <w:endnote w:type="continuationNotice" w:id="1">
    <w:p w:rsidR="00211127" w:rsidRDefault="00211127" w14:paraId="0832C17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T Serif">
    <w:charset w:val="00"/>
    <w:family w:val="roman"/>
    <w:pitch w:val="variable"/>
    <w:sig w:usb0="A00002EF" w:usb1="5000204B"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5DA0" w:rsidRDefault="00975DA0" w14:paraId="5B95CD12" w14:textId="77777777">
    <w:pPr>
      <w:pStyle w:val="Pieddepage"/>
      <w:jc w:val="right"/>
    </w:pPr>
  </w:p>
  <w:p w:rsidR="00975DA0" w:rsidRDefault="00975DA0" w14:paraId="5220BBB2"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5DA0" w:rsidRDefault="00975DA0" w14:paraId="163D70C9" w14:textId="77777777">
    <w:pPr>
      <w:pStyle w:val="Pieddepage"/>
      <w:pBdr>
        <w:top w:val="single" w:color="auto" w:sz="4" w:space="1"/>
      </w:pBdr>
    </w:pPr>
    <w:r>
      <w:tab/>
    </w:r>
    <w:r>
      <w:t xml:space="preserve">  </w:t>
    </w:r>
    <w:r>
      <w:tab/>
    </w:r>
    <w:r>
      <w:t xml:space="preserve">                                                                          </w:t>
    </w:r>
    <w:r>
      <w:fldChar w:fldCharType="begin"/>
    </w:r>
    <w:r>
      <w:instrText xml:space="preserve"> PAGE </w:instrText>
    </w:r>
    <w:r>
      <w:fldChar w:fldCharType="separate"/>
    </w:r>
    <w:r w:rsidR="00D533C9">
      <w:rPr>
        <w:noProof/>
      </w:rPr>
      <w:t>2</w:t>
    </w:r>
    <w:r>
      <w:rPr>
        <w:noProof/>
      </w:rPr>
      <w:fldChar w:fldCharType="end"/>
    </w:r>
    <w:r>
      <w:t>/</w:t>
    </w:r>
    <w:r>
      <w:fldChar w:fldCharType="begin"/>
    </w:r>
    <w:r>
      <w:instrText xml:space="preserve"> NUMPAGES </w:instrText>
    </w:r>
    <w:r>
      <w:fldChar w:fldCharType="separate"/>
    </w:r>
    <w:r w:rsidR="00D533C9">
      <w:rPr>
        <w:noProof/>
      </w:rPr>
      <w:t>7</w:t>
    </w:r>
    <w:r>
      <w:rPr>
        <w:noProof/>
      </w:rPr>
      <w:fldChar w:fldCharType="end"/>
    </w:r>
  </w:p>
  <w:p w:rsidR="00975DA0" w:rsidRDefault="00975DA0" w14:paraId="03EFCA41"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1127" w:rsidP="00F94F9D" w:rsidRDefault="00211127" w14:paraId="418CE3E6" w14:textId="77777777">
      <w:pPr>
        <w:spacing w:after="0" w:line="240" w:lineRule="auto"/>
      </w:pPr>
      <w:r>
        <w:separator/>
      </w:r>
    </w:p>
  </w:footnote>
  <w:footnote w:type="continuationSeparator" w:id="0">
    <w:p w:rsidR="00211127" w:rsidP="00F94F9D" w:rsidRDefault="00211127" w14:paraId="5AC8D5EE" w14:textId="77777777">
      <w:pPr>
        <w:spacing w:after="0" w:line="240" w:lineRule="auto"/>
      </w:pPr>
      <w:r>
        <w:continuationSeparator/>
      </w:r>
    </w:p>
  </w:footnote>
  <w:footnote w:type="continuationNotice" w:id="1">
    <w:p w:rsidR="00211127" w:rsidRDefault="00211127" w14:paraId="276BAAB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5DA0" w:rsidRDefault="00975DA0" w14:paraId="148F08C6" w14:textId="77777777">
    <w:pPr>
      <w:pStyle w:val="En-tte"/>
      <w:pBdr>
        <w:bottom w:val="single" w:color="auto" w:sz="4" w:space="1"/>
      </w:pBdr>
      <w:jc w:val="left"/>
    </w:pPr>
    <w:r>
      <w:t xml:space="preserve">                                                                                                             </w:t>
    </w:r>
  </w:p>
  <w:p w:rsidR="00975DA0" w:rsidRDefault="00975DA0" w14:paraId="5F96A722"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7A4C46A"/>
    <w:lvl w:ilvl="0">
      <w:start w:val="1"/>
      <w:numFmt w:val="decimal"/>
      <w:lvlText w:val="%1"/>
      <w:lvlJc w:val="left"/>
      <w:pPr>
        <w:tabs>
          <w:tab w:val="num" w:pos="432"/>
        </w:tabs>
        <w:ind w:left="432" w:hanging="432"/>
      </w:pPr>
      <w:rPr>
        <w:rFonts w:hint="default"/>
      </w:rPr>
    </w:lvl>
    <w:lvl w:ilvl="1">
      <w:start w:val="1"/>
      <w:numFmt w:val="decimal"/>
      <w:pStyle w:val="Titre2"/>
      <w:lvlText w:val="2.%2"/>
      <w:lvlJc w:val="left"/>
      <w:pPr>
        <w:tabs>
          <w:tab w:val="num" w:pos="576"/>
        </w:tabs>
        <w:ind w:left="576" w:hanging="576"/>
      </w:pPr>
      <w:rPr>
        <w:rFonts w:hint="default"/>
      </w:rPr>
    </w:lvl>
    <w:lvl w:ilvl="2">
      <w:start w:val="1"/>
      <w:numFmt w:val="decimal"/>
      <w:pStyle w:val="Titre3"/>
      <w:lvlText w:val="2.%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CC1031"/>
    <w:multiLevelType w:val="hybridMultilevel"/>
    <w:tmpl w:val="FFFFFFFF"/>
    <w:lvl w:ilvl="0" w:tplc="9B1C2616">
      <w:start w:val="1"/>
      <w:numFmt w:val="bullet"/>
      <w:lvlText w:val=""/>
      <w:lvlJc w:val="left"/>
      <w:pPr>
        <w:ind w:left="720" w:hanging="360"/>
      </w:pPr>
      <w:rPr>
        <w:rFonts w:hint="default" w:ascii="Symbol" w:hAnsi="Symbol"/>
      </w:rPr>
    </w:lvl>
    <w:lvl w:ilvl="1" w:tplc="91E46D10">
      <w:start w:val="1"/>
      <w:numFmt w:val="bullet"/>
      <w:lvlText w:val="o"/>
      <w:lvlJc w:val="left"/>
      <w:pPr>
        <w:ind w:left="1440" w:hanging="360"/>
      </w:pPr>
      <w:rPr>
        <w:rFonts w:hint="default" w:ascii="Courier New" w:hAnsi="Courier New"/>
      </w:rPr>
    </w:lvl>
    <w:lvl w:ilvl="2" w:tplc="79344338">
      <w:start w:val="1"/>
      <w:numFmt w:val="bullet"/>
      <w:lvlText w:val=""/>
      <w:lvlJc w:val="left"/>
      <w:pPr>
        <w:ind w:left="2160" w:hanging="360"/>
      </w:pPr>
      <w:rPr>
        <w:rFonts w:hint="default" w:ascii="Wingdings" w:hAnsi="Wingdings"/>
      </w:rPr>
    </w:lvl>
    <w:lvl w:ilvl="3" w:tplc="1402ECEC">
      <w:start w:val="1"/>
      <w:numFmt w:val="bullet"/>
      <w:lvlText w:val=""/>
      <w:lvlJc w:val="left"/>
      <w:pPr>
        <w:ind w:left="2880" w:hanging="360"/>
      </w:pPr>
      <w:rPr>
        <w:rFonts w:hint="default" w:ascii="Symbol" w:hAnsi="Symbol"/>
      </w:rPr>
    </w:lvl>
    <w:lvl w:ilvl="4" w:tplc="AC166E0E">
      <w:start w:val="1"/>
      <w:numFmt w:val="bullet"/>
      <w:lvlText w:val="o"/>
      <w:lvlJc w:val="left"/>
      <w:pPr>
        <w:ind w:left="3600" w:hanging="360"/>
      </w:pPr>
      <w:rPr>
        <w:rFonts w:hint="default" w:ascii="Courier New" w:hAnsi="Courier New"/>
      </w:rPr>
    </w:lvl>
    <w:lvl w:ilvl="5" w:tplc="6EC039E2">
      <w:start w:val="1"/>
      <w:numFmt w:val="bullet"/>
      <w:lvlText w:val=""/>
      <w:lvlJc w:val="left"/>
      <w:pPr>
        <w:ind w:left="4320" w:hanging="360"/>
      </w:pPr>
      <w:rPr>
        <w:rFonts w:hint="default" w:ascii="Wingdings" w:hAnsi="Wingdings"/>
      </w:rPr>
    </w:lvl>
    <w:lvl w:ilvl="6" w:tplc="084A6FD0">
      <w:start w:val="1"/>
      <w:numFmt w:val="bullet"/>
      <w:lvlText w:val=""/>
      <w:lvlJc w:val="left"/>
      <w:pPr>
        <w:ind w:left="5040" w:hanging="360"/>
      </w:pPr>
      <w:rPr>
        <w:rFonts w:hint="default" w:ascii="Symbol" w:hAnsi="Symbol"/>
      </w:rPr>
    </w:lvl>
    <w:lvl w:ilvl="7" w:tplc="EE5E3AB2">
      <w:start w:val="1"/>
      <w:numFmt w:val="bullet"/>
      <w:lvlText w:val="o"/>
      <w:lvlJc w:val="left"/>
      <w:pPr>
        <w:ind w:left="5760" w:hanging="360"/>
      </w:pPr>
      <w:rPr>
        <w:rFonts w:hint="default" w:ascii="Courier New" w:hAnsi="Courier New"/>
      </w:rPr>
    </w:lvl>
    <w:lvl w:ilvl="8" w:tplc="0DDAA430">
      <w:start w:val="1"/>
      <w:numFmt w:val="bullet"/>
      <w:lvlText w:val=""/>
      <w:lvlJc w:val="left"/>
      <w:pPr>
        <w:ind w:left="6480" w:hanging="360"/>
      </w:pPr>
      <w:rPr>
        <w:rFonts w:hint="default" w:ascii="Wingdings" w:hAnsi="Wingdings"/>
      </w:rPr>
    </w:lvl>
  </w:abstractNum>
  <w:abstractNum w:abstractNumId="2" w15:restartNumberingAfterBreak="0">
    <w:nsid w:val="04927F2A"/>
    <w:multiLevelType w:val="hybridMultilevel"/>
    <w:tmpl w:val="FFFFFFFF"/>
    <w:lvl w:ilvl="0" w:tplc="920C7FF0">
      <w:start w:val="1"/>
      <w:numFmt w:val="bullet"/>
      <w:lvlText w:val=""/>
      <w:lvlJc w:val="left"/>
      <w:pPr>
        <w:ind w:left="720" w:hanging="360"/>
      </w:pPr>
      <w:rPr>
        <w:rFonts w:hint="default" w:ascii="Symbol" w:hAnsi="Symbol"/>
      </w:rPr>
    </w:lvl>
    <w:lvl w:ilvl="1" w:tplc="8E1A142A">
      <w:start w:val="1"/>
      <w:numFmt w:val="bullet"/>
      <w:lvlText w:val="o"/>
      <w:lvlJc w:val="left"/>
      <w:pPr>
        <w:ind w:left="1440" w:hanging="360"/>
      </w:pPr>
      <w:rPr>
        <w:rFonts w:hint="default" w:ascii="Courier New" w:hAnsi="Courier New"/>
      </w:rPr>
    </w:lvl>
    <w:lvl w:ilvl="2" w:tplc="0DD04092">
      <w:start w:val="1"/>
      <w:numFmt w:val="bullet"/>
      <w:lvlText w:val=""/>
      <w:lvlJc w:val="left"/>
      <w:pPr>
        <w:ind w:left="2160" w:hanging="360"/>
      </w:pPr>
      <w:rPr>
        <w:rFonts w:hint="default" w:ascii="Wingdings" w:hAnsi="Wingdings"/>
      </w:rPr>
    </w:lvl>
    <w:lvl w:ilvl="3" w:tplc="6AAA89A4">
      <w:start w:val="1"/>
      <w:numFmt w:val="bullet"/>
      <w:lvlText w:val=""/>
      <w:lvlJc w:val="left"/>
      <w:pPr>
        <w:ind w:left="2880" w:hanging="360"/>
      </w:pPr>
      <w:rPr>
        <w:rFonts w:hint="default" w:ascii="Symbol" w:hAnsi="Symbol"/>
      </w:rPr>
    </w:lvl>
    <w:lvl w:ilvl="4" w:tplc="01D00A92">
      <w:start w:val="1"/>
      <w:numFmt w:val="bullet"/>
      <w:lvlText w:val="o"/>
      <w:lvlJc w:val="left"/>
      <w:pPr>
        <w:ind w:left="3600" w:hanging="360"/>
      </w:pPr>
      <w:rPr>
        <w:rFonts w:hint="default" w:ascii="Courier New" w:hAnsi="Courier New"/>
      </w:rPr>
    </w:lvl>
    <w:lvl w:ilvl="5" w:tplc="F5880A56">
      <w:start w:val="1"/>
      <w:numFmt w:val="bullet"/>
      <w:lvlText w:val=""/>
      <w:lvlJc w:val="left"/>
      <w:pPr>
        <w:ind w:left="4320" w:hanging="360"/>
      </w:pPr>
      <w:rPr>
        <w:rFonts w:hint="default" w:ascii="Wingdings" w:hAnsi="Wingdings"/>
      </w:rPr>
    </w:lvl>
    <w:lvl w:ilvl="6" w:tplc="F70C28F4">
      <w:start w:val="1"/>
      <w:numFmt w:val="bullet"/>
      <w:lvlText w:val=""/>
      <w:lvlJc w:val="left"/>
      <w:pPr>
        <w:ind w:left="5040" w:hanging="360"/>
      </w:pPr>
      <w:rPr>
        <w:rFonts w:hint="default" w:ascii="Symbol" w:hAnsi="Symbol"/>
      </w:rPr>
    </w:lvl>
    <w:lvl w:ilvl="7" w:tplc="7FBA6BD6">
      <w:start w:val="1"/>
      <w:numFmt w:val="bullet"/>
      <w:lvlText w:val="o"/>
      <w:lvlJc w:val="left"/>
      <w:pPr>
        <w:ind w:left="5760" w:hanging="360"/>
      </w:pPr>
      <w:rPr>
        <w:rFonts w:hint="default" w:ascii="Courier New" w:hAnsi="Courier New"/>
      </w:rPr>
    </w:lvl>
    <w:lvl w:ilvl="8" w:tplc="4AFE6BFC">
      <w:start w:val="1"/>
      <w:numFmt w:val="bullet"/>
      <w:lvlText w:val=""/>
      <w:lvlJc w:val="left"/>
      <w:pPr>
        <w:ind w:left="6480" w:hanging="360"/>
      </w:pPr>
      <w:rPr>
        <w:rFonts w:hint="default" w:ascii="Wingdings" w:hAnsi="Wingdings"/>
      </w:rPr>
    </w:lvl>
  </w:abstractNum>
  <w:abstractNum w:abstractNumId="3" w15:restartNumberingAfterBreak="0">
    <w:nsid w:val="04A144A8"/>
    <w:multiLevelType w:val="hybridMultilevel"/>
    <w:tmpl w:val="602877CE"/>
    <w:lvl w:ilvl="0" w:tplc="FFFFFFFF">
      <w:start w:val="1"/>
      <w:numFmt w:val="bullet"/>
      <w:pStyle w:val="ItemIdentado"/>
      <w:lvlText w:val=""/>
      <w:lvlJc w:val="left"/>
      <w:pPr>
        <w:tabs>
          <w:tab w:val="num" w:pos="2136"/>
        </w:tabs>
        <w:ind w:left="2136" w:hanging="360"/>
      </w:pPr>
      <w:rPr>
        <w:rFonts w:hint="default" w:ascii="Symbol" w:hAnsi="Symbol"/>
      </w:rPr>
    </w:lvl>
    <w:lvl w:ilvl="1" w:tplc="FFFFFFFF">
      <w:start w:val="1"/>
      <w:numFmt w:val="bullet"/>
      <w:lvlText w:val="o"/>
      <w:lvlJc w:val="left"/>
      <w:pPr>
        <w:tabs>
          <w:tab w:val="num" w:pos="2856"/>
        </w:tabs>
        <w:ind w:left="2856" w:hanging="360"/>
      </w:pPr>
      <w:rPr>
        <w:rFonts w:hint="default" w:ascii="Courier New" w:hAnsi="Courier New" w:cs="Tahoma"/>
      </w:rPr>
    </w:lvl>
    <w:lvl w:ilvl="2" w:tplc="FFFFFFFF" w:tentative="1">
      <w:start w:val="1"/>
      <w:numFmt w:val="bullet"/>
      <w:lvlText w:val=""/>
      <w:lvlJc w:val="left"/>
      <w:pPr>
        <w:tabs>
          <w:tab w:val="num" w:pos="3576"/>
        </w:tabs>
        <w:ind w:left="3576" w:hanging="360"/>
      </w:pPr>
      <w:rPr>
        <w:rFonts w:hint="default" w:ascii="Wingdings" w:hAnsi="Wingdings"/>
      </w:rPr>
    </w:lvl>
    <w:lvl w:ilvl="3" w:tplc="FFFFFFFF" w:tentative="1">
      <w:start w:val="1"/>
      <w:numFmt w:val="bullet"/>
      <w:lvlText w:val=""/>
      <w:lvlJc w:val="left"/>
      <w:pPr>
        <w:tabs>
          <w:tab w:val="num" w:pos="4296"/>
        </w:tabs>
        <w:ind w:left="4296" w:hanging="360"/>
      </w:pPr>
      <w:rPr>
        <w:rFonts w:hint="default" w:ascii="Symbol" w:hAnsi="Symbol"/>
      </w:rPr>
    </w:lvl>
    <w:lvl w:ilvl="4" w:tplc="FFFFFFFF" w:tentative="1">
      <w:start w:val="1"/>
      <w:numFmt w:val="bullet"/>
      <w:lvlText w:val="o"/>
      <w:lvlJc w:val="left"/>
      <w:pPr>
        <w:tabs>
          <w:tab w:val="num" w:pos="5016"/>
        </w:tabs>
        <w:ind w:left="5016" w:hanging="360"/>
      </w:pPr>
      <w:rPr>
        <w:rFonts w:hint="default" w:ascii="Courier New" w:hAnsi="Courier New" w:cs="Tahoma"/>
      </w:rPr>
    </w:lvl>
    <w:lvl w:ilvl="5" w:tplc="FFFFFFFF" w:tentative="1">
      <w:start w:val="1"/>
      <w:numFmt w:val="bullet"/>
      <w:lvlText w:val=""/>
      <w:lvlJc w:val="left"/>
      <w:pPr>
        <w:tabs>
          <w:tab w:val="num" w:pos="5736"/>
        </w:tabs>
        <w:ind w:left="5736" w:hanging="360"/>
      </w:pPr>
      <w:rPr>
        <w:rFonts w:hint="default" w:ascii="Wingdings" w:hAnsi="Wingdings"/>
      </w:rPr>
    </w:lvl>
    <w:lvl w:ilvl="6" w:tplc="FFFFFFFF" w:tentative="1">
      <w:start w:val="1"/>
      <w:numFmt w:val="bullet"/>
      <w:lvlText w:val=""/>
      <w:lvlJc w:val="left"/>
      <w:pPr>
        <w:tabs>
          <w:tab w:val="num" w:pos="6456"/>
        </w:tabs>
        <w:ind w:left="6456" w:hanging="360"/>
      </w:pPr>
      <w:rPr>
        <w:rFonts w:hint="default" w:ascii="Symbol" w:hAnsi="Symbol"/>
      </w:rPr>
    </w:lvl>
    <w:lvl w:ilvl="7" w:tplc="FFFFFFFF" w:tentative="1">
      <w:start w:val="1"/>
      <w:numFmt w:val="bullet"/>
      <w:lvlText w:val="o"/>
      <w:lvlJc w:val="left"/>
      <w:pPr>
        <w:tabs>
          <w:tab w:val="num" w:pos="7176"/>
        </w:tabs>
        <w:ind w:left="7176" w:hanging="360"/>
      </w:pPr>
      <w:rPr>
        <w:rFonts w:hint="default" w:ascii="Courier New" w:hAnsi="Courier New" w:cs="Tahoma"/>
      </w:rPr>
    </w:lvl>
    <w:lvl w:ilvl="8" w:tplc="FFFFFFFF" w:tentative="1">
      <w:start w:val="1"/>
      <w:numFmt w:val="bullet"/>
      <w:lvlText w:val=""/>
      <w:lvlJc w:val="left"/>
      <w:pPr>
        <w:tabs>
          <w:tab w:val="num" w:pos="7896"/>
        </w:tabs>
        <w:ind w:left="7896" w:hanging="360"/>
      </w:pPr>
      <w:rPr>
        <w:rFonts w:hint="default" w:ascii="Wingdings" w:hAnsi="Wingdings"/>
      </w:rPr>
    </w:lvl>
  </w:abstractNum>
  <w:abstractNum w:abstractNumId="4" w15:restartNumberingAfterBreak="0">
    <w:nsid w:val="0E964613"/>
    <w:multiLevelType w:val="hybridMultilevel"/>
    <w:tmpl w:val="CB203148"/>
    <w:lvl w:ilvl="0" w:tplc="C75231C4">
      <w:numFmt w:val="bullet"/>
      <w:lvlText w:val="-"/>
      <w:lvlJc w:val="left"/>
      <w:pPr>
        <w:ind w:left="720" w:hanging="360"/>
      </w:pPr>
      <w:rPr>
        <w:rFonts w:hint="default" w:ascii="Times New Roman" w:hAnsi="Times New Roman" w:eastAsia="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14120"/>
    <w:multiLevelType w:val="hybridMultilevel"/>
    <w:tmpl w:val="FFFFFFFF"/>
    <w:lvl w:ilvl="0" w:tplc="40DEF2F2">
      <w:start w:val="1"/>
      <w:numFmt w:val="bullet"/>
      <w:lvlText w:val=""/>
      <w:lvlJc w:val="left"/>
      <w:pPr>
        <w:ind w:left="720" w:hanging="360"/>
      </w:pPr>
      <w:rPr>
        <w:rFonts w:hint="default" w:ascii="Symbol" w:hAnsi="Symbol"/>
      </w:rPr>
    </w:lvl>
    <w:lvl w:ilvl="1" w:tplc="DC8A3EE0">
      <w:start w:val="1"/>
      <w:numFmt w:val="bullet"/>
      <w:lvlText w:val="o"/>
      <w:lvlJc w:val="left"/>
      <w:pPr>
        <w:ind w:left="1440" w:hanging="360"/>
      </w:pPr>
      <w:rPr>
        <w:rFonts w:hint="default" w:ascii="Courier New" w:hAnsi="Courier New"/>
      </w:rPr>
    </w:lvl>
    <w:lvl w:ilvl="2" w:tplc="95EE3650">
      <w:start w:val="1"/>
      <w:numFmt w:val="bullet"/>
      <w:lvlText w:val=""/>
      <w:lvlJc w:val="left"/>
      <w:pPr>
        <w:ind w:left="2160" w:hanging="360"/>
      </w:pPr>
      <w:rPr>
        <w:rFonts w:hint="default" w:ascii="Wingdings" w:hAnsi="Wingdings"/>
      </w:rPr>
    </w:lvl>
    <w:lvl w:ilvl="3" w:tplc="E7D6AA50">
      <w:start w:val="1"/>
      <w:numFmt w:val="bullet"/>
      <w:lvlText w:val=""/>
      <w:lvlJc w:val="left"/>
      <w:pPr>
        <w:ind w:left="2880" w:hanging="360"/>
      </w:pPr>
      <w:rPr>
        <w:rFonts w:hint="default" w:ascii="Symbol" w:hAnsi="Symbol"/>
      </w:rPr>
    </w:lvl>
    <w:lvl w:ilvl="4" w:tplc="6EE6F678">
      <w:start w:val="1"/>
      <w:numFmt w:val="bullet"/>
      <w:lvlText w:val="o"/>
      <w:lvlJc w:val="left"/>
      <w:pPr>
        <w:ind w:left="3600" w:hanging="360"/>
      </w:pPr>
      <w:rPr>
        <w:rFonts w:hint="default" w:ascii="Courier New" w:hAnsi="Courier New"/>
      </w:rPr>
    </w:lvl>
    <w:lvl w:ilvl="5" w:tplc="F2B822F0">
      <w:start w:val="1"/>
      <w:numFmt w:val="bullet"/>
      <w:lvlText w:val=""/>
      <w:lvlJc w:val="left"/>
      <w:pPr>
        <w:ind w:left="4320" w:hanging="360"/>
      </w:pPr>
      <w:rPr>
        <w:rFonts w:hint="default" w:ascii="Wingdings" w:hAnsi="Wingdings"/>
      </w:rPr>
    </w:lvl>
    <w:lvl w:ilvl="6" w:tplc="C8BC6A24">
      <w:start w:val="1"/>
      <w:numFmt w:val="bullet"/>
      <w:lvlText w:val=""/>
      <w:lvlJc w:val="left"/>
      <w:pPr>
        <w:ind w:left="5040" w:hanging="360"/>
      </w:pPr>
      <w:rPr>
        <w:rFonts w:hint="default" w:ascii="Symbol" w:hAnsi="Symbol"/>
      </w:rPr>
    </w:lvl>
    <w:lvl w:ilvl="7" w:tplc="471697B2">
      <w:start w:val="1"/>
      <w:numFmt w:val="bullet"/>
      <w:lvlText w:val="o"/>
      <w:lvlJc w:val="left"/>
      <w:pPr>
        <w:ind w:left="5760" w:hanging="360"/>
      </w:pPr>
      <w:rPr>
        <w:rFonts w:hint="default" w:ascii="Courier New" w:hAnsi="Courier New"/>
      </w:rPr>
    </w:lvl>
    <w:lvl w:ilvl="8" w:tplc="198084B8">
      <w:start w:val="1"/>
      <w:numFmt w:val="bullet"/>
      <w:lvlText w:val=""/>
      <w:lvlJc w:val="left"/>
      <w:pPr>
        <w:ind w:left="6480" w:hanging="360"/>
      </w:pPr>
      <w:rPr>
        <w:rFonts w:hint="default" w:ascii="Wingdings" w:hAnsi="Wingdings"/>
      </w:rPr>
    </w:lvl>
  </w:abstractNum>
  <w:abstractNum w:abstractNumId="6" w15:restartNumberingAfterBreak="0">
    <w:nsid w:val="185C3DB0"/>
    <w:multiLevelType w:val="multilevel"/>
    <w:tmpl w:val="43826652"/>
    <w:lvl w:ilvl="0">
      <w:start w:val="1"/>
      <w:numFmt w:val="decimal"/>
      <w:pStyle w:val="Titre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ascii="Times New Roman" w:hAnsi="Times New Roman" w:cs="Times New Roman"/>
        <w:sz w:val="24"/>
        <w:szCs w:val="24"/>
      </w:rPr>
    </w:lvl>
    <w:lvl w:ilvl="2">
      <w:start w:val="1"/>
      <w:numFmt w:val="decimal"/>
      <w:lvlText w:val="%1.%2.%3"/>
      <w:lvlJc w:val="left"/>
      <w:pPr>
        <w:tabs>
          <w:tab w:val="num" w:pos="720"/>
        </w:tabs>
        <w:ind w:left="720" w:hanging="720"/>
      </w:pPr>
      <w:rPr>
        <w:rFonts w:hint="default" w:ascii="Times New Roman" w:hAnsi="Times New Roman" w:cs="Times New Roman"/>
        <w:b/>
        <w:sz w:val="24"/>
        <w:szCs w:val="24"/>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21655389"/>
    <w:multiLevelType w:val="hybridMultilevel"/>
    <w:tmpl w:val="FFFFFFFF"/>
    <w:lvl w:ilvl="0" w:tplc="E82A2E8E">
      <w:start w:val="1"/>
      <w:numFmt w:val="bullet"/>
      <w:lvlText w:val=""/>
      <w:lvlJc w:val="left"/>
      <w:pPr>
        <w:ind w:left="720" w:hanging="360"/>
      </w:pPr>
      <w:rPr>
        <w:rFonts w:hint="default" w:ascii="Symbol" w:hAnsi="Symbol"/>
      </w:rPr>
    </w:lvl>
    <w:lvl w:ilvl="1" w:tplc="7A1C2A66">
      <w:start w:val="1"/>
      <w:numFmt w:val="bullet"/>
      <w:lvlText w:val="o"/>
      <w:lvlJc w:val="left"/>
      <w:pPr>
        <w:ind w:left="1440" w:hanging="360"/>
      </w:pPr>
      <w:rPr>
        <w:rFonts w:hint="default" w:ascii="Courier New" w:hAnsi="Courier New"/>
      </w:rPr>
    </w:lvl>
    <w:lvl w:ilvl="2" w:tplc="F84AC5DA">
      <w:start w:val="1"/>
      <w:numFmt w:val="bullet"/>
      <w:lvlText w:val=""/>
      <w:lvlJc w:val="left"/>
      <w:pPr>
        <w:ind w:left="2160" w:hanging="360"/>
      </w:pPr>
      <w:rPr>
        <w:rFonts w:hint="default" w:ascii="Wingdings" w:hAnsi="Wingdings"/>
      </w:rPr>
    </w:lvl>
    <w:lvl w:ilvl="3" w:tplc="EBDE4434">
      <w:start w:val="1"/>
      <w:numFmt w:val="bullet"/>
      <w:lvlText w:val=""/>
      <w:lvlJc w:val="left"/>
      <w:pPr>
        <w:ind w:left="2880" w:hanging="360"/>
      </w:pPr>
      <w:rPr>
        <w:rFonts w:hint="default" w:ascii="Symbol" w:hAnsi="Symbol"/>
      </w:rPr>
    </w:lvl>
    <w:lvl w:ilvl="4" w:tplc="02188FDC">
      <w:start w:val="1"/>
      <w:numFmt w:val="bullet"/>
      <w:lvlText w:val="o"/>
      <w:lvlJc w:val="left"/>
      <w:pPr>
        <w:ind w:left="3600" w:hanging="360"/>
      </w:pPr>
      <w:rPr>
        <w:rFonts w:hint="default" w:ascii="Courier New" w:hAnsi="Courier New"/>
      </w:rPr>
    </w:lvl>
    <w:lvl w:ilvl="5" w:tplc="75EC4B04">
      <w:start w:val="1"/>
      <w:numFmt w:val="bullet"/>
      <w:lvlText w:val=""/>
      <w:lvlJc w:val="left"/>
      <w:pPr>
        <w:ind w:left="4320" w:hanging="360"/>
      </w:pPr>
      <w:rPr>
        <w:rFonts w:hint="default" w:ascii="Wingdings" w:hAnsi="Wingdings"/>
      </w:rPr>
    </w:lvl>
    <w:lvl w:ilvl="6" w:tplc="2564F5A2">
      <w:start w:val="1"/>
      <w:numFmt w:val="bullet"/>
      <w:lvlText w:val=""/>
      <w:lvlJc w:val="left"/>
      <w:pPr>
        <w:ind w:left="5040" w:hanging="360"/>
      </w:pPr>
      <w:rPr>
        <w:rFonts w:hint="default" w:ascii="Symbol" w:hAnsi="Symbol"/>
      </w:rPr>
    </w:lvl>
    <w:lvl w:ilvl="7" w:tplc="CED43A46">
      <w:start w:val="1"/>
      <w:numFmt w:val="bullet"/>
      <w:lvlText w:val="o"/>
      <w:lvlJc w:val="left"/>
      <w:pPr>
        <w:ind w:left="5760" w:hanging="360"/>
      </w:pPr>
      <w:rPr>
        <w:rFonts w:hint="default" w:ascii="Courier New" w:hAnsi="Courier New"/>
      </w:rPr>
    </w:lvl>
    <w:lvl w:ilvl="8" w:tplc="083ADFB4">
      <w:start w:val="1"/>
      <w:numFmt w:val="bullet"/>
      <w:lvlText w:val=""/>
      <w:lvlJc w:val="left"/>
      <w:pPr>
        <w:ind w:left="6480" w:hanging="360"/>
      </w:pPr>
      <w:rPr>
        <w:rFonts w:hint="default" w:ascii="Wingdings" w:hAnsi="Wingdings"/>
      </w:rPr>
    </w:lvl>
  </w:abstractNum>
  <w:abstractNum w:abstractNumId="8" w15:restartNumberingAfterBreak="0">
    <w:nsid w:val="23D4309A"/>
    <w:multiLevelType w:val="multilevel"/>
    <w:tmpl w:val="80A6E29E"/>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9" w15:restartNumberingAfterBreak="0">
    <w:nsid w:val="2AAF2EA1"/>
    <w:multiLevelType w:val="hybridMultilevel"/>
    <w:tmpl w:val="FFFFFFFF"/>
    <w:lvl w:ilvl="0" w:tplc="0966E1A8">
      <w:start w:val="1"/>
      <w:numFmt w:val="bullet"/>
      <w:lvlText w:val=""/>
      <w:lvlJc w:val="left"/>
      <w:pPr>
        <w:ind w:left="720" w:hanging="360"/>
      </w:pPr>
      <w:rPr>
        <w:rFonts w:hint="default" w:ascii="Symbol" w:hAnsi="Symbol"/>
      </w:rPr>
    </w:lvl>
    <w:lvl w:ilvl="1" w:tplc="6868F40E">
      <w:start w:val="1"/>
      <w:numFmt w:val="bullet"/>
      <w:lvlText w:val="o"/>
      <w:lvlJc w:val="left"/>
      <w:pPr>
        <w:ind w:left="1440" w:hanging="360"/>
      </w:pPr>
      <w:rPr>
        <w:rFonts w:hint="default" w:ascii="Courier New" w:hAnsi="Courier New"/>
      </w:rPr>
    </w:lvl>
    <w:lvl w:ilvl="2" w:tplc="4134F2CA">
      <w:start w:val="1"/>
      <w:numFmt w:val="bullet"/>
      <w:lvlText w:val=""/>
      <w:lvlJc w:val="left"/>
      <w:pPr>
        <w:ind w:left="2160" w:hanging="360"/>
      </w:pPr>
      <w:rPr>
        <w:rFonts w:hint="default" w:ascii="Wingdings" w:hAnsi="Wingdings"/>
      </w:rPr>
    </w:lvl>
    <w:lvl w:ilvl="3" w:tplc="EEE0B5D6">
      <w:start w:val="1"/>
      <w:numFmt w:val="bullet"/>
      <w:lvlText w:val=""/>
      <w:lvlJc w:val="left"/>
      <w:pPr>
        <w:ind w:left="2880" w:hanging="360"/>
      </w:pPr>
      <w:rPr>
        <w:rFonts w:hint="default" w:ascii="Symbol" w:hAnsi="Symbol"/>
      </w:rPr>
    </w:lvl>
    <w:lvl w:ilvl="4" w:tplc="63284A24">
      <w:start w:val="1"/>
      <w:numFmt w:val="bullet"/>
      <w:lvlText w:val="o"/>
      <w:lvlJc w:val="left"/>
      <w:pPr>
        <w:ind w:left="3600" w:hanging="360"/>
      </w:pPr>
      <w:rPr>
        <w:rFonts w:hint="default" w:ascii="Courier New" w:hAnsi="Courier New"/>
      </w:rPr>
    </w:lvl>
    <w:lvl w:ilvl="5" w:tplc="9D72C79A">
      <w:start w:val="1"/>
      <w:numFmt w:val="bullet"/>
      <w:lvlText w:val=""/>
      <w:lvlJc w:val="left"/>
      <w:pPr>
        <w:ind w:left="4320" w:hanging="360"/>
      </w:pPr>
      <w:rPr>
        <w:rFonts w:hint="default" w:ascii="Wingdings" w:hAnsi="Wingdings"/>
      </w:rPr>
    </w:lvl>
    <w:lvl w:ilvl="6" w:tplc="017687EE">
      <w:start w:val="1"/>
      <w:numFmt w:val="bullet"/>
      <w:lvlText w:val=""/>
      <w:lvlJc w:val="left"/>
      <w:pPr>
        <w:ind w:left="5040" w:hanging="360"/>
      </w:pPr>
      <w:rPr>
        <w:rFonts w:hint="default" w:ascii="Symbol" w:hAnsi="Symbol"/>
      </w:rPr>
    </w:lvl>
    <w:lvl w:ilvl="7" w:tplc="30C2FD18">
      <w:start w:val="1"/>
      <w:numFmt w:val="bullet"/>
      <w:lvlText w:val="o"/>
      <w:lvlJc w:val="left"/>
      <w:pPr>
        <w:ind w:left="5760" w:hanging="360"/>
      </w:pPr>
      <w:rPr>
        <w:rFonts w:hint="default" w:ascii="Courier New" w:hAnsi="Courier New"/>
      </w:rPr>
    </w:lvl>
    <w:lvl w:ilvl="8" w:tplc="15DCE39C">
      <w:start w:val="1"/>
      <w:numFmt w:val="bullet"/>
      <w:lvlText w:val=""/>
      <w:lvlJc w:val="left"/>
      <w:pPr>
        <w:ind w:left="6480" w:hanging="360"/>
      </w:pPr>
      <w:rPr>
        <w:rFonts w:hint="default" w:ascii="Wingdings" w:hAnsi="Wingdings"/>
      </w:rPr>
    </w:lvl>
  </w:abstractNum>
  <w:abstractNum w:abstractNumId="10" w15:restartNumberingAfterBreak="0">
    <w:nsid w:val="31084CA3"/>
    <w:multiLevelType w:val="hybridMultilevel"/>
    <w:tmpl w:val="FBC09014"/>
    <w:lvl w:ilvl="0" w:tplc="83084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7A4EDB"/>
    <w:multiLevelType w:val="hybridMultilevel"/>
    <w:tmpl w:val="B914A61C"/>
    <w:lvl w:ilvl="0" w:tplc="0409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36895DDA"/>
    <w:multiLevelType w:val="hybridMultilevel"/>
    <w:tmpl w:val="488EF52E"/>
    <w:lvl w:ilvl="0" w:tplc="BB367FAC">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37F56100"/>
    <w:multiLevelType w:val="hybridMultilevel"/>
    <w:tmpl w:val="FFFFFFFF"/>
    <w:lvl w:ilvl="0" w:tplc="F948FE26">
      <w:start w:val="1"/>
      <w:numFmt w:val="bullet"/>
      <w:lvlText w:val=""/>
      <w:lvlJc w:val="left"/>
      <w:pPr>
        <w:ind w:left="720" w:hanging="360"/>
      </w:pPr>
      <w:rPr>
        <w:rFonts w:hint="default" w:ascii="Symbol" w:hAnsi="Symbol"/>
      </w:rPr>
    </w:lvl>
    <w:lvl w:ilvl="1" w:tplc="A1C241A0">
      <w:start w:val="1"/>
      <w:numFmt w:val="bullet"/>
      <w:lvlText w:val="o"/>
      <w:lvlJc w:val="left"/>
      <w:pPr>
        <w:ind w:left="1440" w:hanging="360"/>
      </w:pPr>
      <w:rPr>
        <w:rFonts w:hint="default" w:ascii="Courier New" w:hAnsi="Courier New"/>
      </w:rPr>
    </w:lvl>
    <w:lvl w:ilvl="2" w:tplc="1CDCA444">
      <w:start w:val="1"/>
      <w:numFmt w:val="bullet"/>
      <w:lvlText w:val=""/>
      <w:lvlJc w:val="left"/>
      <w:pPr>
        <w:ind w:left="2160" w:hanging="360"/>
      </w:pPr>
      <w:rPr>
        <w:rFonts w:hint="default" w:ascii="Wingdings" w:hAnsi="Wingdings"/>
      </w:rPr>
    </w:lvl>
    <w:lvl w:ilvl="3" w:tplc="47529838">
      <w:start w:val="1"/>
      <w:numFmt w:val="bullet"/>
      <w:lvlText w:val=""/>
      <w:lvlJc w:val="left"/>
      <w:pPr>
        <w:ind w:left="2880" w:hanging="360"/>
      </w:pPr>
      <w:rPr>
        <w:rFonts w:hint="default" w:ascii="Symbol" w:hAnsi="Symbol"/>
      </w:rPr>
    </w:lvl>
    <w:lvl w:ilvl="4" w:tplc="3A064B86">
      <w:start w:val="1"/>
      <w:numFmt w:val="bullet"/>
      <w:lvlText w:val="o"/>
      <w:lvlJc w:val="left"/>
      <w:pPr>
        <w:ind w:left="3600" w:hanging="360"/>
      </w:pPr>
      <w:rPr>
        <w:rFonts w:hint="default" w:ascii="Courier New" w:hAnsi="Courier New"/>
      </w:rPr>
    </w:lvl>
    <w:lvl w:ilvl="5" w:tplc="A3686D32">
      <w:start w:val="1"/>
      <w:numFmt w:val="bullet"/>
      <w:lvlText w:val=""/>
      <w:lvlJc w:val="left"/>
      <w:pPr>
        <w:ind w:left="4320" w:hanging="360"/>
      </w:pPr>
      <w:rPr>
        <w:rFonts w:hint="default" w:ascii="Wingdings" w:hAnsi="Wingdings"/>
      </w:rPr>
    </w:lvl>
    <w:lvl w:ilvl="6" w:tplc="B36A906E">
      <w:start w:val="1"/>
      <w:numFmt w:val="bullet"/>
      <w:lvlText w:val=""/>
      <w:lvlJc w:val="left"/>
      <w:pPr>
        <w:ind w:left="5040" w:hanging="360"/>
      </w:pPr>
      <w:rPr>
        <w:rFonts w:hint="default" w:ascii="Symbol" w:hAnsi="Symbol"/>
      </w:rPr>
    </w:lvl>
    <w:lvl w:ilvl="7" w:tplc="404AA8F4">
      <w:start w:val="1"/>
      <w:numFmt w:val="bullet"/>
      <w:lvlText w:val="o"/>
      <w:lvlJc w:val="left"/>
      <w:pPr>
        <w:ind w:left="5760" w:hanging="360"/>
      </w:pPr>
      <w:rPr>
        <w:rFonts w:hint="default" w:ascii="Courier New" w:hAnsi="Courier New"/>
      </w:rPr>
    </w:lvl>
    <w:lvl w:ilvl="8" w:tplc="32EE2142">
      <w:start w:val="1"/>
      <w:numFmt w:val="bullet"/>
      <w:lvlText w:val=""/>
      <w:lvlJc w:val="left"/>
      <w:pPr>
        <w:ind w:left="6480" w:hanging="360"/>
      </w:pPr>
      <w:rPr>
        <w:rFonts w:hint="default" w:ascii="Wingdings" w:hAnsi="Wingdings"/>
      </w:rPr>
    </w:lvl>
  </w:abstractNum>
  <w:abstractNum w:abstractNumId="14" w15:restartNumberingAfterBreak="0">
    <w:nsid w:val="3EF20742"/>
    <w:multiLevelType w:val="hybridMultilevel"/>
    <w:tmpl w:val="792278EA"/>
    <w:lvl w:ilvl="0" w:tplc="31D2D2F0">
      <w:start w:val="1"/>
      <w:numFmt w:val="bullet"/>
      <w:lvlText w:val=""/>
      <w:lvlJc w:val="left"/>
      <w:pPr>
        <w:ind w:left="720" w:hanging="360"/>
      </w:pPr>
      <w:rPr>
        <w:rFonts w:hint="default" w:ascii="Symbol" w:hAnsi="Symbol"/>
        <w:b/>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2487D68"/>
    <w:multiLevelType w:val="hybridMultilevel"/>
    <w:tmpl w:val="FFFFFFFF"/>
    <w:lvl w:ilvl="0" w:tplc="A6AA6CC8">
      <w:start w:val="1"/>
      <w:numFmt w:val="bullet"/>
      <w:lvlText w:val=""/>
      <w:lvlJc w:val="left"/>
      <w:pPr>
        <w:ind w:left="720" w:hanging="360"/>
      </w:pPr>
      <w:rPr>
        <w:rFonts w:hint="default" w:ascii="Symbol" w:hAnsi="Symbol"/>
      </w:rPr>
    </w:lvl>
    <w:lvl w:ilvl="1" w:tplc="A1BE9AEE">
      <w:start w:val="1"/>
      <w:numFmt w:val="bullet"/>
      <w:lvlText w:val="o"/>
      <w:lvlJc w:val="left"/>
      <w:pPr>
        <w:ind w:left="1440" w:hanging="360"/>
      </w:pPr>
      <w:rPr>
        <w:rFonts w:hint="default" w:ascii="Courier New" w:hAnsi="Courier New"/>
      </w:rPr>
    </w:lvl>
    <w:lvl w:ilvl="2" w:tplc="1AB03DA4">
      <w:start w:val="1"/>
      <w:numFmt w:val="bullet"/>
      <w:lvlText w:val=""/>
      <w:lvlJc w:val="left"/>
      <w:pPr>
        <w:ind w:left="2160" w:hanging="360"/>
      </w:pPr>
      <w:rPr>
        <w:rFonts w:hint="default" w:ascii="Wingdings" w:hAnsi="Wingdings"/>
      </w:rPr>
    </w:lvl>
    <w:lvl w:ilvl="3" w:tplc="4A6207D6">
      <w:start w:val="1"/>
      <w:numFmt w:val="bullet"/>
      <w:lvlText w:val=""/>
      <w:lvlJc w:val="left"/>
      <w:pPr>
        <w:ind w:left="2880" w:hanging="360"/>
      </w:pPr>
      <w:rPr>
        <w:rFonts w:hint="default" w:ascii="Symbol" w:hAnsi="Symbol"/>
      </w:rPr>
    </w:lvl>
    <w:lvl w:ilvl="4" w:tplc="213AEFFC">
      <w:start w:val="1"/>
      <w:numFmt w:val="bullet"/>
      <w:lvlText w:val="o"/>
      <w:lvlJc w:val="left"/>
      <w:pPr>
        <w:ind w:left="3600" w:hanging="360"/>
      </w:pPr>
      <w:rPr>
        <w:rFonts w:hint="default" w:ascii="Courier New" w:hAnsi="Courier New"/>
      </w:rPr>
    </w:lvl>
    <w:lvl w:ilvl="5" w:tplc="1E0C27E4">
      <w:start w:val="1"/>
      <w:numFmt w:val="bullet"/>
      <w:lvlText w:val=""/>
      <w:lvlJc w:val="left"/>
      <w:pPr>
        <w:ind w:left="4320" w:hanging="360"/>
      </w:pPr>
      <w:rPr>
        <w:rFonts w:hint="default" w:ascii="Wingdings" w:hAnsi="Wingdings"/>
      </w:rPr>
    </w:lvl>
    <w:lvl w:ilvl="6" w:tplc="ABD21D22">
      <w:start w:val="1"/>
      <w:numFmt w:val="bullet"/>
      <w:lvlText w:val=""/>
      <w:lvlJc w:val="left"/>
      <w:pPr>
        <w:ind w:left="5040" w:hanging="360"/>
      </w:pPr>
      <w:rPr>
        <w:rFonts w:hint="default" w:ascii="Symbol" w:hAnsi="Symbol"/>
      </w:rPr>
    </w:lvl>
    <w:lvl w:ilvl="7" w:tplc="F884A6A6">
      <w:start w:val="1"/>
      <w:numFmt w:val="bullet"/>
      <w:lvlText w:val="o"/>
      <w:lvlJc w:val="left"/>
      <w:pPr>
        <w:ind w:left="5760" w:hanging="360"/>
      </w:pPr>
      <w:rPr>
        <w:rFonts w:hint="default" w:ascii="Courier New" w:hAnsi="Courier New"/>
      </w:rPr>
    </w:lvl>
    <w:lvl w:ilvl="8" w:tplc="A3883F6A">
      <w:start w:val="1"/>
      <w:numFmt w:val="bullet"/>
      <w:lvlText w:val=""/>
      <w:lvlJc w:val="left"/>
      <w:pPr>
        <w:ind w:left="6480" w:hanging="360"/>
      </w:pPr>
      <w:rPr>
        <w:rFonts w:hint="default" w:ascii="Wingdings" w:hAnsi="Wingdings"/>
      </w:rPr>
    </w:lvl>
  </w:abstractNum>
  <w:abstractNum w:abstractNumId="16" w15:restartNumberingAfterBreak="0">
    <w:nsid w:val="4345015B"/>
    <w:multiLevelType w:val="hybridMultilevel"/>
    <w:tmpl w:val="FFFFFFFF"/>
    <w:lvl w:ilvl="0" w:tplc="79702932">
      <w:start w:val="1"/>
      <w:numFmt w:val="bullet"/>
      <w:lvlText w:val=""/>
      <w:lvlJc w:val="left"/>
      <w:pPr>
        <w:ind w:left="720" w:hanging="360"/>
      </w:pPr>
      <w:rPr>
        <w:rFonts w:hint="default" w:ascii="Symbol" w:hAnsi="Symbol"/>
      </w:rPr>
    </w:lvl>
    <w:lvl w:ilvl="1" w:tplc="B206FBB8">
      <w:start w:val="1"/>
      <w:numFmt w:val="bullet"/>
      <w:lvlText w:val="o"/>
      <w:lvlJc w:val="left"/>
      <w:pPr>
        <w:ind w:left="1440" w:hanging="360"/>
      </w:pPr>
      <w:rPr>
        <w:rFonts w:hint="default" w:ascii="Courier New" w:hAnsi="Courier New"/>
      </w:rPr>
    </w:lvl>
    <w:lvl w:ilvl="2" w:tplc="7CC65CA4">
      <w:start w:val="1"/>
      <w:numFmt w:val="bullet"/>
      <w:lvlText w:val=""/>
      <w:lvlJc w:val="left"/>
      <w:pPr>
        <w:ind w:left="2160" w:hanging="360"/>
      </w:pPr>
      <w:rPr>
        <w:rFonts w:hint="default" w:ascii="Wingdings" w:hAnsi="Wingdings"/>
      </w:rPr>
    </w:lvl>
    <w:lvl w:ilvl="3" w:tplc="5C3ABB0A">
      <w:start w:val="1"/>
      <w:numFmt w:val="bullet"/>
      <w:lvlText w:val=""/>
      <w:lvlJc w:val="left"/>
      <w:pPr>
        <w:ind w:left="2880" w:hanging="360"/>
      </w:pPr>
      <w:rPr>
        <w:rFonts w:hint="default" w:ascii="Symbol" w:hAnsi="Symbol"/>
      </w:rPr>
    </w:lvl>
    <w:lvl w:ilvl="4" w:tplc="F8602D86">
      <w:start w:val="1"/>
      <w:numFmt w:val="bullet"/>
      <w:lvlText w:val="o"/>
      <w:lvlJc w:val="left"/>
      <w:pPr>
        <w:ind w:left="3600" w:hanging="360"/>
      </w:pPr>
      <w:rPr>
        <w:rFonts w:hint="default" w:ascii="Courier New" w:hAnsi="Courier New"/>
      </w:rPr>
    </w:lvl>
    <w:lvl w:ilvl="5" w:tplc="EB244254">
      <w:start w:val="1"/>
      <w:numFmt w:val="bullet"/>
      <w:lvlText w:val=""/>
      <w:lvlJc w:val="left"/>
      <w:pPr>
        <w:ind w:left="4320" w:hanging="360"/>
      </w:pPr>
      <w:rPr>
        <w:rFonts w:hint="default" w:ascii="Wingdings" w:hAnsi="Wingdings"/>
      </w:rPr>
    </w:lvl>
    <w:lvl w:ilvl="6" w:tplc="133ADD56">
      <w:start w:val="1"/>
      <w:numFmt w:val="bullet"/>
      <w:lvlText w:val=""/>
      <w:lvlJc w:val="left"/>
      <w:pPr>
        <w:ind w:left="5040" w:hanging="360"/>
      </w:pPr>
      <w:rPr>
        <w:rFonts w:hint="default" w:ascii="Symbol" w:hAnsi="Symbol"/>
      </w:rPr>
    </w:lvl>
    <w:lvl w:ilvl="7" w:tplc="BB74D9CE">
      <w:start w:val="1"/>
      <w:numFmt w:val="bullet"/>
      <w:lvlText w:val="o"/>
      <w:lvlJc w:val="left"/>
      <w:pPr>
        <w:ind w:left="5760" w:hanging="360"/>
      </w:pPr>
      <w:rPr>
        <w:rFonts w:hint="default" w:ascii="Courier New" w:hAnsi="Courier New"/>
      </w:rPr>
    </w:lvl>
    <w:lvl w:ilvl="8" w:tplc="7444F8B2">
      <w:start w:val="1"/>
      <w:numFmt w:val="bullet"/>
      <w:lvlText w:val=""/>
      <w:lvlJc w:val="left"/>
      <w:pPr>
        <w:ind w:left="6480" w:hanging="360"/>
      </w:pPr>
      <w:rPr>
        <w:rFonts w:hint="default" w:ascii="Wingdings" w:hAnsi="Wingdings"/>
      </w:rPr>
    </w:lvl>
  </w:abstractNum>
  <w:abstractNum w:abstractNumId="17" w15:restartNumberingAfterBreak="0">
    <w:nsid w:val="4F7E4B80"/>
    <w:multiLevelType w:val="hybridMultilevel"/>
    <w:tmpl w:val="FFFFFFFF"/>
    <w:lvl w:ilvl="0" w:tplc="6A2464C2">
      <w:start w:val="1"/>
      <w:numFmt w:val="bullet"/>
      <w:lvlText w:val=""/>
      <w:lvlJc w:val="left"/>
      <w:pPr>
        <w:ind w:left="720" w:hanging="360"/>
      </w:pPr>
      <w:rPr>
        <w:rFonts w:hint="default" w:ascii="Symbol" w:hAnsi="Symbol"/>
      </w:rPr>
    </w:lvl>
    <w:lvl w:ilvl="1" w:tplc="BFCA2B54">
      <w:start w:val="1"/>
      <w:numFmt w:val="bullet"/>
      <w:lvlText w:val="o"/>
      <w:lvlJc w:val="left"/>
      <w:pPr>
        <w:ind w:left="1440" w:hanging="360"/>
      </w:pPr>
      <w:rPr>
        <w:rFonts w:hint="default" w:ascii="Courier New" w:hAnsi="Courier New"/>
      </w:rPr>
    </w:lvl>
    <w:lvl w:ilvl="2" w:tplc="7AD490AE">
      <w:start w:val="1"/>
      <w:numFmt w:val="bullet"/>
      <w:lvlText w:val=""/>
      <w:lvlJc w:val="left"/>
      <w:pPr>
        <w:ind w:left="2160" w:hanging="360"/>
      </w:pPr>
      <w:rPr>
        <w:rFonts w:hint="default" w:ascii="Wingdings" w:hAnsi="Wingdings"/>
      </w:rPr>
    </w:lvl>
    <w:lvl w:ilvl="3" w:tplc="CF66112E">
      <w:start w:val="1"/>
      <w:numFmt w:val="bullet"/>
      <w:lvlText w:val=""/>
      <w:lvlJc w:val="left"/>
      <w:pPr>
        <w:ind w:left="2880" w:hanging="360"/>
      </w:pPr>
      <w:rPr>
        <w:rFonts w:hint="default" w:ascii="Symbol" w:hAnsi="Symbol"/>
      </w:rPr>
    </w:lvl>
    <w:lvl w:ilvl="4" w:tplc="5DA61FE4">
      <w:start w:val="1"/>
      <w:numFmt w:val="bullet"/>
      <w:lvlText w:val="o"/>
      <w:lvlJc w:val="left"/>
      <w:pPr>
        <w:ind w:left="3600" w:hanging="360"/>
      </w:pPr>
      <w:rPr>
        <w:rFonts w:hint="default" w:ascii="Courier New" w:hAnsi="Courier New"/>
      </w:rPr>
    </w:lvl>
    <w:lvl w:ilvl="5" w:tplc="D4484A0C">
      <w:start w:val="1"/>
      <w:numFmt w:val="bullet"/>
      <w:lvlText w:val=""/>
      <w:lvlJc w:val="left"/>
      <w:pPr>
        <w:ind w:left="4320" w:hanging="360"/>
      </w:pPr>
      <w:rPr>
        <w:rFonts w:hint="default" w:ascii="Wingdings" w:hAnsi="Wingdings"/>
      </w:rPr>
    </w:lvl>
    <w:lvl w:ilvl="6" w:tplc="430A4010">
      <w:start w:val="1"/>
      <w:numFmt w:val="bullet"/>
      <w:lvlText w:val=""/>
      <w:lvlJc w:val="left"/>
      <w:pPr>
        <w:ind w:left="5040" w:hanging="360"/>
      </w:pPr>
      <w:rPr>
        <w:rFonts w:hint="default" w:ascii="Symbol" w:hAnsi="Symbol"/>
      </w:rPr>
    </w:lvl>
    <w:lvl w:ilvl="7" w:tplc="1060AD84">
      <w:start w:val="1"/>
      <w:numFmt w:val="bullet"/>
      <w:lvlText w:val="o"/>
      <w:lvlJc w:val="left"/>
      <w:pPr>
        <w:ind w:left="5760" w:hanging="360"/>
      </w:pPr>
      <w:rPr>
        <w:rFonts w:hint="default" w:ascii="Courier New" w:hAnsi="Courier New"/>
      </w:rPr>
    </w:lvl>
    <w:lvl w:ilvl="8" w:tplc="1B22645E">
      <w:start w:val="1"/>
      <w:numFmt w:val="bullet"/>
      <w:lvlText w:val=""/>
      <w:lvlJc w:val="left"/>
      <w:pPr>
        <w:ind w:left="6480" w:hanging="360"/>
      </w:pPr>
      <w:rPr>
        <w:rFonts w:hint="default" w:ascii="Wingdings" w:hAnsi="Wingdings"/>
      </w:rPr>
    </w:lvl>
  </w:abstractNum>
  <w:abstractNum w:abstractNumId="18" w15:restartNumberingAfterBreak="0">
    <w:nsid w:val="5BE47642"/>
    <w:multiLevelType w:val="hybridMultilevel"/>
    <w:tmpl w:val="440AAD26"/>
    <w:lvl w:ilvl="0" w:tplc="EE26AE3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C917120"/>
    <w:multiLevelType w:val="multilevel"/>
    <w:tmpl w:val="35DC8B6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6552797"/>
    <w:multiLevelType w:val="hybridMultilevel"/>
    <w:tmpl w:val="C0504776"/>
    <w:lvl w:ilvl="0" w:tplc="04160005">
      <w:start w:val="1"/>
      <w:numFmt w:val="bullet"/>
      <w:lvlText w:val=""/>
      <w:lvlJc w:val="left"/>
      <w:pPr>
        <w:tabs>
          <w:tab w:val="num" w:pos="360"/>
        </w:tabs>
        <w:ind w:left="360" w:hanging="360"/>
      </w:pPr>
      <w:rPr>
        <w:rFonts w:hint="default" w:ascii="Wingdings" w:hAnsi="Wingdings"/>
      </w:rPr>
    </w:lvl>
    <w:lvl w:ilvl="1" w:tplc="04160003">
      <w:start w:val="1"/>
      <w:numFmt w:val="bullet"/>
      <w:lvlText w:val="o"/>
      <w:lvlJc w:val="left"/>
      <w:pPr>
        <w:tabs>
          <w:tab w:val="num" w:pos="1080"/>
        </w:tabs>
        <w:ind w:left="1080" w:hanging="360"/>
      </w:pPr>
      <w:rPr>
        <w:rFonts w:hint="default" w:ascii="Courier New" w:hAnsi="Courier New" w:cs="Courier New"/>
      </w:rPr>
    </w:lvl>
    <w:lvl w:ilvl="2" w:tplc="04160005">
      <w:start w:val="1"/>
      <w:numFmt w:val="bullet"/>
      <w:lvlText w:val=""/>
      <w:lvlJc w:val="left"/>
      <w:pPr>
        <w:tabs>
          <w:tab w:val="num" w:pos="1800"/>
        </w:tabs>
        <w:ind w:left="1800" w:hanging="360"/>
      </w:pPr>
      <w:rPr>
        <w:rFonts w:hint="default" w:ascii="Wingdings" w:hAnsi="Wingdings"/>
      </w:rPr>
    </w:lvl>
    <w:lvl w:ilvl="3" w:tplc="04160001" w:tentative="1">
      <w:start w:val="1"/>
      <w:numFmt w:val="bullet"/>
      <w:lvlText w:val=""/>
      <w:lvlJc w:val="left"/>
      <w:pPr>
        <w:tabs>
          <w:tab w:val="num" w:pos="2520"/>
        </w:tabs>
        <w:ind w:left="2520" w:hanging="360"/>
      </w:pPr>
      <w:rPr>
        <w:rFonts w:hint="default" w:ascii="Symbol" w:hAnsi="Symbol"/>
      </w:rPr>
    </w:lvl>
    <w:lvl w:ilvl="4" w:tplc="04160003" w:tentative="1">
      <w:start w:val="1"/>
      <w:numFmt w:val="bullet"/>
      <w:lvlText w:val="o"/>
      <w:lvlJc w:val="left"/>
      <w:pPr>
        <w:tabs>
          <w:tab w:val="num" w:pos="3240"/>
        </w:tabs>
        <w:ind w:left="3240" w:hanging="360"/>
      </w:pPr>
      <w:rPr>
        <w:rFonts w:hint="default" w:ascii="Courier New" w:hAnsi="Courier New" w:cs="Courier New"/>
      </w:rPr>
    </w:lvl>
    <w:lvl w:ilvl="5" w:tplc="04160005" w:tentative="1">
      <w:start w:val="1"/>
      <w:numFmt w:val="bullet"/>
      <w:lvlText w:val=""/>
      <w:lvlJc w:val="left"/>
      <w:pPr>
        <w:tabs>
          <w:tab w:val="num" w:pos="3960"/>
        </w:tabs>
        <w:ind w:left="3960" w:hanging="360"/>
      </w:pPr>
      <w:rPr>
        <w:rFonts w:hint="default" w:ascii="Wingdings" w:hAnsi="Wingdings"/>
      </w:rPr>
    </w:lvl>
    <w:lvl w:ilvl="6" w:tplc="04160001" w:tentative="1">
      <w:start w:val="1"/>
      <w:numFmt w:val="bullet"/>
      <w:lvlText w:val=""/>
      <w:lvlJc w:val="left"/>
      <w:pPr>
        <w:tabs>
          <w:tab w:val="num" w:pos="4680"/>
        </w:tabs>
        <w:ind w:left="4680" w:hanging="360"/>
      </w:pPr>
      <w:rPr>
        <w:rFonts w:hint="default" w:ascii="Symbol" w:hAnsi="Symbol"/>
      </w:rPr>
    </w:lvl>
    <w:lvl w:ilvl="7" w:tplc="04160003" w:tentative="1">
      <w:start w:val="1"/>
      <w:numFmt w:val="bullet"/>
      <w:lvlText w:val="o"/>
      <w:lvlJc w:val="left"/>
      <w:pPr>
        <w:tabs>
          <w:tab w:val="num" w:pos="5400"/>
        </w:tabs>
        <w:ind w:left="5400" w:hanging="360"/>
      </w:pPr>
      <w:rPr>
        <w:rFonts w:hint="default" w:ascii="Courier New" w:hAnsi="Courier New" w:cs="Courier New"/>
      </w:rPr>
    </w:lvl>
    <w:lvl w:ilvl="8" w:tplc="04160005" w:tentative="1">
      <w:start w:val="1"/>
      <w:numFmt w:val="bullet"/>
      <w:lvlText w:val=""/>
      <w:lvlJc w:val="left"/>
      <w:pPr>
        <w:tabs>
          <w:tab w:val="num" w:pos="6120"/>
        </w:tabs>
        <w:ind w:left="6120" w:hanging="360"/>
      </w:pPr>
      <w:rPr>
        <w:rFonts w:hint="default" w:ascii="Wingdings" w:hAnsi="Wingdings"/>
      </w:rPr>
    </w:lvl>
  </w:abstractNum>
  <w:abstractNum w:abstractNumId="21" w15:restartNumberingAfterBreak="0">
    <w:nsid w:val="68D62A16"/>
    <w:multiLevelType w:val="hybridMultilevel"/>
    <w:tmpl w:val="FFFFFFFF"/>
    <w:lvl w:ilvl="0" w:tplc="9CE22404">
      <w:start w:val="1"/>
      <w:numFmt w:val="bullet"/>
      <w:lvlText w:val=""/>
      <w:lvlJc w:val="left"/>
      <w:pPr>
        <w:ind w:left="720" w:hanging="360"/>
      </w:pPr>
      <w:rPr>
        <w:rFonts w:hint="default" w:ascii="Symbol" w:hAnsi="Symbol"/>
      </w:rPr>
    </w:lvl>
    <w:lvl w:ilvl="1" w:tplc="2B8AAD9A">
      <w:start w:val="1"/>
      <w:numFmt w:val="bullet"/>
      <w:lvlText w:val="o"/>
      <w:lvlJc w:val="left"/>
      <w:pPr>
        <w:ind w:left="1440" w:hanging="360"/>
      </w:pPr>
      <w:rPr>
        <w:rFonts w:hint="default" w:ascii="Courier New" w:hAnsi="Courier New"/>
      </w:rPr>
    </w:lvl>
    <w:lvl w:ilvl="2" w:tplc="89C24F24">
      <w:start w:val="1"/>
      <w:numFmt w:val="bullet"/>
      <w:lvlText w:val=""/>
      <w:lvlJc w:val="left"/>
      <w:pPr>
        <w:ind w:left="2160" w:hanging="360"/>
      </w:pPr>
      <w:rPr>
        <w:rFonts w:hint="default" w:ascii="Wingdings" w:hAnsi="Wingdings"/>
      </w:rPr>
    </w:lvl>
    <w:lvl w:ilvl="3" w:tplc="AC584718">
      <w:start w:val="1"/>
      <w:numFmt w:val="bullet"/>
      <w:lvlText w:val=""/>
      <w:lvlJc w:val="left"/>
      <w:pPr>
        <w:ind w:left="2880" w:hanging="360"/>
      </w:pPr>
      <w:rPr>
        <w:rFonts w:hint="default" w:ascii="Symbol" w:hAnsi="Symbol"/>
      </w:rPr>
    </w:lvl>
    <w:lvl w:ilvl="4" w:tplc="B9F0BC08">
      <w:start w:val="1"/>
      <w:numFmt w:val="bullet"/>
      <w:lvlText w:val="o"/>
      <w:lvlJc w:val="left"/>
      <w:pPr>
        <w:ind w:left="3600" w:hanging="360"/>
      </w:pPr>
      <w:rPr>
        <w:rFonts w:hint="default" w:ascii="Courier New" w:hAnsi="Courier New"/>
      </w:rPr>
    </w:lvl>
    <w:lvl w:ilvl="5" w:tplc="16FE7FDC">
      <w:start w:val="1"/>
      <w:numFmt w:val="bullet"/>
      <w:lvlText w:val=""/>
      <w:lvlJc w:val="left"/>
      <w:pPr>
        <w:ind w:left="4320" w:hanging="360"/>
      </w:pPr>
      <w:rPr>
        <w:rFonts w:hint="default" w:ascii="Wingdings" w:hAnsi="Wingdings"/>
      </w:rPr>
    </w:lvl>
    <w:lvl w:ilvl="6" w:tplc="91921544">
      <w:start w:val="1"/>
      <w:numFmt w:val="bullet"/>
      <w:lvlText w:val=""/>
      <w:lvlJc w:val="left"/>
      <w:pPr>
        <w:ind w:left="5040" w:hanging="360"/>
      </w:pPr>
      <w:rPr>
        <w:rFonts w:hint="default" w:ascii="Symbol" w:hAnsi="Symbol"/>
      </w:rPr>
    </w:lvl>
    <w:lvl w:ilvl="7" w:tplc="23C6C8D8">
      <w:start w:val="1"/>
      <w:numFmt w:val="bullet"/>
      <w:lvlText w:val="o"/>
      <w:lvlJc w:val="left"/>
      <w:pPr>
        <w:ind w:left="5760" w:hanging="360"/>
      </w:pPr>
      <w:rPr>
        <w:rFonts w:hint="default" w:ascii="Courier New" w:hAnsi="Courier New"/>
      </w:rPr>
    </w:lvl>
    <w:lvl w:ilvl="8" w:tplc="874AA210">
      <w:start w:val="1"/>
      <w:numFmt w:val="bullet"/>
      <w:lvlText w:val=""/>
      <w:lvlJc w:val="left"/>
      <w:pPr>
        <w:ind w:left="6480" w:hanging="360"/>
      </w:pPr>
      <w:rPr>
        <w:rFonts w:hint="default" w:ascii="Wingdings" w:hAnsi="Wingdings"/>
      </w:rPr>
    </w:lvl>
  </w:abstractNum>
  <w:abstractNum w:abstractNumId="22" w15:restartNumberingAfterBreak="0">
    <w:nsid w:val="6A186C8B"/>
    <w:multiLevelType w:val="hybridMultilevel"/>
    <w:tmpl w:val="FFFFFFFF"/>
    <w:lvl w:ilvl="0" w:tplc="DCCE76F6">
      <w:start w:val="1"/>
      <w:numFmt w:val="bullet"/>
      <w:lvlText w:val=""/>
      <w:lvlJc w:val="left"/>
      <w:pPr>
        <w:ind w:left="720" w:hanging="360"/>
      </w:pPr>
      <w:rPr>
        <w:rFonts w:hint="default" w:ascii="Symbol" w:hAnsi="Symbol"/>
      </w:rPr>
    </w:lvl>
    <w:lvl w:ilvl="1" w:tplc="1B889122">
      <w:start w:val="1"/>
      <w:numFmt w:val="bullet"/>
      <w:lvlText w:val="o"/>
      <w:lvlJc w:val="left"/>
      <w:pPr>
        <w:ind w:left="1440" w:hanging="360"/>
      </w:pPr>
      <w:rPr>
        <w:rFonts w:hint="default" w:ascii="Courier New" w:hAnsi="Courier New"/>
      </w:rPr>
    </w:lvl>
    <w:lvl w:ilvl="2" w:tplc="4020748E">
      <w:start w:val="1"/>
      <w:numFmt w:val="bullet"/>
      <w:lvlText w:val=""/>
      <w:lvlJc w:val="left"/>
      <w:pPr>
        <w:ind w:left="2160" w:hanging="360"/>
      </w:pPr>
      <w:rPr>
        <w:rFonts w:hint="default" w:ascii="Wingdings" w:hAnsi="Wingdings"/>
      </w:rPr>
    </w:lvl>
    <w:lvl w:ilvl="3" w:tplc="D8F6F850">
      <w:start w:val="1"/>
      <w:numFmt w:val="bullet"/>
      <w:lvlText w:val=""/>
      <w:lvlJc w:val="left"/>
      <w:pPr>
        <w:ind w:left="2880" w:hanging="360"/>
      </w:pPr>
      <w:rPr>
        <w:rFonts w:hint="default" w:ascii="Symbol" w:hAnsi="Symbol"/>
      </w:rPr>
    </w:lvl>
    <w:lvl w:ilvl="4" w:tplc="AADC3E30">
      <w:start w:val="1"/>
      <w:numFmt w:val="bullet"/>
      <w:lvlText w:val="o"/>
      <w:lvlJc w:val="left"/>
      <w:pPr>
        <w:ind w:left="3600" w:hanging="360"/>
      </w:pPr>
      <w:rPr>
        <w:rFonts w:hint="default" w:ascii="Courier New" w:hAnsi="Courier New"/>
      </w:rPr>
    </w:lvl>
    <w:lvl w:ilvl="5" w:tplc="44DAC0AE">
      <w:start w:val="1"/>
      <w:numFmt w:val="bullet"/>
      <w:lvlText w:val=""/>
      <w:lvlJc w:val="left"/>
      <w:pPr>
        <w:ind w:left="4320" w:hanging="360"/>
      </w:pPr>
      <w:rPr>
        <w:rFonts w:hint="default" w:ascii="Wingdings" w:hAnsi="Wingdings"/>
      </w:rPr>
    </w:lvl>
    <w:lvl w:ilvl="6" w:tplc="58F63AF6">
      <w:start w:val="1"/>
      <w:numFmt w:val="bullet"/>
      <w:lvlText w:val=""/>
      <w:lvlJc w:val="left"/>
      <w:pPr>
        <w:ind w:left="5040" w:hanging="360"/>
      </w:pPr>
      <w:rPr>
        <w:rFonts w:hint="default" w:ascii="Symbol" w:hAnsi="Symbol"/>
      </w:rPr>
    </w:lvl>
    <w:lvl w:ilvl="7" w:tplc="6A4C5466">
      <w:start w:val="1"/>
      <w:numFmt w:val="bullet"/>
      <w:lvlText w:val="o"/>
      <w:lvlJc w:val="left"/>
      <w:pPr>
        <w:ind w:left="5760" w:hanging="360"/>
      </w:pPr>
      <w:rPr>
        <w:rFonts w:hint="default" w:ascii="Courier New" w:hAnsi="Courier New"/>
      </w:rPr>
    </w:lvl>
    <w:lvl w:ilvl="8" w:tplc="4B904F60">
      <w:start w:val="1"/>
      <w:numFmt w:val="bullet"/>
      <w:lvlText w:val=""/>
      <w:lvlJc w:val="left"/>
      <w:pPr>
        <w:ind w:left="6480" w:hanging="360"/>
      </w:pPr>
      <w:rPr>
        <w:rFonts w:hint="default" w:ascii="Wingdings" w:hAnsi="Wingdings"/>
      </w:rPr>
    </w:lvl>
  </w:abstractNum>
  <w:abstractNum w:abstractNumId="23" w15:restartNumberingAfterBreak="0">
    <w:nsid w:val="6B8C1835"/>
    <w:multiLevelType w:val="hybridMultilevel"/>
    <w:tmpl w:val="FFFFFFFF"/>
    <w:lvl w:ilvl="0" w:tplc="DBB66D0E">
      <w:start w:val="1"/>
      <w:numFmt w:val="bullet"/>
      <w:lvlText w:val=""/>
      <w:lvlJc w:val="left"/>
      <w:pPr>
        <w:ind w:left="720" w:hanging="360"/>
      </w:pPr>
      <w:rPr>
        <w:rFonts w:hint="default" w:ascii="Symbol" w:hAnsi="Symbol"/>
      </w:rPr>
    </w:lvl>
    <w:lvl w:ilvl="1" w:tplc="0E88BFA6">
      <w:start w:val="1"/>
      <w:numFmt w:val="bullet"/>
      <w:lvlText w:val="o"/>
      <w:lvlJc w:val="left"/>
      <w:pPr>
        <w:ind w:left="1440" w:hanging="360"/>
      </w:pPr>
      <w:rPr>
        <w:rFonts w:hint="default" w:ascii="Courier New" w:hAnsi="Courier New"/>
      </w:rPr>
    </w:lvl>
    <w:lvl w:ilvl="2" w:tplc="C7A0FEF2">
      <w:start w:val="1"/>
      <w:numFmt w:val="bullet"/>
      <w:lvlText w:val=""/>
      <w:lvlJc w:val="left"/>
      <w:pPr>
        <w:ind w:left="2160" w:hanging="360"/>
      </w:pPr>
      <w:rPr>
        <w:rFonts w:hint="default" w:ascii="Wingdings" w:hAnsi="Wingdings"/>
      </w:rPr>
    </w:lvl>
    <w:lvl w:ilvl="3" w:tplc="4516C9D0">
      <w:start w:val="1"/>
      <w:numFmt w:val="bullet"/>
      <w:lvlText w:val=""/>
      <w:lvlJc w:val="left"/>
      <w:pPr>
        <w:ind w:left="2880" w:hanging="360"/>
      </w:pPr>
      <w:rPr>
        <w:rFonts w:hint="default" w:ascii="Symbol" w:hAnsi="Symbol"/>
      </w:rPr>
    </w:lvl>
    <w:lvl w:ilvl="4" w:tplc="B3AE9DBA">
      <w:start w:val="1"/>
      <w:numFmt w:val="bullet"/>
      <w:lvlText w:val="o"/>
      <w:lvlJc w:val="left"/>
      <w:pPr>
        <w:ind w:left="3600" w:hanging="360"/>
      </w:pPr>
      <w:rPr>
        <w:rFonts w:hint="default" w:ascii="Courier New" w:hAnsi="Courier New"/>
      </w:rPr>
    </w:lvl>
    <w:lvl w:ilvl="5" w:tplc="4F5A82F6">
      <w:start w:val="1"/>
      <w:numFmt w:val="bullet"/>
      <w:lvlText w:val=""/>
      <w:lvlJc w:val="left"/>
      <w:pPr>
        <w:ind w:left="4320" w:hanging="360"/>
      </w:pPr>
      <w:rPr>
        <w:rFonts w:hint="default" w:ascii="Wingdings" w:hAnsi="Wingdings"/>
      </w:rPr>
    </w:lvl>
    <w:lvl w:ilvl="6" w:tplc="7FB6DFD0">
      <w:start w:val="1"/>
      <w:numFmt w:val="bullet"/>
      <w:lvlText w:val=""/>
      <w:lvlJc w:val="left"/>
      <w:pPr>
        <w:ind w:left="5040" w:hanging="360"/>
      </w:pPr>
      <w:rPr>
        <w:rFonts w:hint="default" w:ascii="Symbol" w:hAnsi="Symbol"/>
      </w:rPr>
    </w:lvl>
    <w:lvl w:ilvl="7" w:tplc="D0BE8456">
      <w:start w:val="1"/>
      <w:numFmt w:val="bullet"/>
      <w:lvlText w:val="o"/>
      <w:lvlJc w:val="left"/>
      <w:pPr>
        <w:ind w:left="5760" w:hanging="360"/>
      </w:pPr>
      <w:rPr>
        <w:rFonts w:hint="default" w:ascii="Courier New" w:hAnsi="Courier New"/>
      </w:rPr>
    </w:lvl>
    <w:lvl w:ilvl="8" w:tplc="814E2FBC">
      <w:start w:val="1"/>
      <w:numFmt w:val="bullet"/>
      <w:lvlText w:val=""/>
      <w:lvlJc w:val="left"/>
      <w:pPr>
        <w:ind w:left="6480" w:hanging="360"/>
      </w:pPr>
      <w:rPr>
        <w:rFonts w:hint="default" w:ascii="Wingdings" w:hAnsi="Wingdings"/>
      </w:rPr>
    </w:lvl>
  </w:abstractNum>
  <w:abstractNum w:abstractNumId="24" w15:restartNumberingAfterBreak="0">
    <w:nsid w:val="706A5AC3"/>
    <w:multiLevelType w:val="multilevel"/>
    <w:tmpl w:val="8A66D4B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B361058"/>
    <w:multiLevelType w:val="hybridMultilevel"/>
    <w:tmpl w:val="B9F2FD6E"/>
    <w:lvl w:ilvl="0" w:tplc="EE26AE3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C2F5A86"/>
    <w:multiLevelType w:val="hybridMultilevel"/>
    <w:tmpl w:val="187A5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C9E7CA7"/>
    <w:multiLevelType w:val="hybridMultilevel"/>
    <w:tmpl w:val="FFFFFFFF"/>
    <w:lvl w:ilvl="0" w:tplc="CE3A1092">
      <w:start w:val="1"/>
      <w:numFmt w:val="bullet"/>
      <w:lvlText w:val=""/>
      <w:lvlJc w:val="left"/>
      <w:pPr>
        <w:ind w:left="720" w:hanging="360"/>
      </w:pPr>
      <w:rPr>
        <w:rFonts w:hint="default" w:ascii="Symbol" w:hAnsi="Symbol"/>
      </w:rPr>
    </w:lvl>
    <w:lvl w:ilvl="1" w:tplc="F58C94D2">
      <w:start w:val="1"/>
      <w:numFmt w:val="bullet"/>
      <w:lvlText w:val="o"/>
      <w:lvlJc w:val="left"/>
      <w:pPr>
        <w:ind w:left="1440" w:hanging="360"/>
      </w:pPr>
      <w:rPr>
        <w:rFonts w:hint="default" w:ascii="Courier New" w:hAnsi="Courier New"/>
      </w:rPr>
    </w:lvl>
    <w:lvl w:ilvl="2" w:tplc="D478A204">
      <w:start w:val="1"/>
      <w:numFmt w:val="bullet"/>
      <w:lvlText w:val=""/>
      <w:lvlJc w:val="left"/>
      <w:pPr>
        <w:ind w:left="2160" w:hanging="360"/>
      </w:pPr>
      <w:rPr>
        <w:rFonts w:hint="default" w:ascii="Wingdings" w:hAnsi="Wingdings"/>
      </w:rPr>
    </w:lvl>
    <w:lvl w:ilvl="3" w:tplc="0BD2C868">
      <w:start w:val="1"/>
      <w:numFmt w:val="bullet"/>
      <w:lvlText w:val=""/>
      <w:lvlJc w:val="left"/>
      <w:pPr>
        <w:ind w:left="2880" w:hanging="360"/>
      </w:pPr>
      <w:rPr>
        <w:rFonts w:hint="default" w:ascii="Symbol" w:hAnsi="Symbol"/>
      </w:rPr>
    </w:lvl>
    <w:lvl w:ilvl="4" w:tplc="E20A3102">
      <w:start w:val="1"/>
      <w:numFmt w:val="bullet"/>
      <w:lvlText w:val="o"/>
      <w:lvlJc w:val="left"/>
      <w:pPr>
        <w:ind w:left="3600" w:hanging="360"/>
      </w:pPr>
      <w:rPr>
        <w:rFonts w:hint="default" w:ascii="Courier New" w:hAnsi="Courier New"/>
      </w:rPr>
    </w:lvl>
    <w:lvl w:ilvl="5" w:tplc="80FA5464">
      <w:start w:val="1"/>
      <w:numFmt w:val="bullet"/>
      <w:lvlText w:val=""/>
      <w:lvlJc w:val="left"/>
      <w:pPr>
        <w:ind w:left="4320" w:hanging="360"/>
      </w:pPr>
      <w:rPr>
        <w:rFonts w:hint="default" w:ascii="Wingdings" w:hAnsi="Wingdings"/>
      </w:rPr>
    </w:lvl>
    <w:lvl w:ilvl="6" w:tplc="0242EB5E">
      <w:start w:val="1"/>
      <w:numFmt w:val="bullet"/>
      <w:lvlText w:val=""/>
      <w:lvlJc w:val="left"/>
      <w:pPr>
        <w:ind w:left="5040" w:hanging="360"/>
      </w:pPr>
      <w:rPr>
        <w:rFonts w:hint="default" w:ascii="Symbol" w:hAnsi="Symbol"/>
      </w:rPr>
    </w:lvl>
    <w:lvl w:ilvl="7" w:tplc="378203D4">
      <w:start w:val="1"/>
      <w:numFmt w:val="bullet"/>
      <w:lvlText w:val="o"/>
      <w:lvlJc w:val="left"/>
      <w:pPr>
        <w:ind w:left="5760" w:hanging="360"/>
      </w:pPr>
      <w:rPr>
        <w:rFonts w:hint="default" w:ascii="Courier New" w:hAnsi="Courier New"/>
      </w:rPr>
    </w:lvl>
    <w:lvl w:ilvl="8" w:tplc="56D82C44">
      <w:start w:val="1"/>
      <w:numFmt w:val="bullet"/>
      <w:lvlText w:val=""/>
      <w:lvlJc w:val="left"/>
      <w:pPr>
        <w:ind w:left="6480" w:hanging="360"/>
      </w:pPr>
      <w:rPr>
        <w:rFonts w:hint="default" w:ascii="Wingdings" w:hAnsi="Wingdings"/>
      </w:rPr>
    </w:lvl>
  </w:abstractNum>
  <w:abstractNum w:abstractNumId="28" w15:restartNumberingAfterBreak="0">
    <w:nsid w:val="7DA328C8"/>
    <w:multiLevelType w:val="multilevel"/>
    <w:tmpl w:val="6546C35A"/>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E056921"/>
    <w:multiLevelType w:val="hybridMultilevel"/>
    <w:tmpl w:val="8A1483CE"/>
    <w:lvl w:ilvl="0" w:tplc="C75231C4">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16cid:durableId="900169589">
    <w:abstractNumId w:val="6"/>
  </w:num>
  <w:num w:numId="2" w16cid:durableId="1986346935">
    <w:abstractNumId w:val="3"/>
  </w:num>
  <w:num w:numId="3" w16cid:durableId="592278459">
    <w:abstractNumId w:val="0"/>
  </w:num>
  <w:num w:numId="4" w16cid:durableId="502086438">
    <w:abstractNumId w:val="14"/>
  </w:num>
  <w:num w:numId="5" w16cid:durableId="1640576752">
    <w:abstractNumId w:val="25"/>
  </w:num>
  <w:num w:numId="6" w16cid:durableId="1420558437">
    <w:abstractNumId w:val="18"/>
  </w:num>
  <w:num w:numId="7" w16cid:durableId="1306818101">
    <w:abstractNumId w:val="20"/>
  </w:num>
  <w:num w:numId="8" w16cid:durableId="269238266">
    <w:abstractNumId w:val="8"/>
  </w:num>
  <w:num w:numId="9" w16cid:durableId="158039857">
    <w:abstractNumId w:val="10"/>
  </w:num>
  <w:num w:numId="10" w16cid:durableId="920916817">
    <w:abstractNumId w:val="7"/>
  </w:num>
  <w:num w:numId="11" w16cid:durableId="2143575244">
    <w:abstractNumId w:val="29"/>
  </w:num>
  <w:num w:numId="12" w16cid:durableId="1005474443">
    <w:abstractNumId w:val="12"/>
  </w:num>
  <w:num w:numId="13" w16cid:durableId="1415203289">
    <w:abstractNumId w:val="9"/>
  </w:num>
  <w:num w:numId="14" w16cid:durableId="1508985390">
    <w:abstractNumId w:val="15"/>
  </w:num>
  <w:num w:numId="15" w16cid:durableId="989790658">
    <w:abstractNumId w:val="21"/>
  </w:num>
  <w:num w:numId="16" w16cid:durableId="81613145">
    <w:abstractNumId w:val="13"/>
  </w:num>
  <w:num w:numId="17" w16cid:durableId="1483815248">
    <w:abstractNumId w:val="16"/>
  </w:num>
  <w:num w:numId="18" w16cid:durableId="532768306">
    <w:abstractNumId w:val="22"/>
  </w:num>
  <w:num w:numId="19" w16cid:durableId="804471631">
    <w:abstractNumId w:val="2"/>
  </w:num>
  <w:num w:numId="20" w16cid:durableId="1520654577">
    <w:abstractNumId w:val="17"/>
  </w:num>
  <w:num w:numId="21" w16cid:durableId="1665545151">
    <w:abstractNumId w:val="5"/>
  </w:num>
  <w:num w:numId="22" w16cid:durableId="1722289762">
    <w:abstractNumId w:val="23"/>
  </w:num>
  <w:num w:numId="23" w16cid:durableId="1972441877">
    <w:abstractNumId w:val="27"/>
  </w:num>
  <w:num w:numId="24" w16cid:durableId="981539668">
    <w:abstractNumId w:val="1"/>
  </w:num>
  <w:num w:numId="25" w16cid:durableId="233469696">
    <w:abstractNumId w:val="26"/>
  </w:num>
  <w:num w:numId="26" w16cid:durableId="1191214330">
    <w:abstractNumId w:val="4"/>
  </w:num>
  <w:num w:numId="27" w16cid:durableId="348915464">
    <w:abstractNumId w:val="19"/>
  </w:num>
  <w:num w:numId="28" w16cid:durableId="2012945962">
    <w:abstractNumId w:val="24"/>
  </w:num>
  <w:num w:numId="29" w16cid:durableId="2053456785">
    <w:abstractNumId w:val="28"/>
  </w:num>
  <w:num w:numId="30" w16cid:durableId="1603875544">
    <w:abstractNumId w:val="11"/>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activeWritingStyle w:lang="pt-BR" w:vendorID="64" w:dllVersion="6" w:nlCheck="1" w:checkStyle="0" w:appName="MSWord"/>
  <w:activeWritingStyle w:lang="en-US" w:vendorID="64" w:dllVersion="6" w:nlCheck="1" w:checkStyle="1" w:appName="MSWord"/>
  <w:activeWritingStyle w:lang="fr-FR" w:vendorID="64" w:dllVersion="6" w:nlCheck="1" w:checkStyle="0" w:appName="MSWord"/>
  <w:activeWritingStyle w:lang="en-US" w:vendorID="64" w:dllVersion="0" w:nlCheck="1" w:checkStyle="0" w:appName="MSWord"/>
  <w:activeWritingStyle w:lang="fr-FR" w:vendorID="64" w:dllVersion="0" w:nlCheck="1" w:checkStyle="0" w:appName="MSWord"/>
  <w:activeWritingStyle w:lang="en-GB" w:vendorID="64" w:dllVersion="0" w:nlCheck="1" w:checkStyle="0" w:appName="MSWord"/>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yNzA0Mzc2NzI1MTFW0lEKTi0uzszPAykwtKwFAMwSrz4tAAAA"/>
  </w:docVars>
  <w:rsids>
    <w:rsidRoot w:val="00F94F9D"/>
    <w:rsid w:val="00000905"/>
    <w:rsid w:val="00001BBB"/>
    <w:rsid w:val="00001F70"/>
    <w:rsid w:val="000031A2"/>
    <w:rsid w:val="0000426B"/>
    <w:rsid w:val="000046B9"/>
    <w:rsid w:val="000054EB"/>
    <w:rsid w:val="0000682A"/>
    <w:rsid w:val="000069C6"/>
    <w:rsid w:val="00006C39"/>
    <w:rsid w:val="0001027D"/>
    <w:rsid w:val="00010715"/>
    <w:rsid w:val="00010989"/>
    <w:rsid w:val="00010E00"/>
    <w:rsid w:val="0001294B"/>
    <w:rsid w:val="00012964"/>
    <w:rsid w:val="000135B4"/>
    <w:rsid w:val="000135C8"/>
    <w:rsid w:val="000178E4"/>
    <w:rsid w:val="00020500"/>
    <w:rsid w:val="0002207F"/>
    <w:rsid w:val="00024A1E"/>
    <w:rsid w:val="00025C9A"/>
    <w:rsid w:val="00025EFB"/>
    <w:rsid w:val="00026186"/>
    <w:rsid w:val="00026211"/>
    <w:rsid w:val="0002679F"/>
    <w:rsid w:val="0002696F"/>
    <w:rsid w:val="00026D3D"/>
    <w:rsid w:val="0002746B"/>
    <w:rsid w:val="00030BBA"/>
    <w:rsid w:val="00031C36"/>
    <w:rsid w:val="00032090"/>
    <w:rsid w:val="00033966"/>
    <w:rsid w:val="00033C17"/>
    <w:rsid w:val="00034CC9"/>
    <w:rsid w:val="00034DF0"/>
    <w:rsid w:val="00034FFD"/>
    <w:rsid w:val="00036B9A"/>
    <w:rsid w:val="000401FE"/>
    <w:rsid w:val="000423AE"/>
    <w:rsid w:val="000425D3"/>
    <w:rsid w:val="00042EF7"/>
    <w:rsid w:val="00043724"/>
    <w:rsid w:val="00043B00"/>
    <w:rsid w:val="000459EB"/>
    <w:rsid w:val="00045D5F"/>
    <w:rsid w:val="00047390"/>
    <w:rsid w:val="000479E0"/>
    <w:rsid w:val="00047C07"/>
    <w:rsid w:val="00050198"/>
    <w:rsid w:val="00051323"/>
    <w:rsid w:val="0005184F"/>
    <w:rsid w:val="000521FA"/>
    <w:rsid w:val="00052573"/>
    <w:rsid w:val="00052E0A"/>
    <w:rsid w:val="000531C0"/>
    <w:rsid w:val="00053B91"/>
    <w:rsid w:val="00054E33"/>
    <w:rsid w:val="00055477"/>
    <w:rsid w:val="00055B3C"/>
    <w:rsid w:val="00056253"/>
    <w:rsid w:val="0005629C"/>
    <w:rsid w:val="00056F20"/>
    <w:rsid w:val="0006089E"/>
    <w:rsid w:val="00060967"/>
    <w:rsid w:val="00060A81"/>
    <w:rsid w:val="00061406"/>
    <w:rsid w:val="00062C75"/>
    <w:rsid w:val="00063280"/>
    <w:rsid w:val="0006457A"/>
    <w:rsid w:val="000659E2"/>
    <w:rsid w:val="00065FC2"/>
    <w:rsid w:val="00065FF0"/>
    <w:rsid w:val="00066995"/>
    <w:rsid w:val="000700EA"/>
    <w:rsid w:val="000712AD"/>
    <w:rsid w:val="00072249"/>
    <w:rsid w:val="000735A5"/>
    <w:rsid w:val="000739AE"/>
    <w:rsid w:val="00074166"/>
    <w:rsid w:val="00074544"/>
    <w:rsid w:val="000759DB"/>
    <w:rsid w:val="00075FD0"/>
    <w:rsid w:val="0007700F"/>
    <w:rsid w:val="000776F5"/>
    <w:rsid w:val="00077D13"/>
    <w:rsid w:val="00081DF5"/>
    <w:rsid w:val="00082061"/>
    <w:rsid w:val="00082CE6"/>
    <w:rsid w:val="00083067"/>
    <w:rsid w:val="00083CE6"/>
    <w:rsid w:val="00084035"/>
    <w:rsid w:val="000841B0"/>
    <w:rsid w:val="000850D8"/>
    <w:rsid w:val="00085622"/>
    <w:rsid w:val="0008578A"/>
    <w:rsid w:val="000866E4"/>
    <w:rsid w:val="000900CE"/>
    <w:rsid w:val="000902FB"/>
    <w:rsid w:val="00090CA1"/>
    <w:rsid w:val="00091238"/>
    <w:rsid w:val="00091C70"/>
    <w:rsid w:val="00092222"/>
    <w:rsid w:val="000925CC"/>
    <w:rsid w:val="00092BE5"/>
    <w:rsid w:val="00093789"/>
    <w:rsid w:val="00093CB2"/>
    <w:rsid w:val="00094374"/>
    <w:rsid w:val="000943F6"/>
    <w:rsid w:val="00094E55"/>
    <w:rsid w:val="000956D9"/>
    <w:rsid w:val="00095DB8"/>
    <w:rsid w:val="00095E87"/>
    <w:rsid w:val="00097366"/>
    <w:rsid w:val="000978C2"/>
    <w:rsid w:val="000A030E"/>
    <w:rsid w:val="000A1520"/>
    <w:rsid w:val="000A1923"/>
    <w:rsid w:val="000A1A68"/>
    <w:rsid w:val="000A21EE"/>
    <w:rsid w:val="000A265D"/>
    <w:rsid w:val="000A3417"/>
    <w:rsid w:val="000A402A"/>
    <w:rsid w:val="000A4A58"/>
    <w:rsid w:val="000A4EA9"/>
    <w:rsid w:val="000A5614"/>
    <w:rsid w:val="000A5847"/>
    <w:rsid w:val="000A5BBE"/>
    <w:rsid w:val="000A5C7E"/>
    <w:rsid w:val="000A6D19"/>
    <w:rsid w:val="000A720D"/>
    <w:rsid w:val="000A7BC9"/>
    <w:rsid w:val="000B2A82"/>
    <w:rsid w:val="000B2B14"/>
    <w:rsid w:val="000B60AF"/>
    <w:rsid w:val="000B69A7"/>
    <w:rsid w:val="000B6ABC"/>
    <w:rsid w:val="000B768B"/>
    <w:rsid w:val="000B7757"/>
    <w:rsid w:val="000C07CC"/>
    <w:rsid w:val="000C12E5"/>
    <w:rsid w:val="000C1B88"/>
    <w:rsid w:val="000C23E1"/>
    <w:rsid w:val="000C2412"/>
    <w:rsid w:val="000C3114"/>
    <w:rsid w:val="000C3DC5"/>
    <w:rsid w:val="000C40A7"/>
    <w:rsid w:val="000C4191"/>
    <w:rsid w:val="000C466F"/>
    <w:rsid w:val="000C641D"/>
    <w:rsid w:val="000C6541"/>
    <w:rsid w:val="000C6557"/>
    <w:rsid w:val="000C6AA2"/>
    <w:rsid w:val="000C72B6"/>
    <w:rsid w:val="000D01A2"/>
    <w:rsid w:val="000D089C"/>
    <w:rsid w:val="000D0A45"/>
    <w:rsid w:val="000D0CE3"/>
    <w:rsid w:val="000D0E05"/>
    <w:rsid w:val="000D1B3D"/>
    <w:rsid w:val="000D1EA7"/>
    <w:rsid w:val="000D1F39"/>
    <w:rsid w:val="000D27BE"/>
    <w:rsid w:val="000D3258"/>
    <w:rsid w:val="000D3589"/>
    <w:rsid w:val="000D3AF0"/>
    <w:rsid w:val="000D4C17"/>
    <w:rsid w:val="000D5C6D"/>
    <w:rsid w:val="000D6684"/>
    <w:rsid w:val="000D6DF7"/>
    <w:rsid w:val="000D7153"/>
    <w:rsid w:val="000D796A"/>
    <w:rsid w:val="000E080C"/>
    <w:rsid w:val="000E0825"/>
    <w:rsid w:val="000E17BF"/>
    <w:rsid w:val="000E182C"/>
    <w:rsid w:val="000E1E7A"/>
    <w:rsid w:val="000E1F4F"/>
    <w:rsid w:val="000E4022"/>
    <w:rsid w:val="000E4975"/>
    <w:rsid w:val="000E52E7"/>
    <w:rsid w:val="000E5A15"/>
    <w:rsid w:val="000E5CF1"/>
    <w:rsid w:val="000E66F0"/>
    <w:rsid w:val="000E7588"/>
    <w:rsid w:val="000E76E5"/>
    <w:rsid w:val="000E7D23"/>
    <w:rsid w:val="000E7E07"/>
    <w:rsid w:val="000F0885"/>
    <w:rsid w:val="000F0F1F"/>
    <w:rsid w:val="000F0F6D"/>
    <w:rsid w:val="000F1525"/>
    <w:rsid w:val="000F1CE5"/>
    <w:rsid w:val="000F2D45"/>
    <w:rsid w:val="000F34EA"/>
    <w:rsid w:val="000F37AA"/>
    <w:rsid w:val="000F39CE"/>
    <w:rsid w:val="000F3F0E"/>
    <w:rsid w:val="000F4DC8"/>
    <w:rsid w:val="000F4DCA"/>
    <w:rsid w:val="000F51D7"/>
    <w:rsid w:val="000F6EDE"/>
    <w:rsid w:val="000FAB71"/>
    <w:rsid w:val="00100E17"/>
    <w:rsid w:val="00101A02"/>
    <w:rsid w:val="00103146"/>
    <w:rsid w:val="0010368C"/>
    <w:rsid w:val="001049A4"/>
    <w:rsid w:val="00104F5A"/>
    <w:rsid w:val="00104FCF"/>
    <w:rsid w:val="001057A7"/>
    <w:rsid w:val="00105D62"/>
    <w:rsid w:val="001066CB"/>
    <w:rsid w:val="00106A4A"/>
    <w:rsid w:val="001075FB"/>
    <w:rsid w:val="001077DB"/>
    <w:rsid w:val="0010795D"/>
    <w:rsid w:val="0011196F"/>
    <w:rsid w:val="00111BE8"/>
    <w:rsid w:val="001132CB"/>
    <w:rsid w:val="00113EA4"/>
    <w:rsid w:val="00114B5E"/>
    <w:rsid w:val="001158E7"/>
    <w:rsid w:val="00115C71"/>
    <w:rsid w:val="00115EBC"/>
    <w:rsid w:val="0011619C"/>
    <w:rsid w:val="00116BE0"/>
    <w:rsid w:val="00120170"/>
    <w:rsid w:val="0012041C"/>
    <w:rsid w:val="00120DD7"/>
    <w:rsid w:val="00121E1F"/>
    <w:rsid w:val="0012221E"/>
    <w:rsid w:val="00122C31"/>
    <w:rsid w:val="00124504"/>
    <w:rsid w:val="00124C13"/>
    <w:rsid w:val="00124D75"/>
    <w:rsid w:val="00124FEA"/>
    <w:rsid w:val="00126693"/>
    <w:rsid w:val="00126DF5"/>
    <w:rsid w:val="00127565"/>
    <w:rsid w:val="0013036E"/>
    <w:rsid w:val="001304EB"/>
    <w:rsid w:val="001304FD"/>
    <w:rsid w:val="00130D9B"/>
    <w:rsid w:val="00130F66"/>
    <w:rsid w:val="00132DB0"/>
    <w:rsid w:val="00133603"/>
    <w:rsid w:val="0013611F"/>
    <w:rsid w:val="001362C5"/>
    <w:rsid w:val="00136B0D"/>
    <w:rsid w:val="00137403"/>
    <w:rsid w:val="0013787C"/>
    <w:rsid w:val="00137BCE"/>
    <w:rsid w:val="00140724"/>
    <w:rsid w:val="00140A39"/>
    <w:rsid w:val="00140F89"/>
    <w:rsid w:val="00141681"/>
    <w:rsid w:val="00142050"/>
    <w:rsid w:val="00142A63"/>
    <w:rsid w:val="00142C24"/>
    <w:rsid w:val="001467A4"/>
    <w:rsid w:val="001474F8"/>
    <w:rsid w:val="00150560"/>
    <w:rsid w:val="00150B1E"/>
    <w:rsid w:val="00151B4E"/>
    <w:rsid w:val="00151D9F"/>
    <w:rsid w:val="001520CC"/>
    <w:rsid w:val="00152141"/>
    <w:rsid w:val="00152A57"/>
    <w:rsid w:val="00154957"/>
    <w:rsid w:val="00155791"/>
    <w:rsid w:val="0015719C"/>
    <w:rsid w:val="00157381"/>
    <w:rsid w:val="00160026"/>
    <w:rsid w:val="001607C4"/>
    <w:rsid w:val="001609A7"/>
    <w:rsid w:val="00161072"/>
    <w:rsid w:val="00161467"/>
    <w:rsid w:val="00161505"/>
    <w:rsid w:val="00162077"/>
    <w:rsid w:val="00162D8C"/>
    <w:rsid w:val="00162F7F"/>
    <w:rsid w:val="00163720"/>
    <w:rsid w:val="0016373C"/>
    <w:rsid w:val="00164273"/>
    <w:rsid w:val="00164B8B"/>
    <w:rsid w:val="00164F72"/>
    <w:rsid w:val="00165EF2"/>
    <w:rsid w:val="00166119"/>
    <w:rsid w:val="001675EB"/>
    <w:rsid w:val="00167B3E"/>
    <w:rsid w:val="0017028C"/>
    <w:rsid w:val="00172179"/>
    <w:rsid w:val="001724C2"/>
    <w:rsid w:val="0017380D"/>
    <w:rsid w:val="00174AA1"/>
    <w:rsid w:val="00175778"/>
    <w:rsid w:val="0017597D"/>
    <w:rsid w:val="00177C37"/>
    <w:rsid w:val="00177ED4"/>
    <w:rsid w:val="001800D3"/>
    <w:rsid w:val="001827AF"/>
    <w:rsid w:val="00183A7D"/>
    <w:rsid w:val="00184EF4"/>
    <w:rsid w:val="00184F88"/>
    <w:rsid w:val="0018562E"/>
    <w:rsid w:val="00186AC2"/>
    <w:rsid w:val="0018737F"/>
    <w:rsid w:val="00187EE2"/>
    <w:rsid w:val="001903F7"/>
    <w:rsid w:val="00192A0E"/>
    <w:rsid w:val="00192FC9"/>
    <w:rsid w:val="0019349B"/>
    <w:rsid w:val="001935A3"/>
    <w:rsid w:val="00194FDA"/>
    <w:rsid w:val="00195417"/>
    <w:rsid w:val="0019566F"/>
    <w:rsid w:val="00196972"/>
    <w:rsid w:val="00196FF5"/>
    <w:rsid w:val="00197098"/>
    <w:rsid w:val="00197319"/>
    <w:rsid w:val="00197ACF"/>
    <w:rsid w:val="001A0184"/>
    <w:rsid w:val="001A0DA1"/>
    <w:rsid w:val="001A0FB6"/>
    <w:rsid w:val="001A204F"/>
    <w:rsid w:val="001A2C70"/>
    <w:rsid w:val="001A2D37"/>
    <w:rsid w:val="001A3EA4"/>
    <w:rsid w:val="001A65B1"/>
    <w:rsid w:val="001A6DA1"/>
    <w:rsid w:val="001A76FC"/>
    <w:rsid w:val="001B097D"/>
    <w:rsid w:val="001B289E"/>
    <w:rsid w:val="001B5E13"/>
    <w:rsid w:val="001B7A1F"/>
    <w:rsid w:val="001C0A53"/>
    <w:rsid w:val="001C0C76"/>
    <w:rsid w:val="001C0F66"/>
    <w:rsid w:val="001C1C98"/>
    <w:rsid w:val="001C204C"/>
    <w:rsid w:val="001C2366"/>
    <w:rsid w:val="001C42F5"/>
    <w:rsid w:val="001C4391"/>
    <w:rsid w:val="001C4846"/>
    <w:rsid w:val="001C49B5"/>
    <w:rsid w:val="001C517C"/>
    <w:rsid w:val="001C5373"/>
    <w:rsid w:val="001C5476"/>
    <w:rsid w:val="001C5509"/>
    <w:rsid w:val="001C6A03"/>
    <w:rsid w:val="001C6B7C"/>
    <w:rsid w:val="001D024E"/>
    <w:rsid w:val="001D0339"/>
    <w:rsid w:val="001D0384"/>
    <w:rsid w:val="001D1825"/>
    <w:rsid w:val="001D1857"/>
    <w:rsid w:val="001D28D6"/>
    <w:rsid w:val="001D2A66"/>
    <w:rsid w:val="001D3B0E"/>
    <w:rsid w:val="001D4B8C"/>
    <w:rsid w:val="001D5620"/>
    <w:rsid w:val="001D5A41"/>
    <w:rsid w:val="001D6B6B"/>
    <w:rsid w:val="001D7AB2"/>
    <w:rsid w:val="001E2779"/>
    <w:rsid w:val="001E374A"/>
    <w:rsid w:val="001E478B"/>
    <w:rsid w:val="001E4CDA"/>
    <w:rsid w:val="001E4F10"/>
    <w:rsid w:val="001E5FFA"/>
    <w:rsid w:val="001E6081"/>
    <w:rsid w:val="001E6117"/>
    <w:rsid w:val="001F01FB"/>
    <w:rsid w:val="001F0873"/>
    <w:rsid w:val="001F0A78"/>
    <w:rsid w:val="001F0F06"/>
    <w:rsid w:val="001F16CA"/>
    <w:rsid w:val="001F1816"/>
    <w:rsid w:val="001F20D5"/>
    <w:rsid w:val="001F217D"/>
    <w:rsid w:val="001F2CEC"/>
    <w:rsid w:val="001F2E90"/>
    <w:rsid w:val="001F3CCD"/>
    <w:rsid w:val="001F4314"/>
    <w:rsid w:val="001F45FD"/>
    <w:rsid w:val="001F4700"/>
    <w:rsid w:val="001F4872"/>
    <w:rsid w:val="001F491D"/>
    <w:rsid w:val="001F50D0"/>
    <w:rsid w:val="001F609F"/>
    <w:rsid w:val="001F6AD7"/>
    <w:rsid w:val="001F6C42"/>
    <w:rsid w:val="001F78E8"/>
    <w:rsid w:val="0020045D"/>
    <w:rsid w:val="00200A95"/>
    <w:rsid w:val="00200DE6"/>
    <w:rsid w:val="00201107"/>
    <w:rsid w:val="00201852"/>
    <w:rsid w:val="00202257"/>
    <w:rsid w:val="00203759"/>
    <w:rsid w:val="00203D46"/>
    <w:rsid w:val="00204AA6"/>
    <w:rsid w:val="00205005"/>
    <w:rsid w:val="00206144"/>
    <w:rsid w:val="0020614F"/>
    <w:rsid w:val="00206234"/>
    <w:rsid w:val="002065FB"/>
    <w:rsid w:val="00207A19"/>
    <w:rsid w:val="00207BCA"/>
    <w:rsid w:val="00207F5F"/>
    <w:rsid w:val="00210055"/>
    <w:rsid w:val="002108F4"/>
    <w:rsid w:val="00210ED0"/>
    <w:rsid w:val="00211127"/>
    <w:rsid w:val="002123AF"/>
    <w:rsid w:val="002125B5"/>
    <w:rsid w:val="00212848"/>
    <w:rsid w:val="00212E55"/>
    <w:rsid w:val="00213C3C"/>
    <w:rsid w:val="0021455B"/>
    <w:rsid w:val="00214C36"/>
    <w:rsid w:val="00215406"/>
    <w:rsid w:val="00215574"/>
    <w:rsid w:val="0021652B"/>
    <w:rsid w:val="0022008D"/>
    <w:rsid w:val="002201FF"/>
    <w:rsid w:val="0022073D"/>
    <w:rsid w:val="00222BDE"/>
    <w:rsid w:val="00223F02"/>
    <w:rsid w:val="00224532"/>
    <w:rsid w:val="002247F8"/>
    <w:rsid w:val="00225696"/>
    <w:rsid w:val="00225FDB"/>
    <w:rsid w:val="002266E8"/>
    <w:rsid w:val="002269ED"/>
    <w:rsid w:val="00226C5A"/>
    <w:rsid w:val="00230E44"/>
    <w:rsid w:val="00232343"/>
    <w:rsid w:val="00232789"/>
    <w:rsid w:val="0023332F"/>
    <w:rsid w:val="00233402"/>
    <w:rsid w:val="0023488F"/>
    <w:rsid w:val="00235B6B"/>
    <w:rsid w:val="00235F22"/>
    <w:rsid w:val="0023601E"/>
    <w:rsid w:val="00236E9E"/>
    <w:rsid w:val="0023729C"/>
    <w:rsid w:val="00240849"/>
    <w:rsid w:val="00241550"/>
    <w:rsid w:val="0024251C"/>
    <w:rsid w:val="00243113"/>
    <w:rsid w:val="00243594"/>
    <w:rsid w:val="00243809"/>
    <w:rsid w:val="002444EE"/>
    <w:rsid w:val="002457D3"/>
    <w:rsid w:val="00246F31"/>
    <w:rsid w:val="00250233"/>
    <w:rsid w:val="002504B6"/>
    <w:rsid w:val="002512B0"/>
    <w:rsid w:val="00251907"/>
    <w:rsid w:val="00251F10"/>
    <w:rsid w:val="00252153"/>
    <w:rsid w:val="00253349"/>
    <w:rsid w:val="002533B5"/>
    <w:rsid w:val="002536DB"/>
    <w:rsid w:val="00254D1A"/>
    <w:rsid w:val="00254F06"/>
    <w:rsid w:val="00255850"/>
    <w:rsid w:val="00255884"/>
    <w:rsid w:val="00255E90"/>
    <w:rsid w:val="00256465"/>
    <w:rsid w:val="002564F3"/>
    <w:rsid w:val="002566C9"/>
    <w:rsid w:val="002630F2"/>
    <w:rsid w:val="00263223"/>
    <w:rsid w:val="00263282"/>
    <w:rsid w:val="00263ADF"/>
    <w:rsid w:val="00263C2E"/>
    <w:rsid w:val="002645FC"/>
    <w:rsid w:val="0026527B"/>
    <w:rsid w:val="002665D3"/>
    <w:rsid w:val="00266686"/>
    <w:rsid w:val="002666B7"/>
    <w:rsid w:val="002669DB"/>
    <w:rsid w:val="00267189"/>
    <w:rsid w:val="00267436"/>
    <w:rsid w:val="00267573"/>
    <w:rsid w:val="002676AF"/>
    <w:rsid w:val="00271A75"/>
    <w:rsid w:val="00272CD1"/>
    <w:rsid w:val="00272F45"/>
    <w:rsid w:val="00273CF0"/>
    <w:rsid w:val="002768CD"/>
    <w:rsid w:val="002772B8"/>
    <w:rsid w:val="00277405"/>
    <w:rsid w:val="00277F62"/>
    <w:rsid w:val="00280926"/>
    <w:rsid w:val="002811BF"/>
    <w:rsid w:val="002815A8"/>
    <w:rsid w:val="00281785"/>
    <w:rsid w:val="0028197B"/>
    <w:rsid w:val="002833DB"/>
    <w:rsid w:val="002836ED"/>
    <w:rsid w:val="00283D8A"/>
    <w:rsid w:val="0028497D"/>
    <w:rsid w:val="00285339"/>
    <w:rsid w:val="0028745B"/>
    <w:rsid w:val="00287C9F"/>
    <w:rsid w:val="00290328"/>
    <w:rsid w:val="00291D73"/>
    <w:rsid w:val="00292275"/>
    <w:rsid w:val="0029243B"/>
    <w:rsid w:val="00292EF3"/>
    <w:rsid w:val="002936F1"/>
    <w:rsid w:val="00293A61"/>
    <w:rsid w:val="00294062"/>
    <w:rsid w:val="002947E9"/>
    <w:rsid w:val="00294C7B"/>
    <w:rsid w:val="00294E72"/>
    <w:rsid w:val="0029587B"/>
    <w:rsid w:val="00295BA6"/>
    <w:rsid w:val="00296888"/>
    <w:rsid w:val="00296C11"/>
    <w:rsid w:val="00296C43"/>
    <w:rsid w:val="00297CD7"/>
    <w:rsid w:val="00297FED"/>
    <w:rsid w:val="002A006C"/>
    <w:rsid w:val="002A09A3"/>
    <w:rsid w:val="002A1146"/>
    <w:rsid w:val="002A1152"/>
    <w:rsid w:val="002A1822"/>
    <w:rsid w:val="002A297A"/>
    <w:rsid w:val="002A3660"/>
    <w:rsid w:val="002A409E"/>
    <w:rsid w:val="002A55B6"/>
    <w:rsid w:val="002A677C"/>
    <w:rsid w:val="002A69E0"/>
    <w:rsid w:val="002A6B26"/>
    <w:rsid w:val="002A704E"/>
    <w:rsid w:val="002A7B78"/>
    <w:rsid w:val="002B0068"/>
    <w:rsid w:val="002B0146"/>
    <w:rsid w:val="002B1507"/>
    <w:rsid w:val="002B18C3"/>
    <w:rsid w:val="002B2406"/>
    <w:rsid w:val="002B2530"/>
    <w:rsid w:val="002B3185"/>
    <w:rsid w:val="002B3679"/>
    <w:rsid w:val="002B4E5D"/>
    <w:rsid w:val="002B4F57"/>
    <w:rsid w:val="002B534E"/>
    <w:rsid w:val="002B6626"/>
    <w:rsid w:val="002B6873"/>
    <w:rsid w:val="002B6FE1"/>
    <w:rsid w:val="002B7598"/>
    <w:rsid w:val="002B7F81"/>
    <w:rsid w:val="002C05DD"/>
    <w:rsid w:val="002C073A"/>
    <w:rsid w:val="002C0742"/>
    <w:rsid w:val="002C0BCD"/>
    <w:rsid w:val="002C1072"/>
    <w:rsid w:val="002C1278"/>
    <w:rsid w:val="002C1795"/>
    <w:rsid w:val="002C2AEA"/>
    <w:rsid w:val="002C2EDA"/>
    <w:rsid w:val="002C3ABF"/>
    <w:rsid w:val="002C3B5E"/>
    <w:rsid w:val="002C52AC"/>
    <w:rsid w:val="002C5434"/>
    <w:rsid w:val="002C598A"/>
    <w:rsid w:val="002C5A00"/>
    <w:rsid w:val="002C5CE3"/>
    <w:rsid w:val="002C6055"/>
    <w:rsid w:val="002C7B2B"/>
    <w:rsid w:val="002D1783"/>
    <w:rsid w:val="002D1EBC"/>
    <w:rsid w:val="002D2941"/>
    <w:rsid w:val="002D3ED7"/>
    <w:rsid w:val="002D4020"/>
    <w:rsid w:val="002D46C3"/>
    <w:rsid w:val="002D486D"/>
    <w:rsid w:val="002D4BDC"/>
    <w:rsid w:val="002D4E57"/>
    <w:rsid w:val="002D5008"/>
    <w:rsid w:val="002D5077"/>
    <w:rsid w:val="002D597D"/>
    <w:rsid w:val="002D5EB9"/>
    <w:rsid w:val="002D638B"/>
    <w:rsid w:val="002D69EB"/>
    <w:rsid w:val="002D7555"/>
    <w:rsid w:val="002D77E3"/>
    <w:rsid w:val="002E05A1"/>
    <w:rsid w:val="002E190C"/>
    <w:rsid w:val="002E241C"/>
    <w:rsid w:val="002E2F0E"/>
    <w:rsid w:val="002E4847"/>
    <w:rsid w:val="002E4B0D"/>
    <w:rsid w:val="002E5746"/>
    <w:rsid w:val="002E5B17"/>
    <w:rsid w:val="002E61B3"/>
    <w:rsid w:val="002E6358"/>
    <w:rsid w:val="002F1A0F"/>
    <w:rsid w:val="002F1CFA"/>
    <w:rsid w:val="002F268D"/>
    <w:rsid w:val="002F27EF"/>
    <w:rsid w:val="002F3015"/>
    <w:rsid w:val="002F37A6"/>
    <w:rsid w:val="002F3DD1"/>
    <w:rsid w:val="002F476A"/>
    <w:rsid w:val="002F673E"/>
    <w:rsid w:val="002F6AF9"/>
    <w:rsid w:val="002F6FB2"/>
    <w:rsid w:val="0030110B"/>
    <w:rsid w:val="00301221"/>
    <w:rsid w:val="00302559"/>
    <w:rsid w:val="003026EC"/>
    <w:rsid w:val="00303081"/>
    <w:rsid w:val="003036C4"/>
    <w:rsid w:val="00306C8D"/>
    <w:rsid w:val="00306F78"/>
    <w:rsid w:val="0030704E"/>
    <w:rsid w:val="0031049B"/>
    <w:rsid w:val="00310971"/>
    <w:rsid w:val="00311481"/>
    <w:rsid w:val="0031299E"/>
    <w:rsid w:val="00312AD3"/>
    <w:rsid w:val="00313886"/>
    <w:rsid w:val="003160FC"/>
    <w:rsid w:val="003167D6"/>
    <w:rsid w:val="003168E9"/>
    <w:rsid w:val="003173FF"/>
    <w:rsid w:val="003176A0"/>
    <w:rsid w:val="00317813"/>
    <w:rsid w:val="00320C86"/>
    <w:rsid w:val="00320CF4"/>
    <w:rsid w:val="0032134C"/>
    <w:rsid w:val="00322D38"/>
    <w:rsid w:val="00322D96"/>
    <w:rsid w:val="003244A0"/>
    <w:rsid w:val="00324B7B"/>
    <w:rsid w:val="00324CBE"/>
    <w:rsid w:val="00324F9E"/>
    <w:rsid w:val="00325B32"/>
    <w:rsid w:val="00326207"/>
    <w:rsid w:val="00327DBB"/>
    <w:rsid w:val="00327EA3"/>
    <w:rsid w:val="00330875"/>
    <w:rsid w:val="0033096D"/>
    <w:rsid w:val="00330E56"/>
    <w:rsid w:val="00331029"/>
    <w:rsid w:val="00331391"/>
    <w:rsid w:val="003316BE"/>
    <w:rsid w:val="003321BC"/>
    <w:rsid w:val="0033296D"/>
    <w:rsid w:val="00332B1C"/>
    <w:rsid w:val="00332B74"/>
    <w:rsid w:val="00333328"/>
    <w:rsid w:val="00333AB1"/>
    <w:rsid w:val="00333B11"/>
    <w:rsid w:val="003340DC"/>
    <w:rsid w:val="0033431D"/>
    <w:rsid w:val="00334E55"/>
    <w:rsid w:val="003362F2"/>
    <w:rsid w:val="00337890"/>
    <w:rsid w:val="00340776"/>
    <w:rsid w:val="00340A15"/>
    <w:rsid w:val="00340E2C"/>
    <w:rsid w:val="0034166D"/>
    <w:rsid w:val="00341BF1"/>
    <w:rsid w:val="003426CA"/>
    <w:rsid w:val="00342DC1"/>
    <w:rsid w:val="00342F88"/>
    <w:rsid w:val="003433D0"/>
    <w:rsid w:val="00344CA6"/>
    <w:rsid w:val="0034503F"/>
    <w:rsid w:val="00345C87"/>
    <w:rsid w:val="0034611F"/>
    <w:rsid w:val="00347970"/>
    <w:rsid w:val="00350140"/>
    <w:rsid w:val="0035147E"/>
    <w:rsid w:val="00351DDE"/>
    <w:rsid w:val="0035268C"/>
    <w:rsid w:val="0035283F"/>
    <w:rsid w:val="00352C7B"/>
    <w:rsid w:val="00352E4E"/>
    <w:rsid w:val="003532DC"/>
    <w:rsid w:val="003536AC"/>
    <w:rsid w:val="003542DB"/>
    <w:rsid w:val="00354C19"/>
    <w:rsid w:val="0035573B"/>
    <w:rsid w:val="00355964"/>
    <w:rsid w:val="003560CC"/>
    <w:rsid w:val="00356117"/>
    <w:rsid w:val="003561BC"/>
    <w:rsid w:val="00356441"/>
    <w:rsid w:val="00356CBB"/>
    <w:rsid w:val="00356D34"/>
    <w:rsid w:val="00360843"/>
    <w:rsid w:val="00360B5D"/>
    <w:rsid w:val="00361CC8"/>
    <w:rsid w:val="00362E9D"/>
    <w:rsid w:val="0036318C"/>
    <w:rsid w:val="00363B38"/>
    <w:rsid w:val="0036401D"/>
    <w:rsid w:val="0036463B"/>
    <w:rsid w:val="00365211"/>
    <w:rsid w:val="00365A9E"/>
    <w:rsid w:val="00365C24"/>
    <w:rsid w:val="00365C9D"/>
    <w:rsid w:val="003679F0"/>
    <w:rsid w:val="00370D22"/>
    <w:rsid w:val="003731A3"/>
    <w:rsid w:val="0037377F"/>
    <w:rsid w:val="003737BC"/>
    <w:rsid w:val="00374528"/>
    <w:rsid w:val="00375107"/>
    <w:rsid w:val="0037582A"/>
    <w:rsid w:val="0037605D"/>
    <w:rsid w:val="00376AA0"/>
    <w:rsid w:val="0037711B"/>
    <w:rsid w:val="0037772C"/>
    <w:rsid w:val="003800ED"/>
    <w:rsid w:val="0038028B"/>
    <w:rsid w:val="003808DB"/>
    <w:rsid w:val="00380A87"/>
    <w:rsid w:val="003819DA"/>
    <w:rsid w:val="00381A41"/>
    <w:rsid w:val="003826A1"/>
    <w:rsid w:val="00383426"/>
    <w:rsid w:val="00383927"/>
    <w:rsid w:val="00384332"/>
    <w:rsid w:val="0038600A"/>
    <w:rsid w:val="00386249"/>
    <w:rsid w:val="00386C01"/>
    <w:rsid w:val="00386E7C"/>
    <w:rsid w:val="00386F20"/>
    <w:rsid w:val="003879DC"/>
    <w:rsid w:val="003904D4"/>
    <w:rsid w:val="0039067A"/>
    <w:rsid w:val="00391CD9"/>
    <w:rsid w:val="003936A7"/>
    <w:rsid w:val="00393872"/>
    <w:rsid w:val="00393960"/>
    <w:rsid w:val="00394081"/>
    <w:rsid w:val="003945A8"/>
    <w:rsid w:val="00394977"/>
    <w:rsid w:val="00395F13"/>
    <w:rsid w:val="003964A9"/>
    <w:rsid w:val="0039764A"/>
    <w:rsid w:val="0039764C"/>
    <w:rsid w:val="003A08A6"/>
    <w:rsid w:val="003A1FF1"/>
    <w:rsid w:val="003A2017"/>
    <w:rsid w:val="003A21A3"/>
    <w:rsid w:val="003A2498"/>
    <w:rsid w:val="003A3AEC"/>
    <w:rsid w:val="003A3F52"/>
    <w:rsid w:val="003A75E8"/>
    <w:rsid w:val="003A771E"/>
    <w:rsid w:val="003A7E80"/>
    <w:rsid w:val="003B07A7"/>
    <w:rsid w:val="003B08C8"/>
    <w:rsid w:val="003B10CF"/>
    <w:rsid w:val="003B1386"/>
    <w:rsid w:val="003B1BA8"/>
    <w:rsid w:val="003B1ED5"/>
    <w:rsid w:val="003B2806"/>
    <w:rsid w:val="003B38A3"/>
    <w:rsid w:val="003B45CF"/>
    <w:rsid w:val="003B48B2"/>
    <w:rsid w:val="003B4F80"/>
    <w:rsid w:val="003B4FA8"/>
    <w:rsid w:val="003B5093"/>
    <w:rsid w:val="003B599F"/>
    <w:rsid w:val="003B69B6"/>
    <w:rsid w:val="003B71BF"/>
    <w:rsid w:val="003C0CBD"/>
    <w:rsid w:val="003C1312"/>
    <w:rsid w:val="003C20A0"/>
    <w:rsid w:val="003C23C2"/>
    <w:rsid w:val="003C2BB7"/>
    <w:rsid w:val="003C329A"/>
    <w:rsid w:val="003C44C0"/>
    <w:rsid w:val="003C5837"/>
    <w:rsid w:val="003C6DA3"/>
    <w:rsid w:val="003C7875"/>
    <w:rsid w:val="003D01CC"/>
    <w:rsid w:val="003D1520"/>
    <w:rsid w:val="003D23B7"/>
    <w:rsid w:val="003D2BCD"/>
    <w:rsid w:val="003D3B4B"/>
    <w:rsid w:val="003D3FAD"/>
    <w:rsid w:val="003D5F77"/>
    <w:rsid w:val="003D6690"/>
    <w:rsid w:val="003D698B"/>
    <w:rsid w:val="003D7FF3"/>
    <w:rsid w:val="003E0ADD"/>
    <w:rsid w:val="003E3A9E"/>
    <w:rsid w:val="003E48B4"/>
    <w:rsid w:val="003E542F"/>
    <w:rsid w:val="003E5E55"/>
    <w:rsid w:val="003E6D03"/>
    <w:rsid w:val="003E75EC"/>
    <w:rsid w:val="003E7661"/>
    <w:rsid w:val="003F036C"/>
    <w:rsid w:val="003F051F"/>
    <w:rsid w:val="003F131A"/>
    <w:rsid w:val="003F173D"/>
    <w:rsid w:val="003F3D54"/>
    <w:rsid w:val="003F422A"/>
    <w:rsid w:val="003F4CC0"/>
    <w:rsid w:val="003F58CD"/>
    <w:rsid w:val="003F6045"/>
    <w:rsid w:val="003F6FCA"/>
    <w:rsid w:val="003F72C0"/>
    <w:rsid w:val="003F7465"/>
    <w:rsid w:val="00400F9B"/>
    <w:rsid w:val="0040112A"/>
    <w:rsid w:val="00401FFF"/>
    <w:rsid w:val="00402778"/>
    <w:rsid w:val="004031AB"/>
    <w:rsid w:val="0040367F"/>
    <w:rsid w:val="00403A4B"/>
    <w:rsid w:val="004042B0"/>
    <w:rsid w:val="0040446F"/>
    <w:rsid w:val="00404962"/>
    <w:rsid w:val="004051E8"/>
    <w:rsid w:val="004052F9"/>
    <w:rsid w:val="0040599F"/>
    <w:rsid w:val="00406C54"/>
    <w:rsid w:val="00406F82"/>
    <w:rsid w:val="00410A91"/>
    <w:rsid w:val="00411C84"/>
    <w:rsid w:val="00412061"/>
    <w:rsid w:val="00412409"/>
    <w:rsid w:val="0041382E"/>
    <w:rsid w:val="004144FD"/>
    <w:rsid w:val="0041461B"/>
    <w:rsid w:val="00414773"/>
    <w:rsid w:val="00414DAF"/>
    <w:rsid w:val="00414DE3"/>
    <w:rsid w:val="0041543F"/>
    <w:rsid w:val="004161BE"/>
    <w:rsid w:val="004164B7"/>
    <w:rsid w:val="004169AD"/>
    <w:rsid w:val="00416F4B"/>
    <w:rsid w:val="00417063"/>
    <w:rsid w:val="004171FC"/>
    <w:rsid w:val="0041766B"/>
    <w:rsid w:val="004218CB"/>
    <w:rsid w:val="00421A86"/>
    <w:rsid w:val="00421C33"/>
    <w:rsid w:val="00422071"/>
    <w:rsid w:val="00422C06"/>
    <w:rsid w:val="00425618"/>
    <w:rsid w:val="00425983"/>
    <w:rsid w:val="00425C39"/>
    <w:rsid w:val="00425DA5"/>
    <w:rsid w:val="0042684D"/>
    <w:rsid w:val="004269B7"/>
    <w:rsid w:val="00427EA5"/>
    <w:rsid w:val="00430087"/>
    <w:rsid w:val="004301E1"/>
    <w:rsid w:val="00430328"/>
    <w:rsid w:val="00431E8C"/>
    <w:rsid w:val="00432BD0"/>
    <w:rsid w:val="0043394A"/>
    <w:rsid w:val="00434745"/>
    <w:rsid w:val="00434BAC"/>
    <w:rsid w:val="00435846"/>
    <w:rsid w:val="00435F17"/>
    <w:rsid w:val="0043751E"/>
    <w:rsid w:val="00437B2C"/>
    <w:rsid w:val="004402F0"/>
    <w:rsid w:val="00440529"/>
    <w:rsid w:val="00440EA4"/>
    <w:rsid w:val="00441165"/>
    <w:rsid w:val="00441409"/>
    <w:rsid w:val="00441DD6"/>
    <w:rsid w:val="00441FE9"/>
    <w:rsid w:val="00442B13"/>
    <w:rsid w:val="00443959"/>
    <w:rsid w:val="00443DC5"/>
    <w:rsid w:val="00443F14"/>
    <w:rsid w:val="004443E5"/>
    <w:rsid w:val="00444461"/>
    <w:rsid w:val="00444D4A"/>
    <w:rsid w:val="00445549"/>
    <w:rsid w:val="00445590"/>
    <w:rsid w:val="00446778"/>
    <w:rsid w:val="00446949"/>
    <w:rsid w:val="00446BF9"/>
    <w:rsid w:val="00446C31"/>
    <w:rsid w:val="00450EF4"/>
    <w:rsid w:val="004514A1"/>
    <w:rsid w:val="00451914"/>
    <w:rsid w:val="00451AB3"/>
    <w:rsid w:val="00452CDA"/>
    <w:rsid w:val="00453ADB"/>
    <w:rsid w:val="00454B9A"/>
    <w:rsid w:val="00454C05"/>
    <w:rsid w:val="00456498"/>
    <w:rsid w:val="004567C9"/>
    <w:rsid w:val="00456AD1"/>
    <w:rsid w:val="00456AF5"/>
    <w:rsid w:val="00456F8B"/>
    <w:rsid w:val="0046135A"/>
    <w:rsid w:val="004614BC"/>
    <w:rsid w:val="004616B0"/>
    <w:rsid w:val="00461830"/>
    <w:rsid w:val="00461A7E"/>
    <w:rsid w:val="00461CDD"/>
    <w:rsid w:val="00461EFE"/>
    <w:rsid w:val="00461F38"/>
    <w:rsid w:val="00461FAA"/>
    <w:rsid w:val="00462540"/>
    <w:rsid w:val="00462F59"/>
    <w:rsid w:val="004637A4"/>
    <w:rsid w:val="00463992"/>
    <w:rsid w:val="00464166"/>
    <w:rsid w:val="00464504"/>
    <w:rsid w:val="00464AD2"/>
    <w:rsid w:val="00464E1B"/>
    <w:rsid w:val="00465958"/>
    <w:rsid w:val="00465C38"/>
    <w:rsid w:val="00466DA8"/>
    <w:rsid w:val="00467636"/>
    <w:rsid w:val="00467CB3"/>
    <w:rsid w:val="004703B5"/>
    <w:rsid w:val="00470889"/>
    <w:rsid w:val="0047146D"/>
    <w:rsid w:val="0047181B"/>
    <w:rsid w:val="00471BAC"/>
    <w:rsid w:val="004754E3"/>
    <w:rsid w:val="00475642"/>
    <w:rsid w:val="0047612F"/>
    <w:rsid w:val="0047634B"/>
    <w:rsid w:val="00476377"/>
    <w:rsid w:val="004777BE"/>
    <w:rsid w:val="004779D5"/>
    <w:rsid w:val="00480861"/>
    <w:rsid w:val="00480953"/>
    <w:rsid w:val="0048096C"/>
    <w:rsid w:val="0048104C"/>
    <w:rsid w:val="0048139C"/>
    <w:rsid w:val="004819B1"/>
    <w:rsid w:val="0048281A"/>
    <w:rsid w:val="004829D0"/>
    <w:rsid w:val="00482F2D"/>
    <w:rsid w:val="00483C32"/>
    <w:rsid w:val="00484136"/>
    <w:rsid w:val="00485218"/>
    <w:rsid w:val="0048774B"/>
    <w:rsid w:val="00490343"/>
    <w:rsid w:val="00491017"/>
    <w:rsid w:val="0049279F"/>
    <w:rsid w:val="004941C4"/>
    <w:rsid w:val="00495306"/>
    <w:rsid w:val="004954AC"/>
    <w:rsid w:val="004955F0"/>
    <w:rsid w:val="00496175"/>
    <w:rsid w:val="00496388"/>
    <w:rsid w:val="004973E0"/>
    <w:rsid w:val="004976B4"/>
    <w:rsid w:val="004978D3"/>
    <w:rsid w:val="00497DC6"/>
    <w:rsid w:val="004A0CB2"/>
    <w:rsid w:val="004A10D7"/>
    <w:rsid w:val="004A1164"/>
    <w:rsid w:val="004A26C4"/>
    <w:rsid w:val="004A2E5F"/>
    <w:rsid w:val="004A2F37"/>
    <w:rsid w:val="004A31B7"/>
    <w:rsid w:val="004A33D6"/>
    <w:rsid w:val="004A34DC"/>
    <w:rsid w:val="004A3E43"/>
    <w:rsid w:val="004A481E"/>
    <w:rsid w:val="004A54AE"/>
    <w:rsid w:val="004A5503"/>
    <w:rsid w:val="004A6945"/>
    <w:rsid w:val="004B1761"/>
    <w:rsid w:val="004B2C1C"/>
    <w:rsid w:val="004B2C35"/>
    <w:rsid w:val="004B333B"/>
    <w:rsid w:val="004B3500"/>
    <w:rsid w:val="004B4589"/>
    <w:rsid w:val="004B47DA"/>
    <w:rsid w:val="004B5F68"/>
    <w:rsid w:val="004B68B6"/>
    <w:rsid w:val="004B721C"/>
    <w:rsid w:val="004B72A4"/>
    <w:rsid w:val="004B72B9"/>
    <w:rsid w:val="004C0074"/>
    <w:rsid w:val="004C062A"/>
    <w:rsid w:val="004C17CF"/>
    <w:rsid w:val="004C2D14"/>
    <w:rsid w:val="004C3F13"/>
    <w:rsid w:val="004C41BE"/>
    <w:rsid w:val="004C4D0C"/>
    <w:rsid w:val="004C53EB"/>
    <w:rsid w:val="004C61D5"/>
    <w:rsid w:val="004C6A77"/>
    <w:rsid w:val="004D0C96"/>
    <w:rsid w:val="004D13AD"/>
    <w:rsid w:val="004D2320"/>
    <w:rsid w:val="004D2A98"/>
    <w:rsid w:val="004D3B9F"/>
    <w:rsid w:val="004D47E7"/>
    <w:rsid w:val="004D526A"/>
    <w:rsid w:val="004D6A59"/>
    <w:rsid w:val="004D6EC7"/>
    <w:rsid w:val="004D7776"/>
    <w:rsid w:val="004E17C3"/>
    <w:rsid w:val="004E369A"/>
    <w:rsid w:val="004E3A91"/>
    <w:rsid w:val="004E4EB0"/>
    <w:rsid w:val="004E5FD4"/>
    <w:rsid w:val="004E64A0"/>
    <w:rsid w:val="004E68D9"/>
    <w:rsid w:val="004E69FD"/>
    <w:rsid w:val="004E7510"/>
    <w:rsid w:val="004F011F"/>
    <w:rsid w:val="004F01B9"/>
    <w:rsid w:val="004F108A"/>
    <w:rsid w:val="004F121A"/>
    <w:rsid w:val="004F180E"/>
    <w:rsid w:val="004F2E9C"/>
    <w:rsid w:val="004F3173"/>
    <w:rsid w:val="004F3496"/>
    <w:rsid w:val="004F3D19"/>
    <w:rsid w:val="004F4288"/>
    <w:rsid w:val="004F4A9B"/>
    <w:rsid w:val="004F566D"/>
    <w:rsid w:val="004F6600"/>
    <w:rsid w:val="004F6807"/>
    <w:rsid w:val="004F686E"/>
    <w:rsid w:val="004F7446"/>
    <w:rsid w:val="004F78EC"/>
    <w:rsid w:val="004F7D48"/>
    <w:rsid w:val="004F7F5A"/>
    <w:rsid w:val="004F7F6E"/>
    <w:rsid w:val="005011F6"/>
    <w:rsid w:val="00501DFC"/>
    <w:rsid w:val="00503D70"/>
    <w:rsid w:val="00503EFF"/>
    <w:rsid w:val="005050EE"/>
    <w:rsid w:val="005058CB"/>
    <w:rsid w:val="00505BCE"/>
    <w:rsid w:val="00507DCD"/>
    <w:rsid w:val="0051026C"/>
    <w:rsid w:val="0051086D"/>
    <w:rsid w:val="00510E51"/>
    <w:rsid w:val="0051193A"/>
    <w:rsid w:val="005119E5"/>
    <w:rsid w:val="00511FA6"/>
    <w:rsid w:val="0051229C"/>
    <w:rsid w:val="0051230C"/>
    <w:rsid w:val="0051270A"/>
    <w:rsid w:val="00512E05"/>
    <w:rsid w:val="00512E57"/>
    <w:rsid w:val="00514261"/>
    <w:rsid w:val="00517669"/>
    <w:rsid w:val="00520B65"/>
    <w:rsid w:val="005210DB"/>
    <w:rsid w:val="00521BF0"/>
    <w:rsid w:val="00521F3B"/>
    <w:rsid w:val="0052216A"/>
    <w:rsid w:val="00522A00"/>
    <w:rsid w:val="005235F5"/>
    <w:rsid w:val="005248A3"/>
    <w:rsid w:val="005269AF"/>
    <w:rsid w:val="005275C6"/>
    <w:rsid w:val="00527C62"/>
    <w:rsid w:val="005302DB"/>
    <w:rsid w:val="00530507"/>
    <w:rsid w:val="00530762"/>
    <w:rsid w:val="0053256F"/>
    <w:rsid w:val="00532D0D"/>
    <w:rsid w:val="00532E97"/>
    <w:rsid w:val="00533D97"/>
    <w:rsid w:val="00534692"/>
    <w:rsid w:val="00534726"/>
    <w:rsid w:val="00534C3A"/>
    <w:rsid w:val="00535933"/>
    <w:rsid w:val="00535AEC"/>
    <w:rsid w:val="005372C6"/>
    <w:rsid w:val="0054100D"/>
    <w:rsid w:val="005413D2"/>
    <w:rsid w:val="00542059"/>
    <w:rsid w:val="0054240D"/>
    <w:rsid w:val="00543168"/>
    <w:rsid w:val="00544080"/>
    <w:rsid w:val="005444F4"/>
    <w:rsid w:val="005451FB"/>
    <w:rsid w:val="00545CA6"/>
    <w:rsid w:val="0054626E"/>
    <w:rsid w:val="005462F7"/>
    <w:rsid w:val="0054707D"/>
    <w:rsid w:val="005476FC"/>
    <w:rsid w:val="00547C45"/>
    <w:rsid w:val="00551AA2"/>
    <w:rsid w:val="00551CF9"/>
    <w:rsid w:val="00553975"/>
    <w:rsid w:val="00554055"/>
    <w:rsid w:val="005545E4"/>
    <w:rsid w:val="00554C13"/>
    <w:rsid w:val="00555344"/>
    <w:rsid w:val="005568B6"/>
    <w:rsid w:val="00556F58"/>
    <w:rsid w:val="0055790F"/>
    <w:rsid w:val="00557D45"/>
    <w:rsid w:val="00560F39"/>
    <w:rsid w:val="005615A5"/>
    <w:rsid w:val="00561F52"/>
    <w:rsid w:val="00562006"/>
    <w:rsid w:val="00562249"/>
    <w:rsid w:val="00562B79"/>
    <w:rsid w:val="00562DCD"/>
    <w:rsid w:val="005631EE"/>
    <w:rsid w:val="00563383"/>
    <w:rsid w:val="00564076"/>
    <w:rsid w:val="00566BB0"/>
    <w:rsid w:val="00566F9D"/>
    <w:rsid w:val="00567494"/>
    <w:rsid w:val="00570011"/>
    <w:rsid w:val="005702E5"/>
    <w:rsid w:val="00570C7B"/>
    <w:rsid w:val="00571E2E"/>
    <w:rsid w:val="00571FB2"/>
    <w:rsid w:val="005721C0"/>
    <w:rsid w:val="00572CF6"/>
    <w:rsid w:val="005730B6"/>
    <w:rsid w:val="005739F3"/>
    <w:rsid w:val="00573CBC"/>
    <w:rsid w:val="005742AF"/>
    <w:rsid w:val="005742D2"/>
    <w:rsid w:val="00574656"/>
    <w:rsid w:val="00574E17"/>
    <w:rsid w:val="00576A82"/>
    <w:rsid w:val="005772A4"/>
    <w:rsid w:val="005774A9"/>
    <w:rsid w:val="005805FF"/>
    <w:rsid w:val="00580DF9"/>
    <w:rsid w:val="00580F6C"/>
    <w:rsid w:val="00580FCB"/>
    <w:rsid w:val="00582D35"/>
    <w:rsid w:val="00583B47"/>
    <w:rsid w:val="00584D31"/>
    <w:rsid w:val="00585B8C"/>
    <w:rsid w:val="00586CE0"/>
    <w:rsid w:val="00587A8E"/>
    <w:rsid w:val="00590251"/>
    <w:rsid w:val="00591B1D"/>
    <w:rsid w:val="00591E53"/>
    <w:rsid w:val="0059370C"/>
    <w:rsid w:val="00593B82"/>
    <w:rsid w:val="00594708"/>
    <w:rsid w:val="00594FDA"/>
    <w:rsid w:val="005951C3"/>
    <w:rsid w:val="00595202"/>
    <w:rsid w:val="00595F12"/>
    <w:rsid w:val="00596113"/>
    <w:rsid w:val="005962A3"/>
    <w:rsid w:val="00596608"/>
    <w:rsid w:val="00597B69"/>
    <w:rsid w:val="00597EA1"/>
    <w:rsid w:val="005A0260"/>
    <w:rsid w:val="005A0BD7"/>
    <w:rsid w:val="005A142A"/>
    <w:rsid w:val="005A263B"/>
    <w:rsid w:val="005A3398"/>
    <w:rsid w:val="005A38C1"/>
    <w:rsid w:val="005A394C"/>
    <w:rsid w:val="005A4767"/>
    <w:rsid w:val="005A5944"/>
    <w:rsid w:val="005A5BAE"/>
    <w:rsid w:val="005A5D54"/>
    <w:rsid w:val="005A756D"/>
    <w:rsid w:val="005A793B"/>
    <w:rsid w:val="005A7F8F"/>
    <w:rsid w:val="005B0D65"/>
    <w:rsid w:val="005B2453"/>
    <w:rsid w:val="005B3EDA"/>
    <w:rsid w:val="005B4482"/>
    <w:rsid w:val="005B5188"/>
    <w:rsid w:val="005B52CE"/>
    <w:rsid w:val="005B59A0"/>
    <w:rsid w:val="005B59A8"/>
    <w:rsid w:val="005B5D8F"/>
    <w:rsid w:val="005B697E"/>
    <w:rsid w:val="005B710F"/>
    <w:rsid w:val="005C3B2E"/>
    <w:rsid w:val="005C472F"/>
    <w:rsid w:val="005C6340"/>
    <w:rsid w:val="005C691C"/>
    <w:rsid w:val="005C6DC7"/>
    <w:rsid w:val="005C6F18"/>
    <w:rsid w:val="005C7910"/>
    <w:rsid w:val="005C7D7F"/>
    <w:rsid w:val="005D07E0"/>
    <w:rsid w:val="005D0CAB"/>
    <w:rsid w:val="005D1204"/>
    <w:rsid w:val="005D187D"/>
    <w:rsid w:val="005D33F5"/>
    <w:rsid w:val="005D3BD8"/>
    <w:rsid w:val="005D43A2"/>
    <w:rsid w:val="005D45BC"/>
    <w:rsid w:val="005D52AC"/>
    <w:rsid w:val="005D56CA"/>
    <w:rsid w:val="005D5A22"/>
    <w:rsid w:val="005D5EDD"/>
    <w:rsid w:val="005D6D94"/>
    <w:rsid w:val="005E0933"/>
    <w:rsid w:val="005E17B4"/>
    <w:rsid w:val="005E2292"/>
    <w:rsid w:val="005E2317"/>
    <w:rsid w:val="005E3124"/>
    <w:rsid w:val="005E327C"/>
    <w:rsid w:val="005E3F77"/>
    <w:rsid w:val="005E4121"/>
    <w:rsid w:val="005E4B08"/>
    <w:rsid w:val="005E4B44"/>
    <w:rsid w:val="005E4B66"/>
    <w:rsid w:val="005E4C20"/>
    <w:rsid w:val="005E5AB9"/>
    <w:rsid w:val="005E5ADB"/>
    <w:rsid w:val="005E66A7"/>
    <w:rsid w:val="005E6729"/>
    <w:rsid w:val="005E7D17"/>
    <w:rsid w:val="005F19EE"/>
    <w:rsid w:val="005F2007"/>
    <w:rsid w:val="005F33F3"/>
    <w:rsid w:val="005F4516"/>
    <w:rsid w:val="005F5499"/>
    <w:rsid w:val="005F5A33"/>
    <w:rsid w:val="005F621B"/>
    <w:rsid w:val="005F6228"/>
    <w:rsid w:val="005F6903"/>
    <w:rsid w:val="005F6AAA"/>
    <w:rsid w:val="006019E3"/>
    <w:rsid w:val="00602335"/>
    <w:rsid w:val="0060460E"/>
    <w:rsid w:val="00604A07"/>
    <w:rsid w:val="0060508F"/>
    <w:rsid w:val="00605919"/>
    <w:rsid w:val="00605E72"/>
    <w:rsid w:val="006066AF"/>
    <w:rsid w:val="00607109"/>
    <w:rsid w:val="006074BD"/>
    <w:rsid w:val="0060791B"/>
    <w:rsid w:val="00607A17"/>
    <w:rsid w:val="00607D42"/>
    <w:rsid w:val="00610F88"/>
    <w:rsid w:val="006117A3"/>
    <w:rsid w:val="006117E1"/>
    <w:rsid w:val="006121B4"/>
    <w:rsid w:val="0061236B"/>
    <w:rsid w:val="00613972"/>
    <w:rsid w:val="00613AE5"/>
    <w:rsid w:val="0061445A"/>
    <w:rsid w:val="00614D82"/>
    <w:rsid w:val="006158D5"/>
    <w:rsid w:val="00615B6F"/>
    <w:rsid w:val="006163AD"/>
    <w:rsid w:val="00616781"/>
    <w:rsid w:val="0061768C"/>
    <w:rsid w:val="00617A60"/>
    <w:rsid w:val="00617C98"/>
    <w:rsid w:val="0062057F"/>
    <w:rsid w:val="006205B4"/>
    <w:rsid w:val="00620DE5"/>
    <w:rsid w:val="00621397"/>
    <w:rsid w:val="00621925"/>
    <w:rsid w:val="00621C6A"/>
    <w:rsid w:val="00621E7D"/>
    <w:rsid w:val="0062218E"/>
    <w:rsid w:val="006230EA"/>
    <w:rsid w:val="0062337C"/>
    <w:rsid w:val="00623BF5"/>
    <w:rsid w:val="00624297"/>
    <w:rsid w:val="00624EA6"/>
    <w:rsid w:val="00625389"/>
    <w:rsid w:val="00625612"/>
    <w:rsid w:val="0062673E"/>
    <w:rsid w:val="0063016E"/>
    <w:rsid w:val="006312E2"/>
    <w:rsid w:val="00632735"/>
    <w:rsid w:val="00632BD0"/>
    <w:rsid w:val="00636525"/>
    <w:rsid w:val="006366B7"/>
    <w:rsid w:val="00637A6D"/>
    <w:rsid w:val="00637F1D"/>
    <w:rsid w:val="00641E81"/>
    <w:rsid w:val="006434D9"/>
    <w:rsid w:val="00643C12"/>
    <w:rsid w:val="00643F64"/>
    <w:rsid w:val="00644811"/>
    <w:rsid w:val="006449BC"/>
    <w:rsid w:val="00645A40"/>
    <w:rsid w:val="00645FBB"/>
    <w:rsid w:val="006464B0"/>
    <w:rsid w:val="00646A8F"/>
    <w:rsid w:val="00646E19"/>
    <w:rsid w:val="00646FAA"/>
    <w:rsid w:val="0064760A"/>
    <w:rsid w:val="00647636"/>
    <w:rsid w:val="0065251C"/>
    <w:rsid w:val="00653593"/>
    <w:rsid w:val="00654EF1"/>
    <w:rsid w:val="00655845"/>
    <w:rsid w:val="006558EC"/>
    <w:rsid w:val="006565EE"/>
    <w:rsid w:val="00656EE8"/>
    <w:rsid w:val="0065799B"/>
    <w:rsid w:val="00661282"/>
    <w:rsid w:val="00662732"/>
    <w:rsid w:val="006628B7"/>
    <w:rsid w:val="0066326B"/>
    <w:rsid w:val="006632BF"/>
    <w:rsid w:val="0066465D"/>
    <w:rsid w:val="00664D55"/>
    <w:rsid w:val="00665307"/>
    <w:rsid w:val="00665558"/>
    <w:rsid w:val="006655CA"/>
    <w:rsid w:val="0066591C"/>
    <w:rsid w:val="00665EBD"/>
    <w:rsid w:val="00665F6D"/>
    <w:rsid w:val="00665FD5"/>
    <w:rsid w:val="0066740C"/>
    <w:rsid w:val="006707B9"/>
    <w:rsid w:val="00671B12"/>
    <w:rsid w:val="00672134"/>
    <w:rsid w:val="006724CD"/>
    <w:rsid w:val="00672D48"/>
    <w:rsid w:val="00672E58"/>
    <w:rsid w:val="006730A9"/>
    <w:rsid w:val="006733E5"/>
    <w:rsid w:val="006736E7"/>
    <w:rsid w:val="00673DBD"/>
    <w:rsid w:val="00676397"/>
    <w:rsid w:val="00676A03"/>
    <w:rsid w:val="00677A63"/>
    <w:rsid w:val="00677C1B"/>
    <w:rsid w:val="00677DF7"/>
    <w:rsid w:val="00677EE5"/>
    <w:rsid w:val="006807AC"/>
    <w:rsid w:val="00681501"/>
    <w:rsid w:val="006830AA"/>
    <w:rsid w:val="00683189"/>
    <w:rsid w:val="006839C1"/>
    <w:rsid w:val="00685F78"/>
    <w:rsid w:val="006868DB"/>
    <w:rsid w:val="00687E24"/>
    <w:rsid w:val="006902A8"/>
    <w:rsid w:val="00690452"/>
    <w:rsid w:val="0069082D"/>
    <w:rsid w:val="00691750"/>
    <w:rsid w:val="006921B8"/>
    <w:rsid w:val="006926BC"/>
    <w:rsid w:val="00693113"/>
    <w:rsid w:val="00694B18"/>
    <w:rsid w:val="006953F2"/>
    <w:rsid w:val="006954E2"/>
    <w:rsid w:val="00695531"/>
    <w:rsid w:val="00695595"/>
    <w:rsid w:val="00695E48"/>
    <w:rsid w:val="00697645"/>
    <w:rsid w:val="00697EAA"/>
    <w:rsid w:val="006A078A"/>
    <w:rsid w:val="006A07E7"/>
    <w:rsid w:val="006A0EB2"/>
    <w:rsid w:val="006A0F5B"/>
    <w:rsid w:val="006A176F"/>
    <w:rsid w:val="006A1952"/>
    <w:rsid w:val="006A252B"/>
    <w:rsid w:val="006A2A5F"/>
    <w:rsid w:val="006A3C6F"/>
    <w:rsid w:val="006A3FA5"/>
    <w:rsid w:val="006A41C2"/>
    <w:rsid w:val="006A4AE1"/>
    <w:rsid w:val="006A5724"/>
    <w:rsid w:val="006A592A"/>
    <w:rsid w:val="006A5F5F"/>
    <w:rsid w:val="006A61E4"/>
    <w:rsid w:val="006A68A8"/>
    <w:rsid w:val="006A69F5"/>
    <w:rsid w:val="006A707D"/>
    <w:rsid w:val="006A7D6A"/>
    <w:rsid w:val="006B0CAC"/>
    <w:rsid w:val="006B16E9"/>
    <w:rsid w:val="006B19A9"/>
    <w:rsid w:val="006B4425"/>
    <w:rsid w:val="006B4B59"/>
    <w:rsid w:val="006B4E81"/>
    <w:rsid w:val="006B5F78"/>
    <w:rsid w:val="006B61AF"/>
    <w:rsid w:val="006B6F22"/>
    <w:rsid w:val="006B7108"/>
    <w:rsid w:val="006B7F77"/>
    <w:rsid w:val="006C0218"/>
    <w:rsid w:val="006C082F"/>
    <w:rsid w:val="006C1B56"/>
    <w:rsid w:val="006C3CF5"/>
    <w:rsid w:val="006C41A6"/>
    <w:rsid w:val="006C489A"/>
    <w:rsid w:val="006C49B0"/>
    <w:rsid w:val="006C4D13"/>
    <w:rsid w:val="006C67F0"/>
    <w:rsid w:val="006C74EA"/>
    <w:rsid w:val="006C797C"/>
    <w:rsid w:val="006D02C1"/>
    <w:rsid w:val="006D12E2"/>
    <w:rsid w:val="006D1551"/>
    <w:rsid w:val="006D1701"/>
    <w:rsid w:val="006D223B"/>
    <w:rsid w:val="006D2910"/>
    <w:rsid w:val="006D4B35"/>
    <w:rsid w:val="006D580C"/>
    <w:rsid w:val="006D66DD"/>
    <w:rsid w:val="006D75CE"/>
    <w:rsid w:val="006D7AC6"/>
    <w:rsid w:val="006D7E7D"/>
    <w:rsid w:val="006D7EB4"/>
    <w:rsid w:val="006E02D2"/>
    <w:rsid w:val="006E0650"/>
    <w:rsid w:val="006E203C"/>
    <w:rsid w:val="006E22CC"/>
    <w:rsid w:val="006E34C2"/>
    <w:rsid w:val="006E37BC"/>
    <w:rsid w:val="006E4913"/>
    <w:rsid w:val="006E4CF6"/>
    <w:rsid w:val="006E5875"/>
    <w:rsid w:val="006E64C3"/>
    <w:rsid w:val="006E685C"/>
    <w:rsid w:val="006E6A5C"/>
    <w:rsid w:val="006E7395"/>
    <w:rsid w:val="006E7506"/>
    <w:rsid w:val="006F0003"/>
    <w:rsid w:val="006F022F"/>
    <w:rsid w:val="006F05B4"/>
    <w:rsid w:val="006F1B1A"/>
    <w:rsid w:val="006F1C99"/>
    <w:rsid w:val="006F2624"/>
    <w:rsid w:val="006F3E22"/>
    <w:rsid w:val="006F4089"/>
    <w:rsid w:val="006F43CA"/>
    <w:rsid w:val="006F6208"/>
    <w:rsid w:val="006F62E0"/>
    <w:rsid w:val="006F6C23"/>
    <w:rsid w:val="0070087E"/>
    <w:rsid w:val="00700AC0"/>
    <w:rsid w:val="00700DE5"/>
    <w:rsid w:val="00701351"/>
    <w:rsid w:val="007013B5"/>
    <w:rsid w:val="00701797"/>
    <w:rsid w:val="00701A05"/>
    <w:rsid w:val="00701C36"/>
    <w:rsid w:val="00701CC4"/>
    <w:rsid w:val="00703D67"/>
    <w:rsid w:val="0070631B"/>
    <w:rsid w:val="007071F2"/>
    <w:rsid w:val="007072D4"/>
    <w:rsid w:val="00710168"/>
    <w:rsid w:val="007109DE"/>
    <w:rsid w:val="0071149E"/>
    <w:rsid w:val="0071249D"/>
    <w:rsid w:val="00712E12"/>
    <w:rsid w:val="00712E6E"/>
    <w:rsid w:val="0071332C"/>
    <w:rsid w:val="007135B1"/>
    <w:rsid w:val="00715D6A"/>
    <w:rsid w:val="00715FFE"/>
    <w:rsid w:val="007163BD"/>
    <w:rsid w:val="00716417"/>
    <w:rsid w:val="007167D5"/>
    <w:rsid w:val="00716BBE"/>
    <w:rsid w:val="00716C6A"/>
    <w:rsid w:val="0071752F"/>
    <w:rsid w:val="007179A4"/>
    <w:rsid w:val="00720EE6"/>
    <w:rsid w:val="00721295"/>
    <w:rsid w:val="00721EA4"/>
    <w:rsid w:val="00724D5E"/>
    <w:rsid w:val="00725532"/>
    <w:rsid w:val="00725732"/>
    <w:rsid w:val="00725FD8"/>
    <w:rsid w:val="00726358"/>
    <w:rsid w:val="007304CE"/>
    <w:rsid w:val="00730AB0"/>
    <w:rsid w:val="00730F15"/>
    <w:rsid w:val="00730F62"/>
    <w:rsid w:val="00731AEA"/>
    <w:rsid w:val="007329EC"/>
    <w:rsid w:val="00732DE6"/>
    <w:rsid w:val="00735250"/>
    <w:rsid w:val="007356DB"/>
    <w:rsid w:val="007357A6"/>
    <w:rsid w:val="007360EE"/>
    <w:rsid w:val="00736AA2"/>
    <w:rsid w:val="00736CC1"/>
    <w:rsid w:val="00736FAC"/>
    <w:rsid w:val="00737B2F"/>
    <w:rsid w:val="00740C2A"/>
    <w:rsid w:val="00740F91"/>
    <w:rsid w:val="0074206C"/>
    <w:rsid w:val="00742BC0"/>
    <w:rsid w:val="00742C64"/>
    <w:rsid w:val="0074310F"/>
    <w:rsid w:val="007434AE"/>
    <w:rsid w:val="00743B41"/>
    <w:rsid w:val="00743D1B"/>
    <w:rsid w:val="00743FF7"/>
    <w:rsid w:val="007462CB"/>
    <w:rsid w:val="007463A4"/>
    <w:rsid w:val="00747B8E"/>
    <w:rsid w:val="00752D96"/>
    <w:rsid w:val="00753619"/>
    <w:rsid w:val="00753845"/>
    <w:rsid w:val="0075472C"/>
    <w:rsid w:val="0075479A"/>
    <w:rsid w:val="00755C1C"/>
    <w:rsid w:val="007566B1"/>
    <w:rsid w:val="00756F71"/>
    <w:rsid w:val="00757100"/>
    <w:rsid w:val="00757EA5"/>
    <w:rsid w:val="00760183"/>
    <w:rsid w:val="00760673"/>
    <w:rsid w:val="007609BB"/>
    <w:rsid w:val="007609C0"/>
    <w:rsid w:val="00760FC2"/>
    <w:rsid w:val="007629E0"/>
    <w:rsid w:val="00762B64"/>
    <w:rsid w:val="00762C52"/>
    <w:rsid w:val="0076394A"/>
    <w:rsid w:val="00763DE0"/>
    <w:rsid w:val="0076514C"/>
    <w:rsid w:val="0076572D"/>
    <w:rsid w:val="00766606"/>
    <w:rsid w:val="00766665"/>
    <w:rsid w:val="00767211"/>
    <w:rsid w:val="00767559"/>
    <w:rsid w:val="007677B5"/>
    <w:rsid w:val="00770133"/>
    <w:rsid w:val="007707C1"/>
    <w:rsid w:val="00770BB6"/>
    <w:rsid w:val="00770E45"/>
    <w:rsid w:val="00770F83"/>
    <w:rsid w:val="00770FF5"/>
    <w:rsid w:val="007711C0"/>
    <w:rsid w:val="0077188C"/>
    <w:rsid w:val="00771BD2"/>
    <w:rsid w:val="007725B2"/>
    <w:rsid w:val="00772643"/>
    <w:rsid w:val="00772D55"/>
    <w:rsid w:val="00773354"/>
    <w:rsid w:val="00773980"/>
    <w:rsid w:val="00773CF6"/>
    <w:rsid w:val="00773E25"/>
    <w:rsid w:val="0077440E"/>
    <w:rsid w:val="0077458A"/>
    <w:rsid w:val="007746AF"/>
    <w:rsid w:val="00775654"/>
    <w:rsid w:val="00775D56"/>
    <w:rsid w:val="00776D40"/>
    <w:rsid w:val="007774AE"/>
    <w:rsid w:val="007779D5"/>
    <w:rsid w:val="00777D20"/>
    <w:rsid w:val="00780EFD"/>
    <w:rsid w:val="00781233"/>
    <w:rsid w:val="00781A4F"/>
    <w:rsid w:val="00781E02"/>
    <w:rsid w:val="00781F5B"/>
    <w:rsid w:val="00781F73"/>
    <w:rsid w:val="0078274F"/>
    <w:rsid w:val="007827FE"/>
    <w:rsid w:val="00783A53"/>
    <w:rsid w:val="00784F92"/>
    <w:rsid w:val="00784F9C"/>
    <w:rsid w:val="0078571F"/>
    <w:rsid w:val="00785DBE"/>
    <w:rsid w:val="007902C2"/>
    <w:rsid w:val="007902FF"/>
    <w:rsid w:val="00790714"/>
    <w:rsid w:val="0079169F"/>
    <w:rsid w:val="007931C8"/>
    <w:rsid w:val="00793D7E"/>
    <w:rsid w:val="00793D9D"/>
    <w:rsid w:val="00794057"/>
    <w:rsid w:val="007959EA"/>
    <w:rsid w:val="00795B9D"/>
    <w:rsid w:val="007961B4"/>
    <w:rsid w:val="007961C2"/>
    <w:rsid w:val="007963BD"/>
    <w:rsid w:val="00796AA5"/>
    <w:rsid w:val="0079718D"/>
    <w:rsid w:val="00797C7D"/>
    <w:rsid w:val="00797DF1"/>
    <w:rsid w:val="007A0641"/>
    <w:rsid w:val="007A0645"/>
    <w:rsid w:val="007A0853"/>
    <w:rsid w:val="007A0DF6"/>
    <w:rsid w:val="007A1099"/>
    <w:rsid w:val="007A1B13"/>
    <w:rsid w:val="007A218E"/>
    <w:rsid w:val="007A24CD"/>
    <w:rsid w:val="007A2B08"/>
    <w:rsid w:val="007A3CD5"/>
    <w:rsid w:val="007A42A2"/>
    <w:rsid w:val="007A4713"/>
    <w:rsid w:val="007A4EBD"/>
    <w:rsid w:val="007A5D66"/>
    <w:rsid w:val="007A6726"/>
    <w:rsid w:val="007A6B1A"/>
    <w:rsid w:val="007A6C83"/>
    <w:rsid w:val="007A739B"/>
    <w:rsid w:val="007B06C4"/>
    <w:rsid w:val="007B173F"/>
    <w:rsid w:val="007B33CF"/>
    <w:rsid w:val="007B4232"/>
    <w:rsid w:val="007B5674"/>
    <w:rsid w:val="007B6062"/>
    <w:rsid w:val="007B6AF3"/>
    <w:rsid w:val="007B7144"/>
    <w:rsid w:val="007B7FEB"/>
    <w:rsid w:val="007C00A1"/>
    <w:rsid w:val="007C0785"/>
    <w:rsid w:val="007C2A09"/>
    <w:rsid w:val="007C4382"/>
    <w:rsid w:val="007C4DE5"/>
    <w:rsid w:val="007C4F7E"/>
    <w:rsid w:val="007C55E2"/>
    <w:rsid w:val="007C5B43"/>
    <w:rsid w:val="007C6038"/>
    <w:rsid w:val="007D0D06"/>
    <w:rsid w:val="007D32EF"/>
    <w:rsid w:val="007D43EB"/>
    <w:rsid w:val="007D4E09"/>
    <w:rsid w:val="007D6A7C"/>
    <w:rsid w:val="007D6EEA"/>
    <w:rsid w:val="007E2781"/>
    <w:rsid w:val="007E27BF"/>
    <w:rsid w:val="007E2A00"/>
    <w:rsid w:val="007E3A91"/>
    <w:rsid w:val="007E6574"/>
    <w:rsid w:val="007E6ED7"/>
    <w:rsid w:val="007E6F8D"/>
    <w:rsid w:val="007E7310"/>
    <w:rsid w:val="007F1F7A"/>
    <w:rsid w:val="007F208B"/>
    <w:rsid w:val="007F29DC"/>
    <w:rsid w:val="007F35DF"/>
    <w:rsid w:val="007F4DC9"/>
    <w:rsid w:val="007F5C20"/>
    <w:rsid w:val="007F7B67"/>
    <w:rsid w:val="0080063A"/>
    <w:rsid w:val="00800875"/>
    <w:rsid w:val="00800A33"/>
    <w:rsid w:val="008010F9"/>
    <w:rsid w:val="008017B7"/>
    <w:rsid w:val="0080235F"/>
    <w:rsid w:val="008038BE"/>
    <w:rsid w:val="00805F69"/>
    <w:rsid w:val="008061BC"/>
    <w:rsid w:val="0081072D"/>
    <w:rsid w:val="0081129A"/>
    <w:rsid w:val="008116A5"/>
    <w:rsid w:val="00812E22"/>
    <w:rsid w:val="00812F27"/>
    <w:rsid w:val="008134EF"/>
    <w:rsid w:val="00813ABC"/>
    <w:rsid w:val="00815AFB"/>
    <w:rsid w:val="008167E5"/>
    <w:rsid w:val="00816FFA"/>
    <w:rsid w:val="00817E2E"/>
    <w:rsid w:val="0082087B"/>
    <w:rsid w:val="008216C3"/>
    <w:rsid w:val="0082285E"/>
    <w:rsid w:val="00822A48"/>
    <w:rsid w:val="00822A81"/>
    <w:rsid w:val="00823031"/>
    <w:rsid w:val="00823A76"/>
    <w:rsid w:val="00823D3F"/>
    <w:rsid w:val="00824002"/>
    <w:rsid w:val="00824B36"/>
    <w:rsid w:val="00825110"/>
    <w:rsid w:val="0082548D"/>
    <w:rsid w:val="00825743"/>
    <w:rsid w:val="00825945"/>
    <w:rsid w:val="00825C0B"/>
    <w:rsid w:val="00825DA4"/>
    <w:rsid w:val="00825FA2"/>
    <w:rsid w:val="00826B3E"/>
    <w:rsid w:val="008274A7"/>
    <w:rsid w:val="00827621"/>
    <w:rsid w:val="0083150D"/>
    <w:rsid w:val="00831D82"/>
    <w:rsid w:val="00832A0D"/>
    <w:rsid w:val="00832B07"/>
    <w:rsid w:val="0083505B"/>
    <w:rsid w:val="0083518A"/>
    <w:rsid w:val="0083610B"/>
    <w:rsid w:val="008361A0"/>
    <w:rsid w:val="0083670B"/>
    <w:rsid w:val="0083674F"/>
    <w:rsid w:val="00837F54"/>
    <w:rsid w:val="00840EEC"/>
    <w:rsid w:val="00841B97"/>
    <w:rsid w:val="00841D3D"/>
    <w:rsid w:val="00841DE3"/>
    <w:rsid w:val="00841E03"/>
    <w:rsid w:val="008424ED"/>
    <w:rsid w:val="0084252C"/>
    <w:rsid w:val="0084354C"/>
    <w:rsid w:val="00843B86"/>
    <w:rsid w:val="00844517"/>
    <w:rsid w:val="00844BA6"/>
    <w:rsid w:val="00844CE4"/>
    <w:rsid w:val="00845329"/>
    <w:rsid w:val="00845493"/>
    <w:rsid w:val="0084573D"/>
    <w:rsid w:val="00845864"/>
    <w:rsid w:val="00845EE1"/>
    <w:rsid w:val="00846164"/>
    <w:rsid w:val="008468E1"/>
    <w:rsid w:val="008469A2"/>
    <w:rsid w:val="0085004C"/>
    <w:rsid w:val="00850A46"/>
    <w:rsid w:val="00851C15"/>
    <w:rsid w:val="00853869"/>
    <w:rsid w:val="00853D89"/>
    <w:rsid w:val="00854895"/>
    <w:rsid w:val="00854C87"/>
    <w:rsid w:val="0085510B"/>
    <w:rsid w:val="00856F91"/>
    <w:rsid w:val="00857E8A"/>
    <w:rsid w:val="0086029A"/>
    <w:rsid w:val="00860848"/>
    <w:rsid w:val="00860A64"/>
    <w:rsid w:val="00860ED3"/>
    <w:rsid w:val="00861250"/>
    <w:rsid w:val="0086162E"/>
    <w:rsid w:val="00862D57"/>
    <w:rsid w:val="00864264"/>
    <w:rsid w:val="0086534F"/>
    <w:rsid w:val="00865FA4"/>
    <w:rsid w:val="0086692F"/>
    <w:rsid w:val="00866E77"/>
    <w:rsid w:val="008672C6"/>
    <w:rsid w:val="00867A1C"/>
    <w:rsid w:val="00872233"/>
    <w:rsid w:val="0087449C"/>
    <w:rsid w:val="00874A2C"/>
    <w:rsid w:val="00875EC1"/>
    <w:rsid w:val="008768AD"/>
    <w:rsid w:val="00877187"/>
    <w:rsid w:val="00877BD7"/>
    <w:rsid w:val="00880931"/>
    <w:rsid w:val="00880F0E"/>
    <w:rsid w:val="00881B0F"/>
    <w:rsid w:val="0088258F"/>
    <w:rsid w:val="0088260D"/>
    <w:rsid w:val="00882AA3"/>
    <w:rsid w:val="00884BCD"/>
    <w:rsid w:val="008868F1"/>
    <w:rsid w:val="0088756A"/>
    <w:rsid w:val="00887BB2"/>
    <w:rsid w:val="00890D60"/>
    <w:rsid w:val="008915F5"/>
    <w:rsid w:val="0089190C"/>
    <w:rsid w:val="008919B5"/>
    <w:rsid w:val="00891B99"/>
    <w:rsid w:val="00892C71"/>
    <w:rsid w:val="00892EAE"/>
    <w:rsid w:val="00892F97"/>
    <w:rsid w:val="00892FE7"/>
    <w:rsid w:val="0089318E"/>
    <w:rsid w:val="00893436"/>
    <w:rsid w:val="00893A04"/>
    <w:rsid w:val="00895B7E"/>
    <w:rsid w:val="00896042"/>
    <w:rsid w:val="00896306"/>
    <w:rsid w:val="00896401"/>
    <w:rsid w:val="00896536"/>
    <w:rsid w:val="00896550"/>
    <w:rsid w:val="00896A4C"/>
    <w:rsid w:val="00896BF7"/>
    <w:rsid w:val="00897B1A"/>
    <w:rsid w:val="008A04E2"/>
    <w:rsid w:val="008A0E3D"/>
    <w:rsid w:val="008A1453"/>
    <w:rsid w:val="008A16C4"/>
    <w:rsid w:val="008A1D4B"/>
    <w:rsid w:val="008A2CE6"/>
    <w:rsid w:val="008A30BE"/>
    <w:rsid w:val="008A336F"/>
    <w:rsid w:val="008A4916"/>
    <w:rsid w:val="008A4AA5"/>
    <w:rsid w:val="008A5DA4"/>
    <w:rsid w:val="008A7791"/>
    <w:rsid w:val="008A79F2"/>
    <w:rsid w:val="008B0B65"/>
    <w:rsid w:val="008B0EF9"/>
    <w:rsid w:val="008B1466"/>
    <w:rsid w:val="008B18C1"/>
    <w:rsid w:val="008B1B16"/>
    <w:rsid w:val="008B1C7F"/>
    <w:rsid w:val="008B272C"/>
    <w:rsid w:val="008B39BF"/>
    <w:rsid w:val="008B3D8B"/>
    <w:rsid w:val="008B3EA7"/>
    <w:rsid w:val="008B5500"/>
    <w:rsid w:val="008B582A"/>
    <w:rsid w:val="008B5B79"/>
    <w:rsid w:val="008B5F27"/>
    <w:rsid w:val="008B5F72"/>
    <w:rsid w:val="008C00CC"/>
    <w:rsid w:val="008C09B8"/>
    <w:rsid w:val="008C09C9"/>
    <w:rsid w:val="008C18D2"/>
    <w:rsid w:val="008C1B5D"/>
    <w:rsid w:val="008C332A"/>
    <w:rsid w:val="008C46C2"/>
    <w:rsid w:val="008C5469"/>
    <w:rsid w:val="008C552F"/>
    <w:rsid w:val="008C5A1F"/>
    <w:rsid w:val="008C69A8"/>
    <w:rsid w:val="008C7053"/>
    <w:rsid w:val="008C73B9"/>
    <w:rsid w:val="008C7AD4"/>
    <w:rsid w:val="008C7BF9"/>
    <w:rsid w:val="008D0336"/>
    <w:rsid w:val="008D0AEA"/>
    <w:rsid w:val="008D0C78"/>
    <w:rsid w:val="008D0FCD"/>
    <w:rsid w:val="008D1051"/>
    <w:rsid w:val="008D1B91"/>
    <w:rsid w:val="008D2746"/>
    <w:rsid w:val="008D27EC"/>
    <w:rsid w:val="008D3434"/>
    <w:rsid w:val="008D3A2A"/>
    <w:rsid w:val="008D402B"/>
    <w:rsid w:val="008D4087"/>
    <w:rsid w:val="008D4D39"/>
    <w:rsid w:val="008D538F"/>
    <w:rsid w:val="008D5D3F"/>
    <w:rsid w:val="008D5F41"/>
    <w:rsid w:val="008D6170"/>
    <w:rsid w:val="008D6C0B"/>
    <w:rsid w:val="008E02C7"/>
    <w:rsid w:val="008E090B"/>
    <w:rsid w:val="008E129F"/>
    <w:rsid w:val="008E1859"/>
    <w:rsid w:val="008E1F63"/>
    <w:rsid w:val="008E1FD7"/>
    <w:rsid w:val="008E207A"/>
    <w:rsid w:val="008E2943"/>
    <w:rsid w:val="008E38B2"/>
    <w:rsid w:val="008E40B8"/>
    <w:rsid w:val="008E65CC"/>
    <w:rsid w:val="008E66FA"/>
    <w:rsid w:val="008E6D33"/>
    <w:rsid w:val="008E6DF2"/>
    <w:rsid w:val="008F01F7"/>
    <w:rsid w:val="008F24E0"/>
    <w:rsid w:val="008F2A07"/>
    <w:rsid w:val="008F3506"/>
    <w:rsid w:val="008F39A1"/>
    <w:rsid w:val="008F40C7"/>
    <w:rsid w:val="008F4326"/>
    <w:rsid w:val="008F457F"/>
    <w:rsid w:val="008F4C2A"/>
    <w:rsid w:val="008F7E31"/>
    <w:rsid w:val="00900861"/>
    <w:rsid w:val="009013D0"/>
    <w:rsid w:val="009017E3"/>
    <w:rsid w:val="00901807"/>
    <w:rsid w:val="0090195E"/>
    <w:rsid w:val="00903375"/>
    <w:rsid w:val="00904878"/>
    <w:rsid w:val="0090499F"/>
    <w:rsid w:val="00904FB0"/>
    <w:rsid w:val="00905AAA"/>
    <w:rsid w:val="00906FBD"/>
    <w:rsid w:val="009073F5"/>
    <w:rsid w:val="00907988"/>
    <w:rsid w:val="00910E3A"/>
    <w:rsid w:val="00911BC8"/>
    <w:rsid w:val="009130B0"/>
    <w:rsid w:val="00913205"/>
    <w:rsid w:val="00913885"/>
    <w:rsid w:val="00913DB8"/>
    <w:rsid w:val="0091478B"/>
    <w:rsid w:val="009150A6"/>
    <w:rsid w:val="009157FB"/>
    <w:rsid w:val="00915970"/>
    <w:rsid w:val="009161F7"/>
    <w:rsid w:val="009166CA"/>
    <w:rsid w:val="00916BBF"/>
    <w:rsid w:val="00917688"/>
    <w:rsid w:val="009208EE"/>
    <w:rsid w:val="00920FD0"/>
    <w:rsid w:val="009214C9"/>
    <w:rsid w:val="00922E45"/>
    <w:rsid w:val="009232E8"/>
    <w:rsid w:val="00923392"/>
    <w:rsid w:val="0092351D"/>
    <w:rsid w:val="0092476E"/>
    <w:rsid w:val="00924A6A"/>
    <w:rsid w:val="009254A4"/>
    <w:rsid w:val="00925749"/>
    <w:rsid w:val="00930BC6"/>
    <w:rsid w:val="00930C32"/>
    <w:rsid w:val="009318D8"/>
    <w:rsid w:val="00931B8A"/>
    <w:rsid w:val="00931FEA"/>
    <w:rsid w:val="009322BA"/>
    <w:rsid w:val="009324D0"/>
    <w:rsid w:val="00933D03"/>
    <w:rsid w:val="00934079"/>
    <w:rsid w:val="00935C9C"/>
    <w:rsid w:val="00936761"/>
    <w:rsid w:val="00936970"/>
    <w:rsid w:val="0094141E"/>
    <w:rsid w:val="00943F88"/>
    <w:rsid w:val="00944C06"/>
    <w:rsid w:val="009454B4"/>
    <w:rsid w:val="009465B1"/>
    <w:rsid w:val="00947876"/>
    <w:rsid w:val="00947ABE"/>
    <w:rsid w:val="00950022"/>
    <w:rsid w:val="00951413"/>
    <w:rsid w:val="00951744"/>
    <w:rsid w:val="00951AA8"/>
    <w:rsid w:val="00953D34"/>
    <w:rsid w:val="00953EAB"/>
    <w:rsid w:val="0095480C"/>
    <w:rsid w:val="00954D6F"/>
    <w:rsid w:val="009553C4"/>
    <w:rsid w:val="0095563D"/>
    <w:rsid w:val="0095630B"/>
    <w:rsid w:val="0095639E"/>
    <w:rsid w:val="00956788"/>
    <w:rsid w:val="00956F7E"/>
    <w:rsid w:val="009600C0"/>
    <w:rsid w:val="00961D03"/>
    <w:rsid w:val="00962C35"/>
    <w:rsid w:val="00963499"/>
    <w:rsid w:val="00963692"/>
    <w:rsid w:val="009638F1"/>
    <w:rsid w:val="00964447"/>
    <w:rsid w:val="00965EC7"/>
    <w:rsid w:val="00967423"/>
    <w:rsid w:val="00970178"/>
    <w:rsid w:val="00971B1F"/>
    <w:rsid w:val="0097222F"/>
    <w:rsid w:val="00972276"/>
    <w:rsid w:val="0097323A"/>
    <w:rsid w:val="0097349F"/>
    <w:rsid w:val="009743C0"/>
    <w:rsid w:val="009743F3"/>
    <w:rsid w:val="00974778"/>
    <w:rsid w:val="00975169"/>
    <w:rsid w:val="00975873"/>
    <w:rsid w:val="00975DA0"/>
    <w:rsid w:val="009763B1"/>
    <w:rsid w:val="0097682F"/>
    <w:rsid w:val="009768E8"/>
    <w:rsid w:val="00976A2F"/>
    <w:rsid w:val="00976B67"/>
    <w:rsid w:val="00976C7A"/>
    <w:rsid w:val="00977202"/>
    <w:rsid w:val="00980089"/>
    <w:rsid w:val="00980AFE"/>
    <w:rsid w:val="00981E6F"/>
    <w:rsid w:val="00981FC4"/>
    <w:rsid w:val="009821A0"/>
    <w:rsid w:val="009841BD"/>
    <w:rsid w:val="009848A1"/>
    <w:rsid w:val="00984A68"/>
    <w:rsid w:val="009854A5"/>
    <w:rsid w:val="00985C76"/>
    <w:rsid w:val="009863C0"/>
    <w:rsid w:val="00990391"/>
    <w:rsid w:val="00990688"/>
    <w:rsid w:val="009907DC"/>
    <w:rsid w:val="00991464"/>
    <w:rsid w:val="009917AB"/>
    <w:rsid w:val="009924CD"/>
    <w:rsid w:val="00993A20"/>
    <w:rsid w:val="00993D22"/>
    <w:rsid w:val="00994827"/>
    <w:rsid w:val="00994999"/>
    <w:rsid w:val="00995352"/>
    <w:rsid w:val="009958A9"/>
    <w:rsid w:val="00995ED1"/>
    <w:rsid w:val="0099604A"/>
    <w:rsid w:val="009964C8"/>
    <w:rsid w:val="009975CD"/>
    <w:rsid w:val="009A0252"/>
    <w:rsid w:val="009A0602"/>
    <w:rsid w:val="009A0769"/>
    <w:rsid w:val="009A0E30"/>
    <w:rsid w:val="009A16C7"/>
    <w:rsid w:val="009A2D4F"/>
    <w:rsid w:val="009A3B04"/>
    <w:rsid w:val="009A3D32"/>
    <w:rsid w:val="009A4479"/>
    <w:rsid w:val="009A612E"/>
    <w:rsid w:val="009A7470"/>
    <w:rsid w:val="009B03BA"/>
    <w:rsid w:val="009B10C1"/>
    <w:rsid w:val="009B332B"/>
    <w:rsid w:val="009B369A"/>
    <w:rsid w:val="009B38E7"/>
    <w:rsid w:val="009B3D41"/>
    <w:rsid w:val="009B3DA7"/>
    <w:rsid w:val="009B476A"/>
    <w:rsid w:val="009B54C2"/>
    <w:rsid w:val="009B615C"/>
    <w:rsid w:val="009B677B"/>
    <w:rsid w:val="009B6B30"/>
    <w:rsid w:val="009B6DA9"/>
    <w:rsid w:val="009B70AC"/>
    <w:rsid w:val="009B71DB"/>
    <w:rsid w:val="009B76DF"/>
    <w:rsid w:val="009C1A7E"/>
    <w:rsid w:val="009C37AC"/>
    <w:rsid w:val="009C3DC4"/>
    <w:rsid w:val="009C42AD"/>
    <w:rsid w:val="009C44A8"/>
    <w:rsid w:val="009C4AAB"/>
    <w:rsid w:val="009C556F"/>
    <w:rsid w:val="009C56A2"/>
    <w:rsid w:val="009C5FA2"/>
    <w:rsid w:val="009C64A6"/>
    <w:rsid w:val="009C67CF"/>
    <w:rsid w:val="009C7673"/>
    <w:rsid w:val="009C7C23"/>
    <w:rsid w:val="009D16E7"/>
    <w:rsid w:val="009D1BB8"/>
    <w:rsid w:val="009D20D0"/>
    <w:rsid w:val="009D2CC5"/>
    <w:rsid w:val="009D379D"/>
    <w:rsid w:val="009D4969"/>
    <w:rsid w:val="009D52F9"/>
    <w:rsid w:val="009D6945"/>
    <w:rsid w:val="009E03B5"/>
    <w:rsid w:val="009E0A06"/>
    <w:rsid w:val="009E265D"/>
    <w:rsid w:val="009E333E"/>
    <w:rsid w:val="009E3A6E"/>
    <w:rsid w:val="009E3BE9"/>
    <w:rsid w:val="009E494D"/>
    <w:rsid w:val="009E5511"/>
    <w:rsid w:val="009E6CBB"/>
    <w:rsid w:val="009E6F12"/>
    <w:rsid w:val="009E6FCF"/>
    <w:rsid w:val="009F0AA4"/>
    <w:rsid w:val="009F0D8D"/>
    <w:rsid w:val="009F11F0"/>
    <w:rsid w:val="009F12F4"/>
    <w:rsid w:val="009F20BB"/>
    <w:rsid w:val="009F25F7"/>
    <w:rsid w:val="009F3C34"/>
    <w:rsid w:val="009F4AC6"/>
    <w:rsid w:val="009F504D"/>
    <w:rsid w:val="009F537A"/>
    <w:rsid w:val="009F6257"/>
    <w:rsid w:val="009F68C7"/>
    <w:rsid w:val="009F6994"/>
    <w:rsid w:val="009F6F0C"/>
    <w:rsid w:val="009F73F5"/>
    <w:rsid w:val="009F771D"/>
    <w:rsid w:val="009F7AB0"/>
    <w:rsid w:val="00A01E50"/>
    <w:rsid w:val="00A01EEE"/>
    <w:rsid w:val="00A01F9A"/>
    <w:rsid w:val="00A022B3"/>
    <w:rsid w:val="00A023D0"/>
    <w:rsid w:val="00A02558"/>
    <w:rsid w:val="00A02DD7"/>
    <w:rsid w:val="00A0304E"/>
    <w:rsid w:val="00A059AD"/>
    <w:rsid w:val="00A0715F"/>
    <w:rsid w:val="00A07765"/>
    <w:rsid w:val="00A07D71"/>
    <w:rsid w:val="00A123A5"/>
    <w:rsid w:val="00A126C6"/>
    <w:rsid w:val="00A13C90"/>
    <w:rsid w:val="00A1653C"/>
    <w:rsid w:val="00A1774C"/>
    <w:rsid w:val="00A17B3A"/>
    <w:rsid w:val="00A17C1B"/>
    <w:rsid w:val="00A21AAD"/>
    <w:rsid w:val="00A22C3C"/>
    <w:rsid w:val="00A22DF3"/>
    <w:rsid w:val="00A22FC8"/>
    <w:rsid w:val="00A2319B"/>
    <w:rsid w:val="00A24273"/>
    <w:rsid w:val="00A2442B"/>
    <w:rsid w:val="00A256EF"/>
    <w:rsid w:val="00A26B38"/>
    <w:rsid w:val="00A27E03"/>
    <w:rsid w:val="00A30206"/>
    <w:rsid w:val="00A3123D"/>
    <w:rsid w:val="00A32B82"/>
    <w:rsid w:val="00A343B8"/>
    <w:rsid w:val="00A34B10"/>
    <w:rsid w:val="00A34E31"/>
    <w:rsid w:val="00A34FD2"/>
    <w:rsid w:val="00A351EF"/>
    <w:rsid w:val="00A3529C"/>
    <w:rsid w:val="00A3556D"/>
    <w:rsid w:val="00A35739"/>
    <w:rsid w:val="00A37915"/>
    <w:rsid w:val="00A40D5E"/>
    <w:rsid w:val="00A40F94"/>
    <w:rsid w:val="00A41D04"/>
    <w:rsid w:val="00A42255"/>
    <w:rsid w:val="00A43E34"/>
    <w:rsid w:val="00A45AFB"/>
    <w:rsid w:val="00A4625A"/>
    <w:rsid w:val="00A46C82"/>
    <w:rsid w:val="00A4759B"/>
    <w:rsid w:val="00A476D8"/>
    <w:rsid w:val="00A4772E"/>
    <w:rsid w:val="00A47A5A"/>
    <w:rsid w:val="00A47C12"/>
    <w:rsid w:val="00A47E5C"/>
    <w:rsid w:val="00A47EAF"/>
    <w:rsid w:val="00A47FE9"/>
    <w:rsid w:val="00A50B1B"/>
    <w:rsid w:val="00A51F90"/>
    <w:rsid w:val="00A5262E"/>
    <w:rsid w:val="00A52890"/>
    <w:rsid w:val="00A528DD"/>
    <w:rsid w:val="00A52EB6"/>
    <w:rsid w:val="00A53B1D"/>
    <w:rsid w:val="00A54291"/>
    <w:rsid w:val="00A54F9E"/>
    <w:rsid w:val="00A559AA"/>
    <w:rsid w:val="00A55BBB"/>
    <w:rsid w:val="00A5636F"/>
    <w:rsid w:val="00A56B88"/>
    <w:rsid w:val="00A5714E"/>
    <w:rsid w:val="00A5B3BF"/>
    <w:rsid w:val="00A60B99"/>
    <w:rsid w:val="00A60E86"/>
    <w:rsid w:val="00A60EB2"/>
    <w:rsid w:val="00A622D4"/>
    <w:rsid w:val="00A63041"/>
    <w:rsid w:val="00A639F0"/>
    <w:rsid w:val="00A63F9C"/>
    <w:rsid w:val="00A65337"/>
    <w:rsid w:val="00A65886"/>
    <w:rsid w:val="00A6627A"/>
    <w:rsid w:val="00A6633F"/>
    <w:rsid w:val="00A6648B"/>
    <w:rsid w:val="00A6760E"/>
    <w:rsid w:val="00A67ACB"/>
    <w:rsid w:val="00A70CE5"/>
    <w:rsid w:val="00A70D74"/>
    <w:rsid w:val="00A71931"/>
    <w:rsid w:val="00A7271B"/>
    <w:rsid w:val="00A75833"/>
    <w:rsid w:val="00A75A2C"/>
    <w:rsid w:val="00A76188"/>
    <w:rsid w:val="00A77421"/>
    <w:rsid w:val="00A77E83"/>
    <w:rsid w:val="00A80E53"/>
    <w:rsid w:val="00A81076"/>
    <w:rsid w:val="00A813BF"/>
    <w:rsid w:val="00A8174B"/>
    <w:rsid w:val="00A825BF"/>
    <w:rsid w:val="00A83628"/>
    <w:rsid w:val="00A83E8A"/>
    <w:rsid w:val="00A8538C"/>
    <w:rsid w:val="00A85811"/>
    <w:rsid w:val="00A86651"/>
    <w:rsid w:val="00A90B57"/>
    <w:rsid w:val="00A910ED"/>
    <w:rsid w:val="00A91317"/>
    <w:rsid w:val="00A9261F"/>
    <w:rsid w:val="00A9368B"/>
    <w:rsid w:val="00A94040"/>
    <w:rsid w:val="00A94FCE"/>
    <w:rsid w:val="00A955AF"/>
    <w:rsid w:val="00A9626D"/>
    <w:rsid w:val="00A9708E"/>
    <w:rsid w:val="00AA082A"/>
    <w:rsid w:val="00AA0F3F"/>
    <w:rsid w:val="00AA1D3D"/>
    <w:rsid w:val="00AA26BF"/>
    <w:rsid w:val="00AA26E7"/>
    <w:rsid w:val="00AA33CC"/>
    <w:rsid w:val="00AA3F95"/>
    <w:rsid w:val="00AA458C"/>
    <w:rsid w:val="00AA483C"/>
    <w:rsid w:val="00AA5257"/>
    <w:rsid w:val="00AA5490"/>
    <w:rsid w:val="00AA7D69"/>
    <w:rsid w:val="00AB0852"/>
    <w:rsid w:val="00AB08F4"/>
    <w:rsid w:val="00AB0989"/>
    <w:rsid w:val="00AB0D79"/>
    <w:rsid w:val="00AB0D7E"/>
    <w:rsid w:val="00AB1596"/>
    <w:rsid w:val="00AB186E"/>
    <w:rsid w:val="00AB1E1B"/>
    <w:rsid w:val="00AB281D"/>
    <w:rsid w:val="00AB294D"/>
    <w:rsid w:val="00AB2ECA"/>
    <w:rsid w:val="00AB3AC4"/>
    <w:rsid w:val="00AB43C2"/>
    <w:rsid w:val="00AB4EFB"/>
    <w:rsid w:val="00AB5480"/>
    <w:rsid w:val="00AB57BD"/>
    <w:rsid w:val="00AB57F7"/>
    <w:rsid w:val="00AB5ABA"/>
    <w:rsid w:val="00AB74B8"/>
    <w:rsid w:val="00AB79BE"/>
    <w:rsid w:val="00AC2FA5"/>
    <w:rsid w:val="00AC3CAB"/>
    <w:rsid w:val="00AC4435"/>
    <w:rsid w:val="00AC4864"/>
    <w:rsid w:val="00AC5C90"/>
    <w:rsid w:val="00AC6AE5"/>
    <w:rsid w:val="00AC6B32"/>
    <w:rsid w:val="00AC7144"/>
    <w:rsid w:val="00AC72FB"/>
    <w:rsid w:val="00AC7DAF"/>
    <w:rsid w:val="00AD069B"/>
    <w:rsid w:val="00AD0C07"/>
    <w:rsid w:val="00AD0D4A"/>
    <w:rsid w:val="00AD0FB1"/>
    <w:rsid w:val="00AD1CD9"/>
    <w:rsid w:val="00AD3FF4"/>
    <w:rsid w:val="00AD4EAE"/>
    <w:rsid w:val="00AD4F9E"/>
    <w:rsid w:val="00AD6ACF"/>
    <w:rsid w:val="00AD75D4"/>
    <w:rsid w:val="00AD7833"/>
    <w:rsid w:val="00AD7C6A"/>
    <w:rsid w:val="00AE043D"/>
    <w:rsid w:val="00AE05E1"/>
    <w:rsid w:val="00AE0E81"/>
    <w:rsid w:val="00AE14AB"/>
    <w:rsid w:val="00AE1BE5"/>
    <w:rsid w:val="00AE1F0B"/>
    <w:rsid w:val="00AE2732"/>
    <w:rsid w:val="00AE2753"/>
    <w:rsid w:val="00AE2F20"/>
    <w:rsid w:val="00AE331B"/>
    <w:rsid w:val="00AE372E"/>
    <w:rsid w:val="00AE398E"/>
    <w:rsid w:val="00AE498A"/>
    <w:rsid w:val="00AE49AF"/>
    <w:rsid w:val="00AE5742"/>
    <w:rsid w:val="00AE655B"/>
    <w:rsid w:val="00AE6993"/>
    <w:rsid w:val="00AE6999"/>
    <w:rsid w:val="00AE74C4"/>
    <w:rsid w:val="00AE78D2"/>
    <w:rsid w:val="00AEEA4B"/>
    <w:rsid w:val="00AF17AE"/>
    <w:rsid w:val="00AF1882"/>
    <w:rsid w:val="00AF2461"/>
    <w:rsid w:val="00AF3A8D"/>
    <w:rsid w:val="00AF3D03"/>
    <w:rsid w:val="00AF3DBF"/>
    <w:rsid w:val="00AF40A0"/>
    <w:rsid w:val="00AF448F"/>
    <w:rsid w:val="00AF47DB"/>
    <w:rsid w:val="00AF4F29"/>
    <w:rsid w:val="00AF50C7"/>
    <w:rsid w:val="00AF62BE"/>
    <w:rsid w:val="00AF6EEE"/>
    <w:rsid w:val="00AF6FDF"/>
    <w:rsid w:val="00AF75A9"/>
    <w:rsid w:val="00AF7E3A"/>
    <w:rsid w:val="00B0048C"/>
    <w:rsid w:val="00B00A80"/>
    <w:rsid w:val="00B01C05"/>
    <w:rsid w:val="00B02677"/>
    <w:rsid w:val="00B02BBF"/>
    <w:rsid w:val="00B02D1D"/>
    <w:rsid w:val="00B035D5"/>
    <w:rsid w:val="00B039ED"/>
    <w:rsid w:val="00B04376"/>
    <w:rsid w:val="00B0464C"/>
    <w:rsid w:val="00B04B98"/>
    <w:rsid w:val="00B057EC"/>
    <w:rsid w:val="00B05EA6"/>
    <w:rsid w:val="00B0607F"/>
    <w:rsid w:val="00B065DA"/>
    <w:rsid w:val="00B06CF7"/>
    <w:rsid w:val="00B105B5"/>
    <w:rsid w:val="00B10C4C"/>
    <w:rsid w:val="00B10E4D"/>
    <w:rsid w:val="00B11BE4"/>
    <w:rsid w:val="00B1200B"/>
    <w:rsid w:val="00B12299"/>
    <w:rsid w:val="00B12E69"/>
    <w:rsid w:val="00B13E9F"/>
    <w:rsid w:val="00B147A8"/>
    <w:rsid w:val="00B1516B"/>
    <w:rsid w:val="00B1556D"/>
    <w:rsid w:val="00B167E9"/>
    <w:rsid w:val="00B176D0"/>
    <w:rsid w:val="00B17AE4"/>
    <w:rsid w:val="00B20049"/>
    <w:rsid w:val="00B20445"/>
    <w:rsid w:val="00B21A1F"/>
    <w:rsid w:val="00B21CFD"/>
    <w:rsid w:val="00B22972"/>
    <w:rsid w:val="00B23624"/>
    <w:rsid w:val="00B24A55"/>
    <w:rsid w:val="00B24F89"/>
    <w:rsid w:val="00B25104"/>
    <w:rsid w:val="00B251EB"/>
    <w:rsid w:val="00B25C66"/>
    <w:rsid w:val="00B26A2E"/>
    <w:rsid w:val="00B274C5"/>
    <w:rsid w:val="00B27675"/>
    <w:rsid w:val="00B27676"/>
    <w:rsid w:val="00B2776A"/>
    <w:rsid w:val="00B30B3A"/>
    <w:rsid w:val="00B31406"/>
    <w:rsid w:val="00B316F2"/>
    <w:rsid w:val="00B33E6B"/>
    <w:rsid w:val="00B34113"/>
    <w:rsid w:val="00B355A2"/>
    <w:rsid w:val="00B358B8"/>
    <w:rsid w:val="00B35E85"/>
    <w:rsid w:val="00B36A79"/>
    <w:rsid w:val="00B378D7"/>
    <w:rsid w:val="00B37C1D"/>
    <w:rsid w:val="00B41ABF"/>
    <w:rsid w:val="00B41EB8"/>
    <w:rsid w:val="00B42328"/>
    <w:rsid w:val="00B4294B"/>
    <w:rsid w:val="00B43224"/>
    <w:rsid w:val="00B43344"/>
    <w:rsid w:val="00B434B6"/>
    <w:rsid w:val="00B45E40"/>
    <w:rsid w:val="00B461FA"/>
    <w:rsid w:val="00B46B1D"/>
    <w:rsid w:val="00B4746A"/>
    <w:rsid w:val="00B47994"/>
    <w:rsid w:val="00B47C97"/>
    <w:rsid w:val="00B50C50"/>
    <w:rsid w:val="00B510F4"/>
    <w:rsid w:val="00B51245"/>
    <w:rsid w:val="00B52FE2"/>
    <w:rsid w:val="00B530BE"/>
    <w:rsid w:val="00B53702"/>
    <w:rsid w:val="00B53867"/>
    <w:rsid w:val="00B54350"/>
    <w:rsid w:val="00B547BC"/>
    <w:rsid w:val="00B548B4"/>
    <w:rsid w:val="00B54A05"/>
    <w:rsid w:val="00B54AEA"/>
    <w:rsid w:val="00B55A72"/>
    <w:rsid w:val="00B56FDA"/>
    <w:rsid w:val="00B633BF"/>
    <w:rsid w:val="00B635CD"/>
    <w:rsid w:val="00B63D99"/>
    <w:rsid w:val="00B644F7"/>
    <w:rsid w:val="00B65A2B"/>
    <w:rsid w:val="00B65B7D"/>
    <w:rsid w:val="00B661B2"/>
    <w:rsid w:val="00B6629E"/>
    <w:rsid w:val="00B66F95"/>
    <w:rsid w:val="00B66F9F"/>
    <w:rsid w:val="00B66FF3"/>
    <w:rsid w:val="00B6746D"/>
    <w:rsid w:val="00B67A16"/>
    <w:rsid w:val="00B67ED0"/>
    <w:rsid w:val="00B711E3"/>
    <w:rsid w:val="00B72443"/>
    <w:rsid w:val="00B74430"/>
    <w:rsid w:val="00B74DE7"/>
    <w:rsid w:val="00B74E38"/>
    <w:rsid w:val="00B7502B"/>
    <w:rsid w:val="00B75787"/>
    <w:rsid w:val="00B75B31"/>
    <w:rsid w:val="00B75C9B"/>
    <w:rsid w:val="00B7605C"/>
    <w:rsid w:val="00B76E25"/>
    <w:rsid w:val="00B77906"/>
    <w:rsid w:val="00B80728"/>
    <w:rsid w:val="00B815AD"/>
    <w:rsid w:val="00B817FF"/>
    <w:rsid w:val="00B81B03"/>
    <w:rsid w:val="00B83C4F"/>
    <w:rsid w:val="00B85F42"/>
    <w:rsid w:val="00B900D2"/>
    <w:rsid w:val="00B914DF"/>
    <w:rsid w:val="00B91968"/>
    <w:rsid w:val="00B92BBE"/>
    <w:rsid w:val="00B93168"/>
    <w:rsid w:val="00B93E97"/>
    <w:rsid w:val="00B94342"/>
    <w:rsid w:val="00B95154"/>
    <w:rsid w:val="00B955EC"/>
    <w:rsid w:val="00B95F01"/>
    <w:rsid w:val="00B97CD4"/>
    <w:rsid w:val="00BA1250"/>
    <w:rsid w:val="00BA1273"/>
    <w:rsid w:val="00BA26C2"/>
    <w:rsid w:val="00BA2822"/>
    <w:rsid w:val="00BA37DB"/>
    <w:rsid w:val="00BA4783"/>
    <w:rsid w:val="00BA657C"/>
    <w:rsid w:val="00BA672C"/>
    <w:rsid w:val="00BA6A8A"/>
    <w:rsid w:val="00BA6BD0"/>
    <w:rsid w:val="00BA743E"/>
    <w:rsid w:val="00BB02DF"/>
    <w:rsid w:val="00BB0557"/>
    <w:rsid w:val="00BB0F11"/>
    <w:rsid w:val="00BB11EE"/>
    <w:rsid w:val="00BB15C1"/>
    <w:rsid w:val="00BB21ED"/>
    <w:rsid w:val="00BB2E08"/>
    <w:rsid w:val="00BB34EC"/>
    <w:rsid w:val="00BB6E8F"/>
    <w:rsid w:val="00BB6F1E"/>
    <w:rsid w:val="00BB72BF"/>
    <w:rsid w:val="00BB7448"/>
    <w:rsid w:val="00BB7D0A"/>
    <w:rsid w:val="00BB7EB2"/>
    <w:rsid w:val="00BB7F0B"/>
    <w:rsid w:val="00BC05A3"/>
    <w:rsid w:val="00BC0FB9"/>
    <w:rsid w:val="00BC2920"/>
    <w:rsid w:val="00BC3377"/>
    <w:rsid w:val="00BC3A23"/>
    <w:rsid w:val="00BC46A2"/>
    <w:rsid w:val="00BC53EB"/>
    <w:rsid w:val="00BC5B49"/>
    <w:rsid w:val="00BC5F0E"/>
    <w:rsid w:val="00BC6D14"/>
    <w:rsid w:val="00BD13D2"/>
    <w:rsid w:val="00BD1AC2"/>
    <w:rsid w:val="00BD1CFD"/>
    <w:rsid w:val="00BD254C"/>
    <w:rsid w:val="00BD302E"/>
    <w:rsid w:val="00BD371A"/>
    <w:rsid w:val="00BD3E4F"/>
    <w:rsid w:val="00BD40B5"/>
    <w:rsid w:val="00BD430F"/>
    <w:rsid w:val="00BD4634"/>
    <w:rsid w:val="00BD4F60"/>
    <w:rsid w:val="00BD5298"/>
    <w:rsid w:val="00BD6011"/>
    <w:rsid w:val="00BD7826"/>
    <w:rsid w:val="00BD7909"/>
    <w:rsid w:val="00BD7ACF"/>
    <w:rsid w:val="00BE13B0"/>
    <w:rsid w:val="00BE13D4"/>
    <w:rsid w:val="00BE259A"/>
    <w:rsid w:val="00BE26B5"/>
    <w:rsid w:val="00BE274B"/>
    <w:rsid w:val="00BE31A1"/>
    <w:rsid w:val="00BE384C"/>
    <w:rsid w:val="00BE3EB4"/>
    <w:rsid w:val="00BE49C0"/>
    <w:rsid w:val="00BE4CDD"/>
    <w:rsid w:val="00BE4DF3"/>
    <w:rsid w:val="00BE5613"/>
    <w:rsid w:val="00BF0DDF"/>
    <w:rsid w:val="00BF2049"/>
    <w:rsid w:val="00BF22B6"/>
    <w:rsid w:val="00BF25B3"/>
    <w:rsid w:val="00BF2D59"/>
    <w:rsid w:val="00BF36B8"/>
    <w:rsid w:val="00BF3A7D"/>
    <w:rsid w:val="00BF3AF7"/>
    <w:rsid w:val="00BF3D71"/>
    <w:rsid w:val="00BF3FB9"/>
    <w:rsid w:val="00BF43B0"/>
    <w:rsid w:val="00BF45C7"/>
    <w:rsid w:val="00BF482D"/>
    <w:rsid w:val="00BF4CAF"/>
    <w:rsid w:val="00BF4EDF"/>
    <w:rsid w:val="00BF522F"/>
    <w:rsid w:val="00BF5695"/>
    <w:rsid w:val="00BF5D81"/>
    <w:rsid w:val="00BF5EE9"/>
    <w:rsid w:val="00BF61FB"/>
    <w:rsid w:val="00BF6909"/>
    <w:rsid w:val="00BF6EB6"/>
    <w:rsid w:val="00BF7280"/>
    <w:rsid w:val="00BF744A"/>
    <w:rsid w:val="00BF752E"/>
    <w:rsid w:val="00BF75A8"/>
    <w:rsid w:val="00C005F6"/>
    <w:rsid w:val="00C006F3"/>
    <w:rsid w:val="00C0079D"/>
    <w:rsid w:val="00C00836"/>
    <w:rsid w:val="00C0136E"/>
    <w:rsid w:val="00C0191B"/>
    <w:rsid w:val="00C01A8A"/>
    <w:rsid w:val="00C01EE0"/>
    <w:rsid w:val="00C026C0"/>
    <w:rsid w:val="00C0294C"/>
    <w:rsid w:val="00C02978"/>
    <w:rsid w:val="00C02CF0"/>
    <w:rsid w:val="00C042B7"/>
    <w:rsid w:val="00C042F8"/>
    <w:rsid w:val="00C0514C"/>
    <w:rsid w:val="00C053D6"/>
    <w:rsid w:val="00C053FA"/>
    <w:rsid w:val="00C05F18"/>
    <w:rsid w:val="00C06113"/>
    <w:rsid w:val="00C0725B"/>
    <w:rsid w:val="00C07AD8"/>
    <w:rsid w:val="00C1006F"/>
    <w:rsid w:val="00C10367"/>
    <w:rsid w:val="00C11E73"/>
    <w:rsid w:val="00C12005"/>
    <w:rsid w:val="00C12146"/>
    <w:rsid w:val="00C13555"/>
    <w:rsid w:val="00C15892"/>
    <w:rsid w:val="00C15B84"/>
    <w:rsid w:val="00C1655D"/>
    <w:rsid w:val="00C21031"/>
    <w:rsid w:val="00C21AD3"/>
    <w:rsid w:val="00C21FA3"/>
    <w:rsid w:val="00C22514"/>
    <w:rsid w:val="00C23BEA"/>
    <w:rsid w:val="00C2551D"/>
    <w:rsid w:val="00C25A14"/>
    <w:rsid w:val="00C2799F"/>
    <w:rsid w:val="00C306F1"/>
    <w:rsid w:val="00C3149D"/>
    <w:rsid w:val="00C31802"/>
    <w:rsid w:val="00C31B25"/>
    <w:rsid w:val="00C327DA"/>
    <w:rsid w:val="00C33FF6"/>
    <w:rsid w:val="00C34441"/>
    <w:rsid w:val="00C345BA"/>
    <w:rsid w:val="00C34649"/>
    <w:rsid w:val="00C3512F"/>
    <w:rsid w:val="00C357DA"/>
    <w:rsid w:val="00C36C69"/>
    <w:rsid w:val="00C36C9F"/>
    <w:rsid w:val="00C36FF7"/>
    <w:rsid w:val="00C3713E"/>
    <w:rsid w:val="00C4020F"/>
    <w:rsid w:val="00C422D6"/>
    <w:rsid w:val="00C43B9A"/>
    <w:rsid w:val="00C45B2D"/>
    <w:rsid w:val="00C45F68"/>
    <w:rsid w:val="00C46143"/>
    <w:rsid w:val="00C4687C"/>
    <w:rsid w:val="00C46ABE"/>
    <w:rsid w:val="00C46B1E"/>
    <w:rsid w:val="00C4719C"/>
    <w:rsid w:val="00C47AE3"/>
    <w:rsid w:val="00C50DC7"/>
    <w:rsid w:val="00C51334"/>
    <w:rsid w:val="00C51FEF"/>
    <w:rsid w:val="00C5275E"/>
    <w:rsid w:val="00C52785"/>
    <w:rsid w:val="00C52B9C"/>
    <w:rsid w:val="00C52EDE"/>
    <w:rsid w:val="00C534CE"/>
    <w:rsid w:val="00C54432"/>
    <w:rsid w:val="00C5465D"/>
    <w:rsid w:val="00C55C90"/>
    <w:rsid w:val="00C5694A"/>
    <w:rsid w:val="00C57068"/>
    <w:rsid w:val="00C576DF"/>
    <w:rsid w:val="00C60F4D"/>
    <w:rsid w:val="00C61291"/>
    <w:rsid w:val="00C617F2"/>
    <w:rsid w:val="00C6185F"/>
    <w:rsid w:val="00C618C3"/>
    <w:rsid w:val="00C61E0B"/>
    <w:rsid w:val="00C62376"/>
    <w:rsid w:val="00C62EB6"/>
    <w:rsid w:val="00C63CE1"/>
    <w:rsid w:val="00C64167"/>
    <w:rsid w:val="00C66999"/>
    <w:rsid w:val="00C66A86"/>
    <w:rsid w:val="00C67350"/>
    <w:rsid w:val="00C6747E"/>
    <w:rsid w:val="00C67BDE"/>
    <w:rsid w:val="00C67C28"/>
    <w:rsid w:val="00C704B3"/>
    <w:rsid w:val="00C7070D"/>
    <w:rsid w:val="00C70C70"/>
    <w:rsid w:val="00C70F7C"/>
    <w:rsid w:val="00C71706"/>
    <w:rsid w:val="00C717DD"/>
    <w:rsid w:val="00C7183B"/>
    <w:rsid w:val="00C7382C"/>
    <w:rsid w:val="00C73FC8"/>
    <w:rsid w:val="00C743FD"/>
    <w:rsid w:val="00C74D79"/>
    <w:rsid w:val="00C7539C"/>
    <w:rsid w:val="00C75D1B"/>
    <w:rsid w:val="00C7628E"/>
    <w:rsid w:val="00C77105"/>
    <w:rsid w:val="00C77E12"/>
    <w:rsid w:val="00C817BF"/>
    <w:rsid w:val="00C817EC"/>
    <w:rsid w:val="00C81D8F"/>
    <w:rsid w:val="00C823B7"/>
    <w:rsid w:val="00C82701"/>
    <w:rsid w:val="00C829A0"/>
    <w:rsid w:val="00C834A3"/>
    <w:rsid w:val="00C85B31"/>
    <w:rsid w:val="00C85D4B"/>
    <w:rsid w:val="00C85D70"/>
    <w:rsid w:val="00C85F91"/>
    <w:rsid w:val="00C860FD"/>
    <w:rsid w:val="00C870B6"/>
    <w:rsid w:val="00C8754C"/>
    <w:rsid w:val="00C9072D"/>
    <w:rsid w:val="00C912CA"/>
    <w:rsid w:val="00C913ED"/>
    <w:rsid w:val="00C93002"/>
    <w:rsid w:val="00C93CC5"/>
    <w:rsid w:val="00C93F98"/>
    <w:rsid w:val="00C95711"/>
    <w:rsid w:val="00C969C5"/>
    <w:rsid w:val="00C96A86"/>
    <w:rsid w:val="00C96C94"/>
    <w:rsid w:val="00C9714E"/>
    <w:rsid w:val="00C97B40"/>
    <w:rsid w:val="00CA0A36"/>
    <w:rsid w:val="00CA11B7"/>
    <w:rsid w:val="00CA1434"/>
    <w:rsid w:val="00CA1459"/>
    <w:rsid w:val="00CA145F"/>
    <w:rsid w:val="00CA14A0"/>
    <w:rsid w:val="00CA1DE6"/>
    <w:rsid w:val="00CA2612"/>
    <w:rsid w:val="00CA30B7"/>
    <w:rsid w:val="00CA343D"/>
    <w:rsid w:val="00CA40F9"/>
    <w:rsid w:val="00CA41B3"/>
    <w:rsid w:val="00CA435B"/>
    <w:rsid w:val="00CA47AD"/>
    <w:rsid w:val="00CA4F88"/>
    <w:rsid w:val="00CA5051"/>
    <w:rsid w:val="00CA6EB3"/>
    <w:rsid w:val="00CA7D02"/>
    <w:rsid w:val="00CB0990"/>
    <w:rsid w:val="00CB0CD6"/>
    <w:rsid w:val="00CB0D1E"/>
    <w:rsid w:val="00CB0E5B"/>
    <w:rsid w:val="00CB1244"/>
    <w:rsid w:val="00CB16AE"/>
    <w:rsid w:val="00CB1A55"/>
    <w:rsid w:val="00CB1B82"/>
    <w:rsid w:val="00CB2448"/>
    <w:rsid w:val="00CB2DEC"/>
    <w:rsid w:val="00CB312F"/>
    <w:rsid w:val="00CB3A04"/>
    <w:rsid w:val="00CB3B69"/>
    <w:rsid w:val="00CB4125"/>
    <w:rsid w:val="00CB539D"/>
    <w:rsid w:val="00CB6070"/>
    <w:rsid w:val="00CB75E7"/>
    <w:rsid w:val="00CB76A5"/>
    <w:rsid w:val="00CB77B2"/>
    <w:rsid w:val="00CB7BA6"/>
    <w:rsid w:val="00CB7C7D"/>
    <w:rsid w:val="00CC0A5E"/>
    <w:rsid w:val="00CC0BD8"/>
    <w:rsid w:val="00CC1024"/>
    <w:rsid w:val="00CC12C0"/>
    <w:rsid w:val="00CC168C"/>
    <w:rsid w:val="00CC2872"/>
    <w:rsid w:val="00CC4020"/>
    <w:rsid w:val="00CC4297"/>
    <w:rsid w:val="00CC446A"/>
    <w:rsid w:val="00CC4960"/>
    <w:rsid w:val="00CC56E4"/>
    <w:rsid w:val="00CC5915"/>
    <w:rsid w:val="00CC5ECB"/>
    <w:rsid w:val="00CC7122"/>
    <w:rsid w:val="00CC715F"/>
    <w:rsid w:val="00CC73B4"/>
    <w:rsid w:val="00CC78F4"/>
    <w:rsid w:val="00CD00BB"/>
    <w:rsid w:val="00CD08BA"/>
    <w:rsid w:val="00CD1C83"/>
    <w:rsid w:val="00CD3121"/>
    <w:rsid w:val="00CD3408"/>
    <w:rsid w:val="00CD486E"/>
    <w:rsid w:val="00CD4F72"/>
    <w:rsid w:val="00CD5634"/>
    <w:rsid w:val="00CD6675"/>
    <w:rsid w:val="00CD7083"/>
    <w:rsid w:val="00CD78A5"/>
    <w:rsid w:val="00CD7A67"/>
    <w:rsid w:val="00CD7ED0"/>
    <w:rsid w:val="00CE00C7"/>
    <w:rsid w:val="00CE00DB"/>
    <w:rsid w:val="00CE170E"/>
    <w:rsid w:val="00CE1F69"/>
    <w:rsid w:val="00CE2DE6"/>
    <w:rsid w:val="00CE48AB"/>
    <w:rsid w:val="00CE4995"/>
    <w:rsid w:val="00CE4F7D"/>
    <w:rsid w:val="00CE5384"/>
    <w:rsid w:val="00CE5389"/>
    <w:rsid w:val="00CE59A5"/>
    <w:rsid w:val="00CE5DF5"/>
    <w:rsid w:val="00CE7A11"/>
    <w:rsid w:val="00CE9E6D"/>
    <w:rsid w:val="00CF2C30"/>
    <w:rsid w:val="00CF43EF"/>
    <w:rsid w:val="00CF4DA1"/>
    <w:rsid w:val="00CF71B0"/>
    <w:rsid w:val="00CF72DC"/>
    <w:rsid w:val="00D00194"/>
    <w:rsid w:val="00D00474"/>
    <w:rsid w:val="00D00767"/>
    <w:rsid w:val="00D012B0"/>
    <w:rsid w:val="00D01EDE"/>
    <w:rsid w:val="00D024FB"/>
    <w:rsid w:val="00D030B9"/>
    <w:rsid w:val="00D04403"/>
    <w:rsid w:val="00D04B2C"/>
    <w:rsid w:val="00D1046F"/>
    <w:rsid w:val="00D10EB7"/>
    <w:rsid w:val="00D11124"/>
    <w:rsid w:val="00D1126A"/>
    <w:rsid w:val="00D11726"/>
    <w:rsid w:val="00D11B1D"/>
    <w:rsid w:val="00D12C52"/>
    <w:rsid w:val="00D138C5"/>
    <w:rsid w:val="00D14158"/>
    <w:rsid w:val="00D15FC1"/>
    <w:rsid w:val="00D16AFE"/>
    <w:rsid w:val="00D16C1D"/>
    <w:rsid w:val="00D17169"/>
    <w:rsid w:val="00D171A4"/>
    <w:rsid w:val="00D17221"/>
    <w:rsid w:val="00D17313"/>
    <w:rsid w:val="00D17486"/>
    <w:rsid w:val="00D17D02"/>
    <w:rsid w:val="00D20068"/>
    <w:rsid w:val="00D201AC"/>
    <w:rsid w:val="00D20667"/>
    <w:rsid w:val="00D20742"/>
    <w:rsid w:val="00D207CD"/>
    <w:rsid w:val="00D22001"/>
    <w:rsid w:val="00D226D1"/>
    <w:rsid w:val="00D22708"/>
    <w:rsid w:val="00D24013"/>
    <w:rsid w:val="00D24868"/>
    <w:rsid w:val="00D25BCE"/>
    <w:rsid w:val="00D25C82"/>
    <w:rsid w:val="00D262EB"/>
    <w:rsid w:val="00D2660B"/>
    <w:rsid w:val="00D26D68"/>
    <w:rsid w:val="00D27AC3"/>
    <w:rsid w:val="00D27B36"/>
    <w:rsid w:val="00D27D94"/>
    <w:rsid w:val="00D27FB0"/>
    <w:rsid w:val="00D3021A"/>
    <w:rsid w:val="00D30A7E"/>
    <w:rsid w:val="00D311BA"/>
    <w:rsid w:val="00D319DE"/>
    <w:rsid w:val="00D31BE2"/>
    <w:rsid w:val="00D32258"/>
    <w:rsid w:val="00D333F5"/>
    <w:rsid w:val="00D3502F"/>
    <w:rsid w:val="00D353AD"/>
    <w:rsid w:val="00D35452"/>
    <w:rsid w:val="00D354AD"/>
    <w:rsid w:val="00D35A53"/>
    <w:rsid w:val="00D35DB5"/>
    <w:rsid w:val="00D36EBA"/>
    <w:rsid w:val="00D379EA"/>
    <w:rsid w:val="00D40E44"/>
    <w:rsid w:val="00D40E66"/>
    <w:rsid w:val="00D418AF"/>
    <w:rsid w:val="00D42635"/>
    <w:rsid w:val="00D429A8"/>
    <w:rsid w:val="00D42B00"/>
    <w:rsid w:val="00D42F90"/>
    <w:rsid w:val="00D432E4"/>
    <w:rsid w:val="00D43343"/>
    <w:rsid w:val="00D443BF"/>
    <w:rsid w:val="00D45BDE"/>
    <w:rsid w:val="00D4606C"/>
    <w:rsid w:val="00D46828"/>
    <w:rsid w:val="00D474DF"/>
    <w:rsid w:val="00D506BB"/>
    <w:rsid w:val="00D50712"/>
    <w:rsid w:val="00D51C86"/>
    <w:rsid w:val="00D51D69"/>
    <w:rsid w:val="00D52519"/>
    <w:rsid w:val="00D533C9"/>
    <w:rsid w:val="00D53755"/>
    <w:rsid w:val="00D53FEB"/>
    <w:rsid w:val="00D545B9"/>
    <w:rsid w:val="00D5478A"/>
    <w:rsid w:val="00D55899"/>
    <w:rsid w:val="00D570D0"/>
    <w:rsid w:val="00D57437"/>
    <w:rsid w:val="00D57533"/>
    <w:rsid w:val="00D57618"/>
    <w:rsid w:val="00D60164"/>
    <w:rsid w:val="00D607E8"/>
    <w:rsid w:val="00D612F5"/>
    <w:rsid w:val="00D619F1"/>
    <w:rsid w:val="00D629C6"/>
    <w:rsid w:val="00D63ABC"/>
    <w:rsid w:val="00D6418A"/>
    <w:rsid w:val="00D64250"/>
    <w:rsid w:val="00D648E6"/>
    <w:rsid w:val="00D64A63"/>
    <w:rsid w:val="00D6506F"/>
    <w:rsid w:val="00D659CD"/>
    <w:rsid w:val="00D65E4A"/>
    <w:rsid w:val="00D66CF7"/>
    <w:rsid w:val="00D66D6B"/>
    <w:rsid w:val="00D67909"/>
    <w:rsid w:val="00D67F11"/>
    <w:rsid w:val="00D71B7D"/>
    <w:rsid w:val="00D72ADF"/>
    <w:rsid w:val="00D74CAC"/>
    <w:rsid w:val="00D752F2"/>
    <w:rsid w:val="00D752FA"/>
    <w:rsid w:val="00D75438"/>
    <w:rsid w:val="00D759F2"/>
    <w:rsid w:val="00D75E71"/>
    <w:rsid w:val="00D76277"/>
    <w:rsid w:val="00D76528"/>
    <w:rsid w:val="00D7747F"/>
    <w:rsid w:val="00D775A1"/>
    <w:rsid w:val="00D77BAD"/>
    <w:rsid w:val="00D77C5A"/>
    <w:rsid w:val="00D8033A"/>
    <w:rsid w:val="00D80687"/>
    <w:rsid w:val="00D806C1"/>
    <w:rsid w:val="00D81143"/>
    <w:rsid w:val="00D82C04"/>
    <w:rsid w:val="00D82C2F"/>
    <w:rsid w:val="00D836F6"/>
    <w:rsid w:val="00D8381B"/>
    <w:rsid w:val="00D84B9D"/>
    <w:rsid w:val="00D85D2D"/>
    <w:rsid w:val="00D85DD4"/>
    <w:rsid w:val="00D87672"/>
    <w:rsid w:val="00D90BBF"/>
    <w:rsid w:val="00D928EB"/>
    <w:rsid w:val="00D94072"/>
    <w:rsid w:val="00D941B7"/>
    <w:rsid w:val="00D9479A"/>
    <w:rsid w:val="00D94C64"/>
    <w:rsid w:val="00D9606E"/>
    <w:rsid w:val="00D9689D"/>
    <w:rsid w:val="00D97047"/>
    <w:rsid w:val="00D97CA0"/>
    <w:rsid w:val="00D97FD7"/>
    <w:rsid w:val="00DA1C3C"/>
    <w:rsid w:val="00DA28B4"/>
    <w:rsid w:val="00DA2934"/>
    <w:rsid w:val="00DA34DF"/>
    <w:rsid w:val="00DA388C"/>
    <w:rsid w:val="00DA43BB"/>
    <w:rsid w:val="00DA6010"/>
    <w:rsid w:val="00DA6BD9"/>
    <w:rsid w:val="00DB0D17"/>
    <w:rsid w:val="00DB112A"/>
    <w:rsid w:val="00DB2600"/>
    <w:rsid w:val="00DB382B"/>
    <w:rsid w:val="00DB3905"/>
    <w:rsid w:val="00DB3D22"/>
    <w:rsid w:val="00DB3F8E"/>
    <w:rsid w:val="00DB4208"/>
    <w:rsid w:val="00DB4A73"/>
    <w:rsid w:val="00DB4C84"/>
    <w:rsid w:val="00DB65B2"/>
    <w:rsid w:val="00DB6604"/>
    <w:rsid w:val="00DB7A10"/>
    <w:rsid w:val="00DB7A69"/>
    <w:rsid w:val="00DC110F"/>
    <w:rsid w:val="00DC1459"/>
    <w:rsid w:val="00DC1F4A"/>
    <w:rsid w:val="00DC2588"/>
    <w:rsid w:val="00DC4B03"/>
    <w:rsid w:val="00DC58A8"/>
    <w:rsid w:val="00DC5D24"/>
    <w:rsid w:val="00DC62D0"/>
    <w:rsid w:val="00DC66F8"/>
    <w:rsid w:val="00DC790B"/>
    <w:rsid w:val="00DD0396"/>
    <w:rsid w:val="00DD09DD"/>
    <w:rsid w:val="00DD0C1C"/>
    <w:rsid w:val="00DD0D12"/>
    <w:rsid w:val="00DD21F5"/>
    <w:rsid w:val="00DD2F96"/>
    <w:rsid w:val="00DD3749"/>
    <w:rsid w:val="00DD4A02"/>
    <w:rsid w:val="00DD6CD0"/>
    <w:rsid w:val="00DD76F5"/>
    <w:rsid w:val="00DE0B35"/>
    <w:rsid w:val="00DE0F0F"/>
    <w:rsid w:val="00DE1EE8"/>
    <w:rsid w:val="00DE219F"/>
    <w:rsid w:val="00DE23DF"/>
    <w:rsid w:val="00DE2556"/>
    <w:rsid w:val="00DE2A5F"/>
    <w:rsid w:val="00DE2BE9"/>
    <w:rsid w:val="00DE3D80"/>
    <w:rsid w:val="00DE4642"/>
    <w:rsid w:val="00DE526F"/>
    <w:rsid w:val="00DE615E"/>
    <w:rsid w:val="00DE657B"/>
    <w:rsid w:val="00DE680E"/>
    <w:rsid w:val="00DE7C9A"/>
    <w:rsid w:val="00DE7EBD"/>
    <w:rsid w:val="00DF04AD"/>
    <w:rsid w:val="00DF1654"/>
    <w:rsid w:val="00DF16E7"/>
    <w:rsid w:val="00DF1C77"/>
    <w:rsid w:val="00DF4056"/>
    <w:rsid w:val="00DF4435"/>
    <w:rsid w:val="00DF4497"/>
    <w:rsid w:val="00DF57E8"/>
    <w:rsid w:val="00DF6442"/>
    <w:rsid w:val="00DF71A5"/>
    <w:rsid w:val="00E00A39"/>
    <w:rsid w:val="00E012BE"/>
    <w:rsid w:val="00E0176F"/>
    <w:rsid w:val="00E023BC"/>
    <w:rsid w:val="00E02946"/>
    <w:rsid w:val="00E03D1A"/>
    <w:rsid w:val="00E051C1"/>
    <w:rsid w:val="00E05D3B"/>
    <w:rsid w:val="00E06848"/>
    <w:rsid w:val="00E075E7"/>
    <w:rsid w:val="00E07B69"/>
    <w:rsid w:val="00E1249E"/>
    <w:rsid w:val="00E14401"/>
    <w:rsid w:val="00E154CF"/>
    <w:rsid w:val="00E157D7"/>
    <w:rsid w:val="00E16727"/>
    <w:rsid w:val="00E200FF"/>
    <w:rsid w:val="00E20667"/>
    <w:rsid w:val="00E209B7"/>
    <w:rsid w:val="00E212A4"/>
    <w:rsid w:val="00E214E2"/>
    <w:rsid w:val="00E223B2"/>
    <w:rsid w:val="00E226A3"/>
    <w:rsid w:val="00E228D6"/>
    <w:rsid w:val="00E2298E"/>
    <w:rsid w:val="00E2336B"/>
    <w:rsid w:val="00E2446D"/>
    <w:rsid w:val="00E24FA7"/>
    <w:rsid w:val="00E25AC4"/>
    <w:rsid w:val="00E26943"/>
    <w:rsid w:val="00E2777C"/>
    <w:rsid w:val="00E30905"/>
    <w:rsid w:val="00E309D8"/>
    <w:rsid w:val="00E30B9C"/>
    <w:rsid w:val="00E315EB"/>
    <w:rsid w:val="00E3210D"/>
    <w:rsid w:val="00E3246C"/>
    <w:rsid w:val="00E335C5"/>
    <w:rsid w:val="00E33A5E"/>
    <w:rsid w:val="00E33DEB"/>
    <w:rsid w:val="00E34442"/>
    <w:rsid w:val="00E35FB8"/>
    <w:rsid w:val="00E36D12"/>
    <w:rsid w:val="00E37A55"/>
    <w:rsid w:val="00E40B28"/>
    <w:rsid w:val="00E40D1A"/>
    <w:rsid w:val="00E41543"/>
    <w:rsid w:val="00E41D45"/>
    <w:rsid w:val="00E41D98"/>
    <w:rsid w:val="00E422D3"/>
    <w:rsid w:val="00E439D7"/>
    <w:rsid w:val="00E4410C"/>
    <w:rsid w:val="00E44E23"/>
    <w:rsid w:val="00E45074"/>
    <w:rsid w:val="00E45FEF"/>
    <w:rsid w:val="00E460A2"/>
    <w:rsid w:val="00E4642D"/>
    <w:rsid w:val="00E46EB2"/>
    <w:rsid w:val="00E47166"/>
    <w:rsid w:val="00E4720F"/>
    <w:rsid w:val="00E47AEB"/>
    <w:rsid w:val="00E50D85"/>
    <w:rsid w:val="00E5193F"/>
    <w:rsid w:val="00E51F1B"/>
    <w:rsid w:val="00E52272"/>
    <w:rsid w:val="00E522C3"/>
    <w:rsid w:val="00E52589"/>
    <w:rsid w:val="00E52C15"/>
    <w:rsid w:val="00E53C4E"/>
    <w:rsid w:val="00E55365"/>
    <w:rsid w:val="00E55DC1"/>
    <w:rsid w:val="00E568AB"/>
    <w:rsid w:val="00E56AE0"/>
    <w:rsid w:val="00E57B11"/>
    <w:rsid w:val="00E60BAE"/>
    <w:rsid w:val="00E6149D"/>
    <w:rsid w:val="00E62110"/>
    <w:rsid w:val="00E62139"/>
    <w:rsid w:val="00E630CB"/>
    <w:rsid w:val="00E63784"/>
    <w:rsid w:val="00E64B6E"/>
    <w:rsid w:val="00E650BA"/>
    <w:rsid w:val="00E65597"/>
    <w:rsid w:val="00E65A38"/>
    <w:rsid w:val="00E65DA5"/>
    <w:rsid w:val="00E66627"/>
    <w:rsid w:val="00E70482"/>
    <w:rsid w:val="00E71006"/>
    <w:rsid w:val="00E7161F"/>
    <w:rsid w:val="00E71886"/>
    <w:rsid w:val="00E73482"/>
    <w:rsid w:val="00E737DB"/>
    <w:rsid w:val="00E74466"/>
    <w:rsid w:val="00E74FBB"/>
    <w:rsid w:val="00E7692B"/>
    <w:rsid w:val="00E76D25"/>
    <w:rsid w:val="00E80B45"/>
    <w:rsid w:val="00E80C4A"/>
    <w:rsid w:val="00E81F55"/>
    <w:rsid w:val="00E82D80"/>
    <w:rsid w:val="00E8327B"/>
    <w:rsid w:val="00E83B1F"/>
    <w:rsid w:val="00E84732"/>
    <w:rsid w:val="00E847D9"/>
    <w:rsid w:val="00E85F75"/>
    <w:rsid w:val="00E865D7"/>
    <w:rsid w:val="00E8699F"/>
    <w:rsid w:val="00E87DAA"/>
    <w:rsid w:val="00E87FB1"/>
    <w:rsid w:val="00E900F1"/>
    <w:rsid w:val="00E9069A"/>
    <w:rsid w:val="00E91145"/>
    <w:rsid w:val="00E92B42"/>
    <w:rsid w:val="00E92DB6"/>
    <w:rsid w:val="00E92ED4"/>
    <w:rsid w:val="00E945E3"/>
    <w:rsid w:val="00E96334"/>
    <w:rsid w:val="00E976EB"/>
    <w:rsid w:val="00EA00AB"/>
    <w:rsid w:val="00EA04D5"/>
    <w:rsid w:val="00EA14B9"/>
    <w:rsid w:val="00EA1A3A"/>
    <w:rsid w:val="00EA3B81"/>
    <w:rsid w:val="00EA51A4"/>
    <w:rsid w:val="00EB0A3C"/>
    <w:rsid w:val="00EB0EF9"/>
    <w:rsid w:val="00EB1720"/>
    <w:rsid w:val="00EB37FB"/>
    <w:rsid w:val="00EB3970"/>
    <w:rsid w:val="00EB3F71"/>
    <w:rsid w:val="00EB520D"/>
    <w:rsid w:val="00EB5688"/>
    <w:rsid w:val="00EB56A3"/>
    <w:rsid w:val="00EB5B6F"/>
    <w:rsid w:val="00EB6FE7"/>
    <w:rsid w:val="00EB7132"/>
    <w:rsid w:val="00EB7211"/>
    <w:rsid w:val="00EB7DE9"/>
    <w:rsid w:val="00EB7E84"/>
    <w:rsid w:val="00EC09C6"/>
    <w:rsid w:val="00EC17CA"/>
    <w:rsid w:val="00EC193D"/>
    <w:rsid w:val="00EC204C"/>
    <w:rsid w:val="00EC22CC"/>
    <w:rsid w:val="00EC35BE"/>
    <w:rsid w:val="00EC411F"/>
    <w:rsid w:val="00EC4CE9"/>
    <w:rsid w:val="00EC500F"/>
    <w:rsid w:val="00EC5BCD"/>
    <w:rsid w:val="00EC7044"/>
    <w:rsid w:val="00EC7C5A"/>
    <w:rsid w:val="00EC7F90"/>
    <w:rsid w:val="00ED0695"/>
    <w:rsid w:val="00ED0B3B"/>
    <w:rsid w:val="00ED0BA8"/>
    <w:rsid w:val="00ED12AC"/>
    <w:rsid w:val="00ED16D0"/>
    <w:rsid w:val="00ED1BFD"/>
    <w:rsid w:val="00ED1EC5"/>
    <w:rsid w:val="00ED20C0"/>
    <w:rsid w:val="00ED2213"/>
    <w:rsid w:val="00ED4C99"/>
    <w:rsid w:val="00ED5BCD"/>
    <w:rsid w:val="00ED6421"/>
    <w:rsid w:val="00ED6E20"/>
    <w:rsid w:val="00ED6E25"/>
    <w:rsid w:val="00EE0C76"/>
    <w:rsid w:val="00EE1753"/>
    <w:rsid w:val="00EE2A23"/>
    <w:rsid w:val="00EE2A4E"/>
    <w:rsid w:val="00EE3E26"/>
    <w:rsid w:val="00EE5705"/>
    <w:rsid w:val="00EE57F0"/>
    <w:rsid w:val="00EE69F1"/>
    <w:rsid w:val="00EF09C1"/>
    <w:rsid w:val="00EF1E53"/>
    <w:rsid w:val="00EF3482"/>
    <w:rsid w:val="00EF3E76"/>
    <w:rsid w:val="00EF47E5"/>
    <w:rsid w:val="00EF484E"/>
    <w:rsid w:val="00EF4A38"/>
    <w:rsid w:val="00EF4F80"/>
    <w:rsid w:val="00EF541F"/>
    <w:rsid w:val="00EF6FC9"/>
    <w:rsid w:val="00EF7BEA"/>
    <w:rsid w:val="00F003F2"/>
    <w:rsid w:val="00F0044C"/>
    <w:rsid w:val="00F011C9"/>
    <w:rsid w:val="00F01A69"/>
    <w:rsid w:val="00F01D36"/>
    <w:rsid w:val="00F02391"/>
    <w:rsid w:val="00F02BD5"/>
    <w:rsid w:val="00F032BA"/>
    <w:rsid w:val="00F037E8"/>
    <w:rsid w:val="00F03889"/>
    <w:rsid w:val="00F0391B"/>
    <w:rsid w:val="00F04282"/>
    <w:rsid w:val="00F04375"/>
    <w:rsid w:val="00F04858"/>
    <w:rsid w:val="00F051FF"/>
    <w:rsid w:val="00F06224"/>
    <w:rsid w:val="00F064C6"/>
    <w:rsid w:val="00F07131"/>
    <w:rsid w:val="00F07879"/>
    <w:rsid w:val="00F11EA2"/>
    <w:rsid w:val="00F1312E"/>
    <w:rsid w:val="00F13E53"/>
    <w:rsid w:val="00F158BC"/>
    <w:rsid w:val="00F1635F"/>
    <w:rsid w:val="00F166B8"/>
    <w:rsid w:val="00F16821"/>
    <w:rsid w:val="00F17553"/>
    <w:rsid w:val="00F17E1B"/>
    <w:rsid w:val="00F20712"/>
    <w:rsid w:val="00F208D8"/>
    <w:rsid w:val="00F20D09"/>
    <w:rsid w:val="00F211D8"/>
    <w:rsid w:val="00F2126F"/>
    <w:rsid w:val="00F2153D"/>
    <w:rsid w:val="00F2226E"/>
    <w:rsid w:val="00F22583"/>
    <w:rsid w:val="00F22879"/>
    <w:rsid w:val="00F232C3"/>
    <w:rsid w:val="00F24349"/>
    <w:rsid w:val="00F244DD"/>
    <w:rsid w:val="00F26067"/>
    <w:rsid w:val="00F2703B"/>
    <w:rsid w:val="00F27AAF"/>
    <w:rsid w:val="00F27ED8"/>
    <w:rsid w:val="00F30794"/>
    <w:rsid w:val="00F31AC6"/>
    <w:rsid w:val="00F320D6"/>
    <w:rsid w:val="00F32177"/>
    <w:rsid w:val="00F32950"/>
    <w:rsid w:val="00F32E80"/>
    <w:rsid w:val="00F33074"/>
    <w:rsid w:val="00F335ED"/>
    <w:rsid w:val="00F342A7"/>
    <w:rsid w:val="00F3433C"/>
    <w:rsid w:val="00F34C2D"/>
    <w:rsid w:val="00F350AA"/>
    <w:rsid w:val="00F353A6"/>
    <w:rsid w:val="00F35BED"/>
    <w:rsid w:val="00F37252"/>
    <w:rsid w:val="00F37322"/>
    <w:rsid w:val="00F37342"/>
    <w:rsid w:val="00F3766E"/>
    <w:rsid w:val="00F37A86"/>
    <w:rsid w:val="00F40DAC"/>
    <w:rsid w:val="00F40FD1"/>
    <w:rsid w:val="00F4176B"/>
    <w:rsid w:val="00F41BE2"/>
    <w:rsid w:val="00F41E08"/>
    <w:rsid w:val="00F436A5"/>
    <w:rsid w:val="00F43C09"/>
    <w:rsid w:val="00F43ED2"/>
    <w:rsid w:val="00F449C2"/>
    <w:rsid w:val="00F44A49"/>
    <w:rsid w:val="00F44B59"/>
    <w:rsid w:val="00F45D5D"/>
    <w:rsid w:val="00F4711B"/>
    <w:rsid w:val="00F47CE0"/>
    <w:rsid w:val="00F47E84"/>
    <w:rsid w:val="00F51A69"/>
    <w:rsid w:val="00F523A5"/>
    <w:rsid w:val="00F52EB2"/>
    <w:rsid w:val="00F537AA"/>
    <w:rsid w:val="00F53A05"/>
    <w:rsid w:val="00F53EBD"/>
    <w:rsid w:val="00F542DE"/>
    <w:rsid w:val="00F55633"/>
    <w:rsid w:val="00F5633D"/>
    <w:rsid w:val="00F5786F"/>
    <w:rsid w:val="00F6092F"/>
    <w:rsid w:val="00F61459"/>
    <w:rsid w:val="00F61D4B"/>
    <w:rsid w:val="00F620E4"/>
    <w:rsid w:val="00F623AC"/>
    <w:rsid w:val="00F62806"/>
    <w:rsid w:val="00F62ABC"/>
    <w:rsid w:val="00F641A9"/>
    <w:rsid w:val="00F65C04"/>
    <w:rsid w:val="00F660FD"/>
    <w:rsid w:val="00F662F8"/>
    <w:rsid w:val="00F67769"/>
    <w:rsid w:val="00F70645"/>
    <w:rsid w:val="00F71A28"/>
    <w:rsid w:val="00F73546"/>
    <w:rsid w:val="00F73DA0"/>
    <w:rsid w:val="00F73F23"/>
    <w:rsid w:val="00F741F4"/>
    <w:rsid w:val="00F748D6"/>
    <w:rsid w:val="00F74EA2"/>
    <w:rsid w:val="00F77A51"/>
    <w:rsid w:val="00F77B31"/>
    <w:rsid w:val="00F8006C"/>
    <w:rsid w:val="00F80754"/>
    <w:rsid w:val="00F80855"/>
    <w:rsid w:val="00F8102F"/>
    <w:rsid w:val="00F812C1"/>
    <w:rsid w:val="00F81CF9"/>
    <w:rsid w:val="00F82511"/>
    <w:rsid w:val="00F83934"/>
    <w:rsid w:val="00F8394B"/>
    <w:rsid w:val="00F839E0"/>
    <w:rsid w:val="00F83A93"/>
    <w:rsid w:val="00F85443"/>
    <w:rsid w:val="00F861D9"/>
    <w:rsid w:val="00F8650A"/>
    <w:rsid w:val="00F87525"/>
    <w:rsid w:val="00F87544"/>
    <w:rsid w:val="00F9019E"/>
    <w:rsid w:val="00F903BD"/>
    <w:rsid w:val="00F90D18"/>
    <w:rsid w:val="00F90FDC"/>
    <w:rsid w:val="00F913C0"/>
    <w:rsid w:val="00F918D5"/>
    <w:rsid w:val="00F92E29"/>
    <w:rsid w:val="00F9343A"/>
    <w:rsid w:val="00F93C6E"/>
    <w:rsid w:val="00F945A7"/>
    <w:rsid w:val="00F94F9D"/>
    <w:rsid w:val="00F95175"/>
    <w:rsid w:val="00F95264"/>
    <w:rsid w:val="00F9590F"/>
    <w:rsid w:val="00F96074"/>
    <w:rsid w:val="00F965D2"/>
    <w:rsid w:val="00F96B40"/>
    <w:rsid w:val="00F96DDC"/>
    <w:rsid w:val="00F96F27"/>
    <w:rsid w:val="00F977C6"/>
    <w:rsid w:val="00FA0496"/>
    <w:rsid w:val="00FA0F53"/>
    <w:rsid w:val="00FA0F78"/>
    <w:rsid w:val="00FA103B"/>
    <w:rsid w:val="00FA1972"/>
    <w:rsid w:val="00FA441A"/>
    <w:rsid w:val="00FA48CB"/>
    <w:rsid w:val="00FA48D3"/>
    <w:rsid w:val="00FA4925"/>
    <w:rsid w:val="00FA4E53"/>
    <w:rsid w:val="00FA4E5B"/>
    <w:rsid w:val="00FA50C7"/>
    <w:rsid w:val="00FA51B5"/>
    <w:rsid w:val="00FA5630"/>
    <w:rsid w:val="00FA56C4"/>
    <w:rsid w:val="00FA5CE7"/>
    <w:rsid w:val="00FA5E97"/>
    <w:rsid w:val="00FA6765"/>
    <w:rsid w:val="00FA7876"/>
    <w:rsid w:val="00FA7E0A"/>
    <w:rsid w:val="00FB136A"/>
    <w:rsid w:val="00FB1401"/>
    <w:rsid w:val="00FB16C8"/>
    <w:rsid w:val="00FB1F10"/>
    <w:rsid w:val="00FB2999"/>
    <w:rsid w:val="00FB2B1F"/>
    <w:rsid w:val="00FB3120"/>
    <w:rsid w:val="00FB3575"/>
    <w:rsid w:val="00FB37DF"/>
    <w:rsid w:val="00FB3B08"/>
    <w:rsid w:val="00FB40C1"/>
    <w:rsid w:val="00FB4765"/>
    <w:rsid w:val="00FB539F"/>
    <w:rsid w:val="00FB6640"/>
    <w:rsid w:val="00FB6C52"/>
    <w:rsid w:val="00FB7090"/>
    <w:rsid w:val="00FB75F0"/>
    <w:rsid w:val="00FB7EFB"/>
    <w:rsid w:val="00FC071C"/>
    <w:rsid w:val="00FC0942"/>
    <w:rsid w:val="00FC1327"/>
    <w:rsid w:val="00FC2079"/>
    <w:rsid w:val="00FC2E75"/>
    <w:rsid w:val="00FC3E23"/>
    <w:rsid w:val="00FC4233"/>
    <w:rsid w:val="00FC4695"/>
    <w:rsid w:val="00FC47B5"/>
    <w:rsid w:val="00FC4E04"/>
    <w:rsid w:val="00FC508E"/>
    <w:rsid w:val="00FC59D9"/>
    <w:rsid w:val="00FC645C"/>
    <w:rsid w:val="00FC702F"/>
    <w:rsid w:val="00FD05C1"/>
    <w:rsid w:val="00FD08D3"/>
    <w:rsid w:val="00FD1212"/>
    <w:rsid w:val="00FD188B"/>
    <w:rsid w:val="00FD207C"/>
    <w:rsid w:val="00FD23DC"/>
    <w:rsid w:val="00FD2710"/>
    <w:rsid w:val="00FD31FA"/>
    <w:rsid w:val="00FD33F4"/>
    <w:rsid w:val="00FD3432"/>
    <w:rsid w:val="00FD3E08"/>
    <w:rsid w:val="00FD4168"/>
    <w:rsid w:val="00FD50B8"/>
    <w:rsid w:val="00FD5C4B"/>
    <w:rsid w:val="00FD613C"/>
    <w:rsid w:val="00FD7FB4"/>
    <w:rsid w:val="00FE05D1"/>
    <w:rsid w:val="00FE127B"/>
    <w:rsid w:val="00FE1A64"/>
    <w:rsid w:val="00FE2379"/>
    <w:rsid w:val="00FE45B5"/>
    <w:rsid w:val="00FE5100"/>
    <w:rsid w:val="00FE57E6"/>
    <w:rsid w:val="00FE5BAB"/>
    <w:rsid w:val="00FE6C42"/>
    <w:rsid w:val="00FE768B"/>
    <w:rsid w:val="00FE7F03"/>
    <w:rsid w:val="00FF10F9"/>
    <w:rsid w:val="00FF24E0"/>
    <w:rsid w:val="00FF264F"/>
    <w:rsid w:val="00FF3931"/>
    <w:rsid w:val="00FF426C"/>
    <w:rsid w:val="00FF4C72"/>
    <w:rsid w:val="00FF696A"/>
    <w:rsid w:val="00FF6BCC"/>
    <w:rsid w:val="00FF704D"/>
    <w:rsid w:val="00FF7FD6"/>
    <w:rsid w:val="010BDAA7"/>
    <w:rsid w:val="0170FB72"/>
    <w:rsid w:val="018AE6A2"/>
    <w:rsid w:val="01C09AF8"/>
    <w:rsid w:val="01C19717"/>
    <w:rsid w:val="01CFDD91"/>
    <w:rsid w:val="022A6CE7"/>
    <w:rsid w:val="02302CEB"/>
    <w:rsid w:val="02928BE2"/>
    <w:rsid w:val="02FA82CF"/>
    <w:rsid w:val="03149B4E"/>
    <w:rsid w:val="0397C61A"/>
    <w:rsid w:val="03EA1822"/>
    <w:rsid w:val="0477E5BE"/>
    <w:rsid w:val="0495F4AF"/>
    <w:rsid w:val="04DE2466"/>
    <w:rsid w:val="051950A2"/>
    <w:rsid w:val="051A40C4"/>
    <w:rsid w:val="05EFB740"/>
    <w:rsid w:val="062823B7"/>
    <w:rsid w:val="064D115B"/>
    <w:rsid w:val="06837CA0"/>
    <w:rsid w:val="068F6C97"/>
    <w:rsid w:val="06903BA6"/>
    <w:rsid w:val="07C66C0E"/>
    <w:rsid w:val="08257B7C"/>
    <w:rsid w:val="0826E83F"/>
    <w:rsid w:val="08276F3E"/>
    <w:rsid w:val="082BFD13"/>
    <w:rsid w:val="084EDE15"/>
    <w:rsid w:val="089621B3"/>
    <w:rsid w:val="08D42B87"/>
    <w:rsid w:val="095953C5"/>
    <w:rsid w:val="0959D760"/>
    <w:rsid w:val="0980FE84"/>
    <w:rsid w:val="098148A0"/>
    <w:rsid w:val="098742CE"/>
    <w:rsid w:val="09C30787"/>
    <w:rsid w:val="09E0F3B4"/>
    <w:rsid w:val="09FA3DF6"/>
    <w:rsid w:val="0A5ABF68"/>
    <w:rsid w:val="0A6FFBE8"/>
    <w:rsid w:val="0A7D522D"/>
    <w:rsid w:val="0B19FBA8"/>
    <w:rsid w:val="0BBBE89C"/>
    <w:rsid w:val="0C20848D"/>
    <w:rsid w:val="0C691C75"/>
    <w:rsid w:val="0C7A5BE0"/>
    <w:rsid w:val="0C7F4B79"/>
    <w:rsid w:val="0D23FDE0"/>
    <w:rsid w:val="0D33F94E"/>
    <w:rsid w:val="0D739368"/>
    <w:rsid w:val="0D76A789"/>
    <w:rsid w:val="0D986BDC"/>
    <w:rsid w:val="0DEE8B94"/>
    <w:rsid w:val="0E53B30C"/>
    <w:rsid w:val="0E91A959"/>
    <w:rsid w:val="0EB5B5AC"/>
    <w:rsid w:val="0F03636F"/>
    <w:rsid w:val="0F2F2F20"/>
    <w:rsid w:val="0F5B8E6F"/>
    <w:rsid w:val="0FE19702"/>
    <w:rsid w:val="100E0D85"/>
    <w:rsid w:val="10124E87"/>
    <w:rsid w:val="1014D848"/>
    <w:rsid w:val="105CF36B"/>
    <w:rsid w:val="1086D19F"/>
    <w:rsid w:val="10995743"/>
    <w:rsid w:val="10F31F76"/>
    <w:rsid w:val="10F79B3D"/>
    <w:rsid w:val="112975DC"/>
    <w:rsid w:val="1146451F"/>
    <w:rsid w:val="116C9BCB"/>
    <w:rsid w:val="11C7F890"/>
    <w:rsid w:val="11C8AB19"/>
    <w:rsid w:val="11F7A3D5"/>
    <w:rsid w:val="12012980"/>
    <w:rsid w:val="127A4AB7"/>
    <w:rsid w:val="132039D4"/>
    <w:rsid w:val="1344DF18"/>
    <w:rsid w:val="13480B2C"/>
    <w:rsid w:val="1353A54A"/>
    <w:rsid w:val="138B699E"/>
    <w:rsid w:val="138FE565"/>
    <w:rsid w:val="13D1C0CC"/>
    <w:rsid w:val="13E39E3A"/>
    <w:rsid w:val="1426C740"/>
    <w:rsid w:val="1426E0CF"/>
    <w:rsid w:val="14570F7D"/>
    <w:rsid w:val="14B98E84"/>
    <w:rsid w:val="1516BDDE"/>
    <w:rsid w:val="15188EDE"/>
    <w:rsid w:val="153A05C2"/>
    <w:rsid w:val="155BB4CD"/>
    <w:rsid w:val="158140A0"/>
    <w:rsid w:val="15DCACD9"/>
    <w:rsid w:val="16A1ABE2"/>
    <w:rsid w:val="16CB59E9"/>
    <w:rsid w:val="1716FCD2"/>
    <w:rsid w:val="173FC423"/>
    <w:rsid w:val="1750DC8D"/>
    <w:rsid w:val="1774F06A"/>
    <w:rsid w:val="1775CC92"/>
    <w:rsid w:val="178F914D"/>
    <w:rsid w:val="181F6342"/>
    <w:rsid w:val="1844D156"/>
    <w:rsid w:val="1870F89F"/>
    <w:rsid w:val="1899E0BD"/>
    <w:rsid w:val="18D4B90C"/>
    <w:rsid w:val="18EB6D4B"/>
    <w:rsid w:val="191E5938"/>
    <w:rsid w:val="194734D2"/>
    <w:rsid w:val="194EF0BD"/>
    <w:rsid w:val="19740A1B"/>
    <w:rsid w:val="1992C9A5"/>
    <w:rsid w:val="19A1522E"/>
    <w:rsid w:val="1A03A58F"/>
    <w:rsid w:val="1A20947B"/>
    <w:rsid w:val="1A8E196A"/>
    <w:rsid w:val="1ADF07BF"/>
    <w:rsid w:val="1B00333C"/>
    <w:rsid w:val="1B1C0DA7"/>
    <w:rsid w:val="1B47D1A1"/>
    <w:rsid w:val="1B496538"/>
    <w:rsid w:val="1B790089"/>
    <w:rsid w:val="1B92D7EE"/>
    <w:rsid w:val="1B9CE5B9"/>
    <w:rsid w:val="1BA7A02F"/>
    <w:rsid w:val="1BD84B44"/>
    <w:rsid w:val="1BE181D0"/>
    <w:rsid w:val="1C556282"/>
    <w:rsid w:val="1C98F42F"/>
    <w:rsid w:val="1D3FC33B"/>
    <w:rsid w:val="1D9688B8"/>
    <w:rsid w:val="1DC70FEE"/>
    <w:rsid w:val="1DD029F8"/>
    <w:rsid w:val="1DFF09B7"/>
    <w:rsid w:val="1E884BD2"/>
    <w:rsid w:val="1EA8B5BB"/>
    <w:rsid w:val="1ED3942B"/>
    <w:rsid w:val="1EDB4EE0"/>
    <w:rsid w:val="1EF9EAD7"/>
    <w:rsid w:val="1F9100B8"/>
    <w:rsid w:val="1F979715"/>
    <w:rsid w:val="1F981766"/>
    <w:rsid w:val="1FC0F132"/>
    <w:rsid w:val="1FC6CBD3"/>
    <w:rsid w:val="1FCD95D4"/>
    <w:rsid w:val="20B69756"/>
    <w:rsid w:val="212AC862"/>
    <w:rsid w:val="216F38EC"/>
    <w:rsid w:val="21886A4C"/>
    <w:rsid w:val="21953A14"/>
    <w:rsid w:val="21EBFD32"/>
    <w:rsid w:val="220A1DBD"/>
    <w:rsid w:val="22102D1B"/>
    <w:rsid w:val="228419CA"/>
    <w:rsid w:val="22958EFC"/>
    <w:rsid w:val="229D0359"/>
    <w:rsid w:val="234B55F0"/>
    <w:rsid w:val="235A867B"/>
    <w:rsid w:val="23870445"/>
    <w:rsid w:val="239781C4"/>
    <w:rsid w:val="23CC7AEC"/>
    <w:rsid w:val="242EFAEE"/>
    <w:rsid w:val="2434D42A"/>
    <w:rsid w:val="243CC0B5"/>
    <w:rsid w:val="2448B6C0"/>
    <w:rsid w:val="249BE6B8"/>
    <w:rsid w:val="24A12BA7"/>
    <w:rsid w:val="24B8C7F5"/>
    <w:rsid w:val="24D63EDB"/>
    <w:rsid w:val="24D670E4"/>
    <w:rsid w:val="25023F76"/>
    <w:rsid w:val="250D2A3B"/>
    <w:rsid w:val="25178E1C"/>
    <w:rsid w:val="2538EFEB"/>
    <w:rsid w:val="257C00AA"/>
    <w:rsid w:val="261ABFCC"/>
    <w:rsid w:val="264C98D6"/>
    <w:rsid w:val="2666B155"/>
    <w:rsid w:val="268A8EE0"/>
    <w:rsid w:val="26AAB822"/>
    <w:rsid w:val="26ABA844"/>
    <w:rsid w:val="26C71245"/>
    <w:rsid w:val="26E625FB"/>
    <w:rsid w:val="27210D49"/>
    <w:rsid w:val="273430E0"/>
    <w:rsid w:val="2746CC7D"/>
    <w:rsid w:val="276A1B88"/>
    <w:rsid w:val="27ADE387"/>
    <w:rsid w:val="286465C4"/>
    <w:rsid w:val="2967C525"/>
    <w:rsid w:val="296DE522"/>
    <w:rsid w:val="29E29CBD"/>
    <w:rsid w:val="2A248D4C"/>
    <w:rsid w:val="2A52FC85"/>
    <w:rsid w:val="2A8A1F61"/>
    <w:rsid w:val="2B56781F"/>
    <w:rsid w:val="2B78FE46"/>
    <w:rsid w:val="2B9B6F0E"/>
    <w:rsid w:val="2BA173D4"/>
    <w:rsid w:val="2BAEE57F"/>
    <w:rsid w:val="2BB63A80"/>
    <w:rsid w:val="2BC8C69F"/>
    <w:rsid w:val="2BCBCF33"/>
    <w:rsid w:val="2C1BEC48"/>
    <w:rsid w:val="2C3604C7"/>
    <w:rsid w:val="2C81063A"/>
    <w:rsid w:val="2CB9AF4B"/>
    <w:rsid w:val="2CBEC3B5"/>
    <w:rsid w:val="2D09494F"/>
    <w:rsid w:val="2D1A9BF9"/>
    <w:rsid w:val="2D5B9696"/>
    <w:rsid w:val="2DF5C32C"/>
    <w:rsid w:val="2E146B1C"/>
    <w:rsid w:val="2E9DB3F4"/>
    <w:rsid w:val="2EA91B8F"/>
    <w:rsid w:val="2F212142"/>
    <w:rsid w:val="2F23FFD2"/>
    <w:rsid w:val="2F35E413"/>
    <w:rsid w:val="2F701C6D"/>
    <w:rsid w:val="2F7710DB"/>
    <w:rsid w:val="2F7F6326"/>
    <w:rsid w:val="2FFD29FF"/>
    <w:rsid w:val="301168D6"/>
    <w:rsid w:val="302117A0"/>
    <w:rsid w:val="302E92EB"/>
    <w:rsid w:val="3057BEB7"/>
    <w:rsid w:val="30860F55"/>
    <w:rsid w:val="30FCD99C"/>
    <w:rsid w:val="31532322"/>
    <w:rsid w:val="315795E6"/>
    <w:rsid w:val="3203B493"/>
    <w:rsid w:val="3231D51B"/>
    <w:rsid w:val="3259FB6E"/>
    <w:rsid w:val="32845916"/>
    <w:rsid w:val="3370F8C2"/>
    <w:rsid w:val="3389DD7D"/>
    <w:rsid w:val="33944377"/>
    <w:rsid w:val="33D2E6FD"/>
    <w:rsid w:val="33D9E7E2"/>
    <w:rsid w:val="348E9F30"/>
    <w:rsid w:val="3497DB6E"/>
    <w:rsid w:val="34E7A40A"/>
    <w:rsid w:val="355C5E10"/>
    <w:rsid w:val="35EB99BD"/>
    <w:rsid w:val="360C8042"/>
    <w:rsid w:val="3610C913"/>
    <w:rsid w:val="368EB4CB"/>
    <w:rsid w:val="3696F51F"/>
    <w:rsid w:val="36A5C032"/>
    <w:rsid w:val="36DBEC0E"/>
    <w:rsid w:val="3713D059"/>
    <w:rsid w:val="372C766E"/>
    <w:rsid w:val="376EC784"/>
    <w:rsid w:val="3778B2F2"/>
    <w:rsid w:val="38013F12"/>
    <w:rsid w:val="380B6207"/>
    <w:rsid w:val="381F44CC"/>
    <w:rsid w:val="3847DA0E"/>
    <w:rsid w:val="38857A50"/>
    <w:rsid w:val="38C09309"/>
    <w:rsid w:val="397E5CE4"/>
    <w:rsid w:val="3A0187B0"/>
    <w:rsid w:val="3A60ADB3"/>
    <w:rsid w:val="3A6D3E3E"/>
    <w:rsid w:val="3A809827"/>
    <w:rsid w:val="3ACCEBFD"/>
    <w:rsid w:val="3AE1A754"/>
    <w:rsid w:val="3B2BB182"/>
    <w:rsid w:val="3B32C2E8"/>
    <w:rsid w:val="3B3F0B6B"/>
    <w:rsid w:val="3B94ECE5"/>
    <w:rsid w:val="3BDB5E94"/>
    <w:rsid w:val="3C41857C"/>
    <w:rsid w:val="3C79EBE0"/>
    <w:rsid w:val="3C9A46F8"/>
    <w:rsid w:val="3CB6D2F1"/>
    <w:rsid w:val="3CCFF56D"/>
    <w:rsid w:val="3CF39A0B"/>
    <w:rsid w:val="3CFF2376"/>
    <w:rsid w:val="3D1A59AA"/>
    <w:rsid w:val="3D3D5CC2"/>
    <w:rsid w:val="3D52C00E"/>
    <w:rsid w:val="3D617BA8"/>
    <w:rsid w:val="3E684AB5"/>
    <w:rsid w:val="3E6E23AE"/>
    <w:rsid w:val="3E760FF6"/>
    <w:rsid w:val="3EA22E42"/>
    <w:rsid w:val="3EBF2DE2"/>
    <w:rsid w:val="3EEA7208"/>
    <w:rsid w:val="3F2A614B"/>
    <w:rsid w:val="3F6CA531"/>
    <w:rsid w:val="402A56B1"/>
    <w:rsid w:val="406B07B8"/>
    <w:rsid w:val="4084A443"/>
    <w:rsid w:val="40888FD0"/>
    <w:rsid w:val="42760A03"/>
    <w:rsid w:val="4298A7C7"/>
    <w:rsid w:val="42EDACBA"/>
    <w:rsid w:val="42EF1086"/>
    <w:rsid w:val="43410DD2"/>
    <w:rsid w:val="4361F773"/>
    <w:rsid w:val="43995A2E"/>
    <w:rsid w:val="43D9261E"/>
    <w:rsid w:val="43DF4D3C"/>
    <w:rsid w:val="4414525A"/>
    <w:rsid w:val="446ACEB1"/>
    <w:rsid w:val="4476255D"/>
    <w:rsid w:val="448112ED"/>
    <w:rsid w:val="453F2B64"/>
    <w:rsid w:val="45CF2EEC"/>
    <w:rsid w:val="45EF1960"/>
    <w:rsid w:val="45FB7399"/>
    <w:rsid w:val="46053D9B"/>
    <w:rsid w:val="462CE3D0"/>
    <w:rsid w:val="463D764D"/>
    <w:rsid w:val="467FD1D1"/>
    <w:rsid w:val="468BEC41"/>
    <w:rsid w:val="46CDBFC6"/>
    <w:rsid w:val="470E1F6A"/>
    <w:rsid w:val="475CE10C"/>
    <w:rsid w:val="4784A177"/>
    <w:rsid w:val="4812A5BD"/>
    <w:rsid w:val="4867AF66"/>
    <w:rsid w:val="48E12BBB"/>
    <w:rsid w:val="48FD4E50"/>
    <w:rsid w:val="49243669"/>
    <w:rsid w:val="494ADEDB"/>
    <w:rsid w:val="4967355D"/>
    <w:rsid w:val="496D0E56"/>
    <w:rsid w:val="499F9EFF"/>
    <w:rsid w:val="49D71541"/>
    <w:rsid w:val="49FBD20A"/>
    <w:rsid w:val="4A22606D"/>
    <w:rsid w:val="4A41864A"/>
    <w:rsid w:val="4A4421FD"/>
    <w:rsid w:val="4A61248D"/>
    <w:rsid w:val="4A6E1A05"/>
    <w:rsid w:val="4AB34469"/>
    <w:rsid w:val="4ADD5D0C"/>
    <w:rsid w:val="4B4A98C8"/>
    <w:rsid w:val="4B4CF0D3"/>
    <w:rsid w:val="4B57D580"/>
    <w:rsid w:val="4B96B2FA"/>
    <w:rsid w:val="4BBDB71F"/>
    <w:rsid w:val="4BD901F2"/>
    <w:rsid w:val="4C0F3D47"/>
    <w:rsid w:val="4C2736B4"/>
    <w:rsid w:val="4C47A3EE"/>
    <w:rsid w:val="4C60CC4B"/>
    <w:rsid w:val="4CF13D69"/>
    <w:rsid w:val="4D0778F3"/>
    <w:rsid w:val="4D0DA4B4"/>
    <w:rsid w:val="4D3398A5"/>
    <w:rsid w:val="4D942B6B"/>
    <w:rsid w:val="4DA06A48"/>
    <w:rsid w:val="4DF01510"/>
    <w:rsid w:val="4E217E23"/>
    <w:rsid w:val="4E5197F8"/>
    <w:rsid w:val="4EC35998"/>
    <w:rsid w:val="4F0841A4"/>
    <w:rsid w:val="4FCE4D44"/>
    <w:rsid w:val="5048EE59"/>
    <w:rsid w:val="50E96D00"/>
    <w:rsid w:val="50ED01BB"/>
    <w:rsid w:val="5168030F"/>
    <w:rsid w:val="52612A37"/>
    <w:rsid w:val="5272EA4E"/>
    <w:rsid w:val="527ECCAD"/>
    <w:rsid w:val="52F56B6A"/>
    <w:rsid w:val="5302EC17"/>
    <w:rsid w:val="5305568E"/>
    <w:rsid w:val="5332A3C2"/>
    <w:rsid w:val="5343CBB6"/>
    <w:rsid w:val="53521135"/>
    <w:rsid w:val="53DC7B7A"/>
    <w:rsid w:val="549A67BF"/>
    <w:rsid w:val="54DB8F8F"/>
    <w:rsid w:val="54EAE048"/>
    <w:rsid w:val="55001987"/>
    <w:rsid w:val="55127751"/>
    <w:rsid w:val="552BE819"/>
    <w:rsid w:val="55EE8634"/>
    <w:rsid w:val="5618CE76"/>
    <w:rsid w:val="564D042F"/>
    <w:rsid w:val="566E7AC7"/>
    <w:rsid w:val="56F1676E"/>
    <w:rsid w:val="5705BEFD"/>
    <w:rsid w:val="57169CB7"/>
    <w:rsid w:val="5724FD04"/>
    <w:rsid w:val="574F9309"/>
    <w:rsid w:val="578B0D57"/>
    <w:rsid w:val="57931077"/>
    <w:rsid w:val="5822D791"/>
    <w:rsid w:val="587A9A73"/>
    <w:rsid w:val="58CE6199"/>
    <w:rsid w:val="5908AA1C"/>
    <w:rsid w:val="595E9649"/>
    <w:rsid w:val="595EA0E1"/>
    <w:rsid w:val="597E6BC8"/>
    <w:rsid w:val="59BCCC5A"/>
    <w:rsid w:val="59C01931"/>
    <w:rsid w:val="5A0AECA4"/>
    <w:rsid w:val="5A9103B2"/>
    <w:rsid w:val="5AAC0EC6"/>
    <w:rsid w:val="5ABDFF51"/>
    <w:rsid w:val="5AE77D0C"/>
    <w:rsid w:val="5B0CA933"/>
    <w:rsid w:val="5B4E7971"/>
    <w:rsid w:val="5B7F5AF5"/>
    <w:rsid w:val="5BDCCECD"/>
    <w:rsid w:val="5C02E1FF"/>
    <w:rsid w:val="5C3B6240"/>
    <w:rsid w:val="5C58EA58"/>
    <w:rsid w:val="5C80D8E7"/>
    <w:rsid w:val="5C8CDD36"/>
    <w:rsid w:val="5CA001C8"/>
    <w:rsid w:val="5CA3BF12"/>
    <w:rsid w:val="5CFDFDB7"/>
    <w:rsid w:val="5D17DD54"/>
    <w:rsid w:val="5D541D6F"/>
    <w:rsid w:val="5D6B1ABD"/>
    <w:rsid w:val="5DB9C49F"/>
    <w:rsid w:val="5DCA3628"/>
    <w:rsid w:val="5DCC930D"/>
    <w:rsid w:val="5E17A51D"/>
    <w:rsid w:val="5E38D09A"/>
    <w:rsid w:val="5E3F8F73"/>
    <w:rsid w:val="5EA20668"/>
    <w:rsid w:val="5EA326FC"/>
    <w:rsid w:val="5EF1B438"/>
    <w:rsid w:val="5EF55CBD"/>
    <w:rsid w:val="5EFC581E"/>
    <w:rsid w:val="5F2D749B"/>
    <w:rsid w:val="5F4E13F8"/>
    <w:rsid w:val="5F59B9E2"/>
    <w:rsid w:val="5F7367A9"/>
    <w:rsid w:val="5F939B83"/>
    <w:rsid w:val="5F9407B4"/>
    <w:rsid w:val="5FAA3AB9"/>
    <w:rsid w:val="5FCC01E7"/>
    <w:rsid w:val="5FE662D1"/>
    <w:rsid w:val="60687A6C"/>
    <w:rsid w:val="606C6FB1"/>
    <w:rsid w:val="609C14A9"/>
    <w:rsid w:val="60A4D615"/>
    <w:rsid w:val="60E9CD04"/>
    <w:rsid w:val="60F77BF0"/>
    <w:rsid w:val="618C0E5E"/>
    <w:rsid w:val="61A45F4A"/>
    <w:rsid w:val="623C880F"/>
    <w:rsid w:val="62BE1442"/>
    <w:rsid w:val="62C08F50"/>
    <w:rsid w:val="635872AE"/>
    <w:rsid w:val="63C32D1D"/>
    <w:rsid w:val="63C70E1B"/>
    <w:rsid w:val="63F9DD92"/>
    <w:rsid w:val="6464837F"/>
    <w:rsid w:val="646778D7"/>
    <w:rsid w:val="64930E09"/>
    <w:rsid w:val="64931F1C"/>
    <w:rsid w:val="64A31D59"/>
    <w:rsid w:val="64B0C02F"/>
    <w:rsid w:val="64B33DFA"/>
    <w:rsid w:val="655FC6CC"/>
    <w:rsid w:val="6566498E"/>
    <w:rsid w:val="6577C039"/>
    <w:rsid w:val="659FE7E5"/>
    <w:rsid w:val="65B0269D"/>
    <w:rsid w:val="65D6CFA7"/>
    <w:rsid w:val="65F29E4F"/>
    <w:rsid w:val="65F6CC34"/>
    <w:rsid w:val="66B99F9B"/>
    <w:rsid w:val="66EFB5D7"/>
    <w:rsid w:val="67001F2B"/>
    <w:rsid w:val="677E949F"/>
    <w:rsid w:val="679C2441"/>
    <w:rsid w:val="679F1999"/>
    <w:rsid w:val="67EC6E38"/>
    <w:rsid w:val="681A1456"/>
    <w:rsid w:val="6823F5C4"/>
    <w:rsid w:val="683EF424"/>
    <w:rsid w:val="689F93CD"/>
    <w:rsid w:val="68A238F8"/>
    <w:rsid w:val="68A90F91"/>
    <w:rsid w:val="68AE49CB"/>
    <w:rsid w:val="68C7B312"/>
    <w:rsid w:val="69124FB6"/>
    <w:rsid w:val="698CF0E9"/>
    <w:rsid w:val="69B12CFF"/>
    <w:rsid w:val="69E1E346"/>
    <w:rsid w:val="6A6C6C33"/>
    <w:rsid w:val="6AC2C686"/>
    <w:rsid w:val="6AD73E4C"/>
    <w:rsid w:val="6AD94812"/>
    <w:rsid w:val="6B021CBC"/>
    <w:rsid w:val="6BA89693"/>
    <w:rsid w:val="6BB98F1B"/>
    <w:rsid w:val="6C59625F"/>
    <w:rsid w:val="6CA72048"/>
    <w:rsid w:val="6CFE2A8C"/>
    <w:rsid w:val="6D0ADD63"/>
    <w:rsid w:val="6D3B42F5"/>
    <w:rsid w:val="6DF3AF5F"/>
    <w:rsid w:val="6EE68257"/>
    <w:rsid w:val="6F31AE56"/>
    <w:rsid w:val="6F44571B"/>
    <w:rsid w:val="6F700EE8"/>
    <w:rsid w:val="6F7AE052"/>
    <w:rsid w:val="6F8CF4F0"/>
    <w:rsid w:val="6FFCEFBE"/>
    <w:rsid w:val="70918832"/>
    <w:rsid w:val="70B3FACE"/>
    <w:rsid w:val="70E5C1BA"/>
    <w:rsid w:val="70EA9C03"/>
    <w:rsid w:val="710B853A"/>
    <w:rsid w:val="71413990"/>
    <w:rsid w:val="71422B17"/>
    <w:rsid w:val="7143DA59"/>
    <w:rsid w:val="71440A8E"/>
    <w:rsid w:val="71AE3D5D"/>
    <w:rsid w:val="721DB153"/>
    <w:rsid w:val="72C10878"/>
    <w:rsid w:val="72D1F22F"/>
    <w:rsid w:val="72E08ECE"/>
    <w:rsid w:val="72ED15D8"/>
    <w:rsid w:val="732C5626"/>
    <w:rsid w:val="73A91114"/>
    <w:rsid w:val="73C38289"/>
    <w:rsid w:val="73FFC2A4"/>
    <w:rsid w:val="7436344B"/>
    <w:rsid w:val="747D1FF7"/>
    <w:rsid w:val="7536834D"/>
    <w:rsid w:val="759D596D"/>
    <w:rsid w:val="76CE0315"/>
    <w:rsid w:val="77046A64"/>
    <w:rsid w:val="779716E3"/>
    <w:rsid w:val="77C9F79F"/>
    <w:rsid w:val="7805D694"/>
    <w:rsid w:val="7886353C"/>
    <w:rsid w:val="78ED4C46"/>
    <w:rsid w:val="79E40F93"/>
    <w:rsid w:val="7A4398B3"/>
    <w:rsid w:val="7A7D7B49"/>
    <w:rsid w:val="7A982C6F"/>
    <w:rsid w:val="7AA63B9C"/>
    <w:rsid w:val="7AA65185"/>
    <w:rsid w:val="7ADD0414"/>
    <w:rsid w:val="7AE9618B"/>
    <w:rsid w:val="7B03D2EE"/>
    <w:rsid w:val="7B091D59"/>
    <w:rsid w:val="7B1FB7F1"/>
    <w:rsid w:val="7B528863"/>
    <w:rsid w:val="7B569FB3"/>
    <w:rsid w:val="7B784797"/>
    <w:rsid w:val="7C888885"/>
    <w:rsid w:val="7CD50EDC"/>
    <w:rsid w:val="7CDAD7CD"/>
    <w:rsid w:val="7CE1D8B2"/>
    <w:rsid w:val="7D122F38"/>
    <w:rsid w:val="7D174E3A"/>
    <w:rsid w:val="7D1B6D0B"/>
    <w:rsid w:val="7D3F9CB1"/>
    <w:rsid w:val="7D6CBC8F"/>
    <w:rsid w:val="7DA74ACD"/>
    <w:rsid w:val="7E12C766"/>
    <w:rsid w:val="7E335454"/>
    <w:rsid w:val="7E74EE72"/>
    <w:rsid w:val="7E92C4E8"/>
    <w:rsid w:val="7EBE1713"/>
    <w:rsid w:val="7ED43096"/>
    <w:rsid w:val="7EEC061C"/>
    <w:rsid w:val="7F4AED51"/>
    <w:rsid w:val="7F824AC4"/>
    <w:rsid w:val="7F91A07A"/>
    <w:rsid w:val="7FE6D1A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024"/>
  <w15:chartTrackingRefBased/>
  <w15:docId w15:val="{FEBE2499-41C4-4248-A49E-CAA51FEC6D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F69"/>
    <w:pPr>
      <w:spacing w:after="200" w:line="276" w:lineRule="auto"/>
    </w:pPr>
    <w:rPr>
      <w:sz w:val="22"/>
      <w:szCs w:val="22"/>
      <w:lang w:val="en-US" w:eastAsia="en-US"/>
    </w:rPr>
  </w:style>
  <w:style w:type="paragraph" w:styleId="Titre1">
    <w:name w:val="heading 1"/>
    <w:basedOn w:val="Normal"/>
    <w:next w:val="Normal"/>
    <w:link w:val="Titre1Car"/>
    <w:qFormat/>
    <w:rsid w:val="00F94F9D"/>
    <w:pPr>
      <w:keepNext/>
      <w:numPr>
        <w:numId w:val="1"/>
      </w:numPr>
      <w:spacing w:before="240" w:after="360" w:line="240" w:lineRule="auto"/>
      <w:jc w:val="both"/>
      <w:outlineLvl w:val="0"/>
    </w:pPr>
    <w:rPr>
      <w:rFonts w:ascii="Arial" w:hAnsi="Arial"/>
      <w:b/>
      <w:bCs/>
      <w:kern w:val="32"/>
      <w:sz w:val="28"/>
      <w:szCs w:val="32"/>
      <w:lang w:val="x-none" w:eastAsia="x-none"/>
    </w:rPr>
  </w:style>
  <w:style w:type="paragraph" w:styleId="Titre2">
    <w:name w:val="heading 2"/>
    <w:basedOn w:val="Normal"/>
    <w:next w:val="Normal"/>
    <w:link w:val="Titre2Car"/>
    <w:qFormat/>
    <w:rsid w:val="00F94F9D"/>
    <w:pPr>
      <w:keepNext/>
      <w:numPr>
        <w:ilvl w:val="1"/>
        <w:numId w:val="3"/>
      </w:numPr>
      <w:spacing w:before="240" w:after="120" w:line="240" w:lineRule="auto"/>
      <w:jc w:val="both"/>
      <w:outlineLvl w:val="1"/>
    </w:pPr>
    <w:rPr>
      <w:rFonts w:ascii="Arial" w:hAnsi="Arial"/>
      <w:b/>
      <w:bCs/>
      <w:iCs/>
      <w:sz w:val="24"/>
      <w:szCs w:val="28"/>
      <w:lang w:val="pt-BR" w:eastAsia="pt-BR"/>
    </w:rPr>
  </w:style>
  <w:style w:type="paragraph" w:styleId="Titre3">
    <w:name w:val="heading 3"/>
    <w:basedOn w:val="Normal"/>
    <w:next w:val="Normal"/>
    <w:link w:val="Titre3Car"/>
    <w:qFormat/>
    <w:rsid w:val="00F94F9D"/>
    <w:pPr>
      <w:keepNext/>
      <w:numPr>
        <w:ilvl w:val="2"/>
        <w:numId w:val="3"/>
      </w:numPr>
      <w:pBdr>
        <w:bottom w:val="single" w:color="auto" w:sz="4" w:space="1"/>
      </w:pBdr>
      <w:spacing w:before="240" w:after="60" w:line="240" w:lineRule="auto"/>
      <w:jc w:val="both"/>
      <w:outlineLvl w:val="2"/>
    </w:pPr>
    <w:rPr>
      <w:rFonts w:ascii="Arial" w:hAnsi="Arial"/>
      <w:b/>
      <w:bCs/>
      <w:sz w:val="20"/>
      <w:szCs w:val="26"/>
      <w:lang w:val="pt-BR" w:eastAsia="pt-BR"/>
    </w:rPr>
  </w:style>
  <w:style w:type="paragraph" w:styleId="Titre4">
    <w:name w:val="heading 4"/>
    <w:basedOn w:val="Normal"/>
    <w:next w:val="Normal"/>
    <w:link w:val="Titre4Car"/>
    <w:qFormat/>
    <w:rsid w:val="00F94F9D"/>
    <w:pPr>
      <w:keepNext/>
      <w:numPr>
        <w:ilvl w:val="3"/>
        <w:numId w:val="1"/>
      </w:numPr>
      <w:spacing w:before="240" w:after="60" w:line="240" w:lineRule="auto"/>
      <w:jc w:val="both"/>
      <w:outlineLvl w:val="3"/>
    </w:pPr>
    <w:rPr>
      <w:rFonts w:ascii="Arial" w:hAnsi="Arial"/>
      <w:b/>
      <w:bCs/>
      <w:sz w:val="28"/>
      <w:szCs w:val="28"/>
      <w:lang w:val="x-none" w:eastAsia="x-none"/>
    </w:rPr>
  </w:style>
  <w:style w:type="paragraph" w:styleId="Titre5">
    <w:name w:val="heading 5"/>
    <w:basedOn w:val="Normal"/>
    <w:next w:val="Normal"/>
    <w:link w:val="Titre5Car"/>
    <w:qFormat/>
    <w:rsid w:val="00F94F9D"/>
    <w:pPr>
      <w:numPr>
        <w:ilvl w:val="4"/>
        <w:numId w:val="1"/>
      </w:numPr>
      <w:spacing w:before="240" w:after="60" w:line="240" w:lineRule="auto"/>
      <w:jc w:val="both"/>
      <w:outlineLvl w:val="4"/>
    </w:pPr>
    <w:rPr>
      <w:rFonts w:ascii="Arial" w:hAnsi="Arial"/>
      <w:b/>
      <w:bCs/>
      <w:i/>
      <w:iCs/>
      <w:sz w:val="26"/>
      <w:szCs w:val="26"/>
      <w:lang w:val="pt-BR" w:eastAsia="pt-BR"/>
    </w:rPr>
  </w:style>
  <w:style w:type="paragraph" w:styleId="Titre6">
    <w:name w:val="heading 6"/>
    <w:basedOn w:val="Normal"/>
    <w:next w:val="Normal"/>
    <w:link w:val="Titre6Car"/>
    <w:qFormat/>
    <w:rsid w:val="00F94F9D"/>
    <w:pPr>
      <w:numPr>
        <w:ilvl w:val="5"/>
        <w:numId w:val="1"/>
      </w:numPr>
      <w:spacing w:before="240" w:after="60" w:line="240" w:lineRule="auto"/>
      <w:jc w:val="both"/>
      <w:outlineLvl w:val="5"/>
    </w:pPr>
    <w:rPr>
      <w:rFonts w:ascii="Arial" w:hAnsi="Arial"/>
      <w:b/>
      <w:bCs/>
      <w:sz w:val="20"/>
      <w:szCs w:val="20"/>
      <w:lang w:val="pt-BR" w:eastAsia="pt-BR"/>
    </w:rPr>
  </w:style>
  <w:style w:type="paragraph" w:styleId="Titre7">
    <w:name w:val="heading 7"/>
    <w:basedOn w:val="Normal"/>
    <w:next w:val="Normal"/>
    <w:link w:val="Titre7Car"/>
    <w:qFormat/>
    <w:rsid w:val="00F94F9D"/>
    <w:pPr>
      <w:numPr>
        <w:ilvl w:val="6"/>
        <w:numId w:val="1"/>
      </w:numPr>
      <w:spacing w:before="240" w:after="60" w:line="240" w:lineRule="auto"/>
      <w:jc w:val="both"/>
      <w:outlineLvl w:val="6"/>
    </w:pPr>
    <w:rPr>
      <w:rFonts w:ascii="Arial" w:hAnsi="Arial"/>
      <w:sz w:val="20"/>
      <w:szCs w:val="24"/>
      <w:lang w:val="pt-BR" w:eastAsia="pt-BR"/>
    </w:rPr>
  </w:style>
  <w:style w:type="paragraph" w:styleId="Titre8">
    <w:name w:val="heading 8"/>
    <w:basedOn w:val="Normal"/>
    <w:next w:val="Normal"/>
    <w:link w:val="Titre8Car"/>
    <w:qFormat/>
    <w:rsid w:val="00F94F9D"/>
    <w:pPr>
      <w:numPr>
        <w:ilvl w:val="7"/>
        <w:numId w:val="1"/>
      </w:numPr>
      <w:spacing w:before="240" w:after="60" w:line="240" w:lineRule="auto"/>
      <w:jc w:val="both"/>
      <w:outlineLvl w:val="7"/>
    </w:pPr>
    <w:rPr>
      <w:rFonts w:ascii="Arial" w:hAnsi="Arial"/>
      <w:i/>
      <w:iCs/>
      <w:sz w:val="20"/>
      <w:szCs w:val="24"/>
      <w:lang w:val="pt-BR" w:eastAsia="pt-BR"/>
    </w:rPr>
  </w:style>
  <w:style w:type="paragraph" w:styleId="Titre9">
    <w:name w:val="heading 9"/>
    <w:basedOn w:val="Normal"/>
    <w:next w:val="Normal"/>
    <w:link w:val="Titre9Car"/>
    <w:qFormat/>
    <w:rsid w:val="00F94F9D"/>
    <w:pPr>
      <w:numPr>
        <w:ilvl w:val="8"/>
        <w:numId w:val="1"/>
      </w:numPr>
      <w:spacing w:before="240" w:after="60" w:line="240" w:lineRule="auto"/>
      <w:jc w:val="both"/>
      <w:outlineLvl w:val="8"/>
    </w:pPr>
    <w:rPr>
      <w:rFonts w:ascii="Arial" w:hAnsi="Arial"/>
      <w:sz w:val="20"/>
      <w:szCs w:val="20"/>
      <w:lang w:val="pt-BR" w:eastAsia="pt-B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rsid w:val="00F94F9D"/>
    <w:rPr>
      <w:rFonts w:ascii="Arial" w:hAnsi="Arial"/>
      <w:b/>
      <w:bCs/>
      <w:kern w:val="32"/>
      <w:sz w:val="28"/>
      <w:szCs w:val="32"/>
      <w:lang w:val="x-none" w:eastAsia="x-none"/>
    </w:rPr>
  </w:style>
  <w:style w:type="character" w:styleId="Titre2Car" w:customStyle="1">
    <w:name w:val="Titre 2 Car"/>
    <w:link w:val="Titre2"/>
    <w:rsid w:val="00F94F9D"/>
    <w:rPr>
      <w:rFonts w:ascii="Arial" w:hAnsi="Arial"/>
      <w:b/>
      <w:bCs/>
      <w:iCs/>
      <w:sz w:val="24"/>
      <w:szCs w:val="28"/>
      <w:lang w:val="pt-BR" w:eastAsia="pt-BR"/>
    </w:rPr>
  </w:style>
  <w:style w:type="character" w:styleId="Titre3Car" w:customStyle="1">
    <w:name w:val="Titre 3 Car"/>
    <w:link w:val="Titre3"/>
    <w:rsid w:val="00F94F9D"/>
    <w:rPr>
      <w:rFonts w:ascii="Arial" w:hAnsi="Arial"/>
      <w:b/>
      <w:bCs/>
      <w:szCs w:val="26"/>
      <w:lang w:val="pt-BR" w:eastAsia="pt-BR"/>
    </w:rPr>
  </w:style>
  <w:style w:type="character" w:styleId="Titre4Car" w:customStyle="1">
    <w:name w:val="Titre 4 Car"/>
    <w:link w:val="Titre4"/>
    <w:rsid w:val="00F94F9D"/>
    <w:rPr>
      <w:rFonts w:ascii="Arial" w:hAnsi="Arial"/>
      <w:b/>
      <w:bCs/>
      <w:sz w:val="28"/>
      <w:szCs w:val="28"/>
      <w:lang w:val="x-none" w:eastAsia="x-none"/>
    </w:rPr>
  </w:style>
  <w:style w:type="character" w:styleId="Titre5Car" w:customStyle="1">
    <w:name w:val="Titre 5 Car"/>
    <w:link w:val="Titre5"/>
    <w:rsid w:val="00F94F9D"/>
    <w:rPr>
      <w:rFonts w:ascii="Arial" w:hAnsi="Arial"/>
      <w:b/>
      <w:bCs/>
      <w:i/>
      <w:iCs/>
      <w:sz w:val="26"/>
      <w:szCs w:val="26"/>
      <w:lang w:val="pt-BR" w:eastAsia="pt-BR"/>
    </w:rPr>
  </w:style>
  <w:style w:type="character" w:styleId="Titre6Car" w:customStyle="1">
    <w:name w:val="Titre 6 Car"/>
    <w:link w:val="Titre6"/>
    <w:rsid w:val="00F94F9D"/>
    <w:rPr>
      <w:rFonts w:ascii="Arial" w:hAnsi="Arial"/>
      <w:b/>
      <w:bCs/>
      <w:lang w:val="pt-BR" w:eastAsia="pt-BR"/>
    </w:rPr>
  </w:style>
  <w:style w:type="character" w:styleId="Titre7Car" w:customStyle="1">
    <w:name w:val="Titre 7 Car"/>
    <w:link w:val="Titre7"/>
    <w:rsid w:val="00F94F9D"/>
    <w:rPr>
      <w:rFonts w:ascii="Arial" w:hAnsi="Arial"/>
      <w:szCs w:val="24"/>
      <w:lang w:val="pt-BR" w:eastAsia="pt-BR"/>
    </w:rPr>
  </w:style>
  <w:style w:type="character" w:styleId="Titre8Car" w:customStyle="1">
    <w:name w:val="Titre 8 Car"/>
    <w:link w:val="Titre8"/>
    <w:rsid w:val="00F94F9D"/>
    <w:rPr>
      <w:rFonts w:ascii="Arial" w:hAnsi="Arial"/>
      <w:i/>
      <w:iCs/>
      <w:szCs w:val="24"/>
      <w:lang w:val="pt-BR" w:eastAsia="pt-BR"/>
    </w:rPr>
  </w:style>
  <w:style w:type="character" w:styleId="Titre9Car" w:customStyle="1">
    <w:name w:val="Titre 9 Car"/>
    <w:link w:val="Titre9"/>
    <w:rsid w:val="00F94F9D"/>
    <w:rPr>
      <w:rFonts w:ascii="Arial" w:hAnsi="Arial"/>
      <w:lang w:val="pt-BR" w:eastAsia="pt-BR"/>
    </w:rPr>
  </w:style>
  <w:style w:type="paragraph" w:styleId="Titre">
    <w:name w:val="Title"/>
    <w:basedOn w:val="Normal"/>
    <w:next w:val="Normal"/>
    <w:link w:val="TitreCar"/>
    <w:qFormat/>
    <w:rsid w:val="00F94F9D"/>
    <w:pPr>
      <w:widowControl w:val="0"/>
      <w:spacing w:after="120" w:line="240" w:lineRule="auto"/>
      <w:jc w:val="center"/>
    </w:pPr>
    <w:rPr>
      <w:rFonts w:ascii="Arial" w:hAnsi="Arial"/>
      <w:b/>
      <w:sz w:val="36"/>
      <w:szCs w:val="20"/>
      <w:lang w:val="pt-BR" w:eastAsia="pt-BR"/>
    </w:rPr>
  </w:style>
  <w:style w:type="character" w:styleId="TitreCar" w:customStyle="1">
    <w:name w:val="Titre Car"/>
    <w:link w:val="Titre"/>
    <w:rsid w:val="00F94F9D"/>
    <w:rPr>
      <w:rFonts w:ascii="Arial" w:hAnsi="Arial" w:eastAsia="Times New Roman" w:cs="Times New Roman"/>
      <w:b/>
      <w:sz w:val="36"/>
      <w:szCs w:val="20"/>
      <w:lang w:val="pt-BR" w:eastAsia="pt-BR"/>
    </w:rPr>
  </w:style>
  <w:style w:type="paragraph" w:styleId="Sous-titre">
    <w:name w:val="Subtitle"/>
    <w:basedOn w:val="Normal"/>
    <w:link w:val="Sous-titreCar"/>
    <w:qFormat/>
    <w:rsid w:val="00F94F9D"/>
    <w:pPr>
      <w:spacing w:after="0" w:line="240" w:lineRule="auto"/>
      <w:ind w:left="-108" w:right="34"/>
      <w:jc w:val="center"/>
    </w:pPr>
    <w:rPr>
      <w:rFonts w:ascii="Arial" w:hAnsi="Arial"/>
      <w:b/>
      <w:sz w:val="20"/>
      <w:szCs w:val="20"/>
      <w:lang w:val="pt-BR" w:eastAsia="pt-BR"/>
    </w:rPr>
  </w:style>
  <w:style w:type="character" w:styleId="Sous-titreCar" w:customStyle="1">
    <w:name w:val="Sous-titre Car"/>
    <w:link w:val="Sous-titre"/>
    <w:rsid w:val="00F94F9D"/>
    <w:rPr>
      <w:rFonts w:ascii="Arial" w:hAnsi="Arial" w:eastAsia="Times New Roman" w:cs="Times New Roman"/>
      <w:b/>
      <w:sz w:val="20"/>
      <w:szCs w:val="20"/>
      <w:lang w:val="pt-BR" w:eastAsia="pt-BR"/>
    </w:rPr>
  </w:style>
  <w:style w:type="paragraph" w:styleId="Corpsdetexte2">
    <w:name w:val="Body Text 2"/>
    <w:basedOn w:val="Normal"/>
    <w:link w:val="Corpsdetexte2Car"/>
    <w:semiHidden/>
    <w:rsid w:val="00F94F9D"/>
    <w:pPr>
      <w:widowControl w:val="0"/>
      <w:spacing w:after="0" w:line="240" w:lineRule="atLeast"/>
      <w:ind w:left="1134"/>
      <w:jc w:val="both"/>
    </w:pPr>
    <w:rPr>
      <w:rFonts w:ascii="Arial" w:hAnsi="Arial"/>
      <w:sz w:val="20"/>
      <w:szCs w:val="20"/>
      <w:lang w:val="pt-BR" w:eastAsia="pt-BR"/>
    </w:rPr>
  </w:style>
  <w:style w:type="character" w:styleId="Corpsdetexte2Car" w:customStyle="1">
    <w:name w:val="Corps de texte 2 Car"/>
    <w:link w:val="Corpsdetexte2"/>
    <w:semiHidden/>
    <w:rsid w:val="00F94F9D"/>
    <w:rPr>
      <w:rFonts w:ascii="Arial" w:hAnsi="Arial" w:eastAsia="Times New Roman" w:cs="Times New Roman"/>
      <w:sz w:val="20"/>
      <w:szCs w:val="20"/>
      <w:lang w:val="pt-BR" w:eastAsia="pt-BR"/>
    </w:rPr>
  </w:style>
  <w:style w:type="paragraph" w:styleId="En-tte">
    <w:name w:val="header"/>
    <w:basedOn w:val="Normal"/>
    <w:link w:val="En-tteCar"/>
    <w:semiHidden/>
    <w:rsid w:val="00F94F9D"/>
    <w:pPr>
      <w:tabs>
        <w:tab w:val="center" w:pos="4419"/>
        <w:tab w:val="right" w:pos="8838"/>
      </w:tabs>
      <w:spacing w:after="0" w:line="240" w:lineRule="auto"/>
      <w:jc w:val="both"/>
    </w:pPr>
    <w:rPr>
      <w:rFonts w:ascii="Arial" w:hAnsi="Arial"/>
      <w:sz w:val="16"/>
      <w:szCs w:val="24"/>
      <w:lang w:val="pt-BR" w:eastAsia="pt-BR"/>
    </w:rPr>
  </w:style>
  <w:style w:type="character" w:styleId="En-tteCar" w:customStyle="1">
    <w:name w:val="En-tête Car"/>
    <w:link w:val="En-tte"/>
    <w:semiHidden/>
    <w:rsid w:val="00F94F9D"/>
    <w:rPr>
      <w:rFonts w:ascii="Arial" w:hAnsi="Arial" w:eastAsia="Times New Roman" w:cs="Times New Roman"/>
      <w:sz w:val="16"/>
      <w:szCs w:val="24"/>
      <w:lang w:val="pt-BR" w:eastAsia="pt-BR"/>
    </w:rPr>
  </w:style>
  <w:style w:type="paragraph" w:styleId="Commentaire">
    <w:name w:val="annotation text"/>
    <w:basedOn w:val="Normal"/>
    <w:link w:val="CommentaireCar"/>
    <w:semiHidden/>
    <w:rsid w:val="00F94F9D"/>
    <w:pPr>
      <w:spacing w:after="0" w:line="240" w:lineRule="auto"/>
      <w:jc w:val="both"/>
    </w:pPr>
    <w:rPr>
      <w:rFonts w:ascii="Arial" w:hAnsi="Arial"/>
      <w:sz w:val="20"/>
      <w:szCs w:val="20"/>
      <w:lang w:val="pt-BR" w:eastAsia="pt-BR"/>
    </w:rPr>
  </w:style>
  <w:style w:type="character" w:styleId="CommentaireCar" w:customStyle="1">
    <w:name w:val="Commentaire Car"/>
    <w:link w:val="Commentaire"/>
    <w:semiHidden/>
    <w:rsid w:val="00F94F9D"/>
    <w:rPr>
      <w:rFonts w:ascii="Arial" w:hAnsi="Arial" w:eastAsia="Times New Roman" w:cs="Times New Roman"/>
      <w:sz w:val="20"/>
      <w:szCs w:val="20"/>
      <w:lang w:val="pt-BR" w:eastAsia="pt-BR"/>
    </w:rPr>
  </w:style>
  <w:style w:type="paragraph" w:styleId="CommentSubject1" w:customStyle="1">
    <w:name w:val="Comment Subject1"/>
    <w:basedOn w:val="Commentaire"/>
    <w:next w:val="Commentaire"/>
    <w:semiHidden/>
    <w:rsid w:val="00F94F9D"/>
    <w:rPr>
      <w:b/>
      <w:bCs/>
    </w:rPr>
  </w:style>
  <w:style w:type="paragraph" w:styleId="Textodebalo1" w:customStyle="1">
    <w:name w:val="Texto de balão1"/>
    <w:basedOn w:val="Normal"/>
    <w:semiHidden/>
    <w:rsid w:val="00F94F9D"/>
    <w:pPr>
      <w:spacing w:after="0" w:line="240" w:lineRule="auto"/>
      <w:jc w:val="both"/>
    </w:pPr>
    <w:rPr>
      <w:rFonts w:ascii="Tahoma" w:hAnsi="Tahoma" w:cs="Verdana"/>
      <w:sz w:val="16"/>
      <w:szCs w:val="16"/>
      <w:lang w:val="pt-BR" w:eastAsia="pt-BR"/>
    </w:rPr>
  </w:style>
  <w:style w:type="paragraph" w:styleId="ItemIdentado" w:customStyle="1">
    <w:name w:val="Item Identado"/>
    <w:basedOn w:val="Normal"/>
    <w:rsid w:val="00F94F9D"/>
    <w:pPr>
      <w:numPr>
        <w:numId w:val="2"/>
      </w:numPr>
      <w:spacing w:after="0" w:line="240" w:lineRule="auto"/>
      <w:jc w:val="both"/>
    </w:pPr>
    <w:rPr>
      <w:rFonts w:ascii="Arial" w:hAnsi="Arial"/>
      <w:sz w:val="20"/>
      <w:szCs w:val="24"/>
      <w:lang w:val="pt-BR" w:eastAsia="pt-BR"/>
    </w:rPr>
  </w:style>
  <w:style w:type="paragraph" w:styleId="Pieddepage">
    <w:name w:val="footer"/>
    <w:basedOn w:val="Normal"/>
    <w:link w:val="PieddepageCar"/>
    <w:semiHidden/>
    <w:rsid w:val="00F94F9D"/>
    <w:pPr>
      <w:tabs>
        <w:tab w:val="center" w:pos="4419"/>
        <w:tab w:val="right" w:pos="8838"/>
      </w:tabs>
      <w:spacing w:after="0" w:line="240" w:lineRule="auto"/>
      <w:jc w:val="both"/>
    </w:pPr>
    <w:rPr>
      <w:rFonts w:ascii="Arial" w:hAnsi="Arial"/>
      <w:sz w:val="16"/>
      <w:szCs w:val="24"/>
      <w:lang w:val="pt-BR" w:eastAsia="pt-BR"/>
    </w:rPr>
  </w:style>
  <w:style w:type="character" w:styleId="PieddepageCar" w:customStyle="1">
    <w:name w:val="Pied de page Car"/>
    <w:link w:val="Pieddepage"/>
    <w:semiHidden/>
    <w:rsid w:val="00F94F9D"/>
    <w:rPr>
      <w:rFonts w:ascii="Arial" w:hAnsi="Arial" w:eastAsia="Times New Roman" w:cs="Times New Roman"/>
      <w:sz w:val="16"/>
      <w:szCs w:val="24"/>
      <w:lang w:val="pt-BR" w:eastAsia="pt-BR"/>
    </w:rPr>
  </w:style>
  <w:style w:type="paragraph" w:styleId="Retraitcorpsdetexte">
    <w:name w:val="Body Text Indent"/>
    <w:basedOn w:val="Normal"/>
    <w:link w:val="RetraitcorpsdetexteCar"/>
    <w:semiHidden/>
    <w:rsid w:val="00F94F9D"/>
    <w:pPr>
      <w:spacing w:after="0" w:line="240" w:lineRule="auto"/>
      <w:ind w:left="1416"/>
      <w:jc w:val="both"/>
    </w:pPr>
    <w:rPr>
      <w:rFonts w:ascii="Arial" w:hAnsi="Arial"/>
      <w:i/>
      <w:sz w:val="20"/>
      <w:szCs w:val="24"/>
      <w:lang w:val="pt-BR" w:eastAsia="pt-BR"/>
    </w:rPr>
  </w:style>
  <w:style w:type="character" w:styleId="RetraitcorpsdetexteCar" w:customStyle="1">
    <w:name w:val="Retrait corps de texte Car"/>
    <w:link w:val="Retraitcorpsdetexte"/>
    <w:semiHidden/>
    <w:rsid w:val="00F94F9D"/>
    <w:rPr>
      <w:rFonts w:ascii="Arial" w:hAnsi="Arial" w:eastAsia="Times New Roman" w:cs="Times New Roman"/>
      <w:i/>
      <w:sz w:val="20"/>
      <w:szCs w:val="24"/>
      <w:lang w:val="pt-BR" w:eastAsia="pt-BR"/>
    </w:rPr>
  </w:style>
  <w:style w:type="character" w:styleId="Numrodepage">
    <w:name w:val="page number"/>
    <w:semiHidden/>
    <w:rsid w:val="00F94F9D"/>
    <w:rPr>
      <w:rFonts w:ascii="Arial" w:hAnsi="Arial"/>
      <w:sz w:val="16"/>
    </w:rPr>
  </w:style>
  <w:style w:type="paragraph" w:styleId="TM1">
    <w:name w:val="toc 1"/>
    <w:basedOn w:val="Normal"/>
    <w:next w:val="Normal"/>
    <w:autoRedefine/>
    <w:uiPriority w:val="39"/>
    <w:rsid w:val="00CD7ED0"/>
    <w:pPr>
      <w:tabs>
        <w:tab w:val="left" w:pos="800"/>
        <w:tab w:val="right" w:leader="dot" w:pos="8778"/>
      </w:tabs>
      <w:spacing w:before="120" w:after="120" w:line="240" w:lineRule="auto"/>
    </w:pPr>
    <w:rPr>
      <w:b/>
      <w:bCs/>
      <w:caps/>
      <w:sz w:val="20"/>
      <w:szCs w:val="20"/>
      <w:lang w:val="pt-BR" w:eastAsia="pt-BR"/>
    </w:rPr>
  </w:style>
  <w:style w:type="paragraph" w:styleId="TM3">
    <w:name w:val="toc 3"/>
    <w:basedOn w:val="Normal"/>
    <w:next w:val="Normal"/>
    <w:autoRedefine/>
    <w:uiPriority w:val="39"/>
    <w:rsid w:val="00F94F9D"/>
    <w:pPr>
      <w:spacing w:after="0" w:line="240" w:lineRule="auto"/>
      <w:ind w:left="400"/>
    </w:pPr>
    <w:rPr>
      <w:i/>
      <w:iCs/>
      <w:sz w:val="20"/>
      <w:szCs w:val="20"/>
      <w:lang w:val="pt-BR" w:eastAsia="pt-BR"/>
    </w:rPr>
  </w:style>
  <w:style w:type="paragraph" w:styleId="TM2">
    <w:name w:val="toc 2"/>
    <w:basedOn w:val="Normal"/>
    <w:next w:val="Normal"/>
    <w:autoRedefine/>
    <w:uiPriority w:val="39"/>
    <w:rsid w:val="00F94F9D"/>
    <w:pPr>
      <w:spacing w:after="0" w:line="240" w:lineRule="auto"/>
      <w:ind w:left="200"/>
    </w:pPr>
    <w:rPr>
      <w:smallCaps/>
      <w:sz w:val="20"/>
      <w:szCs w:val="20"/>
      <w:lang w:val="pt-BR" w:eastAsia="pt-BR"/>
    </w:rPr>
  </w:style>
  <w:style w:type="character" w:styleId="Lienhypertexte">
    <w:name w:val="Hyperlink"/>
    <w:uiPriority w:val="99"/>
    <w:rsid w:val="00F94F9D"/>
    <w:rPr>
      <w:rFonts w:ascii="Arial" w:hAnsi="Arial"/>
      <w:color w:val="0000FF"/>
      <w:sz w:val="20"/>
      <w:szCs w:val="20"/>
      <w:u w:val="single"/>
    </w:rPr>
  </w:style>
  <w:style w:type="paragraph" w:styleId="TM4">
    <w:name w:val="toc 4"/>
    <w:basedOn w:val="Normal"/>
    <w:next w:val="Normal"/>
    <w:autoRedefine/>
    <w:semiHidden/>
    <w:rsid w:val="00F94F9D"/>
    <w:pPr>
      <w:spacing w:after="0" w:line="240" w:lineRule="auto"/>
      <w:ind w:left="600"/>
    </w:pPr>
    <w:rPr>
      <w:sz w:val="18"/>
      <w:szCs w:val="18"/>
      <w:lang w:val="pt-BR" w:eastAsia="pt-BR"/>
    </w:rPr>
  </w:style>
  <w:style w:type="paragraph" w:styleId="TM5">
    <w:name w:val="toc 5"/>
    <w:basedOn w:val="Normal"/>
    <w:next w:val="Normal"/>
    <w:autoRedefine/>
    <w:semiHidden/>
    <w:rsid w:val="00F94F9D"/>
    <w:pPr>
      <w:spacing w:after="0" w:line="240" w:lineRule="auto"/>
      <w:ind w:left="800"/>
    </w:pPr>
    <w:rPr>
      <w:sz w:val="18"/>
      <w:szCs w:val="18"/>
      <w:lang w:val="pt-BR" w:eastAsia="pt-BR"/>
    </w:rPr>
  </w:style>
  <w:style w:type="paragraph" w:styleId="TM6">
    <w:name w:val="toc 6"/>
    <w:basedOn w:val="Normal"/>
    <w:next w:val="Normal"/>
    <w:autoRedefine/>
    <w:semiHidden/>
    <w:rsid w:val="00F94F9D"/>
    <w:pPr>
      <w:spacing w:after="0" w:line="240" w:lineRule="auto"/>
      <w:ind w:left="1000"/>
    </w:pPr>
    <w:rPr>
      <w:sz w:val="18"/>
      <w:szCs w:val="18"/>
      <w:lang w:val="pt-BR" w:eastAsia="pt-BR"/>
    </w:rPr>
  </w:style>
  <w:style w:type="paragraph" w:styleId="TM7">
    <w:name w:val="toc 7"/>
    <w:basedOn w:val="Normal"/>
    <w:next w:val="Normal"/>
    <w:autoRedefine/>
    <w:semiHidden/>
    <w:rsid w:val="00F94F9D"/>
    <w:pPr>
      <w:spacing w:after="0" w:line="240" w:lineRule="auto"/>
      <w:ind w:left="1200"/>
    </w:pPr>
    <w:rPr>
      <w:sz w:val="18"/>
      <w:szCs w:val="18"/>
      <w:lang w:val="pt-BR" w:eastAsia="pt-BR"/>
    </w:rPr>
  </w:style>
  <w:style w:type="paragraph" w:styleId="TM8">
    <w:name w:val="toc 8"/>
    <w:basedOn w:val="Normal"/>
    <w:next w:val="Normal"/>
    <w:autoRedefine/>
    <w:semiHidden/>
    <w:rsid w:val="00F94F9D"/>
    <w:pPr>
      <w:spacing w:after="0" w:line="240" w:lineRule="auto"/>
      <w:ind w:left="1400"/>
    </w:pPr>
    <w:rPr>
      <w:sz w:val="18"/>
      <w:szCs w:val="18"/>
      <w:lang w:val="pt-BR" w:eastAsia="pt-BR"/>
    </w:rPr>
  </w:style>
  <w:style w:type="paragraph" w:styleId="TM9">
    <w:name w:val="toc 9"/>
    <w:basedOn w:val="Normal"/>
    <w:next w:val="Normal"/>
    <w:autoRedefine/>
    <w:semiHidden/>
    <w:rsid w:val="00F94F9D"/>
    <w:pPr>
      <w:spacing w:after="0" w:line="240" w:lineRule="auto"/>
      <w:ind w:left="1600"/>
    </w:pPr>
    <w:rPr>
      <w:sz w:val="18"/>
      <w:szCs w:val="18"/>
      <w:lang w:val="pt-BR" w:eastAsia="pt-BR"/>
    </w:rPr>
  </w:style>
  <w:style w:type="paragraph" w:styleId="Explorateurdedocuments">
    <w:name w:val="Document Map"/>
    <w:basedOn w:val="Normal"/>
    <w:link w:val="ExplorateurdedocumentsCar"/>
    <w:uiPriority w:val="99"/>
    <w:semiHidden/>
    <w:unhideWhenUsed/>
    <w:rsid w:val="00F94F9D"/>
    <w:pPr>
      <w:spacing w:after="0" w:line="240" w:lineRule="auto"/>
      <w:jc w:val="both"/>
    </w:pPr>
    <w:rPr>
      <w:rFonts w:ascii="Tahoma" w:hAnsi="Tahoma"/>
      <w:sz w:val="16"/>
      <w:szCs w:val="16"/>
      <w:lang w:val="pt-BR" w:eastAsia="pt-BR"/>
    </w:rPr>
  </w:style>
  <w:style w:type="character" w:styleId="ExplorateurdedocumentsCar" w:customStyle="1">
    <w:name w:val="Explorateur de documents Car"/>
    <w:link w:val="Explorateurdedocuments"/>
    <w:uiPriority w:val="99"/>
    <w:semiHidden/>
    <w:rsid w:val="00F94F9D"/>
    <w:rPr>
      <w:rFonts w:ascii="Tahoma" w:hAnsi="Tahoma" w:eastAsia="Times New Roman" w:cs="Tahoma"/>
      <w:sz w:val="16"/>
      <w:szCs w:val="16"/>
      <w:lang w:val="pt-BR" w:eastAsia="pt-BR"/>
    </w:rPr>
  </w:style>
  <w:style w:type="paragraph" w:styleId="Lgende">
    <w:name w:val="caption"/>
    <w:basedOn w:val="Normal"/>
    <w:next w:val="Normal"/>
    <w:uiPriority w:val="35"/>
    <w:qFormat/>
    <w:rsid w:val="00F94F9D"/>
    <w:pPr>
      <w:spacing w:after="0" w:line="240" w:lineRule="auto"/>
      <w:jc w:val="both"/>
    </w:pPr>
    <w:rPr>
      <w:rFonts w:ascii="Arial" w:hAnsi="Arial"/>
      <w:b/>
      <w:bCs/>
      <w:sz w:val="20"/>
      <w:szCs w:val="20"/>
      <w:lang w:val="pt-BR" w:eastAsia="pt-BR"/>
    </w:rPr>
  </w:style>
  <w:style w:type="paragraph" w:styleId="EstiloLegendaCentralizado" w:customStyle="1">
    <w:name w:val="Estilo Legenda + Centralizado"/>
    <w:basedOn w:val="Lgende"/>
    <w:rsid w:val="00F94F9D"/>
    <w:pPr>
      <w:jc w:val="center"/>
    </w:pPr>
    <w:rPr>
      <w:sz w:val="18"/>
      <w:szCs w:val="18"/>
    </w:rPr>
  </w:style>
  <w:style w:type="table" w:styleId="Grilledutableau">
    <w:name w:val="Table Grid"/>
    <w:basedOn w:val="TableauNormal"/>
    <w:uiPriority w:val="59"/>
    <w:rsid w:val="00F94F9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SombreamentoClaro1" w:customStyle="1">
    <w:name w:val="Sombreamento Claro1"/>
    <w:basedOn w:val="TableauNormal"/>
    <w:uiPriority w:val="60"/>
    <w:rsid w:val="00F94F9D"/>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aClara1" w:customStyle="1">
    <w:name w:val="Lista Clara1"/>
    <w:basedOn w:val="TableauNormal"/>
    <w:uiPriority w:val="61"/>
    <w:rsid w:val="00F94F9D"/>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paragraph" w:styleId="Textedebulles">
    <w:name w:val="Balloon Text"/>
    <w:basedOn w:val="Normal"/>
    <w:link w:val="TextedebullesCar"/>
    <w:uiPriority w:val="99"/>
    <w:semiHidden/>
    <w:unhideWhenUsed/>
    <w:rsid w:val="00F94F9D"/>
    <w:pPr>
      <w:spacing w:after="0" w:line="240" w:lineRule="auto"/>
    </w:pPr>
    <w:rPr>
      <w:rFonts w:ascii="Tahoma" w:hAnsi="Tahoma"/>
      <w:sz w:val="16"/>
      <w:szCs w:val="16"/>
      <w:lang w:val="x-none" w:eastAsia="x-none"/>
    </w:rPr>
  </w:style>
  <w:style w:type="character" w:styleId="TextedebullesCar" w:customStyle="1">
    <w:name w:val="Texte de bulles Car"/>
    <w:link w:val="Textedebulles"/>
    <w:uiPriority w:val="99"/>
    <w:semiHidden/>
    <w:rsid w:val="00F94F9D"/>
    <w:rPr>
      <w:rFonts w:ascii="Tahoma" w:hAnsi="Tahoma" w:cs="Tahoma"/>
      <w:sz w:val="16"/>
      <w:szCs w:val="16"/>
    </w:rPr>
  </w:style>
  <w:style w:type="paragraph" w:styleId="Paragraphedeliste">
    <w:name w:val="List Paragraph"/>
    <w:basedOn w:val="Normal"/>
    <w:uiPriority w:val="34"/>
    <w:qFormat/>
    <w:rsid w:val="00CD7ED0"/>
    <w:pPr>
      <w:ind w:left="720"/>
      <w:contextualSpacing/>
    </w:pPr>
  </w:style>
  <w:style w:type="character" w:styleId="txt" w:customStyle="1">
    <w:name w:val="txt"/>
    <w:basedOn w:val="Policepardfaut"/>
    <w:rsid w:val="006733E5"/>
  </w:style>
  <w:style w:type="character" w:styleId="txtbold" w:customStyle="1">
    <w:name w:val="txtbold"/>
    <w:basedOn w:val="Policepardfaut"/>
    <w:rsid w:val="006733E5"/>
  </w:style>
  <w:style w:type="paragraph" w:styleId="Textodecomentrio1" w:customStyle="1">
    <w:name w:val="Texto de comentário1"/>
    <w:basedOn w:val="Normal"/>
    <w:rsid w:val="00CA6EB3"/>
    <w:pPr>
      <w:suppressAutoHyphens/>
      <w:spacing w:after="0" w:line="240" w:lineRule="auto"/>
      <w:jc w:val="both"/>
    </w:pPr>
    <w:rPr>
      <w:rFonts w:ascii="Arial" w:hAnsi="Arial"/>
      <w:sz w:val="20"/>
      <w:szCs w:val="20"/>
      <w:lang w:val="pt-BR" w:eastAsia="ar-SA"/>
    </w:rPr>
  </w:style>
  <w:style w:type="character" w:styleId="Marquedecommentaire">
    <w:name w:val="annotation reference"/>
    <w:semiHidden/>
    <w:rsid w:val="00D51C86"/>
    <w:rPr>
      <w:sz w:val="16"/>
      <w:szCs w:val="16"/>
    </w:rPr>
  </w:style>
  <w:style w:type="paragraph" w:styleId="Objetducommentaire">
    <w:name w:val="annotation subject"/>
    <w:basedOn w:val="Commentaire"/>
    <w:next w:val="Commentaire"/>
    <w:semiHidden/>
    <w:rsid w:val="00D51C86"/>
    <w:pPr>
      <w:spacing w:after="200" w:line="276" w:lineRule="auto"/>
      <w:jc w:val="left"/>
    </w:pPr>
    <w:rPr>
      <w:rFonts w:ascii="Times New Roman" w:hAnsi="Times New Roman"/>
      <w:b/>
      <w:bCs/>
      <w:lang w:val="en-US" w:eastAsia="en-US"/>
    </w:rPr>
  </w:style>
  <w:style w:type="paragraph" w:styleId="Rvision">
    <w:name w:val="Revision"/>
    <w:hidden/>
    <w:uiPriority w:val="99"/>
    <w:semiHidden/>
    <w:rsid w:val="00BB7D0A"/>
    <w:rPr>
      <w:sz w:val="22"/>
      <w:szCs w:val="22"/>
      <w:lang w:val="en-US" w:eastAsia="en-US"/>
    </w:rPr>
  </w:style>
  <w:style w:type="character" w:styleId="Lienhypertextesuivivisit">
    <w:name w:val="FollowedHyperlink"/>
    <w:uiPriority w:val="99"/>
    <w:semiHidden/>
    <w:unhideWhenUsed/>
    <w:rsid w:val="00DE0F0F"/>
    <w:rPr>
      <w:color w:val="800080"/>
      <w:u w:val="single"/>
    </w:rPr>
  </w:style>
  <w:style w:type="character" w:styleId="gd" w:customStyle="1">
    <w:name w:val="gd"/>
    <w:rsid w:val="00721EA4"/>
  </w:style>
  <w:style w:type="paragraph" w:styleId="Standard" w:customStyle="1">
    <w:name w:val="Standard"/>
    <w:rsid w:val="00AD6ACF"/>
    <w:pPr>
      <w:suppressAutoHyphens/>
      <w:autoSpaceDN w:val="0"/>
      <w:spacing w:line="276" w:lineRule="auto"/>
      <w:ind w:firstLine="360"/>
      <w:jc w:val="both"/>
      <w:textAlignment w:val="baseline"/>
    </w:pPr>
    <w:rPr>
      <w:color w:val="000000"/>
      <w:kern w:val="3"/>
      <w:sz w:val="24"/>
      <w:szCs w:val="24"/>
      <w:lang w:val="en-US" w:eastAsia="en-US" w:bidi="en-US"/>
    </w:rPr>
  </w:style>
  <w:style w:type="paragraph" w:styleId="Notedebasdepage">
    <w:name w:val="footnote text"/>
    <w:basedOn w:val="Standard"/>
    <w:link w:val="NotedebasdepageCar"/>
    <w:rsid w:val="000C12E5"/>
    <w:rPr>
      <w:sz w:val="20"/>
      <w:szCs w:val="20"/>
    </w:rPr>
  </w:style>
  <w:style w:type="character" w:styleId="NotedebasdepageCar" w:customStyle="1">
    <w:name w:val="Note de bas de page Car"/>
    <w:link w:val="Notedebasdepage"/>
    <w:rsid w:val="000C12E5"/>
    <w:rPr>
      <w:color w:val="000000"/>
      <w:kern w:val="3"/>
      <w:lang w:bidi="en-US"/>
    </w:rPr>
  </w:style>
  <w:style w:type="paragraph" w:styleId="Default" w:customStyle="1">
    <w:name w:val="Default"/>
    <w:rsid w:val="000C12E5"/>
    <w:pPr>
      <w:suppressAutoHyphens/>
      <w:autoSpaceDN w:val="0"/>
      <w:textAlignment w:val="baseline"/>
    </w:pPr>
    <w:rPr>
      <w:rFonts w:eastAsia="Calibri"/>
      <w:color w:val="000000"/>
      <w:kern w:val="3"/>
      <w:sz w:val="24"/>
      <w:szCs w:val="24"/>
      <w:lang w:val="pt-BR" w:eastAsia="en-US"/>
    </w:rPr>
  </w:style>
  <w:style w:type="character" w:styleId="Appelnotedebasdep">
    <w:name w:val="footnote reference"/>
    <w:rsid w:val="000C12E5"/>
    <w:rPr>
      <w:position w:val="0"/>
      <w:vertAlign w:val="superscript"/>
    </w:rPr>
  </w:style>
  <w:style w:type="numbering" w:styleId="LS1" w:customStyle="1">
    <w:name w:val="LS1"/>
    <w:basedOn w:val="Aucuneliste"/>
    <w:rsid w:val="000C12E5"/>
    <w:pPr>
      <w:numPr>
        <w:numId w:val="8"/>
      </w:numPr>
    </w:pPr>
  </w:style>
  <w:style w:type="paragraph" w:styleId="Bibliographie">
    <w:name w:val="Bibliography"/>
    <w:basedOn w:val="Normal"/>
    <w:next w:val="Normal"/>
    <w:uiPriority w:val="37"/>
    <w:unhideWhenUsed/>
    <w:rsid w:val="00A059AD"/>
    <w:pPr>
      <w:spacing w:after="0" w:line="240" w:lineRule="auto"/>
      <w:ind w:left="720" w:hanging="720"/>
    </w:pPr>
  </w:style>
  <w:style w:type="character" w:styleId="fontstyle01" w:customStyle="1">
    <w:name w:val="fontstyle01"/>
    <w:rsid w:val="00B67ED0"/>
    <w:rPr>
      <w:rFonts w:hint="default" w:ascii="Times New Roman" w:hAnsi="Times New Roman" w:cs="Times New Roman"/>
      <w:b/>
      <w:bCs/>
      <w:i w:val="0"/>
      <w:iCs w:val="0"/>
      <w:color w:val="000000"/>
      <w:sz w:val="22"/>
      <w:szCs w:val="22"/>
    </w:rPr>
  </w:style>
  <w:style w:type="character" w:styleId="fontstyle21" w:customStyle="1">
    <w:name w:val="fontstyle21"/>
    <w:rsid w:val="00B67ED0"/>
    <w:rPr>
      <w:rFonts w:hint="default" w:ascii="Times New Roman" w:hAnsi="Times New Roman" w:cs="Times New Roman"/>
      <w:b w:val="0"/>
      <w:bCs w:val="0"/>
      <w:i w:val="0"/>
      <w:iCs w:val="0"/>
      <w:color w:val="000000"/>
      <w:sz w:val="24"/>
      <w:szCs w:val="24"/>
    </w:rPr>
  </w:style>
  <w:style w:type="character" w:styleId="Mentionnonrsolue">
    <w:name w:val="Unresolved Mention"/>
    <w:basedOn w:val="Policepardfaut"/>
    <w:uiPriority w:val="99"/>
    <w:semiHidden/>
    <w:unhideWhenUsed/>
    <w:rsid w:val="005D187D"/>
    <w:rPr>
      <w:color w:val="605E5C"/>
      <w:shd w:val="clear" w:color="auto" w:fill="E1DFDD"/>
    </w:rPr>
  </w:style>
  <w:style w:type="character" w:styleId="fs0" w:customStyle="1">
    <w:name w:val="fs0"/>
    <w:basedOn w:val="Policepardfaut"/>
    <w:rsid w:val="00654EF1"/>
  </w:style>
  <w:style w:type="character" w:styleId="text" w:customStyle="1">
    <w:name w:val="text"/>
    <w:basedOn w:val="Policepardfaut"/>
    <w:rsid w:val="008D6170"/>
  </w:style>
  <w:style w:type="paragraph" w:styleId="c-article-author-listitem" w:customStyle="1">
    <w:name w:val="c-article-author-list__item"/>
    <w:basedOn w:val="Normal"/>
    <w:rsid w:val="00F17553"/>
    <w:pPr>
      <w:spacing w:before="100" w:beforeAutospacing="1" w:after="100" w:afterAutospacing="1" w:line="240" w:lineRule="auto"/>
    </w:pPr>
    <w:rPr>
      <w:sz w:val="24"/>
      <w:szCs w:val="24"/>
      <w:lang w:val="fr-FR" w:eastAsia="fr-FR"/>
    </w:rPr>
  </w:style>
  <w:style w:type="character" w:styleId="authors-info" w:customStyle="1">
    <w:name w:val="authors-info"/>
    <w:basedOn w:val="Policepardfaut"/>
    <w:rsid w:val="00F77A51"/>
  </w:style>
  <w:style w:type="character" w:styleId="blue-tooltip" w:customStyle="1">
    <w:name w:val="blue-tooltip"/>
    <w:basedOn w:val="Policepardfaut"/>
    <w:rsid w:val="00F7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321">
      <w:bodyDiv w:val="1"/>
      <w:marLeft w:val="0"/>
      <w:marRight w:val="0"/>
      <w:marTop w:val="0"/>
      <w:marBottom w:val="0"/>
      <w:divBdr>
        <w:top w:val="none" w:sz="0" w:space="0" w:color="auto"/>
        <w:left w:val="none" w:sz="0" w:space="0" w:color="auto"/>
        <w:bottom w:val="none" w:sz="0" w:space="0" w:color="auto"/>
        <w:right w:val="none" w:sz="0" w:space="0" w:color="auto"/>
      </w:divBdr>
    </w:div>
    <w:div w:id="100146025">
      <w:bodyDiv w:val="1"/>
      <w:marLeft w:val="0"/>
      <w:marRight w:val="0"/>
      <w:marTop w:val="0"/>
      <w:marBottom w:val="0"/>
      <w:divBdr>
        <w:top w:val="none" w:sz="0" w:space="0" w:color="auto"/>
        <w:left w:val="none" w:sz="0" w:space="0" w:color="auto"/>
        <w:bottom w:val="none" w:sz="0" w:space="0" w:color="auto"/>
        <w:right w:val="none" w:sz="0" w:space="0" w:color="auto"/>
      </w:divBdr>
      <w:divsChild>
        <w:div w:id="1091927526">
          <w:marLeft w:val="0"/>
          <w:marRight w:val="0"/>
          <w:marTop w:val="0"/>
          <w:marBottom w:val="0"/>
          <w:divBdr>
            <w:top w:val="none" w:sz="0" w:space="0" w:color="auto"/>
            <w:left w:val="none" w:sz="0" w:space="0" w:color="auto"/>
            <w:bottom w:val="none" w:sz="0" w:space="0" w:color="auto"/>
            <w:right w:val="none" w:sz="0" w:space="0" w:color="auto"/>
          </w:divBdr>
        </w:div>
      </w:divsChild>
    </w:div>
    <w:div w:id="108669538">
      <w:bodyDiv w:val="1"/>
      <w:marLeft w:val="0"/>
      <w:marRight w:val="0"/>
      <w:marTop w:val="0"/>
      <w:marBottom w:val="0"/>
      <w:divBdr>
        <w:top w:val="none" w:sz="0" w:space="0" w:color="auto"/>
        <w:left w:val="none" w:sz="0" w:space="0" w:color="auto"/>
        <w:bottom w:val="none" w:sz="0" w:space="0" w:color="auto"/>
        <w:right w:val="none" w:sz="0" w:space="0" w:color="auto"/>
      </w:divBdr>
    </w:div>
    <w:div w:id="114062805">
      <w:bodyDiv w:val="1"/>
      <w:marLeft w:val="0"/>
      <w:marRight w:val="0"/>
      <w:marTop w:val="0"/>
      <w:marBottom w:val="0"/>
      <w:divBdr>
        <w:top w:val="none" w:sz="0" w:space="0" w:color="auto"/>
        <w:left w:val="none" w:sz="0" w:space="0" w:color="auto"/>
        <w:bottom w:val="none" w:sz="0" w:space="0" w:color="auto"/>
        <w:right w:val="none" w:sz="0" w:space="0" w:color="auto"/>
      </w:divBdr>
      <w:divsChild>
        <w:div w:id="702484871">
          <w:marLeft w:val="0"/>
          <w:marRight w:val="0"/>
          <w:marTop w:val="0"/>
          <w:marBottom w:val="0"/>
          <w:divBdr>
            <w:top w:val="none" w:sz="0" w:space="0" w:color="auto"/>
            <w:left w:val="none" w:sz="0" w:space="0" w:color="auto"/>
            <w:bottom w:val="none" w:sz="0" w:space="0" w:color="auto"/>
            <w:right w:val="none" w:sz="0" w:space="0" w:color="auto"/>
          </w:divBdr>
        </w:div>
      </w:divsChild>
    </w:div>
    <w:div w:id="128785949">
      <w:bodyDiv w:val="1"/>
      <w:marLeft w:val="0"/>
      <w:marRight w:val="0"/>
      <w:marTop w:val="0"/>
      <w:marBottom w:val="0"/>
      <w:divBdr>
        <w:top w:val="none" w:sz="0" w:space="0" w:color="auto"/>
        <w:left w:val="none" w:sz="0" w:space="0" w:color="auto"/>
        <w:bottom w:val="none" w:sz="0" w:space="0" w:color="auto"/>
        <w:right w:val="none" w:sz="0" w:space="0" w:color="auto"/>
      </w:divBdr>
    </w:div>
    <w:div w:id="134839266">
      <w:bodyDiv w:val="1"/>
      <w:marLeft w:val="0"/>
      <w:marRight w:val="0"/>
      <w:marTop w:val="0"/>
      <w:marBottom w:val="0"/>
      <w:divBdr>
        <w:top w:val="none" w:sz="0" w:space="0" w:color="auto"/>
        <w:left w:val="none" w:sz="0" w:space="0" w:color="auto"/>
        <w:bottom w:val="none" w:sz="0" w:space="0" w:color="auto"/>
        <w:right w:val="none" w:sz="0" w:space="0" w:color="auto"/>
      </w:divBdr>
    </w:div>
    <w:div w:id="173347231">
      <w:bodyDiv w:val="1"/>
      <w:marLeft w:val="0"/>
      <w:marRight w:val="0"/>
      <w:marTop w:val="0"/>
      <w:marBottom w:val="0"/>
      <w:divBdr>
        <w:top w:val="none" w:sz="0" w:space="0" w:color="auto"/>
        <w:left w:val="none" w:sz="0" w:space="0" w:color="auto"/>
        <w:bottom w:val="none" w:sz="0" w:space="0" w:color="auto"/>
        <w:right w:val="none" w:sz="0" w:space="0" w:color="auto"/>
      </w:divBdr>
    </w:div>
    <w:div w:id="189148931">
      <w:bodyDiv w:val="1"/>
      <w:marLeft w:val="0"/>
      <w:marRight w:val="0"/>
      <w:marTop w:val="0"/>
      <w:marBottom w:val="0"/>
      <w:divBdr>
        <w:top w:val="none" w:sz="0" w:space="0" w:color="auto"/>
        <w:left w:val="none" w:sz="0" w:space="0" w:color="auto"/>
        <w:bottom w:val="none" w:sz="0" w:space="0" w:color="auto"/>
        <w:right w:val="none" w:sz="0" w:space="0" w:color="auto"/>
      </w:divBdr>
      <w:divsChild>
        <w:div w:id="1176769154">
          <w:marLeft w:val="0"/>
          <w:marRight w:val="0"/>
          <w:marTop w:val="0"/>
          <w:marBottom w:val="0"/>
          <w:divBdr>
            <w:top w:val="none" w:sz="0" w:space="0" w:color="auto"/>
            <w:left w:val="none" w:sz="0" w:space="0" w:color="auto"/>
            <w:bottom w:val="none" w:sz="0" w:space="0" w:color="auto"/>
            <w:right w:val="none" w:sz="0" w:space="0" w:color="auto"/>
          </w:divBdr>
        </w:div>
      </w:divsChild>
    </w:div>
    <w:div w:id="203566885">
      <w:bodyDiv w:val="1"/>
      <w:marLeft w:val="0"/>
      <w:marRight w:val="0"/>
      <w:marTop w:val="0"/>
      <w:marBottom w:val="0"/>
      <w:divBdr>
        <w:top w:val="none" w:sz="0" w:space="0" w:color="auto"/>
        <w:left w:val="none" w:sz="0" w:space="0" w:color="auto"/>
        <w:bottom w:val="none" w:sz="0" w:space="0" w:color="auto"/>
        <w:right w:val="none" w:sz="0" w:space="0" w:color="auto"/>
      </w:divBdr>
    </w:div>
    <w:div w:id="213542453">
      <w:bodyDiv w:val="1"/>
      <w:marLeft w:val="0"/>
      <w:marRight w:val="0"/>
      <w:marTop w:val="0"/>
      <w:marBottom w:val="0"/>
      <w:divBdr>
        <w:top w:val="none" w:sz="0" w:space="0" w:color="auto"/>
        <w:left w:val="none" w:sz="0" w:space="0" w:color="auto"/>
        <w:bottom w:val="none" w:sz="0" w:space="0" w:color="auto"/>
        <w:right w:val="none" w:sz="0" w:space="0" w:color="auto"/>
      </w:divBdr>
    </w:div>
    <w:div w:id="226847561">
      <w:bodyDiv w:val="1"/>
      <w:marLeft w:val="0"/>
      <w:marRight w:val="0"/>
      <w:marTop w:val="0"/>
      <w:marBottom w:val="0"/>
      <w:divBdr>
        <w:top w:val="none" w:sz="0" w:space="0" w:color="auto"/>
        <w:left w:val="none" w:sz="0" w:space="0" w:color="auto"/>
        <w:bottom w:val="none" w:sz="0" w:space="0" w:color="auto"/>
        <w:right w:val="none" w:sz="0" w:space="0" w:color="auto"/>
      </w:divBdr>
    </w:div>
    <w:div w:id="401872713">
      <w:bodyDiv w:val="1"/>
      <w:marLeft w:val="0"/>
      <w:marRight w:val="0"/>
      <w:marTop w:val="0"/>
      <w:marBottom w:val="0"/>
      <w:divBdr>
        <w:top w:val="none" w:sz="0" w:space="0" w:color="auto"/>
        <w:left w:val="none" w:sz="0" w:space="0" w:color="auto"/>
        <w:bottom w:val="none" w:sz="0" w:space="0" w:color="auto"/>
        <w:right w:val="none" w:sz="0" w:space="0" w:color="auto"/>
      </w:divBdr>
    </w:div>
    <w:div w:id="536704235">
      <w:bodyDiv w:val="1"/>
      <w:marLeft w:val="0"/>
      <w:marRight w:val="0"/>
      <w:marTop w:val="0"/>
      <w:marBottom w:val="0"/>
      <w:divBdr>
        <w:top w:val="none" w:sz="0" w:space="0" w:color="auto"/>
        <w:left w:val="none" w:sz="0" w:space="0" w:color="auto"/>
        <w:bottom w:val="none" w:sz="0" w:space="0" w:color="auto"/>
        <w:right w:val="none" w:sz="0" w:space="0" w:color="auto"/>
      </w:divBdr>
    </w:div>
    <w:div w:id="552349971">
      <w:bodyDiv w:val="1"/>
      <w:marLeft w:val="0"/>
      <w:marRight w:val="0"/>
      <w:marTop w:val="0"/>
      <w:marBottom w:val="0"/>
      <w:divBdr>
        <w:top w:val="none" w:sz="0" w:space="0" w:color="auto"/>
        <w:left w:val="none" w:sz="0" w:space="0" w:color="auto"/>
        <w:bottom w:val="none" w:sz="0" w:space="0" w:color="auto"/>
        <w:right w:val="none" w:sz="0" w:space="0" w:color="auto"/>
      </w:divBdr>
    </w:div>
    <w:div w:id="593904780">
      <w:bodyDiv w:val="1"/>
      <w:marLeft w:val="0"/>
      <w:marRight w:val="0"/>
      <w:marTop w:val="0"/>
      <w:marBottom w:val="0"/>
      <w:divBdr>
        <w:top w:val="none" w:sz="0" w:space="0" w:color="auto"/>
        <w:left w:val="none" w:sz="0" w:space="0" w:color="auto"/>
        <w:bottom w:val="none" w:sz="0" w:space="0" w:color="auto"/>
        <w:right w:val="none" w:sz="0" w:space="0" w:color="auto"/>
      </w:divBdr>
    </w:div>
    <w:div w:id="620766383">
      <w:bodyDiv w:val="1"/>
      <w:marLeft w:val="0"/>
      <w:marRight w:val="0"/>
      <w:marTop w:val="0"/>
      <w:marBottom w:val="0"/>
      <w:divBdr>
        <w:top w:val="none" w:sz="0" w:space="0" w:color="auto"/>
        <w:left w:val="none" w:sz="0" w:space="0" w:color="auto"/>
        <w:bottom w:val="none" w:sz="0" w:space="0" w:color="auto"/>
        <w:right w:val="none" w:sz="0" w:space="0" w:color="auto"/>
      </w:divBdr>
    </w:div>
    <w:div w:id="699623647">
      <w:bodyDiv w:val="1"/>
      <w:marLeft w:val="0"/>
      <w:marRight w:val="0"/>
      <w:marTop w:val="0"/>
      <w:marBottom w:val="0"/>
      <w:divBdr>
        <w:top w:val="none" w:sz="0" w:space="0" w:color="auto"/>
        <w:left w:val="none" w:sz="0" w:space="0" w:color="auto"/>
        <w:bottom w:val="none" w:sz="0" w:space="0" w:color="auto"/>
        <w:right w:val="none" w:sz="0" w:space="0" w:color="auto"/>
      </w:divBdr>
    </w:div>
    <w:div w:id="706029353">
      <w:bodyDiv w:val="1"/>
      <w:marLeft w:val="0"/>
      <w:marRight w:val="0"/>
      <w:marTop w:val="0"/>
      <w:marBottom w:val="0"/>
      <w:divBdr>
        <w:top w:val="none" w:sz="0" w:space="0" w:color="auto"/>
        <w:left w:val="none" w:sz="0" w:space="0" w:color="auto"/>
        <w:bottom w:val="none" w:sz="0" w:space="0" w:color="auto"/>
        <w:right w:val="none" w:sz="0" w:space="0" w:color="auto"/>
      </w:divBdr>
      <w:divsChild>
        <w:div w:id="1254318815">
          <w:marLeft w:val="0"/>
          <w:marRight w:val="0"/>
          <w:marTop w:val="0"/>
          <w:marBottom w:val="0"/>
          <w:divBdr>
            <w:top w:val="none" w:sz="0" w:space="0" w:color="auto"/>
            <w:left w:val="none" w:sz="0" w:space="0" w:color="auto"/>
            <w:bottom w:val="none" w:sz="0" w:space="0" w:color="auto"/>
            <w:right w:val="none" w:sz="0" w:space="0" w:color="auto"/>
          </w:divBdr>
        </w:div>
      </w:divsChild>
    </w:div>
    <w:div w:id="749352233">
      <w:bodyDiv w:val="1"/>
      <w:marLeft w:val="0"/>
      <w:marRight w:val="0"/>
      <w:marTop w:val="0"/>
      <w:marBottom w:val="0"/>
      <w:divBdr>
        <w:top w:val="none" w:sz="0" w:space="0" w:color="auto"/>
        <w:left w:val="none" w:sz="0" w:space="0" w:color="auto"/>
        <w:bottom w:val="none" w:sz="0" w:space="0" w:color="auto"/>
        <w:right w:val="none" w:sz="0" w:space="0" w:color="auto"/>
      </w:divBdr>
      <w:divsChild>
        <w:div w:id="555437896">
          <w:marLeft w:val="0"/>
          <w:marRight w:val="0"/>
          <w:marTop w:val="0"/>
          <w:marBottom w:val="0"/>
          <w:divBdr>
            <w:top w:val="none" w:sz="0" w:space="0" w:color="auto"/>
            <w:left w:val="none" w:sz="0" w:space="0" w:color="auto"/>
            <w:bottom w:val="none" w:sz="0" w:space="0" w:color="auto"/>
            <w:right w:val="none" w:sz="0" w:space="0" w:color="auto"/>
          </w:divBdr>
        </w:div>
      </w:divsChild>
    </w:div>
    <w:div w:id="818620585">
      <w:bodyDiv w:val="1"/>
      <w:marLeft w:val="0"/>
      <w:marRight w:val="0"/>
      <w:marTop w:val="0"/>
      <w:marBottom w:val="0"/>
      <w:divBdr>
        <w:top w:val="none" w:sz="0" w:space="0" w:color="auto"/>
        <w:left w:val="none" w:sz="0" w:space="0" w:color="auto"/>
        <w:bottom w:val="none" w:sz="0" w:space="0" w:color="auto"/>
        <w:right w:val="none" w:sz="0" w:space="0" w:color="auto"/>
      </w:divBdr>
      <w:divsChild>
        <w:div w:id="634139096">
          <w:marLeft w:val="547"/>
          <w:marRight w:val="0"/>
          <w:marTop w:val="96"/>
          <w:marBottom w:val="0"/>
          <w:divBdr>
            <w:top w:val="none" w:sz="0" w:space="0" w:color="auto"/>
            <w:left w:val="none" w:sz="0" w:space="0" w:color="auto"/>
            <w:bottom w:val="none" w:sz="0" w:space="0" w:color="auto"/>
            <w:right w:val="none" w:sz="0" w:space="0" w:color="auto"/>
          </w:divBdr>
        </w:div>
      </w:divsChild>
    </w:div>
    <w:div w:id="827327726">
      <w:bodyDiv w:val="1"/>
      <w:marLeft w:val="0"/>
      <w:marRight w:val="0"/>
      <w:marTop w:val="0"/>
      <w:marBottom w:val="0"/>
      <w:divBdr>
        <w:top w:val="none" w:sz="0" w:space="0" w:color="auto"/>
        <w:left w:val="none" w:sz="0" w:space="0" w:color="auto"/>
        <w:bottom w:val="none" w:sz="0" w:space="0" w:color="auto"/>
        <w:right w:val="none" w:sz="0" w:space="0" w:color="auto"/>
      </w:divBdr>
    </w:div>
    <w:div w:id="827792624">
      <w:bodyDiv w:val="1"/>
      <w:marLeft w:val="0"/>
      <w:marRight w:val="0"/>
      <w:marTop w:val="0"/>
      <w:marBottom w:val="0"/>
      <w:divBdr>
        <w:top w:val="none" w:sz="0" w:space="0" w:color="auto"/>
        <w:left w:val="none" w:sz="0" w:space="0" w:color="auto"/>
        <w:bottom w:val="none" w:sz="0" w:space="0" w:color="auto"/>
        <w:right w:val="none" w:sz="0" w:space="0" w:color="auto"/>
      </w:divBdr>
    </w:div>
    <w:div w:id="924806125">
      <w:bodyDiv w:val="1"/>
      <w:marLeft w:val="0"/>
      <w:marRight w:val="0"/>
      <w:marTop w:val="0"/>
      <w:marBottom w:val="0"/>
      <w:divBdr>
        <w:top w:val="none" w:sz="0" w:space="0" w:color="auto"/>
        <w:left w:val="none" w:sz="0" w:space="0" w:color="auto"/>
        <w:bottom w:val="none" w:sz="0" w:space="0" w:color="auto"/>
        <w:right w:val="none" w:sz="0" w:space="0" w:color="auto"/>
      </w:divBdr>
    </w:div>
    <w:div w:id="1021081371">
      <w:bodyDiv w:val="1"/>
      <w:marLeft w:val="0"/>
      <w:marRight w:val="0"/>
      <w:marTop w:val="0"/>
      <w:marBottom w:val="0"/>
      <w:divBdr>
        <w:top w:val="none" w:sz="0" w:space="0" w:color="auto"/>
        <w:left w:val="none" w:sz="0" w:space="0" w:color="auto"/>
        <w:bottom w:val="none" w:sz="0" w:space="0" w:color="auto"/>
        <w:right w:val="none" w:sz="0" w:space="0" w:color="auto"/>
      </w:divBdr>
    </w:div>
    <w:div w:id="1042747631">
      <w:bodyDiv w:val="1"/>
      <w:marLeft w:val="0"/>
      <w:marRight w:val="0"/>
      <w:marTop w:val="0"/>
      <w:marBottom w:val="0"/>
      <w:divBdr>
        <w:top w:val="none" w:sz="0" w:space="0" w:color="auto"/>
        <w:left w:val="none" w:sz="0" w:space="0" w:color="auto"/>
        <w:bottom w:val="none" w:sz="0" w:space="0" w:color="auto"/>
        <w:right w:val="none" w:sz="0" w:space="0" w:color="auto"/>
      </w:divBdr>
    </w:div>
    <w:div w:id="1095052300">
      <w:bodyDiv w:val="1"/>
      <w:marLeft w:val="0"/>
      <w:marRight w:val="0"/>
      <w:marTop w:val="0"/>
      <w:marBottom w:val="0"/>
      <w:divBdr>
        <w:top w:val="none" w:sz="0" w:space="0" w:color="auto"/>
        <w:left w:val="none" w:sz="0" w:space="0" w:color="auto"/>
        <w:bottom w:val="none" w:sz="0" w:space="0" w:color="auto"/>
        <w:right w:val="none" w:sz="0" w:space="0" w:color="auto"/>
      </w:divBdr>
    </w:div>
    <w:div w:id="1140997673">
      <w:bodyDiv w:val="1"/>
      <w:marLeft w:val="0"/>
      <w:marRight w:val="0"/>
      <w:marTop w:val="0"/>
      <w:marBottom w:val="0"/>
      <w:divBdr>
        <w:top w:val="none" w:sz="0" w:space="0" w:color="auto"/>
        <w:left w:val="none" w:sz="0" w:space="0" w:color="auto"/>
        <w:bottom w:val="none" w:sz="0" w:space="0" w:color="auto"/>
        <w:right w:val="none" w:sz="0" w:space="0" w:color="auto"/>
      </w:divBdr>
    </w:div>
    <w:div w:id="1197086903">
      <w:bodyDiv w:val="1"/>
      <w:marLeft w:val="0"/>
      <w:marRight w:val="0"/>
      <w:marTop w:val="0"/>
      <w:marBottom w:val="0"/>
      <w:divBdr>
        <w:top w:val="none" w:sz="0" w:space="0" w:color="auto"/>
        <w:left w:val="none" w:sz="0" w:space="0" w:color="auto"/>
        <w:bottom w:val="none" w:sz="0" w:space="0" w:color="auto"/>
        <w:right w:val="none" w:sz="0" w:space="0" w:color="auto"/>
      </w:divBdr>
    </w:div>
    <w:div w:id="1222717702">
      <w:bodyDiv w:val="1"/>
      <w:marLeft w:val="0"/>
      <w:marRight w:val="0"/>
      <w:marTop w:val="0"/>
      <w:marBottom w:val="0"/>
      <w:divBdr>
        <w:top w:val="none" w:sz="0" w:space="0" w:color="auto"/>
        <w:left w:val="none" w:sz="0" w:space="0" w:color="auto"/>
        <w:bottom w:val="none" w:sz="0" w:space="0" w:color="auto"/>
        <w:right w:val="none" w:sz="0" w:space="0" w:color="auto"/>
      </w:divBdr>
    </w:div>
    <w:div w:id="1266230490">
      <w:bodyDiv w:val="1"/>
      <w:marLeft w:val="0"/>
      <w:marRight w:val="0"/>
      <w:marTop w:val="0"/>
      <w:marBottom w:val="0"/>
      <w:divBdr>
        <w:top w:val="none" w:sz="0" w:space="0" w:color="auto"/>
        <w:left w:val="none" w:sz="0" w:space="0" w:color="auto"/>
        <w:bottom w:val="none" w:sz="0" w:space="0" w:color="auto"/>
        <w:right w:val="none" w:sz="0" w:space="0" w:color="auto"/>
      </w:divBdr>
    </w:div>
    <w:div w:id="1277636408">
      <w:bodyDiv w:val="1"/>
      <w:marLeft w:val="0"/>
      <w:marRight w:val="0"/>
      <w:marTop w:val="0"/>
      <w:marBottom w:val="0"/>
      <w:divBdr>
        <w:top w:val="none" w:sz="0" w:space="0" w:color="auto"/>
        <w:left w:val="none" w:sz="0" w:space="0" w:color="auto"/>
        <w:bottom w:val="none" w:sz="0" w:space="0" w:color="auto"/>
        <w:right w:val="none" w:sz="0" w:space="0" w:color="auto"/>
      </w:divBdr>
    </w:div>
    <w:div w:id="1291591297">
      <w:bodyDiv w:val="1"/>
      <w:marLeft w:val="0"/>
      <w:marRight w:val="0"/>
      <w:marTop w:val="0"/>
      <w:marBottom w:val="0"/>
      <w:divBdr>
        <w:top w:val="none" w:sz="0" w:space="0" w:color="auto"/>
        <w:left w:val="none" w:sz="0" w:space="0" w:color="auto"/>
        <w:bottom w:val="none" w:sz="0" w:space="0" w:color="auto"/>
        <w:right w:val="none" w:sz="0" w:space="0" w:color="auto"/>
      </w:divBdr>
    </w:div>
    <w:div w:id="1305551347">
      <w:bodyDiv w:val="1"/>
      <w:marLeft w:val="0"/>
      <w:marRight w:val="0"/>
      <w:marTop w:val="0"/>
      <w:marBottom w:val="0"/>
      <w:divBdr>
        <w:top w:val="none" w:sz="0" w:space="0" w:color="auto"/>
        <w:left w:val="none" w:sz="0" w:space="0" w:color="auto"/>
        <w:bottom w:val="none" w:sz="0" w:space="0" w:color="auto"/>
        <w:right w:val="none" w:sz="0" w:space="0" w:color="auto"/>
      </w:divBdr>
    </w:div>
    <w:div w:id="1322586580">
      <w:bodyDiv w:val="1"/>
      <w:marLeft w:val="0"/>
      <w:marRight w:val="0"/>
      <w:marTop w:val="0"/>
      <w:marBottom w:val="0"/>
      <w:divBdr>
        <w:top w:val="none" w:sz="0" w:space="0" w:color="auto"/>
        <w:left w:val="none" w:sz="0" w:space="0" w:color="auto"/>
        <w:bottom w:val="none" w:sz="0" w:space="0" w:color="auto"/>
        <w:right w:val="none" w:sz="0" w:space="0" w:color="auto"/>
      </w:divBdr>
    </w:div>
    <w:div w:id="1347095434">
      <w:bodyDiv w:val="1"/>
      <w:marLeft w:val="0"/>
      <w:marRight w:val="0"/>
      <w:marTop w:val="0"/>
      <w:marBottom w:val="0"/>
      <w:divBdr>
        <w:top w:val="none" w:sz="0" w:space="0" w:color="auto"/>
        <w:left w:val="none" w:sz="0" w:space="0" w:color="auto"/>
        <w:bottom w:val="none" w:sz="0" w:space="0" w:color="auto"/>
        <w:right w:val="none" w:sz="0" w:space="0" w:color="auto"/>
      </w:divBdr>
    </w:div>
    <w:div w:id="1421829710">
      <w:bodyDiv w:val="1"/>
      <w:marLeft w:val="0"/>
      <w:marRight w:val="0"/>
      <w:marTop w:val="0"/>
      <w:marBottom w:val="0"/>
      <w:divBdr>
        <w:top w:val="none" w:sz="0" w:space="0" w:color="auto"/>
        <w:left w:val="none" w:sz="0" w:space="0" w:color="auto"/>
        <w:bottom w:val="none" w:sz="0" w:space="0" w:color="auto"/>
        <w:right w:val="none" w:sz="0" w:space="0" w:color="auto"/>
      </w:divBdr>
    </w:div>
    <w:div w:id="1439645274">
      <w:bodyDiv w:val="1"/>
      <w:marLeft w:val="0"/>
      <w:marRight w:val="0"/>
      <w:marTop w:val="0"/>
      <w:marBottom w:val="0"/>
      <w:divBdr>
        <w:top w:val="none" w:sz="0" w:space="0" w:color="auto"/>
        <w:left w:val="none" w:sz="0" w:space="0" w:color="auto"/>
        <w:bottom w:val="none" w:sz="0" w:space="0" w:color="auto"/>
        <w:right w:val="none" w:sz="0" w:space="0" w:color="auto"/>
      </w:divBdr>
      <w:divsChild>
        <w:div w:id="529148349">
          <w:marLeft w:val="0"/>
          <w:marRight w:val="0"/>
          <w:marTop w:val="0"/>
          <w:marBottom w:val="0"/>
          <w:divBdr>
            <w:top w:val="none" w:sz="0" w:space="0" w:color="auto"/>
            <w:left w:val="none" w:sz="0" w:space="0" w:color="auto"/>
            <w:bottom w:val="none" w:sz="0" w:space="0" w:color="auto"/>
            <w:right w:val="none" w:sz="0" w:space="0" w:color="auto"/>
          </w:divBdr>
        </w:div>
      </w:divsChild>
    </w:div>
    <w:div w:id="1474904638">
      <w:bodyDiv w:val="1"/>
      <w:marLeft w:val="0"/>
      <w:marRight w:val="0"/>
      <w:marTop w:val="0"/>
      <w:marBottom w:val="0"/>
      <w:divBdr>
        <w:top w:val="none" w:sz="0" w:space="0" w:color="auto"/>
        <w:left w:val="none" w:sz="0" w:space="0" w:color="auto"/>
        <w:bottom w:val="none" w:sz="0" w:space="0" w:color="auto"/>
        <w:right w:val="none" w:sz="0" w:space="0" w:color="auto"/>
      </w:divBdr>
    </w:div>
    <w:div w:id="1572496578">
      <w:bodyDiv w:val="1"/>
      <w:marLeft w:val="0"/>
      <w:marRight w:val="0"/>
      <w:marTop w:val="0"/>
      <w:marBottom w:val="0"/>
      <w:divBdr>
        <w:top w:val="none" w:sz="0" w:space="0" w:color="auto"/>
        <w:left w:val="none" w:sz="0" w:space="0" w:color="auto"/>
        <w:bottom w:val="none" w:sz="0" w:space="0" w:color="auto"/>
        <w:right w:val="none" w:sz="0" w:space="0" w:color="auto"/>
      </w:divBdr>
    </w:div>
    <w:div w:id="1629697948">
      <w:bodyDiv w:val="1"/>
      <w:marLeft w:val="0"/>
      <w:marRight w:val="0"/>
      <w:marTop w:val="0"/>
      <w:marBottom w:val="0"/>
      <w:divBdr>
        <w:top w:val="none" w:sz="0" w:space="0" w:color="auto"/>
        <w:left w:val="none" w:sz="0" w:space="0" w:color="auto"/>
        <w:bottom w:val="none" w:sz="0" w:space="0" w:color="auto"/>
        <w:right w:val="none" w:sz="0" w:space="0" w:color="auto"/>
      </w:divBdr>
    </w:div>
    <w:div w:id="1662006032">
      <w:bodyDiv w:val="1"/>
      <w:marLeft w:val="0"/>
      <w:marRight w:val="0"/>
      <w:marTop w:val="0"/>
      <w:marBottom w:val="0"/>
      <w:divBdr>
        <w:top w:val="none" w:sz="0" w:space="0" w:color="auto"/>
        <w:left w:val="none" w:sz="0" w:space="0" w:color="auto"/>
        <w:bottom w:val="none" w:sz="0" w:space="0" w:color="auto"/>
        <w:right w:val="none" w:sz="0" w:space="0" w:color="auto"/>
      </w:divBdr>
      <w:divsChild>
        <w:div w:id="1632322861">
          <w:marLeft w:val="0"/>
          <w:marRight w:val="0"/>
          <w:marTop w:val="0"/>
          <w:marBottom w:val="0"/>
          <w:divBdr>
            <w:top w:val="none" w:sz="0" w:space="0" w:color="auto"/>
            <w:left w:val="none" w:sz="0" w:space="0" w:color="auto"/>
            <w:bottom w:val="none" w:sz="0" w:space="0" w:color="auto"/>
            <w:right w:val="none" w:sz="0" w:space="0" w:color="auto"/>
          </w:divBdr>
        </w:div>
      </w:divsChild>
    </w:div>
    <w:div w:id="1668091289">
      <w:bodyDiv w:val="1"/>
      <w:marLeft w:val="0"/>
      <w:marRight w:val="0"/>
      <w:marTop w:val="0"/>
      <w:marBottom w:val="0"/>
      <w:divBdr>
        <w:top w:val="none" w:sz="0" w:space="0" w:color="auto"/>
        <w:left w:val="none" w:sz="0" w:space="0" w:color="auto"/>
        <w:bottom w:val="none" w:sz="0" w:space="0" w:color="auto"/>
        <w:right w:val="none" w:sz="0" w:space="0" w:color="auto"/>
      </w:divBdr>
    </w:div>
    <w:div w:id="1750887112">
      <w:bodyDiv w:val="1"/>
      <w:marLeft w:val="0"/>
      <w:marRight w:val="0"/>
      <w:marTop w:val="0"/>
      <w:marBottom w:val="0"/>
      <w:divBdr>
        <w:top w:val="none" w:sz="0" w:space="0" w:color="auto"/>
        <w:left w:val="none" w:sz="0" w:space="0" w:color="auto"/>
        <w:bottom w:val="none" w:sz="0" w:space="0" w:color="auto"/>
        <w:right w:val="none" w:sz="0" w:space="0" w:color="auto"/>
      </w:divBdr>
      <w:divsChild>
        <w:div w:id="1101989297">
          <w:marLeft w:val="0"/>
          <w:marRight w:val="0"/>
          <w:marTop w:val="0"/>
          <w:marBottom w:val="0"/>
          <w:divBdr>
            <w:top w:val="none" w:sz="0" w:space="0" w:color="auto"/>
            <w:left w:val="none" w:sz="0" w:space="0" w:color="auto"/>
            <w:bottom w:val="none" w:sz="0" w:space="0" w:color="auto"/>
            <w:right w:val="none" w:sz="0" w:space="0" w:color="auto"/>
          </w:divBdr>
        </w:div>
      </w:divsChild>
    </w:div>
    <w:div w:id="1775785382">
      <w:bodyDiv w:val="1"/>
      <w:marLeft w:val="0"/>
      <w:marRight w:val="0"/>
      <w:marTop w:val="0"/>
      <w:marBottom w:val="0"/>
      <w:divBdr>
        <w:top w:val="none" w:sz="0" w:space="0" w:color="auto"/>
        <w:left w:val="none" w:sz="0" w:space="0" w:color="auto"/>
        <w:bottom w:val="none" w:sz="0" w:space="0" w:color="auto"/>
        <w:right w:val="none" w:sz="0" w:space="0" w:color="auto"/>
      </w:divBdr>
      <w:divsChild>
        <w:div w:id="1898858010">
          <w:marLeft w:val="0"/>
          <w:marRight w:val="0"/>
          <w:marTop w:val="0"/>
          <w:marBottom w:val="0"/>
          <w:divBdr>
            <w:top w:val="none" w:sz="0" w:space="0" w:color="auto"/>
            <w:left w:val="none" w:sz="0" w:space="0" w:color="auto"/>
            <w:bottom w:val="none" w:sz="0" w:space="0" w:color="auto"/>
            <w:right w:val="none" w:sz="0" w:space="0" w:color="auto"/>
          </w:divBdr>
        </w:div>
      </w:divsChild>
    </w:div>
    <w:div w:id="1792823658">
      <w:bodyDiv w:val="1"/>
      <w:marLeft w:val="0"/>
      <w:marRight w:val="0"/>
      <w:marTop w:val="0"/>
      <w:marBottom w:val="0"/>
      <w:divBdr>
        <w:top w:val="none" w:sz="0" w:space="0" w:color="auto"/>
        <w:left w:val="none" w:sz="0" w:space="0" w:color="auto"/>
        <w:bottom w:val="none" w:sz="0" w:space="0" w:color="auto"/>
        <w:right w:val="none" w:sz="0" w:space="0" w:color="auto"/>
      </w:divBdr>
    </w:div>
    <w:div w:id="1930115699">
      <w:bodyDiv w:val="1"/>
      <w:marLeft w:val="0"/>
      <w:marRight w:val="0"/>
      <w:marTop w:val="0"/>
      <w:marBottom w:val="0"/>
      <w:divBdr>
        <w:top w:val="none" w:sz="0" w:space="0" w:color="auto"/>
        <w:left w:val="none" w:sz="0" w:space="0" w:color="auto"/>
        <w:bottom w:val="none" w:sz="0" w:space="0" w:color="auto"/>
        <w:right w:val="none" w:sz="0" w:space="0" w:color="auto"/>
      </w:divBdr>
    </w:div>
    <w:div w:id="2005470671">
      <w:bodyDiv w:val="1"/>
      <w:marLeft w:val="0"/>
      <w:marRight w:val="0"/>
      <w:marTop w:val="0"/>
      <w:marBottom w:val="0"/>
      <w:divBdr>
        <w:top w:val="none" w:sz="0" w:space="0" w:color="auto"/>
        <w:left w:val="none" w:sz="0" w:space="0" w:color="auto"/>
        <w:bottom w:val="none" w:sz="0" w:space="0" w:color="auto"/>
        <w:right w:val="none" w:sz="0" w:space="0" w:color="auto"/>
      </w:divBdr>
    </w:div>
    <w:div w:id="2038576257">
      <w:bodyDiv w:val="1"/>
      <w:marLeft w:val="0"/>
      <w:marRight w:val="0"/>
      <w:marTop w:val="0"/>
      <w:marBottom w:val="0"/>
      <w:divBdr>
        <w:top w:val="none" w:sz="0" w:space="0" w:color="auto"/>
        <w:left w:val="none" w:sz="0" w:space="0" w:color="auto"/>
        <w:bottom w:val="none" w:sz="0" w:space="0" w:color="auto"/>
        <w:right w:val="none" w:sz="0" w:space="0" w:color="auto"/>
      </w:divBdr>
      <w:divsChild>
        <w:div w:id="1027217890">
          <w:marLeft w:val="0"/>
          <w:marRight w:val="0"/>
          <w:marTop w:val="0"/>
          <w:marBottom w:val="0"/>
          <w:divBdr>
            <w:top w:val="none" w:sz="0" w:space="0" w:color="auto"/>
            <w:left w:val="none" w:sz="0" w:space="0" w:color="auto"/>
            <w:bottom w:val="none" w:sz="0" w:space="0" w:color="auto"/>
            <w:right w:val="none" w:sz="0" w:space="0" w:color="auto"/>
          </w:divBdr>
          <w:divsChild>
            <w:div w:id="346055315">
              <w:marLeft w:val="0"/>
              <w:marRight w:val="0"/>
              <w:marTop w:val="0"/>
              <w:marBottom w:val="0"/>
              <w:divBdr>
                <w:top w:val="none" w:sz="0" w:space="0" w:color="auto"/>
                <w:left w:val="none" w:sz="0" w:space="0" w:color="auto"/>
                <w:bottom w:val="none" w:sz="0" w:space="0" w:color="auto"/>
                <w:right w:val="none" w:sz="0" w:space="0" w:color="auto"/>
              </w:divBdr>
              <w:divsChild>
                <w:div w:id="981277498">
                  <w:marLeft w:val="0"/>
                  <w:marRight w:val="0"/>
                  <w:marTop w:val="0"/>
                  <w:marBottom w:val="0"/>
                  <w:divBdr>
                    <w:top w:val="none" w:sz="0" w:space="0" w:color="auto"/>
                    <w:left w:val="none" w:sz="0" w:space="0" w:color="auto"/>
                    <w:bottom w:val="none" w:sz="0" w:space="0" w:color="auto"/>
                    <w:right w:val="none" w:sz="0" w:space="0" w:color="auto"/>
                  </w:divBdr>
                  <w:divsChild>
                    <w:div w:id="929242813">
                      <w:marLeft w:val="0"/>
                      <w:marRight w:val="0"/>
                      <w:marTop w:val="0"/>
                      <w:marBottom w:val="0"/>
                      <w:divBdr>
                        <w:top w:val="none" w:sz="0" w:space="0" w:color="auto"/>
                        <w:left w:val="none" w:sz="0" w:space="0" w:color="auto"/>
                        <w:bottom w:val="none" w:sz="0" w:space="0" w:color="auto"/>
                        <w:right w:val="none" w:sz="0" w:space="0" w:color="auto"/>
                      </w:divBdr>
                      <w:divsChild>
                        <w:div w:id="2024431724">
                          <w:marLeft w:val="0"/>
                          <w:marRight w:val="0"/>
                          <w:marTop w:val="0"/>
                          <w:marBottom w:val="0"/>
                          <w:divBdr>
                            <w:top w:val="none" w:sz="0" w:space="0" w:color="auto"/>
                            <w:left w:val="none" w:sz="0" w:space="0" w:color="auto"/>
                            <w:bottom w:val="none" w:sz="0" w:space="0" w:color="auto"/>
                            <w:right w:val="none" w:sz="0" w:space="0" w:color="auto"/>
                          </w:divBdr>
                          <w:divsChild>
                            <w:div w:id="1960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0424">
      <w:bodyDiv w:val="1"/>
      <w:marLeft w:val="0"/>
      <w:marRight w:val="0"/>
      <w:marTop w:val="0"/>
      <w:marBottom w:val="0"/>
      <w:divBdr>
        <w:top w:val="none" w:sz="0" w:space="0" w:color="auto"/>
        <w:left w:val="none" w:sz="0" w:space="0" w:color="auto"/>
        <w:bottom w:val="none" w:sz="0" w:space="0" w:color="auto"/>
        <w:right w:val="none" w:sz="0" w:space="0" w:color="auto"/>
      </w:divBdr>
    </w:div>
    <w:div w:id="2049186998">
      <w:bodyDiv w:val="1"/>
      <w:marLeft w:val="0"/>
      <w:marRight w:val="0"/>
      <w:marTop w:val="0"/>
      <w:marBottom w:val="0"/>
      <w:divBdr>
        <w:top w:val="none" w:sz="0" w:space="0" w:color="auto"/>
        <w:left w:val="none" w:sz="0" w:space="0" w:color="auto"/>
        <w:bottom w:val="none" w:sz="0" w:space="0" w:color="auto"/>
        <w:right w:val="none" w:sz="0" w:space="0" w:color="auto"/>
      </w:divBdr>
    </w:div>
    <w:div w:id="2053995108">
      <w:bodyDiv w:val="1"/>
      <w:marLeft w:val="0"/>
      <w:marRight w:val="0"/>
      <w:marTop w:val="0"/>
      <w:marBottom w:val="0"/>
      <w:divBdr>
        <w:top w:val="none" w:sz="0" w:space="0" w:color="auto"/>
        <w:left w:val="none" w:sz="0" w:space="0" w:color="auto"/>
        <w:bottom w:val="none" w:sz="0" w:space="0" w:color="auto"/>
        <w:right w:val="none" w:sz="0" w:space="0" w:color="auto"/>
      </w:divBdr>
      <w:divsChild>
        <w:div w:id="17315927">
          <w:marLeft w:val="0"/>
          <w:marRight w:val="0"/>
          <w:marTop w:val="0"/>
          <w:marBottom w:val="0"/>
          <w:divBdr>
            <w:top w:val="none" w:sz="0" w:space="0" w:color="auto"/>
            <w:left w:val="none" w:sz="0" w:space="0" w:color="auto"/>
            <w:bottom w:val="none" w:sz="0" w:space="0" w:color="auto"/>
            <w:right w:val="none" w:sz="0" w:space="0" w:color="auto"/>
          </w:divBdr>
        </w:div>
        <w:div w:id="240454194">
          <w:marLeft w:val="0"/>
          <w:marRight w:val="0"/>
          <w:marTop w:val="0"/>
          <w:marBottom w:val="0"/>
          <w:divBdr>
            <w:top w:val="none" w:sz="0" w:space="0" w:color="auto"/>
            <w:left w:val="none" w:sz="0" w:space="0" w:color="auto"/>
            <w:bottom w:val="none" w:sz="0" w:space="0" w:color="auto"/>
            <w:right w:val="none" w:sz="0" w:space="0" w:color="auto"/>
          </w:divBdr>
        </w:div>
        <w:div w:id="332992719">
          <w:marLeft w:val="0"/>
          <w:marRight w:val="0"/>
          <w:marTop w:val="0"/>
          <w:marBottom w:val="0"/>
          <w:divBdr>
            <w:top w:val="none" w:sz="0" w:space="0" w:color="auto"/>
            <w:left w:val="none" w:sz="0" w:space="0" w:color="auto"/>
            <w:bottom w:val="none" w:sz="0" w:space="0" w:color="auto"/>
            <w:right w:val="none" w:sz="0" w:space="0" w:color="auto"/>
          </w:divBdr>
        </w:div>
        <w:div w:id="1270970451">
          <w:marLeft w:val="0"/>
          <w:marRight w:val="0"/>
          <w:marTop w:val="0"/>
          <w:marBottom w:val="0"/>
          <w:divBdr>
            <w:top w:val="none" w:sz="0" w:space="0" w:color="auto"/>
            <w:left w:val="none" w:sz="0" w:space="0" w:color="auto"/>
            <w:bottom w:val="none" w:sz="0" w:space="0" w:color="auto"/>
            <w:right w:val="none" w:sz="0" w:space="0" w:color="auto"/>
          </w:divBdr>
        </w:div>
        <w:div w:id="1325820620">
          <w:marLeft w:val="0"/>
          <w:marRight w:val="0"/>
          <w:marTop w:val="0"/>
          <w:marBottom w:val="0"/>
          <w:divBdr>
            <w:top w:val="none" w:sz="0" w:space="0" w:color="auto"/>
            <w:left w:val="none" w:sz="0" w:space="0" w:color="auto"/>
            <w:bottom w:val="none" w:sz="0" w:space="0" w:color="auto"/>
            <w:right w:val="none" w:sz="0" w:space="0" w:color="auto"/>
          </w:divBdr>
        </w:div>
        <w:div w:id="1442339079">
          <w:marLeft w:val="0"/>
          <w:marRight w:val="0"/>
          <w:marTop w:val="0"/>
          <w:marBottom w:val="0"/>
          <w:divBdr>
            <w:top w:val="none" w:sz="0" w:space="0" w:color="auto"/>
            <w:left w:val="none" w:sz="0" w:space="0" w:color="auto"/>
            <w:bottom w:val="none" w:sz="0" w:space="0" w:color="auto"/>
            <w:right w:val="none" w:sz="0" w:space="0" w:color="auto"/>
          </w:divBdr>
        </w:div>
      </w:divsChild>
    </w:div>
    <w:div w:id="2081053197">
      <w:bodyDiv w:val="1"/>
      <w:marLeft w:val="0"/>
      <w:marRight w:val="0"/>
      <w:marTop w:val="0"/>
      <w:marBottom w:val="0"/>
      <w:divBdr>
        <w:top w:val="none" w:sz="0" w:space="0" w:color="auto"/>
        <w:left w:val="none" w:sz="0" w:space="0" w:color="auto"/>
        <w:bottom w:val="none" w:sz="0" w:space="0" w:color="auto"/>
        <w:right w:val="none" w:sz="0" w:space="0" w:color="auto"/>
      </w:divBdr>
    </w:div>
    <w:div w:id="211000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researchgate.net/" TargetMode="External" Id="rId13" /><Relationship Type="http://schemas.openxmlformats.org/officeDocument/2006/relationships/hyperlink" Target="http://www.jabref.org/" TargetMode="External" Id="rId18" /><Relationship Type="http://schemas.openxmlformats.org/officeDocument/2006/relationships/hyperlink" Target="https://www.researchgate.net/publication/319096104_Concept_and_application_of_virtual_reality_haptic_technology_A_review" TargetMode="External" Id="rId26" /><Relationship Type="http://schemas.openxmlformats.org/officeDocument/2006/relationships/hyperlink" Target="https://www.sciencedirect.com/science/article/pii/S2214785317303188" TargetMode="External" Id="rId39" /><Relationship Type="http://schemas.openxmlformats.org/officeDocument/2006/relationships/hyperlink" Target="https://link.springer.com/content/pdf/10.1007/978-3-030-58147-3.pdf" TargetMode="External" Id="rId21" /><Relationship Type="http://schemas.openxmlformats.org/officeDocument/2006/relationships/hyperlink" Target="https://onlinelibrary.wiley.com/doi/full/10.1002/adfm.202008831" TargetMode="External" Id="rId34" /><Relationship Type="http://schemas.openxmlformats.org/officeDocument/2006/relationships/hyperlink" Target="https://ieeexplore.ieee.org/document/9284696" TargetMode="External" Id="rId42" /><Relationship Type="http://schemas.openxmlformats.org/officeDocument/2006/relationships/hyperlink" Target="https://onlinelibrary.wiley.com/doi/full/10.1002/adfm.202008831" TargetMode="External" Id="rId47" /><Relationship Type="http://schemas.openxmlformats.org/officeDocument/2006/relationships/hyperlink" Target="https://ieeexplore.ieee.org/abstract/document/4140943" TargetMode="External" Id="rId50" /><Relationship Type="http://schemas.openxmlformats.org/officeDocument/2006/relationships/hyperlink" Target="https://ieeexplore.ieee.org/document/9284696" TargetMode="Externa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onlinelibrary.wiley.com/" TargetMode="External" Id="rId16" /><Relationship Type="http://schemas.openxmlformats.org/officeDocument/2006/relationships/hyperlink" Target="https://onlinelibrary.wiley.com/doi/full/10.1002/adfm.202008831" TargetMode="External" Id="rId20" /><Relationship Type="http://schemas.openxmlformats.org/officeDocument/2006/relationships/hyperlink" Target="https://www.science.org/doi/10.1126/sciadv.aaz8693" TargetMode="External" Id="rId29" /><Relationship Type="http://schemas.openxmlformats.org/officeDocument/2006/relationships/hyperlink" Target="https://ieeexplore.ieee.org/document/4479973" TargetMode="External" Id="rId41" /><Relationship Type="http://schemas.openxmlformats.org/officeDocument/2006/relationships/hyperlink" Target="https://ieeexplore.ieee.org/document/4479973" TargetMode="External"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cholar.google.com/" TargetMode="External" Id="rId11" /><Relationship Type="http://schemas.openxmlformats.org/officeDocument/2006/relationships/hyperlink" Target="https://www.sciencedirect.com/science/article/pii/S2214785317303188" TargetMode="External" Id="rId24" /><Relationship Type="http://schemas.openxmlformats.org/officeDocument/2006/relationships/hyperlink" Target="https://link.springer.com/chapter/10.1007/978-3-540-72586-2_109" TargetMode="External" Id="rId32" /><Relationship Type="http://schemas.openxmlformats.org/officeDocument/2006/relationships/hyperlink" Target="https://ieeexplore.ieee.org/abstract/document/4140943" TargetMode="External" Id="rId37" /><Relationship Type="http://schemas.openxmlformats.org/officeDocument/2006/relationships/hyperlink" Target="https://ieeexplore.ieee.org/document/9382898" TargetMode="External" Id="rId40" /><Relationship Type="http://schemas.openxmlformats.org/officeDocument/2006/relationships/hyperlink" Target="https://www.science.org/doi/10.1126/scirobotics.abl4543" TargetMode="External" Id="rId45" /><Relationship Type="http://schemas.openxmlformats.org/officeDocument/2006/relationships/hyperlink" Target="https://ieeexplore.ieee.org/document/9382898" TargetMode="External" Id="rId53" /><Relationship Type="http://schemas.openxmlformats.org/officeDocument/2006/relationships/hyperlink" Target="https://www.science.org/doi/10.1126/scirobotics.abl4543" TargetMode="External" Id="rId58" /><Relationship Type="http://schemas.openxmlformats.org/officeDocument/2006/relationships/styles" Target="styles.xml" Id="rId5" /><Relationship Type="http://schemas.openxmlformats.org/officeDocument/2006/relationships/hyperlink" Target="https://ieeexplore.ieee.org/Xplore/home.jsp" TargetMode="External" Id="rId15" /><Relationship Type="http://schemas.openxmlformats.org/officeDocument/2006/relationships/hyperlink" Target="https://ieeexplore.ieee.org/abstract/document/4140943" TargetMode="External" Id="rId23" /><Relationship Type="http://schemas.openxmlformats.org/officeDocument/2006/relationships/hyperlink" Target="https://ieeexplore.ieee.org/document/9382898" TargetMode="External" Id="rId28" /><Relationship Type="http://schemas.openxmlformats.org/officeDocument/2006/relationships/hyperlink" Target="https://ieeexplore.ieee.org/document/5444645" TargetMode="External" Id="rId36" /><Relationship Type="http://schemas.openxmlformats.org/officeDocument/2006/relationships/hyperlink" Target="https://ieeexplore.ieee.org/document/5444645" TargetMode="External" Id="rId49" /><Relationship Type="http://schemas.openxmlformats.org/officeDocument/2006/relationships/hyperlink" Target="https://www.science.org/doi/10.1126/sciadv.aaz8693" TargetMode="External" Id="rId57" /><Relationship Type="http://schemas.openxmlformats.org/officeDocument/2006/relationships/fontTable" Target="fontTable.xml" Id="rId61" /><Relationship Type="http://schemas.openxmlformats.org/officeDocument/2006/relationships/footer" Target="footer1.xml" Id="rId10" /><Relationship Type="http://schemas.openxmlformats.org/officeDocument/2006/relationships/hyperlink" Target="https://dl.acm.org/doi/abs/10.1145/2993148.2993171" TargetMode="External" Id="rId19" /><Relationship Type="http://schemas.openxmlformats.org/officeDocument/2006/relationships/hyperlink" Target="https://ieeexplore.ieee.org/abstract/document/7811300" TargetMode="External" Id="rId31" /><Relationship Type="http://schemas.openxmlformats.org/officeDocument/2006/relationships/hyperlink" Target="https://www.science.org/doi/10.1126/sciadv.aaz8693" TargetMode="External" Id="rId44" /><Relationship Type="http://schemas.openxmlformats.org/officeDocument/2006/relationships/hyperlink" Target="https://www.sciencedirect.com/science/article/pii/S2214785317303188" TargetMode="External" Id="rId52" /><Relationship Type="http://schemas.openxmlformats.org/officeDocument/2006/relationships/footer" Target="footer2.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sciencedirect.com/" TargetMode="External" Id="rId14" /><Relationship Type="http://schemas.openxmlformats.org/officeDocument/2006/relationships/hyperlink" Target="https://ieeexplore.ieee.org/document/5444645%20" TargetMode="External" Id="rId22" /><Relationship Type="http://schemas.openxmlformats.org/officeDocument/2006/relationships/hyperlink" Target="https://ieeexplore.ieee.org/document/4479973" TargetMode="External" Id="rId27" /><Relationship Type="http://schemas.openxmlformats.org/officeDocument/2006/relationships/hyperlink" Target="https://ieeexplore.ieee.org/document/8797762" TargetMode="External" Id="rId30" /><Relationship Type="http://schemas.openxmlformats.org/officeDocument/2006/relationships/hyperlink" Target="https://link.springer.com/chapter/10.1007/978-3-030-58147-3_33" TargetMode="External" Id="rId35" /><Relationship Type="http://schemas.openxmlformats.org/officeDocument/2006/relationships/hyperlink" Target="https://ieeexplore.ieee.org/document/8797762" TargetMode="External" Id="rId43" /><Relationship Type="http://schemas.openxmlformats.org/officeDocument/2006/relationships/hyperlink" Target="https://link.springer.com/chapter/10.1007/978-3-030-58147-3_33" TargetMode="External" Id="rId48" /><Relationship Type="http://schemas.openxmlformats.org/officeDocument/2006/relationships/hyperlink" Target="https://ieeexplore.ieee.org/document/8797762" TargetMode="External" Id="rId56" /><Relationship Type="http://schemas.openxmlformats.org/officeDocument/2006/relationships/footnotes" Target="footnotes.xml" Id="rId8" /><Relationship Type="http://schemas.openxmlformats.org/officeDocument/2006/relationships/hyperlink" Target="https://www.researchgate.net/publication/319096104_Concept_and_application_of_virtual_reality_haptic_technology_A_review" TargetMode="External" Id="rId51" /><Relationship Type="http://schemas.openxmlformats.org/officeDocument/2006/relationships/customXml" Target="../customXml/item3.xml" Id="rId3" /><Relationship Type="http://schemas.openxmlformats.org/officeDocument/2006/relationships/hyperlink" Target="https://www.science.org/" TargetMode="External" Id="rId12" /><Relationship Type="http://schemas.openxmlformats.org/officeDocument/2006/relationships/hyperlink" Target="https://link.springer.com/" TargetMode="External" Id="rId17" /><Relationship Type="http://schemas.openxmlformats.org/officeDocument/2006/relationships/hyperlink" Target="https://ieeexplore.ieee.org/document/9284696" TargetMode="External" Id="rId25" /><Relationship Type="http://schemas.openxmlformats.org/officeDocument/2006/relationships/hyperlink" Target="https://dl.acm.org/doi/abs/10.1145/2993148.2993171" TargetMode="External" Id="rId33" /><Relationship Type="http://schemas.openxmlformats.org/officeDocument/2006/relationships/hyperlink" Target="https://www.researchgate.net/publication/319096104_Concept_and_application_of_virtual_reality_haptic_technology_A_review" TargetMode="External" Id="rId38" /><Relationship Type="http://schemas.openxmlformats.org/officeDocument/2006/relationships/hyperlink" Target="https://dl.acm.org/doi/abs/10.1145/2993148.2993171" TargetMode="External" Id="rId46" /><Relationship Type="http://schemas.openxmlformats.org/officeDocument/2006/relationships/header" Target="header1.xml" Id="rId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00B8A6EF5A5488FA67043ED87E0DC" ma:contentTypeVersion="4" ma:contentTypeDescription="Crée un document." ma:contentTypeScope="" ma:versionID="41b75de430164d273823237674052b36">
  <xsd:schema xmlns:xsd="http://www.w3.org/2001/XMLSchema" xmlns:xs="http://www.w3.org/2001/XMLSchema" xmlns:p="http://schemas.microsoft.com/office/2006/metadata/properties" xmlns:ns2="9e30d18a-6347-4694-a7a6-11e0eda59e81" targetNamespace="http://schemas.microsoft.com/office/2006/metadata/properties" ma:root="true" ma:fieldsID="684c392f0f265582ecbeb1e976acc223" ns2:_="">
    <xsd:import namespace="9e30d18a-6347-4694-a7a6-11e0eda59e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d18a-6347-4694-a7a6-11e0eda59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0CA22-A1D0-45F1-8CD8-789EA343C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0d18a-6347-4694-a7a6-11e0eda59e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89A2F-6A68-4996-A7F9-47EFDD9C028A}">
  <ds:schemaRefs>
    <ds:schemaRef ds:uri="http://schemas.microsoft.com/sharepoint/v3/contenttype/forms"/>
  </ds:schemaRefs>
</ds:datastoreItem>
</file>

<file path=customXml/itemProps3.xml><?xml version="1.0" encoding="utf-8"?>
<ds:datastoreItem xmlns:ds="http://schemas.openxmlformats.org/officeDocument/2006/customXml" ds:itemID="{EB29723E-4321-4444-B127-428B0859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20</Pages>
  <Words>6672</Words>
  <Characters>36702</Characters>
  <Application>Microsoft Office Word</Application>
  <DocSecurity>0</DocSecurity>
  <Lines>305</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Federal University of Rio de Janeiro – UFRJ</vt:lpstr>
      <vt:lpstr>Federal University of Rio de Janeiro – UFRJ</vt:lpstr>
    </vt:vector>
  </TitlesOfParts>
  <Company/>
  <LinksUpToDate>false</LinksUpToDate>
  <CharactersWithSpaces>43288</CharactersWithSpaces>
  <SharedDoc>false</SharedDoc>
  <HLinks>
    <vt:vector size="402" baseType="variant">
      <vt:variant>
        <vt:i4>2752628</vt:i4>
      </vt:variant>
      <vt:variant>
        <vt:i4>261</vt:i4>
      </vt:variant>
      <vt:variant>
        <vt:i4>0</vt:i4>
      </vt:variant>
      <vt:variant>
        <vt:i4>5</vt:i4>
      </vt:variant>
      <vt:variant>
        <vt:lpwstr>https://www.science.org/doi/10.1126/scirobotics.abl4543</vt:lpwstr>
      </vt:variant>
      <vt:variant>
        <vt:lpwstr/>
      </vt:variant>
      <vt:variant>
        <vt:i4>6815868</vt:i4>
      </vt:variant>
      <vt:variant>
        <vt:i4>258</vt:i4>
      </vt:variant>
      <vt:variant>
        <vt:i4>0</vt:i4>
      </vt:variant>
      <vt:variant>
        <vt:i4>5</vt:i4>
      </vt:variant>
      <vt:variant>
        <vt:lpwstr>https://www.science.org/doi/10.1126/sciadv.aaz8693</vt:lpwstr>
      </vt:variant>
      <vt:variant>
        <vt:lpwstr/>
      </vt:variant>
      <vt:variant>
        <vt:i4>1769489</vt:i4>
      </vt:variant>
      <vt:variant>
        <vt:i4>255</vt:i4>
      </vt:variant>
      <vt:variant>
        <vt:i4>0</vt:i4>
      </vt:variant>
      <vt:variant>
        <vt:i4>5</vt:i4>
      </vt:variant>
      <vt:variant>
        <vt:lpwstr>https://ieeexplore.ieee.org/document/8797762</vt:lpwstr>
      </vt:variant>
      <vt:variant>
        <vt:lpwstr/>
      </vt:variant>
      <vt:variant>
        <vt:i4>1966104</vt:i4>
      </vt:variant>
      <vt:variant>
        <vt:i4>252</vt:i4>
      </vt:variant>
      <vt:variant>
        <vt:i4>0</vt:i4>
      </vt:variant>
      <vt:variant>
        <vt:i4>5</vt:i4>
      </vt:variant>
      <vt:variant>
        <vt:lpwstr>https://ieeexplore.ieee.org/document/9284696</vt:lpwstr>
      </vt:variant>
      <vt:variant>
        <vt:lpwstr/>
      </vt:variant>
      <vt:variant>
        <vt:i4>1441821</vt:i4>
      </vt:variant>
      <vt:variant>
        <vt:i4>249</vt:i4>
      </vt:variant>
      <vt:variant>
        <vt:i4>0</vt:i4>
      </vt:variant>
      <vt:variant>
        <vt:i4>5</vt:i4>
      </vt:variant>
      <vt:variant>
        <vt:lpwstr>https://ieeexplore.ieee.org/document/4479973</vt:lpwstr>
      </vt:variant>
      <vt:variant>
        <vt:lpwstr/>
      </vt:variant>
      <vt:variant>
        <vt:i4>1966111</vt:i4>
      </vt:variant>
      <vt:variant>
        <vt:i4>246</vt:i4>
      </vt:variant>
      <vt:variant>
        <vt:i4>0</vt:i4>
      </vt:variant>
      <vt:variant>
        <vt:i4>5</vt:i4>
      </vt:variant>
      <vt:variant>
        <vt:lpwstr>https://ieeexplore.ieee.org/document/9382898</vt:lpwstr>
      </vt:variant>
      <vt:variant>
        <vt:lpwstr/>
      </vt:variant>
      <vt:variant>
        <vt:i4>6946932</vt:i4>
      </vt:variant>
      <vt:variant>
        <vt:i4>243</vt:i4>
      </vt:variant>
      <vt:variant>
        <vt:i4>0</vt:i4>
      </vt:variant>
      <vt:variant>
        <vt:i4>5</vt:i4>
      </vt:variant>
      <vt:variant>
        <vt:lpwstr>https://www.sciencedirect.com/science/article/pii/S2214785317303188</vt:lpwstr>
      </vt:variant>
      <vt:variant>
        <vt:lpwstr/>
      </vt:variant>
      <vt:variant>
        <vt:i4>3014697</vt:i4>
      </vt:variant>
      <vt:variant>
        <vt:i4>240</vt:i4>
      </vt:variant>
      <vt:variant>
        <vt:i4>0</vt:i4>
      </vt:variant>
      <vt:variant>
        <vt:i4>5</vt:i4>
      </vt:variant>
      <vt:variant>
        <vt:lpwstr>https://www.researchgate.net/publication/319096104_Concept_and_application_of_virtual_reality_haptic_technology_A_review</vt:lpwstr>
      </vt:variant>
      <vt:variant>
        <vt:lpwstr/>
      </vt:variant>
      <vt:variant>
        <vt:i4>589842</vt:i4>
      </vt:variant>
      <vt:variant>
        <vt:i4>237</vt:i4>
      </vt:variant>
      <vt:variant>
        <vt:i4>0</vt:i4>
      </vt:variant>
      <vt:variant>
        <vt:i4>5</vt:i4>
      </vt:variant>
      <vt:variant>
        <vt:lpwstr>https://ieeexplore.ieee.org/abstract/document/4140943</vt:lpwstr>
      </vt:variant>
      <vt:variant>
        <vt:lpwstr/>
      </vt:variant>
      <vt:variant>
        <vt:i4>1900563</vt:i4>
      </vt:variant>
      <vt:variant>
        <vt:i4>234</vt:i4>
      </vt:variant>
      <vt:variant>
        <vt:i4>0</vt:i4>
      </vt:variant>
      <vt:variant>
        <vt:i4>5</vt:i4>
      </vt:variant>
      <vt:variant>
        <vt:lpwstr>https://ieeexplore.ieee.org/document/5444645</vt:lpwstr>
      </vt:variant>
      <vt:variant>
        <vt:lpwstr/>
      </vt:variant>
      <vt:variant>
        <vt:i4>6226035</vt:i4>
      </vt:variant>
      <vt:variant>
        <vt:i4>231</vt:i4>
      </vt:variant>
      <vt:variant>
        <vt:i4>0</vt:i4>
      </vt:variant>
      <vt:variant>
        <vt:i4>5</vt:i4>
      </vt:variant>
      <vt:variant>
        <vt:lpwstr>https://link.springer.com/chapter/10.1007/978-3-030-58147-3_33</vt:lpwstr>
      </vt:variant>
      <vt:variant>
        <vt:lpwstr/>
      </vt:variant>
      <vt:variant>
        <vt:i4>3145824</vt:i4>
      </vt:variant>
      <vt:variant>
        <vt:i4>228</vt:i4>
      </vt:variant>
      <vt:variant>
        <vt:i4>0</vt:i4>
      </vt:variant>
      <vt:variant>
        <vt:i4>5</vt:i4>
      </vt:variant>
      <vt:variant>
        <vt:lpwstr>https://onlinelibrary.wiley.com/doi/full/10.1002/adfm.202008831</vt:lpwstr>
      </vt:variant>
      <vt:variant>
        <vt:lpwstr/>
      </vt:variant>
      <vt:variant>
        <vt:i4>7602208</vt:i4>
      </vt:variant>
      <vt:variant>
        <vt:i4>225</vt:i4>
      </vt:variant>
      <vt:variant>
        <vt:i4>0</vt:i4>
      </vt:variant>
      <vt:variant>
        <vt:i4>5</vt:i4>
      </vt:variant>
      <vt:variant>
        <vt:lpwstr>https://dl.acm.org/doi/abs/10.1145/2993148.2993171</vt:lpwstr>
      </vt:variant>
      <vt:variant>
        <vt:lpwstr/>
      </vt:variant>
      <vt:variant>
        <vt:i4>2752628</vt:i4>
      </vt:variant>
      <vt:variant>
        <vt:i4>222</vt:i4>
      </vt:variant>
      <vt:variant>
        <vt:i4>0</vt:i4>
      </vt:variant>
      <vt:variant>
        <vt:i4>5</vt:i4>
      </vt:variant>
      <vt:variant>
        <vt:lpwstr>https://www.science.org/doi/10.1126/scirobotics.abl4543</vt:lpwstr>
      </vt:variant>
      <vt:variant>
        <vt:lpwstr/>
      </vt:variant>
      <vt:variant>
        <vt:i4>6815868</vt:i4>
      </vt:variant>
      <vt:variant>
        <vt:i4>219</vt:i4>
      </vt:variant>
      <vt:variant>
        <vt:i4>0</vt:i4>
      </vt:variant>
      <vt:variant>
        <vt:i4>5</vt:i4>
      </vt:variant>
      <vt:variant>
        <vt:lpwstr>https://www.science.org/doi/10.1126/sciadv.aaz8693</vt:lpwstr>
      </vt:variant>
      <vt:variant>
        <vt:lpwstr/>
      </vt:variant>
      <vt:variant>
        <vt:i4>1769489</vt:i4>
      </vt:variant>
      <vt:variant>
        <vt:i4>216</vt:i4>
      </vt:variant>
      <vt:variant>
        <vt:i4>0</vt:i4>
      </vt:variant>
      <vt:variant>
        <vt:i4>5</vt:i4>
      </vt:variant>
      <vt:variant>
        <vt:lpwstr>https://ieeexplore.ieee.org/document/8797762</vt:lpwstr>
      </vt:variant>
      <vt:variant>
        <vt:lpwstr/>
      </vt:variant>
      <vt:variant>
        <vt:i4>1966104</vt:i4>
      </vt:variant>
      <vt:variant>
        <vt:i4>213</vt:i4>
      </vt:variant>
      <vt:variant>
        <vt:i4>0</vt:i4>
      </vt:variant>
      <vt:variant>
        <vt:i4>5</vt:i4>
      </vt:variant>
      <vt:variant>
        <vt:lpwstr>https://ieeexplore.ieee.org/document/9284696</vt:lpwstr>
      </vt:variant>
      <vt:variant>
        <vt:lpwstr/>
      </vt:variant>
      <vt:variant>
        <vt:i4>1441821</vt:i4>
      </vt:variant>
      <vt:variant>
        <vt:i4>210</vt:i4>
      </vt:variant>
      <vt:variant>
        <vt:i4>0</vt:i4>
      </vt:variant>
      <vt:variant>
        <vt:i4>5</vt:i4>
      </vt:variant>
      <vt:variant>
        <vt:lpwstr>https://ieeexplore.ieee.org/document/4479973</vt:lpwstr>
      </vt:variant>
      <vt:variant>
        <vt:lpwstr/>
      </vt:variant>
      <vt:variant>
        <vt:i4>1966111</vt:i4>
      </vt:variant>
      <vt:variant>
        <vt:i4>207</vt:i4>
      </vt:variant>
      <vt:variant>
        <vt:i4>0</vt:i4>
      </vt:variant>
      <vt:variant>
        <vt:i4>5</vt:i4>
      </vt:variant>
      <vt:variant>
        <vt:lpwstr>https://ieeexplore.ieee.org/document/9382898</vt:lpwstr>
      </vt:variant>
      <vt:variant>
        <vt:lpwstr/>
      </vt:variant>
      <vt:variant>
        <vt:i4>6946932</vt:i4>
      </vt:variant>
      <vt:variant>
        <vt:i4>204</vt:i4>
      </vt:variant>
      <vt:variant>
        <vt:i4>0</vt:i4>
      </vt:variant>
      <vt:variant>
        <vt:i4>5</vt:i4>
      </vt:variant>
      <vt:variant>
        <vt:lpwstr>https://www.sciencedirect.com/science/article/pii/S2214785317303188</vt:lpwstr>
      </vt:variant>
      <vt:variant>
        <vt:lpwstr/>
      </vt:variant>
      <vt:variant>
        <vt:i4>3014697</vt:i4>
      </vt:variant>
      <vt:variant>
        <vt:i4>201</vt:i4>
      </vt:variant>
      <vt:variant>
        <vt:i4>0</vt:i4>
      </vt:variant>
      <vt:variant>
        <vt:i4>5</vt:i4>
      </vt:variant>
      <vt:variant>
        <vt:lpwstr>https://www.researchgate.net/publication/319096104_Concept_and_application_of_virtual_reality_haptic_technology_A_review</vt:lpwstr>
      </vt:variant>
      <vt:variant>
        <vt:lpwstr/>
      </vt:variant>
      <vt:variant>
        <vt:i4>589842</vt:i4>
      </vt:variant>
      <vt:variant>
        <vt:i4>198</vt:i4>
      </vt:variant>
      <vt:variant>
        <vt:i4>0</vt:i4>
      </vt:variant>
      <vt:variant>
        <vt:i4>5</vt:i4>
      </vt:variant>
      <vt:variant>
        <vt:lpwstr>https://ieeexplore.ieee.org/abstract/document/4140943</vt:lpwstr>
      </vt:variant>
      <vt:variant>
        <vt:lpwstr/>
      </vt:variant>
      <vt:variant>
        <vt:i4>1900563</vt:i4>
      </vt:variant>
      <vt:variant>
        <vt:i4>195</vt:i4>
      </vt:variant>
      <vt:variant>
        <vt:i4>0</vt:i4>
      </vt:variant>
      <vt:variant>
        <vt:i4>5</vt:i4>
      </vt:variant>
      <vt:variant>
        <vt:lpwstr>https://ieeexplore.ieee.org/document/5444645</vt:lpwstr>
      </vt:variant>
      <vt:variant>
        <vt:lpwstr/>
      </vt:variant>
      <vt:variant>
        <vt:i4>6226035</vt:i4>
      </vt:variant>
      <vt:variant>
        <vt:i4>192</vt:i4>
      </vt:variant>
      <vt:variant>
        <vt:i4>0</vt:i4>
      </vt:variant>
      <vt:variant>
        <vt:i4>5</vt:i4>
      </vt:variant>
      <vt:variant>
        <vt:lpwstr>https://link.springer.com/chapter/10.1007/978-3-030-58147-3_33</vt:lpwstr>
      </vt:variant>
      <vt:variant>
        <vt:lpwstr/>
      </vt:variant>
      <vt:variant>
        <vt:i4>3145824</vt:i4>
      </vt:variant>
      <vt:variant>
        <vt:i4>189</vt:i4>
      </vt:variant>
      <vt:variant>
        <vt:i4>0</vt:i4>
      </vt:variant>
      <vt:variant>
        <vt:i4>5</vt:i4>
      </vt:variant>
      <vt:variant>
        <vt:lpwstr>https://onlinelibrary.wiley.com/doi/full/10.1002/adfm.202008831</vt:lpwstr>
      </vt:variant>
      <vt:variant>
        <vt:lpwstr/>
      </vt:variant>
      <vt:variant>
        <vt:i4>7602208</vt:i4>
      </vt:variant>
      <vt:variant>
        <vt:i4>186</vt:i4>
      </vt:variant>
      <vt:variant>
        <vt:i4>0</vt:i4>
      </vt:variant>
      <vt:variant>
        <vt:i4>5</vt:i4>
      </vt:variant>
      <vt:variant>
        <vt:lpwstr>https://dl.acm.org/doi/abs/10.1145/2993148.2993171</vt:lpwstr>
      </vt:variant>
      <vt:variant>
        <vt:lpwstr/>
      </vt:variant>
      <vt:variant>
        <vt:i4>6094962</vt:i4>
      </vt:variant>
      <vt:variant>
        <vt:i4>183</vt:i4>
      </vt:variant>
      <vt:variant>
        <vt:i4>0</vt:i4>
      </vt:variant>
      <vt:variant>
        <vt:i4>5</vt:i4>
      </vt:variant>
      <vt:variant>
        <vt:lpwstr>https://link.springer.com/chapter/10.1007/978-3-540-72586-2_109</vt:lpwstr>
      </vt:variant>
      <vt:variant>
        <vt:lpwstr/>
      </vt:variant>
      <vt:variant>
        <vt:i4>327710</vt:i4>
      </vt:variant>
      <vt:variant>
        <vt:i4>180</vt:i4>
      </vt:variant>
      <vt:variant>
        <vt:i4>0</vt:i4>
      </vt:variant>
      <vt:variant>
        <vt:i4>5</vt:i4>
      </vt:variant>
      <vt:variant>
        <vt:lpwstr>https://ieeexplore.ieee.org/abstract/document/7811300</vt:lpwstr>
      </vt:variant>
      <vt:variant>
        <vt:lpwstr/>
      </vt:variant>
      <vt:variant>
        <vt:i4>1769489</vt:i4>
      </vt:variant>
      <vt:variant>
        <vt:i4>177</vt:i4>
      </vt:variant>
      <vt:variant>
        <vt:i4>0</vt:i4>
      </vt:variant>
      <vt:variant>
        <vt:i4>5</vt:i4>
      </vt:variant>
      <vt:variant>
        <vt:lpwstr>https://ieeexplore.ieee.org/document/8797762</vt:lpwstr>
      </vt:variant>
      <vt:variant>
        <vt:lpwstr/>
      </vt:variant>
      <vt:variant>
        <vt:i4>6815868</vt:i4>
      </vt:variant>
      <vt:variant>
        <vt:i4>174</vt:i4>
      </vt:variant>
      <vt:variant>
        <vt:i4>0</vt:i4>
      </vt:variant>
      <vt:variant>
        <vt:i4>5</vt:i4>
      </vt:variant>
      <vt:variant>
        <vt:lpwstr>https://www.science.org/doi/10.1126/sciadv.aaz8693</vt:lpwstr>
      </vt:variant>
      <vt:variant>
        <vt:lpwstr/>
      </vt:variant>
      <vt:variant>
        <vt:i4>1966111</vt:i4>
      </vt:variant>
      <vt:variant>
        <vt:i4>171</vt:i4>
      </vt:variant>
      <vt:variant>
        <vt:i4>0</vt:i4>
      </vt:variant>
      <vt:variant>
        <vt:i4>5</vt:i4>
      </vt:variant>
      <vt:variant>
        <vt:lpwstr>https://ieeexplore.ieee.org/document/9382898</vt:lpwstr>
      </vt:variant>
      <vt:variant>
        <vt:lpwstr/>
      </vt:variant>
      <vt:variant>
        <vt:i4>1441821</vt:i4>
      </vt:variant>
      <vt:variant>
        <vt:i4>168</vt:i4>
      </vt:variant>
      <vt:variant>
        <vt:i4>0</vt:i4>
      </vt:variant>
      <vt:variant>
        <vt:i4>5</vt:i4>
      </vt:variant>
      <vt:variant>
        <vt:lpwstr>https://ieeexplore.ieee.org/document/4479973</vt:lpwstr>
      </vt:variant>
      <vt:variant>
        <vt:lpwstr/>
      </vt:variant>
      <vt:variant>
        <vt:i4>3014697</vt:i4>
      </vt:variant>
      <vt:variant>
        <vt:i4>165</vt:i4>
      </vt:variant>
      <vt:variant>
        <vt:i4>0</vt:i4>
      </vt:variant>
      <vt:variant>
        <vt:i4>5</vt:i4>
      </vt:variant>
      <vt:variant>
        <vt:lpwstr>https://www.researchgate.net/publication/319096104_Concept_and_application_of_virtual_reality_haptic_technology_A_review</vt:lpwstr>
      </vt:variant>
      <vt:variant>
        <vt:lpwstr/>
      </vt:variant>
      <vt:variant>
        <vt:i4>1966104</vt:i4>
      </vt:variant>
      <vt:variant>
        <vt:i4>162</vt:i4>
      </vt:variant>
      <vt:variant>
        <vt:i4>0</vt:i4>
      </vt:variant>
      <vt:variant>
        <vt:i4>5</vt:i4>
      </vt:variant>
      <vt:variant>
        <vt:lpwstr>https://ieeexplore.ieee.org/document/9284696</vt:lpwstr>
      </vt:variant>
      <vt:variant>
        <vt:lpwstr/>
      </vt:variant>
      <vt:variant>
        <vt:i4>6946932</vt:i4>
      </vt:variant>
      <vt:variant>
        <vt:i4>159</vt:i4>
      </vt:variant>
      <vt:variant>
        <vt:i4>0</vt:i4>
      </vt:variant>
      <vt:variant>
        <vt:i4>5</vt:i4>
      </vt:variant>
      <vt:variant>
        <vt:lpwstr>https://www.sciencedirect.com/science/article/pii/S2214785317303188</vt:lpwstr>
      </vt:variant>
      <vt:variant>
        <vt:lpwstr/>
      </vt:variant>
      <vt:variant>
        <vt:i4>6946901</vt:i4>
      </vt:variant>
      <vt:variant>
        <vt:i4>156</vt:i4>
      </vt:variant>
      <vt:variant>
        <vt:i4>0</vt:i4>
      </vt:variant>
      <vt:variant>
        <vt:i4>5</vt:i4>
      </vt:variant>
      <vt:variant>
        <vt:lpwstr>https://www.sciencedirect.com/science/article/pii/S2214785317303188</vt:lpwstr>
      </vt:variant>
      <vt:variant>
        <vt:lpwstr>!</vt:lpwstr>
      </vt:variant>
      <vt:variant>
        <vt:i4>6946901</vt:i4>
      </vt:variant>
      <vt:variant>
        <vt:i4>153</vt:i4>
      </vt:variant>
      <vt:variant>
        <vt:i4>0</vt:i4>
      </vt:variant>
      <vt:variant>
        <vt:i4>5</vt:i4>
      </vt:variant>
      <vt:variant>
        <vt:lpwstr>https://www.sciencedirect.com/science/article/pii/S2214785317303188</vt:lpwstr>
      </vt:variant>
      <vt:variant>
        <vt:lpwstr>!</vt:lpwstr>
      </vt:variant>
      <vt:variant>
        <vt:i4>589842</vt:i4>
      </vt:variant>
      <vt:variant>
        <vt:i4>150</vt:i4>
      </vt:variant>
      <vt:variant>
        <vt:i4>0</vt:i4>
      </vt:variant>
      <vt:variant>
        <vt:i4>5</vt:i4>
      </vt:variant>
      <vt:variant>
        <vt:lpwstr>https://ieeexplore.ieee.org/abstract/document/4140943</vt:lpwstr>
      </vt:variant>
      <vt:variant>
        <vt:lpwstr/>
      </vt:variant>
      <vt:variant>
        <vt:i4>1900563</vt:i4>
      </vt:variant>
      <vt:variant>
        <vt:i4>147</vt:i4>
      </vt:variant>
      <vt:variant>
        <vt:i4>0</vt:i4>
      </vt:variant>
      <vt:variant>
        <vt:i4>5</vt:i4>
      </vt:variant>
      <vt:variant>
        <vt:lpwstr>https://ieeexplore.ieee.org/document/5444645</vt:lpwstr>
      </vt:variant>
      <vt:variant>
        <vt:lpwstr/>
      </vt:variant>
      <vt:variant>
        <vt:i4>3801150</vt:i4>
      </vt:variant>
      <vt:variant>
        <vt:i4>144</vt:i4>
      </vt:variant>
      <vt:variant>
        <vt:i4>0</vt:i4>
      </vt:variant>
      <vt:variant>
        <vt:i4>5</vt:i4>
      </vt:variant>
      <vt:variant>
        <vt:lpwstr>https://link.springer.com/content/pdf/10.1007/978-3-030-58147-3.pdf</vt:lpwstr>
      </vt:variant>
      <vt:variant>
        <vt:lpwstr/>
      </vt:variant>
      <vt:variant>
        <vt:i4>3145824</vt:i4>
      </vt:variant>
      <vt:variant>
        <vt:i4>141</vt:i4>
      </vt:variant>
      <vt:variant>
        <vt:i4>0</vt:i4>
      </vt:variant>
      <vt:variant>
        <vt:i4>5</vt:i4>
      </vt:variant>
      <vt:variant>
        <vt:lpwstr>https://onlinelibrary.wiley.com/doi/full/10.1002/adfm.202008831</vt:lpwstr>
      </vt:variant>
      <vt:variant>
        <vt:lpwstr/>
      </vt:variant>
      <vt:variant>
        <vt:i4>7602208</vt:i4>
      </vt:variant>
      <vt:variant>
        <vt:i4>138</vt:i4>
      </vt:variant>
      <vt:variant>
        <vt:i4>0</vt:i4>
      </vt:variant>
      <vt:variant>
        <vt:i4>5</vt:i4>
      </vt:variant>
      <vt:variant>
        <vt:lpwstr>https://dl.acm.org/doi/abs/10.1145/2993148.2993171</vt:lpwstr>
      </vt:variant>
      <vt:variant>
        <vt:lpwstr/>
      </vt:variant>
      <vt:variant>
        <vt:i4>3473453</vt:i4>
      </vt:variant>
      <vt:variant>
        <vt:i4>135</vt:i4>
      </vt:variant>
      <vt:variant>
        <vt:i4>0</vt:i4>
      </vt:variant>
      <vt:variant>
        <vt:i4>5</vt:i4>
      </vt:variant>
      <vt:variant>
        <vt:lpwstr>http://www.jabref.org/</vt:lpwstr>
      </vt:variant>
      <vt:variant>
        <vt:lpwstr/>
      </vt:variant>
      <vt:variant>
        <vt:i4>7798894</vt:i4>
      </vt:variant>
      <vt:variant>
        <vt:i4>126</vt:i4>
      </vt:variant>
      <vt:variant>
        <vt:i4>0</vt:i4>
      </vt:variant>
      <vt:variant>
        <vt:i4>5</vt:i4>
      </vt:variant>
      <vt:variant>
        <vt:lpwstr>https://link.springer.com/</vt:lpwstr>
      </vt:variant>
      <vt:variant>
        <vt:lpwstr/>
      </vt:variant>
      <vt:variant>
        <vt:i4>5636183</vt:i4>
      </vt:variant>
      <vt:variant>
        <vt:i4>123</vt:i4>
      </vt:variant>
      <vt:variant>
        <vt:i4>0</vt:i4>
      </vt:variant>
      <vt:variant>
        <vt:i4>5</vt:i4>
      </vt:variant>
      <vt:variant>
        <vt:lpwstr>https://onlinelibrary.wiley.com/</vt:lpwstr>
      </vt:variant>
      <vt:variant>
        <vt:lpwstr/>
      </vt:variant>
      <vt:variant>
        <vt:i4>3538981</vt:i4>
      </vt:variant>
      <vt:variant>
        <vt:i4>120</vt:i4>
      </vt:variant>
      <vt:variant>
        <vt:i4>0</vt:i4>
      </vt:variant>
      <vt:variant>
        <vt:i4>5</vt:i4>
      </vt:variant>
      <vt:variant>
        <vt:lpwstr>https://ieeexplore.ieee.org/Xplore/home.jsp</vt:lpwstr>
      </vt:variant>
      <vt:variant>
        <vt:lpwstr/>
      </vt:variant>
      <vt:variant>
        <vt:i4>3538983</vt:i4>
      </vt:variant>
      <vt:variant>
        <vt:i4>117</vt:i4>
      </vt:variant>
      <vt:variant>
        <vt:i4>0</vt:i4>
      </vt:variant>
      <vt:variant>
        <vt:i4>5</vt:i4>
      </vt:variant>
      <vt:variant>
        <vt:lpwstr>https://www.sciencedirect.com/</vt:lpwstr>
      </vt:variant>
      <vt:variant>
        <vt:lpwstr/>
      </vt:variant>
      <vt:variant>
        <vt:i4>4980763</vt:i4>
      </vt:variant>
      <vt:variant>
        <vt:i4>114</vt:i4>
      </vt:variant>
      <vt:variant>
        <vt:i4>0</vt:i4>
      </vt:variant>
      <vt:variant>
        <vt:i4>5</vt:i4>
      </vt:variant>
      <vt:variant>
        <vt:lpwstr>https://www.researchgate.net/</vt:lpwstr>
      </vt:variant>
      <vt:variant>
        <vt:lpwstr/>
      </vt:variant>
      <vt:variant>
        <vt:i4>6160473</vt:i4>
      </vt:variant>
      <vt:variant>
        <vt:i4>111</vt:i4>
      </vt:variant>
      <vt:variant>
        <vt:i4>0</vt:i4>
      </vt:variant>
      <vt:variant>
        <vt:i4>5</vt:i4>
      </vt:variant>
      <vt:variant>
        <vt:lpwstr>https://www.science.org/</vt:lpwstr>
      </vt:variant>
      <vt:variant>
        <vt:lpwstr/>
      </vt:variant>
      <vt:variant>
        <vt:i4>3211360</vt:i4>
      </vt:variant>
      <vt:variant>
        <vt:i4>108</vt:i4>
      </vt:variant>
      <vt:variant>
        <vt:i4>0</vt:i4>
      </vt:variant>
      <vt:variant>
        <vt:i4>5</vt:i4>
      </vt:variant>
      <vt:variant>
        <vt:lpwstr>https://scholar.google.com/</vt:lpwstr>
      </vt:variant>
      <vt:variant>
        <vt:lpwstr/>
      </vt:variant>
      <vt:variant>
        <vt:i4>1507379</vt:i4>
      </vt:variant>
      <vt:variant>
        <vt:i4>98</vt:i4>
      </vt:variant>
      <vt:variant>
        <vt:i4>0</vt:i4>
      </vt:variant>
      <vt:variant>
        <vt:i4>5</vt:i4>
      </vt:variant>
      <vt:variant>
        <vt:lpwstr/>
      </vt:variant>
      <vt:variant>
        <vt:lpwstr>_Toc102504010</vt:lpwstr>
      </vt:variant>
      <vt:variant>
        <vt:i4>1441843</vt:i4>
      </vt:variant>
      <vt:variant>
        <vt:i4>92</vt:i4>
      </vt:variant>
      <vt:variant>
        <vt:i4>0</vt:i4>
      </vt:variant>
      <vt:variant>
        <vt:i4>5</vt:i4>
      </vt:variant>
      <vt:variant>
        <vt:lpwstr/>
      </vt:variant>
      <vt:variant>
        <vt:lpwstr>_Toc102504009</vt:lpwstr>
      </vt:variant>
      <vt:variant>
        <vt:i4>1441843</vt:i4>
      </vt:variant>
      <vt:variant>
        <vt:i4>86</vt:i4>
      </vt:variant>
      <vt:variant>
        <vt:i4>0</vt:i4>
      </vt:variant>
      <vt:variant>
        <vt:i4>5</vt:i4>
      </vt:variant>
      <vt:variant>
        <vt:lpwstr/>
      </vt:variant>
      <vt:variant>
        <vt:lpwstr>_Toc102504008</vt:lpwstr>
      </vt:variant>
      <vt:variant>
        <vt:i4>1441843</vt:i4>
      </vt:variant>
      <vt:variant>
        <vt:i4>80</vt:i4>
      </vt:variant>
      <vt:variant>
        <vt:i4>0</vt:i4>
      </vt:variant>
      <vt:variant>
        <vt:i4>5</vt:i4>
      </vt:variant>
      <vt:variant>
        <vt:lpwstr/>
      </vt:variant>
      <vt:variant>
        <vt:lpwstr>_Toc102504007</vt:lpwstr>
      </vt:variant>
      <vt:variant>
        <vt:i4>1441843</vt:i4>
      </vt:variant>
      <vt:variant>
        <vt:i4>74</vt:i4>
      </vt:variant>
      <vt:variant>
        <vt:i4>0</vt:i4>
      </vt:variant>
      <vt:variant>
        <vt:i4>5</vt:i4>
      </vt:variant>
      <vt:variant>
        <vt:lpwstr/>
      </vt:variant>
      <vt:variant>
        <vt:lpwstr>_Toc102504006</vt:lpwstr>
      </vt:variant>
      <vt:variant>
        <vt:i4>1441843</vt:i4>
      </vt:variant>
      <vt:variant>
        <vt:i4>68</vt:i4>
      </vt:variant>
      <vt:variant>
        <vt:i4>0</vt:i4>
      </vt:variant>
      <vt:variant>
        <vt:i4>5</vt:i4>
      </vt:variant>
      <vt:variant>
        <vt:lpwstr/>
      </vt:variant>
      <vt:variant>
        <vt:lpwstr>_Toc102504005</vt:lpwstr>
      </vt:variant>
      <vt:variant>
        <vt:i4>1441843</vt:i4>
      </vt:variant>
      <vt:variant>
        <vt:i4>62</vt:i4>
      </vt:variant>
      <vt:variant>
        <vt:i4>0</vt:i4>
      </vt:variant>
      <vt:variant>
        <vt:i4>5</vt:i4>
      </vt:variant>
      <vt:variant>
        <vt:lpwstr/>
      </vt:variant>
      <vt:variant>
        <vt:lpwstr>_Toc102504004</vt:lpwstr>
      </vt:variant>
      <vt:variant>
        <vt:i4>1441843</vt:i4>
      </vt:variant>
      <vt:variant>
        <vt:i4>56</vt:i4>
      </vt:variant>
      <vt:variant>
        <vt:i4>0</vt:i4>
      </vt:variant>
      <vt:variant>
        <vt:i4>5</vt:i4>
      </vt:variant>
      <vt:variant>
        <vt:lpwstr/>
      </vt:variant>
      <vt:variant>
        <vt:lpwstr>_Toc102504003</vt:lpwstr>
      </vt:variant>
      <vt:variant>
        <vt:i4>1441843</vt:i4>
      </vt:variant>
      <vt:variant>
        <vt:i4>50</vt:i4>
      </vt:variant>
      <vt:variant>
        <vt:i4>0</vt:i4>
      </vt:variant>
      <vt:variant>
        <vt:i4>5</vt:i4>
      </vt:variant>
      <vt:variant>
        <vt:lpwstr/>
      </vt:variant>
      <vt:variant>
        <vt:lpwstr>_Toc102504002</vt:lpwstr>
      </vt:variant>
      <vt:variant>
        <vt:i4>1441843</vt:i4>
      </vt:variant>
      <vt:variant>
        <vt:i4>44</vt:i4>
      </vt:variant>
      <vt:variant>
        <vt:i4>0</vt:i4>
      </vt:variant>
      <vt:variant>
        <vt:i4>5</vt:i4>
      </vt:variant>
      <vt:variant>
        <vt:lpwstr/>
      </vt:variant>
      <vt:variant>
        <vt:lpwstr>_Toc102504001</vt:lpwstr>
      </vt:variant>
      <vt:variant>
        <vt:i4>1441843</vt:i4>
      </vt:variant>
      <vt:variant>
        <vt:i4>38</vt:i4>
      </vt:variant>
      <vt:variant>
        <vt:i4>0</vt:i4>
      </vt:variant>
      <vt:variant>
        <vt:i4>5</vt:i4>
      </vt:variant>
      <vt:variant>
        <vt:lpwstr/>
      </vt:variant>
      <vt:variant>
        <vt:lpwstr>_Toc102504000</vt:lpwstr>
      </vt:variant>
      <vt:variant>
        <vt:i4>1572922</vt:i4>
      </vt:variant>
      <vt:variant>
        <vt:i4>32</vt:i4>
      </vt:variant>
      <vt:variant>
        <vt:i4>0</vt:i4>
      </vt:variant>
      <vt:variant>
        <vt:i4>5</vt:i4>
      </vt:variant>
      <vt:variant>
        <vt:lpwstr/>
      </vt:variant>
      <vt:variant>
        <vt:lpwstr>_Toc102503999</vt:lpwstr>
      </vt:variant>
      <vt:variant>
        <vt:i4>1572922</vt:i4>
      </vt:variant>
      <vt:variant>
        <vt:i4>26</vt:i4>
      </vt:variant>
      <vt:variant>
        <vt:i4>0</vt:i4>
      </vt:variant>
      <vt:variant>
        <vt:i4>5</vt:i4>
      </vt:variant>
      <vt:variant>
        <vt:lpwstr/>
      </vt:variant>
      <vt:variant>
        <vt:lpwstr>_Toc102503998</vt:lpwstr>
      </vt:variant>
      <vt:variant>
        <vt:i4>1572922</vt:i4>
      </vt:variant>
      <vt:variant>
        <vt:i4>20</vt:i4>
      </vt:variant>
      <vt:variant>
        <vt:i4>0</vt:i4>
      </vt:variant>
      <vt:variant>
        <vt:i4>5</vt:i4>
      </vt:variant>
      <vt:variant>
        <vt:lpwstr/>
      </vt:variant>
      <vt:variant>
        <vt:lpwstr>_Toc102503997</vt:lpwstr>
      </vt:variant>
      <vt:variant>
        <vt:i4>1572922</vt:i4>
      </vt:variant>
      <vt:variant>
        <vt:i4>14</vt:i4>
      </vt:variant>
      <vt:variant>
        <vt:i4>0</vt:i4>
      </vt:variant>
      <vt:variant>
        <vt:i4>5</vt:i4>
      </vt:variant>
      <vt:variant>
        <vt:lpwstr/>
      </vt:variant>
      <vt:variant>
        <vt:lpwstr>_Toc102503996</vt:lpwstr>
      </vt:variant>
      <vt:variant>
        <vt:i4>1572922</vt:i4>
      </vt:variant>
      <vt:variant>
        <vt:i4>8</vt:i4>
      </vt:variant>
      <vt:variant>
        <vt:i4>0</vt:i4>
      </vt:variant>
      <vt:variant>
        <vt:i4>5</vt:i4>
      </vt:variant>
      <vt:variant>
        <vt:lpwstr/>
      </vt:variant>
      <vt:variant>
        <vt:lpwstr>_Toc102503995</vt:lpwstr>
      </vt:variant>
      <vt:variant>
        <vt:i4>1572922</vt:i4>
      </vt:variant>
      <vt:variant>
        <vt:i4>2</vt:i4>
      </vt:variant>
      <vt:variant>
        <vt:i4>0</vt:i4>
      </vt:variant>
      <vt:variant>
        <vt:i4>5</vt:i4>
      </vt:variant>
      <vt:variant>
        <vt:lpwstr/>
      </vt:variant>
      <vt:variant>
        <vt:lpwstr>_Toc102503994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University of Rio de Janeiro – UFRJ</dc:title>
  <dc:subject/>
  <dc:creator>Vitor</dc:creator>
  <cp:keywords/>
  <cp:lastModifiedBy>valentin pain</cp:lastModifiedBy>
  <cp:revision>753</cp:revision>
  <cp:lastPrinted>2022-05-03T20:35:00Z</cp:lastPrinted>
  <dcterms:created xsi:type="dcterms:W3CDTF">2022-05-02T07:21:00Z</dcterms:created>
  <dcterms:modified xsi:type="dcterms:W3CDTF">2022-05-03T20:35:00Z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id="CW51swc5"/&gt;&lt;style id="http://www.zotero.org/styles/elsevier-harvard" hasBibliography="1" bibliographyStyleHasBeenSet="1"/&gt;&lt;prefs&gt;&lt;pref name="fieldType" value="Field"/&gt;&lt;/prefs&gt;&lt;/data&gt;</vt:lpwstr>
  </property>
</Properties>
</file>