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color w:val="BF6426"/>
        </w:rPr>
        <w:t xml:space="preserve">package </w:t>
      </w:r>
      <w:r>
        <w:rPr>
          <w:rFonts w:ascii="Courier" w:hAnsi="Courier" w:cs="Courier"/>
          <w:sz w:val="26"/>
          <w:sz-cs w:val="26"/>
          <w:color w:val="99A8BA"/>
        </w:rPr>
        <w:t xml:space="preserve">sample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public class </w:t>
      </w:r>
      <w:r>
        <w:rPr>
          <w:rFonts w:ascii="Courier" w:hAnsi="Courier" w:cs="Courier"/>
          <w:sz w:val="26"/>
          <w:sz-cs w:val="26"/>
          <w:color w:val="99A8BA"/>
        </w:rPr>
        <w:t xml:space="preserve">Bill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6D6D6D"/>
        </w:rPr>
        <w:t xml:space="preserve">// These will be set by manager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staff_cost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6D6D6D"/>
        </w:rPr>
        <w:t xml:space="preserve">// These will be fetched from database as per requirement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menu_cost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venue_cost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studio_cost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int </w:t>
      </w:r>
      <w:r>
        <w:rPr>
          <w:rFonts w:ascii="Courier" w:hAnsi="Courier" w:cs="Courier"/>
          <w:sz w:val="26"/>
          <w:sz-cs w:val="26"/>
          <w:color w:val="85609A"/>
        </w:rPr>
        <w:t xml:space="preserve">catering_cost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private double </w:t>
      </w:r>
      <w:r>
        <w:rPr>
          <w:rFonts w:ascii="Courier" w:hAnsi="Courier" w:cs="Courier"/>
          <w:sz w:val="26"/>
          <w:sz-cs w:val="26"/>
          <w:color w:val="85609A"/>
        </w:rPr>
        <w:t xml:space="preserve">tax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int </w:t>
      </w:r>
      <w:r>
        <w:rPr>
          <w:rFonts w:ascii="Courier" w:hAnsi="Courier" w:cs="Courier"/>
          <w:sz w:val="26"/>
          <w:sz-cs w:val="26"/>
          <w:color w:val="85609A"/>
        </w:rPr>
        <w:t xml:space="preserve">total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public </w:t>
      </w:r>
      <w:r>
        <w:rPr>
          <w:rFonts w:ascii="Courier" w:hAnsi="Courier" w:cs="Courier"/>
          <w:sz w:val="26"/>
          <w:sz-cs w:val="26"/>
          <w:color w:val="FEBB5B"/>
        </w:rPr>
        <w:t xml:space="preserve">Bill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staff_cost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menu_cost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venue_cost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studio_cost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total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85609A"/>
        </w:rPr>
        <w:t xml:space="preserve">tax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5684AD"/>
        </w:rPr>
        <w:t xml:space="preserve">3</w:t>
      </w:r>
      <w:r>
        <w:rPr>
          <w:rFonts w:ascii="Courier" w:hAnsi="Courier" w:cs="Courier"/>
          <w:sz w:val="26"/>
          <w:sz-cs w:val="26"/>
          <w:color w:val="99A8BA"/>
        </w:rPr>
        <w:t xml:space="preserve">/</w:t>
      </w:r>
      <w:r>
        <w:rPr>
          <w:rFonts w:ascii="Courier" w:hAnsi="Courier" w:cs="Courier"/>
          <w:sz w:val="26"/>
          <w:sz-cs w:val="26"/>
          <w:color w:val="5684AD"/>
        </w:rPr>
        <w:t xml:space="preserve">100</w:t>
      </w:r>
      <w:r>
        <w:rPr>
          <w:rFonts w:ascii="Courier" w:hAnsi="Courier" w:cs="Courier"/>
          <w:sz w:val="26"/>
          <w:sz-cs w:val="26"/>
          <w:color w:val="BF6426"/>
        </w:rPr>
        <w:t xml:space="preserve">; </w:t>
      </w:r>
      <w:r>
        <w:rPr>
          <w:rFonts w:ascii="Courier" w:hAnsi="Courier" w:cs="Courier"/>
          <w:sz w:val="26"/>
          <w:sz-cs w:val="26"/>
          <w:color w:val="6D6D6D"/>
        </w:rPr>
        <w:t xml:space="preserve">// 3% tax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getElectricity_cost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setElectricity_cost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electricity_cost)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electricity_cost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getSecurity_cost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setSecurity_cost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security_cost)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security_cost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getStaff_cost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staff_cost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setStaff_cost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staff_cost)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staff_cost </w:t>
      </w:r>
      <w:r>
        <w:rPr>
          <w:rFonts w:ascii="Courier" w:hAnsi="Courier" w:cs="Courier"/>
          <w:sz w:val="26"/>
          <w:sz-cs w:val="26"/>
          <w:color w:val="99A8BA"/>
        </w:rPr>
        <w:t xml:space="preserve">= staff_cost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getMenu_cost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menu_cost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setMenu_cost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menu_cost)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menu_cost </w:t>
      </w:r>
      <w:r>
        <w:rPr>
          <w:rFonts w:ascii="Courier" w:hAnsi="Courier" w:cs="Courier"/>
          <w:sz w:val="26"/>
          <w:sz-cs w:val="26"/>
          <w:color w:val="99A8BA"/>
        </w:rPr>
        <w:t xml:space="preserve">= menu_cost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getVenue_cost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venue_cost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setVenue_cost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venue_cost)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venue_cost </w:t>
      </w:r>
      <w:r>
        <w:rPr>
          <w:rFonts w:ascii="Courier" w:hAnsi="Courier" w:cs="Courier"/>
          <w:sz w:val="26"/>
          <w:sz-cs w:val="26"/>
          <w:color w:val="99A8BA"/>
        </w:rPr>
        <w:t xml:space="preserve">= venue_cost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getStudio_cost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studio_cost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setStudio_cost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studio_cost)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studio_cost </w:t>
      </w:r>
      <w:r>
        <w:rPr>
          <w:rFonts w:ascii="Courier" w:hAnsi="Courier" w:cs="Courier"/>
          <w:sz w:val="26"/>
          <w:sz-cs w:val="26"/>
          <w:color w:val="99A8BA"/>
        </w:rPr>
        <w:t xml:space="preserve">= studio_cost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getCatering_cost</w:t>
      </w:r>
      <w:r>
        <w:rPr>
          <w:rFonts w:ascii="Courier" w:hAnsi="Courier" w:cs="Courier"/>
          <w:sz w:val="26"/>
          <w:sz-cs w:val="26"/>
          <w:color w:val="99A8BA"/>
        </w:rPr>
        <w:t xml:space="preserve">()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85609A"/>
        </w:rPr>
        <w:t xml:space="preserve">catering_cost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void </w:t>
      </w:r>
      <w:r>
        <w:rPr>
          <w:rFonts w:ascii="Courier" w:hAnsi="Courier" w:cs="Courier"/>
          <w:sz w:val="26"/>
          <w:sz-cs w:val="26"/>
          <w:color w:val="FEBB5B"/>
        </w:rPr>
        <w:t xml:space="preserve">setCatering_cost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catering_cost)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catering_cost </w:t>
      </w:r>
      <w:r>
        <w:rPr>
          <w:rFonts w:ascii="Courier" w:hAnsi="Courier" w:cs="Courier"/>
          <w:sz w:val="26"/>
          <w:sz-cs w:val="26"/>
          <w:color w:val="99A8BA"/>
        </w:rPr>
        <w:t xml:space="preserve">= catering_cost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BF6426"/>
        </w:rPr>
        <w:t xml:space="preserve">public int </w:t>
      </w:r>
      <w:r>
        <w:rPr>
          <w:rFonts w:ascii="Courier" w:hAnsi="Courier" w:cs="Courier"/>
          <w:sz w:val="26"/>
          <w:sz-cs w:val="26"/>
          <w:color w:val="FEBB5B"/>
        </w:rPr>
        <w:t xml:space="preserve">totalCost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BF6426"/>
        </w:rPr>
        <w:t xml:space="preserve">int </w:t>
      </w:r>
      <w:r>
        <w:rPr>
          <w:rFonts w:ascii="Courier" w:hAnsi="Courier" w:cs="Courier"/>
          <w:sz w:val="26"/>
          <w:sz-cs w:val="26"/>
          <w:color w:val="99A8BA"/>
        </w:rPr>
        <w:t xml:space="preserve">guests) {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</w:t>
      </w:r>
      <w:r>
        <w:rPr>
          <w:rFonts w:ascii="Courier" w:hAnsi="Courier" w:cs="Courier"/>
          <w:sz w:val="26"/>
          <w:sz-cs w:val="26"/>
          <w:color w:val="BF6426"/>
        </w:rPr>
        <w:t xml:space="preserve">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5684AD"/>
        </w:rPr>
        <w:t xml:space="preserve">50 </w:t>
      </w:r>
      <w:r>
        <w:rPr>
          <w:rFonts w:ascii="Courier" w:hAnsi="Courier" w:cs="Courier"/>
          <w:sz w:val="26"/>
          <w:sz-cs w:val="26"/>
          <w:color w:val="99A8BA"/>
        </w:rPr>
        <w:t xml:space="preserve">* guests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staff_cost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5684AD"/>
        </w:rPr>
        <w:t xml:space="preserve">100 </w:t>
      </w:r>
      <w:r>
        <w:rPr>
          <w:rFonts w:ascii="Courier" w:hAnsi="Courier" w:cs="Courier"/>
          <w:sz w:val="26"/>
          <w:sz-cs w:val="26"/>
          <w:color w:val="99A8BA"/>
        </w:rPr>
        <w:t xml:space="preserve">* guests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this</w:t>
      </w:r>
      <w:r>
        <w:rPr>
          <w:rFonts w:ascii="Courier" w:hAnsi="Courier" w:cs="Courier"/>
          <w:sz w:val="26"/>
          <w:sz-cs w:val="26"/>
          <w:color w:val="99A8BA"/>
        </w:rPr>
        <w:t xml:space="preserve">.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5684AD"/>
        </w:rPr>
        <w:t xml:space="preserve">50 </w:t>
      </w:r>
      <w:r>
        <w:rPr>
          <w:rFonts w:ascii="Courier" w:hAnsi="Courier" w:cs="Courier"/>
          <w:sz w:val="26"/>
          <w:sz-cs w:val="26"/>
          <w:color w:val="99A8BA"/>
        </w:rPr>
        <w:t xml:space="preserve">* guests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85609A"/>
        </w:rPr>
        <w:t xml:space="preserve">total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electricity_cost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staff_cost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security_cost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studio_cost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menu_cost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venue_cost </w:t>
      </w:r>
      <w:r>
        <w:rPr>
          <w:rFonts w:ascii="Courier" w:hAnsi="Courier" w:cs="Courier"/>
          <w:sz w:val="26"/>
          <w:sz-cs w:val="26"/>
          <w:color w:val="99A8BA"/>
        </w:rPr>
        <w:t xml:space="preserve">+ </w:t>
      </w:r>
      <w:r>
        <w:rPr>
          <w:rFonts w:ascii="Courier" w:hAnsi="Courier" w:cs="Courier"/>
          <w:sz w:val="26"/>
          <w:sz-cs w:val="26"/>
          <w:color w:val="85609A"/>
        </w:rPr>
        <w:t xml:space="preserve">catering_cost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85609A"/>
        </w:rPr>
        <w:t xml:space="preserve">tax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tax </w:t>
      </w:r>
      <w:r>
        <w:rPr>
          <w:rFonts w:ascii="Courier" w:hAnsi="Courier" w:cs="Courier"/>
          <w:sz w:val="26"/>
          <w:sz-cs w:val="26"/>
          <w:color w:val="99A8BA"/>
        </w:rPr>
        <w:t xml:space="preserve">* </w:t>
      </w:r>
      <w:r>
        <w:rPr>
          <w:rFonts w:ascii="Courier" w:hAnsi="Courier" w:cs="Courier"/>
          <w:sz w:val="26"/>
          <w:sz-cs w:val="26"/>
          <w:color w:val="85609A"/>
        </w:rPr>
        <w:t xml:space="preserve">total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</w:t>
      </w:r>
      <w:r>
        <w:rPr>
          <w:rFonts w:ascii="Courier" w:hAnsi="Courier" w:cs="Courier"/>
          <w:sz w:val="26"/>
          <w:sz-cs w:val="26"/>
          <w:color w:val="85609A"/>
        </w:rPr>
        <w:t xml:space="preserve">total </w:t>
      </w:r>
      <w:r>
        <w:rPr>
          <w:rFonts w:ascii="Courier" w:hAnsi="Courier" w:cs="Courier"/>
          <w:sz w:val="26"/>
          <w:sz-cs w:val="26"/>
          <w:color w:val="99A8BA"/>
        </w:rPr>
        <w:t xml:space="preserve">= </w:t>
      </w:r>
      <w:r>
        <w:rPr>
          <w:rFonts w:ascii="Courier" w:hAnsi="Courier" w:cs="Courier"/>
          <w:sz w:val="26"/>
          <w:sz-cs w:val="26"/>
          <w:color w:val="85609A"/>
        </w:rPr>
        <w:t xml:space="preserve">total </w:t>
      </w:r>
      <w:r>
        <w:rPr>
          <w:rFonts w:ascii="Courier" w:hAnsi="Courier" w:cs="Courier"/>
          <w:sz w:val="26"/>
          <w:sz-cs w:val="26"/>
          <w:color w:val="99A8BA"/>
        </w:rPr>
        <w:t xml:space="preserve">+ (</w:t>
      </w:r>
      <w:r>
        <w:rPr>
          <w:rFonts w:ascii="Courier" w:hAnsi="Courier" w:cs="Courier"/>
          <w:sz w:val="26"/>
          <w:sz-cs w:val="26"/>
          <w:color w:val="BF6426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  <w:r>
        <w:rPr>
          <w:rFonts w:ascii="Courier" w:hAnsi="Courier" w:cs="Courier"/>
          <w:sz w:val="26"/>
          <w:sz-cs w:val="26"/>
          <w:color w:val="85609A"/>
        </w:rPr>
        <w:t xml:space="preserve">tax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return </w:t>
      </w:r>
      <w:r>
        <w:rPr>
          <w:rFonts w:ascii="Courier" w:hAnsi="Courier" w:cs="Courier"/>
          <w:sz w:val="26"/>
          <w:sz-cs w:val="26"/>
          <w:color w:val="85609A"/>
        </w:rPr>
        <w:t xml:space="preserve">total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</w:t>
      </w:r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