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EF1BE0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F1BE0" w:rsidRDefault="00A43C9F" w:rsidP="003759AE">
            <w:pPr>
              <w:pStyle w:val="CMMI"/>
              <w:rPr>
                <w:rFonts w:ascii="標楷體" w:hAnsi="標楷體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EF1BE0" w:rsidRDefault="00681EF4" w:rsidP="00681EF4">
            <w:pPr>
              <w:autoSpaceDE w:val="0"/>
              <w:autoSpaceDN w:val="0"/>
              <w:adjustRightInd w:val="0"/>
              <w:rPr>
                <w:rFonts w:ascii="標楷體" w:hAnsi="標楷體" w:cs="細明體" w:hint="eastAsia"/>
                <w:kern w:val="0"/>
              </w:rPr>
            </w:pPr>
            <w:r w:rsidRPr="00EF1BE0">
              <w:rPr>
                <w:rFonts w:ascii="標楷體" w:hAnsi="標楷體" w:hint="eastAsia"/>
                <w:kern w:val="0"/>
              </w:rPr>
              <w:t>績效</w:t>
            </w:r>
            <w:r w:rsidR="00B2084A" w:rsidRPr="00B2084A">
              <w:rPr>
                <w:rFonts w:ascii="標楷體" w:hAnsi="標楷體" w:hint="eastAsia"/>
                <w:color w:val="FF0000"/>
                <w:kern w:val="0"/>
              </w:rPr>
              <w:t>管理</w:t>
            </w:r>
            <w:r w:rsidR="00352079" w:rsidRPr="00352079">
              <w:rPr>
                <w:rFonts w:ascii="標楷體" w:hAnsi="標楷體" w:hint="eastAsia"/>
                <w:color w:val="FF0000"/>
                <w:kern w:val="0"/>
              </w:rPr>
              <w:t>與發展</w:t>
            </w:r>
            <w:r w:rsidR="000C58B3">
              <w:rPr>
                <w:rFonts w:ascii="標楷體" w:hAnsi="標楷體" w:hint="eastAsia"/>
                <w:color w:val="FF0000"/>
                <w:kern w:val="0"/>
              </w:rPr>
              <w:t>辨</w:t>
            </w:r>
            <w:r w:rsidR="004058B9" w:rsidRPr="004058B9">
              <w:rPr>
                <w:rFonts w:ascii="標楷體" w:hAnsi="標楷體" w:hint="eastAsia"/>
                <w:color w:val="FF0000"/>
                <w:kern w:val="0"/>
              </w:rPr>
              <w:t>法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F1BE0" w:rsidRDefault="00A43C9F" w:rsidP="003759AE">
            <w:pPr>
              <w:pStyle w:val="CMMI"/>
              <w:rPr>
                <w:rFonts w:ascii="標楷體" w:hAnsi="標楷體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EF1BE0" w:rsidRDefault="00B832AF" w:rsidP="003759AE">
            <w:pPr>
              <w:pStyle w:val="CMMI"/>
              <w:rPr>
                <w:rFonts w:ascii="標楷體" w:hAnsi="標楷體" w:cs="細明體" w:hint="eastAsia"/>
                <w:color w:val="auto"/>
              </w:rPr>
            </w:pPr>
            <w:r w:rsidRPr="00EF1BE0">
              <w:rPr>
                <w:rFonts w:ascii="標楷體" w:hAnsi="標楷體"/>
                <w:color w:val="auto"/>
              </w:rPr>
              <w:t>GEP-CW-</w:t>
            </w:r>
            <w:r w:rsidR="00D06C77">
              <w:rPr>
                <w:rFonts w:ascii="標楷體" w:hAnsi="標楷體" w:hint="eastAsia"/>
                <w:color w:val="auto"/>
              </w:rPr>
              <w:t>3</w:t>
            </w:r>
            <w:r w:rsidRPr="00EF1BE0">
              <w:rPr>
                <w:rFonts w:ascii="標楷體" w:hAnsi="標楷體"/>
                <w:color w:val="auto"/>
              </w:rPr>
              <w:t>-</w:t>
            </w:r>
            <w:r w:rsidR="00D06C77">
              <w:rPr>
                <w:rFonts w:ascii="標楷體" w:hAnsi="標楷體" w:hint="eastAsia"/>
                <w:color w:val="auto"/>
              </w:rPr>
              <w:t>12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F1BE0" w:rsidRDefault="00A43C9F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製    作</w:t>
            </w:r>
          </w:p>
        </w:tc>
        <w:tc>
          <w:tcPr>
            <w:tcW w:w="7898" w:type="dxa"/>
            <w:gridSpan w:val="2"/>
          </w:tcPr>
          <w:p w:rsidR="00A43C9F" w:rsidRPr="00EF1BE0" w:rsidRDefault="004058B9" w:rsidP="00B832AF">
            <w:pPr>
              <w:autoSpaceDE w:val="0"/>
              <w:autoSpaceDN w:val="0"/>
              <w:adjustRightInd w:val="0"/>
              <w:rPr>
                <w:rFonts w:ascii="標楷體" w:hAnsi="標楷體" w:cs="新細明體" w:hint="eastAsia"/>
                <w:kern w:val="0"/>
              </w:rPr>
            </w:pPr>
            <w:r>
              <w:rPr>
                <w:rFonts w:ascii="標楷體" w:hAnsi="標楷體" w:hint="eastAsia"/>
                <w:kern w:val="0"/>
              </w:rPr>
              <w:t>丁靖祐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F1BE0" w:rsidRDefault="00A43C9F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審    查</w:t>
            </w:r>
          </w:p>
        </w:tc>
        <w:tc>
          <w:tcPr>
            <w:tcW w:w="7898" w:type="dxa"/>
            <w:gridSpan w:val="2"/>
          </w:tcPr>
          <w:p w:rsidR="00A43C9F" w:rsidRPr="00EF1BE0" w:rsidRDefault="00F2684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董純和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F1BE0" w:rsidRDefault="00A43C9F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核    淮</w:t>
            </w:r>
          </w:p>
        </w:tc>
        <w:tc>
          <w:tcPr>
            <w:tcW w:w="7898" w:type="dxa"/>
            <w:gridSpan w:val="2"/>
          </w:tcPr>
          <w:p w:rsidR="00A43C9F" w:rsidRPr="00EF1BE0" w:rsidRDefault="00F2684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蔣臺方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F1BE0" w:rsidRDefault="00A43C9F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EF1BE0" w:rsidRDefault="00A43C9F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版  次</w:t>
            </w:r>
          </w:p>
        </w:tc>
        <w:tc>
          <w:tcPr>
            <w:tcW w:w="7058" w:type="dxa"/>
          </w:tcPr>
          <w:p w:rsidR="00A43C9F" w:rsidRPr="00EF1BE0" w:rsidRDefault="00A43C9F">
            <w:pPr>
              <w:pStyle w:val="CMMI"/>
              <w:jc w:val="both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摘要內容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F1BE0" w:rsidRDefault="00F26843">
            <w:pPr>
              <w:pStyle w:val="CMMI"/>
              <w:rPr>
                <w:rFonts w:ascii="標楷體" w:hAnsi="標楷體" w:hint="eastAsia"/>
                <w:color w:val="auto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EF1BE0">
                <w:rPr>
                  <w:rFonts w:ascii="標楷體" w:hAnsi="標楷體" w:hint="eastAsia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EF1BE0" w:rsidRDefault="00F2684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V1.0</w:t>
            </w:r>
          </w:p>
        </w:tc>
        <w:tc>
          <w:tcPr>
            <w:tcW w:w="7058" w:type="dxa"/>
          </w:tcPr>
          <w:p w:rsidR="00F26843" w:rsidRPr="00EF1BE0" w:rsidRDefault="00F26843" w:rsidP="00F2684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 xml:space="preserve">新發行 </w:t>
            </w:r>
          </w:p>
          <w:p w:rsidR="00A43C9F" w:rsidRPr="00EF1BE0" w:rsidRDefault="00F26843" w:rsidP="00F26843">
            <w:pPr>
              <w:pStyle w:val="CMMI"/>
              <w:rPr>
                <w:rFonts w:ascii="標楷體" w:hAnsi="標楷體"/>
                <w:color w:val="auto"/>
              </w:rPr>
            </w:pPr>
            <w:r w:rsidRPr="00EF1BE0">
              <w:rPr>
                <w:rFonts w:ascii="標楷體" w:hAnsi="標楷體" w:hint="eastAsia"/>
                <w:color w:val="auto"/>
              </w:rPr>
              <w:t>神通電腦分割新設神通資訊科技股份有限公司，重新發行文件。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137CFA" w:rsidRDefault="00112A14" w:rsidP="0069451A">
            <w:pPr>
              <w:pStyle w:val="CMMI"/>
              <w:rPr>
                <w:rFonts w:ascii="標楷體" w:hAnsi="標楷體" w:hint="eastAsia"/>
                <w:color w:val="FF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8"/>
                <w:attr w:name="Month" w:val="11"/>
                <w:attr w:name="Year" w:val="102"/>
              </w:smartTagPr>
              <w:r>
                <w:rPr>
                  <w:rFonts w:ascii="標楷體" w:hAnsi="標楷體" w:hint="eastAsia"/>
                  <w:color w:val="FF0000"/>
                </w:rPr>
                <w:t>102-11-08</w:t>
              </w:r>
            </w:smartTag>
          </w:p>
        </w:tc>
        <w:tc>
          <w:tcPr>
            <w:tcW w:w="840" w:type="dxa"/>
          </w:tcPr>
          <w:p w:rsidR="00A43C9F" w:rsidRPr="00137CFA" w:rsidRDefault="004058B9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137CFA">
              <w:rPr>
                <w:rFonts w:ascii="標楷體" w:hAnsi="標楷體" w:hint="eastAsia"/>
                <w:color w:val="FF0000"/>
              </w:rPr>
              <w:t>V2.0</w:t>
            </w:r>
          </w:p>
        </w:tc>
        <w:tc>
          <w:tcPr>
            <w:tcW w:w="7058" w:type="dxa"/>
          </w:tcPr>
          <w:p w:rsidR="004058B9" w:rsidRPr="00D06C77" w:rsidRDefault="001558D2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D06C77">
              <w:rPr>
                <w:rFonts w:ascii="標楷體" w:hAnsi="標楷體" w:hint="eastAsia"/>
                <w:color w:val="FF0000"/>
              </w:rPr>
              <w:t>重新發行</w:t>
            </w:r>
          </w:p>
          <w:p w:rsidR="001558D2" w:rsidRPr="00D06C77" w:rsidRDefault="001558D2" w:rsidP="001558D2">
            <w:pPr>
              <w:pStyle w:val="CMMI"/>
              <w:numPr>
                <w:ilvl w:val="0"/>
                <w:numId w:val="41"/>
              </w:numPr>
              <w:rPr>
                <w:rFonts w:ascii="標楷體" w:hAnsi="標楷體" w:hint="eastAsia"/>
                <w:color w:val="FF0000"/>
              </w:rPr>
            </w:pPr>
            <w:r w:rsidRPr="00D06C77">
              <w:rPr>
                <w:rFonts w:ascii="標楷體" w:hAnsi="標楷體" w:hint="eastAsia"/>
                <w:color w:val="FF0000"/>
              </w:rPr>
              <w:t>依實際作業情況重新修訂相關績效管理作業規定</w:t>
            </w:r>
            <w:r w:rsidR="00D06C77" w:rsidRPr="00D06C77">
              <w:rPr>
                <w:rFonts w:ascii="標楷體" w:hAnsi="標楷體" w:hint="eastAsia"/>
                <w:color w:val="FF0000"/>
              </w:rPr>
              <w:t>，原文件名稱及編號由</w:t>
            </w:r>
            <w:r w:rsidR="00D06C77" w:rsidRPr="00D06C77">
              <w:rPr>
                <w:rFonts w:ascii="標楷體" w:hAnsi="標楷體"/>
                <w:color w:val="FF0000"/>
              </w:rPr>
              <w:t>”</w:t>
            </w:r>
            <w:r w:rsidR="00D06C77" w:rsidRPr="00D06C77">
              <w:rPr>
                <w:rFonts w:ascii="標楷體" w:hAnsi="標楷體" w:hint="eastAsia"/>
                <w:color w:val="FF0000"/>
              </w:rPr>
              <w:t>績效評核作業程序(GEP-CW-2-06)</w:t>
            </w:r>
            <w:r w:rsidR="00D06C77" w:rsidRPr="00D06C77">
              <w:rPr>
                <w:rFonts w:ascii="標楷體" w:hAnsi="標楷體"/>
                <w:color w:val="FF0000"/>
              </w:rPr>
              <w:t>”</w:t>
            </w:r>
            <w:r w:rsidR="00D06C77" w:rsidRPr="00D06C77">
              <w:rPr>
                <w:rFonts w:ascii="標楷體" w:hAnsi="標楷體" w:hint="eastAsia"/>
                <w:color w:val="FF0000"/>
              </w:rPr>
              <w:t>修改為</w:t>
            </w:r>
            <w:r w:rsidR="00D06C77" w:rsidRPr="00D06C77">
              <w:rPr>
                <w:rFonts w:ascii="標楷體" w:hAnsi="標楷體"/>
                <w:color w:val="FF0000"/>
              </w:rPr>
              <w:t>”</w:t>
            </w:r>
            <w:r w:rsidR="00D06C77" w:rsidRPr="00D06C77">
              <w:rPr>
                <w:rFonts w:ascii="標楷體" w:hAnsi="標楷體" w:hint="eastAsia"/>
                <w:color w:val="FF0000"/>
              </w:rPr>
              <w:t>績效管理與發展辦法(GEP-CW-3-12)</w:t>
            </w:r>
            <w:r w:rsidR="00D06C77" w:rsidRPr="00D06C77">
              <w:rPr>
                <w:rFonts w:ascii="標楷體" w:hAnsi="標楷體"/>
                <w:color w:val="FF0000"/>
              </w:rPr>
              <w:t>”</w:t>
            </w:r>
            <w:r w:rsidR="00D06C77">
              <w:rPr>
                <w:rFonts w:ascii="標楷體" w:hAnsi="標楷體" w:hint="eastAsia"/>
                <w:color w:val="FF0000"/>
              </w:rPr>
              <w:t>。</w:t>
            </w:r>
            <w:r w:rsidR="00D06C77" w:rsidRPr="00D06C77">
              <w:rPr>
                <w:rFonts w:ascii="標楷體" w:hAnsi="標楷體" w:hint="eastAsia"/>
                <w:color w:val="FF0000"/>
              </w:rPr>
              <w:t xml:space="preserve"> </w:t>
            </w:r>
          </w:p>
          <w:p w:rsidR="00D06C77" w:rsidRPr="00D06C77" w:rsidRDefault="001558D2" w:rsidP="001558D2">
            <w:pPr>
              <w:pStyle w:val="CMMI"/>
              <w:numPr>
                <w:ilvl w:val="0"/>
                <w:numId w:val="41"/>
              </w:numPr>
              <w:rPr>
                <w:rFonts w:ascii="標楷體" w:hAnsi="標楷體" w:hint="eastAsia"/>
                <w:color w:val="FF0000"/>
              </w:rPr>
            </w:pPr>
            <w:r w:rsidRPr="00D06C77">
              <w:rPr>
                <w:rFonts w:ascii="標楷體" w:hAnsi="標楷體" w:hint="eastAsia"/>
                <w:color w:val="FF0000"/>
              </w:rPr>
              <w:t>原附件</w:t>
            </w:r>
            <w:smartTag w:uri="urn:schemas-microsoft-com:office:smarttags" w:element="chmetcnv">
              <w:smartTagPr>
                <w:attr w:name="UnitName" w:val="”"/>
                <w:attr w:name="SourceValue" w:val="10.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06C77">
                <w:rPr>
                  <w:rFonts w:ascii="標楷體" w:hAnsi="標楷體" w:hint="eastAsia"/>
                  <w:color w:val="FF0000"/>
                </w:rPr>
                <w:t>10.1</w:t>
              </w:r>
              <w:r w:rsidRPr="00D06C77">
                <w:rPr>
                  <w:rFonts w:ascii="標楷體" w:hAnsi="標楷體"/>
                  <w:color w:val="FF0000"/>
                </w:rPr>
                <w:t>”</w:t>
              </w:r>
            </w:smartTag>
            <w:r w:rsidRPr="00D06C77">
              <w:rPr>
                <w:rFonts w:ascii="標楷體" w:hAnsi="標楷體" w:hint="eastAsia"/>
                <w:color w:val="FF0000"/>
              </w:rPr>
              <w:t>績效考核表</w:t>
            </w:r>
            <w:r w:rsidR="00D06C77" w:rsidRPr="00D06C77">
              <w:rPr>
                <w:rFonts w:ascii="標楷體" w:hAnsi="標楷體"/>
                <w:color w:val="FF0000"/>
              </w:rPr>
              <w:t>”</w:t>
            </w:r>
            <w:r w:rsidRPr="00D06C77">
              <w:rPr>
                <w:rFonts w:ascii="標楷體" w:hAnsi="標楷體" w:hint="eastAsia"/>
                <w:color w:val="FF0000"/>
              </w:rPr>
              <w:t>修改</w:t>
            </w:r>
            <w:r w:rsidR="00D06C77" w:rsidRPr="00D06C77">
              <w:rPr>
                <w:rFonts w:ascii="標楷體" w:hAnsi="標楷體" w:hint="eastAsia"/>
                <w:color w:val="FF0000"/>
              </w:rPr>
              <w:t>表單名稱為</w:t>
            </w:r>
            <w:r w:rsidR="00D06C77" w:rsidRPr="00D06C77">
              <w:rPr>
                <w:rFonts w:ascii="標楷體" w:hAnsi="標楷體"/>
                <w:color w:val="FF0000"/>
              </w:rPr>
              <w:t>”</w:t>
            </w:r>
            <w:r w:rsidR="00D06C77" w:rsidRPr="00D06C77">
              <w:rPr>
                <w:rFonts w:ascii="標楷體" w:hAnsi="標楷體" w:cs="Arial"/>
                <w:color w:val="FF0000"/>
              </w:rPr>
              <w:t>年度目標制定暨績效評核表”</w:t>
            </w:r>
            <w:r w:rsidR="00D06C77" w:rsidRPr="00D06C77">
              <w:rPr>
                <w:rFonts w:ascii="標楷體" w:hAnsi="標楷體" w:hint="eastAsia"/>
                <w:color w:val="FF0000"/>
              </w:rPr>
              <w:t>及表單內容。</w:t>
            </w:r>
          </w:p>
          <w:p w:rsidR="001558D2" w:rsidRPr="00137CFA" w:rsidRDefault="00D06C77" w:rsidP="001558D2">
            <w:pPr>
              <w:pStyle w:val="CMMI"/>
              <w:numPr>
                <w:ilvl w:val="0"/>
                <w:numId w:val="41"/>
              </w:numPr>
              <w:rPr>
                <w:rFonts w:ascii="標楷體" w:hAnsi="標楷體" w:hint="eastAsia"/>
                <w:color w:val="FF0000"/>
              </w:rPr>
            </w:pPr>
            <w:r w:rsidRPr="00D06C77">
              <w:rPr>
                <w:rFonts w:ascii="標楷體" w:hAnsi="標楷體" w:cs="Arial" w:hint="eastAsia"/>
                <w:color w:val="FF0000"/>
              </w:rPr>
              <w:t>新增附件10.2</w:t>
            </w:r>
            <w:r w:rsidRPr="00D06C77">
              <w:rPr>
                <w:rFonts w:ascii="標楷體" w:hAnsi="標楷體" w:hint="eastAsia"/>
                <w:color w:val="FF0000"/>
              </w:rPr>
              <w:t>職能項目評核表</w:t>
            </w:r>
            <w:r w:rsidRPr="00D06C77">
              <w:rPr>
                <w:rFonts w:ascii="標楷體" w:hAnsi="標楷體" w:cs="Arial" w:hint="eastAsia"/>
                <w:color w:val="FF0000"/>
              </w:rPr>
              <w:t>10.3.員工績效改善計劃表。</w:t>
            </w: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F1BE0" w:rsidRDefault="00A43C9F">
            <w:pPr>
              <w:pStyle w:val="CMMI"/>
              <w:rPr>
                <w:rFonts w:ascii="標楷體" w:hAnsi="標楷體"/>
                <w:color w:val="auto"/>
              </w:rPr>
            </w:pPr>
          </w:p>
        </w:tc>
        <w:tc>
          <w:tcPr>
            <w:tcW w:w="840" w:type="dxa"/>
          </w:tcPr>
          <w:p w:rsidR="00A43C9F" w:rsidRPr="00EF1BE0" w:rsidRDefault="00A43C9F">
            <w:pPr>
              <w:pStyle w:val="CMMI"/>
              <w:rPr>
                <w:rFonts w:ascii="標楷體" w:hAnsi="標楷體"/>
                <w:color w:val="auto"/>
              </w:rPr>
            </w:pPr>
          </w:p>
        </w:tc>
        <w:tc>
          <w:tcPr>
            <w:tcW w:w="7058" w:type="dxa"/>
          </w:tcPr>
          <w:p w:rsidR="00A43C9F" w:rsidRPr="00EF1BE0" w:rsidRDefault="00A43C9F">
            <w:pPr>
              <w:pStyle w:val="CMMI"/>
              <w:rPr>
                <w:rFonts w:ascii="標楷體" w:hAnsi="標楷體"/>
                <w:color w:val="auto"/>
              </w:rPr>
            </w:pPr>
          </w:p>
        </w:tc>
      </w:tr>
      <w:tr w:rsidR="00A43C9F" w:rsidRPr="00EF1B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F1BE0" w:rsidRDefault="00A43C9F">
            <w:pPr>
              <w:pStyle w:val="CMMI"/>
              <w:rPr>
                <w:rFonts w:ascii="標楷體" w:hAnsi="標楷體"/>
                <w:color w:val="auto"/>
              </w:rPr>
            </w:pPr>
          </w:p>
        </w:tc>
        <w:tc>
          <w:tcPr>
            <w:tcW w:w="840" w:type="dxa"/>
          </w:tcPr>
          <w:p w:rsidR="00A43C9F" w:rsidRPr="00EF1BE0" w:rsidRDefault="00A43C9F">
            <w:pPr>
              <w:pStyle w:val="CMMI"/>
              <w:rPr>
                <w:rFonts w:ascii="標楷體" w:hAnsi="標楷體"/>
                <w:color w:val="auto"/>
              </w:rPr>
            </w:pPr>
          </w:p>
        </w:tc>
        <w:tc>
          <w:tcPr>
            <w:tcW w:w="7058" w:type="dxa"/>
          </w:tcPr>
          <w:p w:rsidR="00A43C9F" w:rsidRPr="00EF1BE0" w:rsidRDefault="00A43C9F">
            <w:pPr>
              <w:pStyle w:val="CMMI"/>
              <w:rPr>
                <w:rFonts w:ascii="標楷體" w:hAnsi="標楷體"/>
                <w:color w:val="auto"/>
              </w:rPr>
            </w:pPr>
          </w:p>
        </w:tc>
      </w:tr>
    </w:tbl>
    <w:p w:rsidR="00A43C9F" w:rsidRDefault="00A43C9F">
      <w:pPr>
        <w:pStyle w:val="CMMI1"/>
        <w:spacing w:before="180"/>
        <w:rPr>
          <w:rFonts w:ascii="標楷體" w:hAnsi="標楷體" w:hint="eastAsia"/>
        </w:rPr>
      </w:pPr>
      <w:r w:rsidRPr="00B2084A">
        <w:rPr>
          <w:rFonts w:ascii="標楷體" w:hAnsi="標楷體"/>
        </w:rPr>
        <w:t>1.</w:t>
      </w:r>
      <w:r w:rsidRPr="00B2084A">
        <w:rPr>
          <w:rFonts w:ascii="標楷體" w:hAnsi="標楷體" w:hint="eastAsia"/>
        </w:rPr>
        <w:t>【</w:t>
      </w:r>
      <w:r w:rsidRPr="009E7383">
        <w:rPr>
          <w:rFonts w:ascii="標楷體" w:hAnsi="標楷體" w:hint="eastAsia"/>
        </w:rPr>
        <w:t>目的</w:t>
      </w:r>
      <w:r w:rsidRPr="009E7383">
        <w:rPr>
          <w:rFonts w:ascii="標楷體" w:hAnsi="標楷體"/>
        </w:rPr>
        <w:t>; Purpose</w:t>
      </w:r>
      <w:r w:rsidRPr="00B2084A">
        <w:rPr>
          <w:rFonts w:ascii="標楷體" w:hAnsi="標楷體" w:hint="eastAsia"/>
        </w:rPr>
        <w:t>】：</w:t>
      </w:r>
    </w:p>
    <w:p w:rsidR="00D06C77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1.1.</w:t>
      </w:r>
      <w:r w:rsidRPr="001E4F42">
        <w:rPr>
          <w:color w:val="FF0000"/>
        </w:rPr>
        <w:t>透過系統化之績效</w:t>
      </w:r>
      <w:r w:rsidRPr="001E4F42">
        <w:rPr>
          <w:rFonts w:hint="eastAsia"/>
          <w:color w:val="FF0000"/>
        </w:rPr>
        <w:t>評</w:t>
      </w:r>
      <w:r w:rsidRPr="001E4F42">
        <w:rPr>
          <w:color w:val="FF0000"/>
        </w:rPr>
        <w:t>核工具，以合理、公平及制度化的方式，來取得、記錄與</w:t>
      </w:r>
    </w:p>
    <w:p w:rsidR="00836775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color w:val="FF0000"/>
        </w:rPr>
        <w:t>分析公司員工的工作表現及發掘未來潛能。</w:t>
      </w:r>
    </w:p>
    <w:p w:rsidR="00D06C77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1.2.</w:t>
      </w:r>
      <w:r w:rsidRPr="001E4F42">
        <w:rPr>
          <w:color w:val="FF0000"/>
        </w:rPr>
        <w:t>藉由績效</w:t>
      </w:r>
      <w:r w:rsidRPr="001E4F42">
        <w:rPr>
          <w:rFonts w:hint="eastAsia"/>
          <w:color w:val="FF0000"/>
        </w:rPr>
        <w:t>評</w:t>
      </w:r>
      <w:r w:rsidRPr="001E4F42">
        <w:rPr>
          <w:color w:val="FF0000"/>
        </w:rPr>
        <w:t>核之「評估」與「回饋」機制來提昇員工的工作表現，</w:t>
      </w:r>
      <w:r w:rsidRPr="001E4F42">
        <w:rPr>
          <w:rFonts w:hint="eastAsia"/>
          <w:color w:val="FF0000"/>
        </w:rPr>
        <w:t>讓員工、部</w:t>
      </w:r>
    </w:p>
    <w:p w:rsidR="00D06C77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門與公司的目標方向趨於一致並緊密結合。另</w:t>
      </w:r>
      <w:r w:rsidRPr="001E4F42">
        <w:rPr>
          <w:color w:val="FF0000"/>
        </w:rPr>
        <w:t>藉此發</w:t>
      </w:r>
      <w:r w:rsidRPr="001E4F42">
        <w:rPr>
          <w:rFonts w:hint="eastAsia"/>
          <w:color w:val="FF0000"/>
        </w:rPr>
        <w:t>展</w:t>
      </w:r>
      <w:r w:rsidRPr="001E4F42">
        <w:rPr>
          <w:color w:val="FF0000"/>
        </w:rPr>
        <w:t>員工的</w:t>
      </w:r>
      <w:r w:rsidRPr="001E4F42">
        <w:rPr>
          <w:rFonts w:hint="eastAsia"/>
          <w:color w:val="FF0000"/>
        </w:rPr>
        <w:t>職</w:t>
      </w:r>
      <w:r w:rsidRPr="001E4F42">
        <w:rPr>
          <w:color w:val="FF0000"/>
        </w:rPr>
        <w:t>能，達到組織整體</w:t>
      </w:r>
    </w:p>
    <w:p w:rsidR="00836775" w:rsidRPr="00C701AA" w:rsidRDefault="00836775" w:rsidP="00480815">
      <w:pPr>
        <w:pStyle w:val="CMMI10"/>
        <w:rPr>
          <w:rFonts w:hint="eastAsia"/>
        </w:rPr>
      </w:pPr>
      <w:r w:rsidRPr="001E4F42">
        <w:rPr>
          <w:color w:val="FF0000"/>
        </w:rPr>
        <w:t>發展目標，提高企業競爭力</w:t>
      </w:r>
      <w:r w:rsidRPr="00C701AA">
        <w:t>。</w:t>
      </w:r>
    </w:p>
    <w:p w:rsidR="00836775" w:rsidRPr="00C701AA" w:rsidRDefault="00836775">
      <w:pPr>
        <w:pStyle w:val="CMMI1"/>
        <w:spacing w:before="180"/>
        <w:rPr>
          <w:rFonts w:ascii="標楷體" w:hAnsi="標楷體" w:hint="eastAsia"/>
          <w:color w:val="000000"/>
        </w:rPr>
      </w:pPr>
      <w:r w:rsidRPr="00C701AA">
        <w:rPr>
          <w:color w:val="000000"/>
        </w:rPr>
        <w:t>2.</w:t>
      </w:r>
      <w:r w:rsidRPr="00C701AA">
        <w:rPr>
          <w:rFonts w:hint="eastAsia"/>
          <w:color w:val="000000"/>
        </w:rPr>
        <w:t>【範圍</w:t>
      </w:r>
      <w:r w:rsidRPr="00C701AA">
        <w:rPr>
          <w:color w:val="000000"/>
        </w:rPr>
        <w:t>; Scope</w:t>
      </w:r>
      <w:r w:rsidRPr="00C701AA">
        <w:rPr>
          <w:rFonts w:hint="eastAsia"/>
          <w:color w:val="000000"/>
        </w:rPr>
        <w:t>】：</w:t>
      </w:r>
    </w:p>
    <w:p w:rsidR="00D06C77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2.1.</w:t>
      </w:r>
      <w:r w:rsidRPr="001E4F42">
        <w:rPr>
          <w:color w:val="FF0000"/>
        </w:rPr>
        <w:t>本辦法適用</w:t>
      </w:r>
      <w:r w:rsidRPr="001E4F42">
        <w:rPr>
          <w:rFonts w:hint="eastAsia"/>
          <w:color w:val="FF0000"/>
        </w:rPr>
        <w:t>對象：間接員工、定期</w:t>
      </w:r>
      <w:r w:rsidRPr="001E4F42">
        <w:rPr>
          <w:color w:val="FF0000"/>
        </w:rPr>
        <w:t>約聘人員、</w:t>
      </w:r>
      <w:r w:rsidRPr="001E4F42">
        <w:rPr>
          <w:rFonts w:hint="eastAsia"/>
          <w:color w:val="FF0000"/>
        </w:rPr>
        <w:t>工讀生及研發替代役人員；惟尚</w:t>
      </w:r>
    </w:p>
    <w:p w:rsidR="00D06C77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未通過試用</w:t>
      </w:r>
      <w:r w:rsidR="00FC3A3D" w:rsidRPr="001E4F42">
        <w:rPr>
          <w:rFonts w:hint="eastAsia"/>
          <w:color w:val="FF0000"/>
        </w:rPr>
        <w:t>評</w:t>
      </w:r>
      <w:r w:rsidRPr="001E4F42">
        <w:rPr>
          <w:rFonts w:hint="eastAsia"/>
          <w:color w:val="FF0000"/>
        </w:rPr>
        <w:t>核之新進人員、約聘/工讀聘僱期未滿三個月之人員、生產線作業人</w:t>
      </w:r>
      <w:r w:rsidRPr="001E4F42">
        <w:rPr>
          <w:color w:val="FF0000"/>
        </w:rPr>
        <w:t>員</w:t>
      </w:r>
    </w:p>
    <w:p w:rsidR="00836775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不適用。</w:t>
      </w:r>
    </w:p>
    <w:p w:rsidR="00836775" w:rsidRPr="001E4F42" w:rsidRDefault="00836775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2.2.績效評</w:t>
      </w:r>
      <w:r w:rsidRPr="001E4F42">
        <w:rPr>
          <w:color w:val="FF0000"/>
        </w:rPr>
        <w:t>核期間</w:t>
      </w:r>
      <w:r w:rsidRPr="001E4F42">
        <w:rPr>
          <w:rFonts w:hint="eastAsia"/>
          <w:color w:val="FF0000"/>
        </w:rPr>
        <w:t>，如遇下述情形，不列入當次</w:t>
      </w:r>
      <w:r w:rsidRPr="001E4F42">
        <w:rPr>
          <w:color w:val="FF0000"/>
        </w:rPr>
        <w:t>績效</w:t>
      </w:r>
      <w:r w:rsidRPr="001E4F42">
        <w:rPr>
          <w:rFonts w:hint="eastAsia"/>
          <w:color w:val="FF0000"/>
        </w:rPr>
        <w:t>評核：</w:t>
      </w:r>
    </w:p>
    <w:p w:rsidR="00836775" w:rsidRPr="001E4F42" w:rsidRDefault="00592F89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(1)</w:t>
      </w:r>
      <w:r w:rsidR="00836775" w:rsidRPr="001E4F42">
        <w:rPr>
          <w:rFonts w:hint="eastAsia"/>
          <w:color w:val="FF0000"/>
        </w:rPr>
        <w:t>新進人員經正式任用後之工作期間累計</w:t>
      </w:r>
      <w:r w:rsidR="00836775" w:rsidRPr="001E4F42">
        <w:rPr>
          <w:color w:val="FF0000"/>
        </w:rPr>
        <w:t>未超過</w:t>
      </w:r>
      <w:r w:rsidR="00836775" w:rsidRPr="001E4F42">
        <w:rPr>
          <w:rFonts w:hint="eastAsia"/>
          <w:color w:val="FF0000"/>
        </w:rPr>
        <w:t>三</w:t>
      </w:r>
      <w:r w:rsidR="00836775" w:rsidRPr="001E4F42">
        <w:rPr>
          <w:color w:val="FF0000"/>
        </w:rPr>
        <w:t>個月</w:t>
      </w:r>
      <w:r w:rsidR="00836775" w:rsidRPr="001E4F42">
        <w:rPr>
          <w:rFonts w:hint="eastAsia"/>
          <w:color w:val="FF0000"/>
        </w:rPr>
        <w:t>以上</w:t>
      </w:r>
      <w:r w:rsidR="00836775" w:rsidRPr="001E4F42">
        <w:rPr>
          <w:color w:val="FF0000"/>
        </w:rPr>
        <w:t>者</w:t>
      </w:r>
      <w:r w:rsidR="00836775" w:rsidRPr="001E4F42">
        <w:rPr>
          <w:rFonts w:hint="eastAsia"/>
          <w:color w:val="FF0000"/>
        </w:rPr>
        <w:t>。</w:t>
      </w:r>
    </w:p>
    <w:p w:rsidR="00836775" w:rsidRPr="001E4F42" w:rsidRDefault="00592F89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(</w:t>
      </w:r>
      <w:r w:rsidR="00836775" w:rsidRPr="001E4F42">
        <w:rPr>
          <w:rFonts w:hint="eastAsia"/>
          <w:color w:val="FF0000"/>
        </w:rPr>
        <w:t>2</w:t>
      </w:r>
      <w:r w:rsidRPr="001E4F42">
        <w:rPr>
          <w:rFonts w:hint="eastAsia"/>
          <w:color w:val="FF0000"/>
        </w:rPr>
        <w:t>)</w:t>
      </w:r>
      <w:r w:rsidR="00836775" w:rsidRPr="001E4F42">
        <w:rPr>
          <w:rFonts w:hint="eastAsia"/>
          <w:color w:val="FF0000"/>
        </w:rPr>
        <w:t>留職停薪</w:t>
      </w:r>
      <w:r w:rsidR="00836775" w:rsidRPr="001E4F42">
        <w:rPr>
          <w:color w:val="FF0000"/>
        </w:rPr>
        <w:t>復職</w:t>
      </w:r>
      <w:r w:rsidR="00836775" w:rsidRPr="001E4F42">
        <w:rPr>
          <w:rFonts w:hint="eastAsia"/>
          <w:color w:val="FF0000"/>
        </w:rPr>
        <w:t>人員回復工作期間</w:t>
      </w:r>
      <w:r w:rsidR="00836775" w:rsidRPr="001E4F42">
        <w:rPr>
          <w:color w:val="FF0000"/>
        </w:rPr>
        <w:t>未超過</w:t>
      </w:r>
      <w:r w:rsidR="00836775" w:rsidRPr="001E4F42">
        <w:rPr>
          <w:rFonts w:hint="eastAsia"/>
          <w:color w:val="FF0000"/>
        </w:rPr>
        <w:t>三</w:t>
      </w:r>
      <w:r w:rsidR="00836775" w:rsidRPr="001E4F42">
        <w:rPr>
          <w:color w:val="FF0000"/>
        </w:rPr>
        <w:t>個月</w:t>
      </w:r>
      <w:r w:rsidR="00836775" w:rsidRPr="001E4F42">
        <w:rPr>
          <w:rFonts w:hint="eastAsia"/>
          <w:color w:val="FF0000"/>
        </w:rPr>
        <w:t>以上</w:t>
      </w:r>
      <w:r w:rsidR="00836775" w:rsidRPr="001E4F42">
        <w:rPr>
          <w:color w:val="FF0000"/>
        </w:rPr>
        <w:t>者</w:t>
      </w:r>
      <w:r w:rsidR="00836775" w:rsidRPr="001E4F42">
        <w:rPr>
          <w:rFonts w:hint="eastAsia"/>
          <w:color w:val="FF0000"/>
        </w:rPr>
        <w:t>。</w:t>
      </w:r>
    </w:p>
    <w:p w:rsidR="00836775" w:rsidRPr="00C21360" w:rsidRDefault="00592F89" w:rsidP="00480815">
      <w:pPr>
        <w:pStyle w:val="CMMI10"/>
        <w:rPr>
          <w:rFonts w:hint="eastAsia"/>
        </w:rPr>
      </w:pPr>
      <w:r w:rsidRPr="001E4F42">
        <w:rPr>
          <w:rFonts w:hint="eastAsia"/>
          <w:color w:val="FF0000"/>
        </w:rPr>
        <w:t>(</w:t>
      </w:r>
      <w:r w:rsidR="00836775" w:rsidRPr="001E4F42">
        <w:rPr>
          <w:rFonts w:hint="eastAsia"/>
          <w:color w:val="FF0000"/>
        </w:rPr>
        <w:t>3</w:t>
      </w:r>
      <w:r w:rsidRPr="001E4F42">
        <w:rPr>
          <w:rFonts w:hint="eastAsia"/>
          <w:color w:val="FF0000"/>
        </w:rPr>
        <w:t>)</w:t>
      </w:r>
      <w:r w:rsidR="00836775" w:rsidRPr="001E4F42">
        <w:rPr>
          <w:rFonts w:cs="Arial" w:hint="eastAsia"/>
          <w:color w:val="FF0000"/>
        </w:rPr>
        <w:t>長期休假人員(含產假、病假等)</w:t>
      </w:r>
      <w:r w:rsidR="00836775" w:rsidRPr="001E4F42">
        <w:rPr>
          <w:color w:val="FF0000"/>
        </w:rPr>
        <w:t>復職</w:t>
      </w:r>
      <w:r w:rsidR="00836775" w:rsidRPr="001E4F42">
        <w:rPr>
          <w:rFonts w:hint="eastAsia"/>
          <w:color w:val="FF0000"/>
        </w:rPr>
        <w:t>後工作期間累計</w:t>
      </w:r>
      <w:r w:rsidR="00836775" w:rsidRPr="001E4F42">
        <w:rPr>
          <w:color w:val="FF0000"/>
        </w:rPr>
        <w:t>未超過</w:t>
      </w:r>
      <w:r w:rsidR="00836775" w:rsidRPr="001E4F42">
        <w:rPr>
          <w:rFonts w:hint="eastAsia"/>
          <w:color w:val="FF0000"/>
        </w:rPr>
        <w:t>三</w:t>
      </w:r>
      <w:r w:rsidR="00836775" w:rsidRPr="001E4F42">
        <w:rPr>
          <w:color w:val="FF0000"/>
        </w:rPr>
        <w:t>個月</w:t>
      </w:r>
      <w:r w:rsidR="00836775" w:rsidRPr="001E4F42">
        <w:rPr>
          <w:rFonts w:hint="eastAsia"/>
          <w:color w:val="FF0000"/>
        </w:rPr>
        <w:t>以上</w:t>
      </w:r>
      <w:r w:rsidR="00836775" w:rsidRPr="001E4F42">
        <w:rPr>
          <w:color w:val="FF0000"/>
        </w:rPr>
        <w:t>者</w:t>
      </w:r>
      <w:r w:rsidR="00836775" w:rsidRPr="00C21360">
        <w:rPr>
          <w:rFonts w:hint="eastAsia"/>
        </w:rPr>
        <w:t>。</w:t>
      </w:r>
    </w:p>
    <w:p w:rsidR="00836775" w:rsidRPr="00C701AA" w:rsidRDefault="00C701AA">
      <w:pPr>
        <w:pStyle w:val="CMMI1"/>
        <w:spacing w:before="180"/>
        <w:rPr>
          <w:rFonts w:ascii="標楷體" w:hAnsi="標楷體" w:hint="eastAsia"/>
        </w:rPr>
      </w:pPr>
      <w:r w:rsidRPr="00C701AA">
        <w:rPr>
          <w:rFonts w:ascii="標楷體" w:hAnsi="標楷體"/>
        </w:rPr>
        <w:t>3.</w:t>
      </w:r>
      <w:r w:rsidRPr="00C701AA">
        <w:rPr>
          <w:rFonts w:ascii="標楷體" w:hAnsi="標楷體" w:hint="eastAsia"/>
        </w:rPr>
        <w:t>【參考資料</w:t>
      </w:r>
      <w:r w:rsidRPr="00C701AA">
        <w:rPr>
          <w:rFonts w:ascii="標楷體" w:hAnsi="標楷體"/>
        </w:rPr>
        <w:t>; Reference</w:t>
      </w:r>
      <w:r w:rsidRPr="00C701AA">
        <w:rPr>
          <w:rFonts w:ascii="標楷體" w:hAnsi="標楷體" w:hint="eastAsia"/>
        </w:rPr>
        <w:t>】：</w:t>
      </w:r>
    </w:p>
    <w:p w:rsidR="00C701AA" w:rsidRDefault="00C701AA" w:rsidP="00C701AA">
      <w:pPr>
        <w:tabs>
          <w:tab w:val="num" w:pos="1200"/>
        </w:tabs>
        <w:ind w:leftChars="150" w:left="720" w:hangingChars="150" w:hanging="360"/>
        <w:rPr>
          <w:rFonts w:ascii="標楷體" w:hAnsi="標楷體" w:cs="細明體" w:hint="eastAsia"/>
        </w:rPr>
      </w:pPr>
      <w:r w:rsidRPr="001E4F42">
        <w:rPr>
          <w:rFonts w:ascii="標楷體" w:hAnsi="標楷體" w:cs="細明體" w:hint="eastAsia"/>
          <w:color w:val="FF0000"/>
        </w:rPr>
        <w:t>無</w:t>
      </w:r>
    </w:p>
    <w:p w:rsidR="00836775" w:rsidRDefault="00C701AA">
      <w:pPr>
        <w:pStyle w:val="CMMI1"/>
        <w:spacing w:before="180"/>
        <w:rPr>
          <w:rFonts w:ascii="標楷體" w:hAnsi="標楷體" w:hint="eastAsia"/>
        </w:rPr>
      </w:pPr>
      <w:r>
        <w:rPr>
          <w:rFonts w:ascii="標楷體" w:hAnsi="標楷體" w:hint="eastAsia"/>
        </w:rPr>
        <w:t>4.</w:t>
      </w:r>
      <w:r w:rsidRPr="00C701AA">
        <w:rPr>
          <w:rFonts w:ascii="標楷體" w:hAnsi="標楷體" w:hint="eastAsia"/>
        </w:rPr>
        <w:t>【定義</w:t>
      </w:r>
      <w:r w:rsidRPr="00C701AA">
        <w:rPr>
          <w:rFonts w:ascii="標楷體" w:hAnsi="標楷體"/>
        </w:rPr>
        <w:t>; Terminology</w:t>
      </w:r>
      <w:r w:rsidRPr="00C701AA">
        <w:rPr>
          <w:rFonts w:ascii="標楷體" w:hAnsi="標楷體" w:hint="eastAsia"/>
        </w:rPr>
        <w:t>】：</w:t>
      </w:r>
    </w:p>
    <w:p w:rsidR="00592F89" w:rsidRPr="001E4F42" w:rsidRDefault="00C701AA" w:rsidP="00480815">
      <w:pPr>
        <w:pStyle w:val="CMMI10"/>
        <w:rPr>
          <w:rFonts w:hint="eastAsia"/>
          <w:color w:val="FF0000"/>
        </w:rPr>
      </w:pPr>
      <w:r w:rsidRPr="001E4F42">
        <w:rPr>
          <w:color w:val="FF0000"/>
        </w:rPr>
        <w:t>4.1</w:t>
      </w:r>
      <w:r w:rsidRPr="001E4F42">
        <w:rPr>
          <w:rFonts w:hint="eastAsia"/>
          <w:color w:val="FF0000"/>
        </w:rPr>
        <w:t>.績效評核：係指公司對各經營管理單位的年度目標執行狀況，或單位主管對部</w:t>
      </w:r>
    </w:p>
    <w:p w:rsidR="00C701AA" w:rsidRPr="001E4F42" w:rsidRDefault="00C701AA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屬的工作表現及執行成果，予以客觀的評核及激勵。</w:t>
      </w:r>
    </w:p>
    <w:p w:rsidR="00592F89" w:rsidRPr="001E4F42" w:rsidRDefault="00C701AA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4.2.部門績效評核：依據績效指標目標值與實際值之差異及達成狀況，並對於未能</w:t>
      </w:r>
    </w:p>
    <w:p w:rsidR="00592F89" w:rsidRPr="001E4F42" w:rsidRDefault="00C701AA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達成目標之指標進行問題分析與檢討，以擬定相對應的行動對策方案，作為未來執</w:t>
      </w:r>
    </w:p>
    <w:p w:rsidR="00C701AA" w:rsidRPr="001E4F42" w:rsidRDefault="00C701AA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行部門績效改善活動的重點。</w:t>
      </w:r>
    </w:p>
    <w:p w:rsidR="00C701AA" w:rsidRPr="001E4F42" w:rsidRDefault="00C701AA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4.3.</w:t>
      </w:r>
      <w:r w:rsidR="00325D53" w:rsidRPr="001E4F42">
        <w:rPr>
          <w:rFonts w:hint="eastAsia"/>
          <w:color w:val="FF0000"/>
        </w:rPr>
        <w:t>個人</w:t>
      </w:r>
      <w:r w:rsidRPr="001E4F42">
        <w:rPr>
          <w:rFonts w:hint="eastAsia"/>
          <w:color w:val="FF0000"/>
        </w:rPr>
        <w:t>績效評核：依據預定之工作目標，進行各單位員工工作達成狀況評核。</w:t>
      </w:r>
    </w:p>
    <w:p w:rsidR="00C701AA" w:rsidRPr="001E4F42" w:rsidRDefault="00C701AA" w:rsidP="00480815">
      <w:pPr>
        <w:pStyle w:val="CMMI10"/>
        <w:rPr>
          <w:rFonts w:cs="Arial" w:hint="eastAsia"/>
          <w:color w:val="FF0000"/>
        </w:rPr>
      </w:pPr>
      <w:r w:rsidRPr="001E4F42">
        <w:rPr>
          <w:rFonts w:hint="eastAsia"/>
          <w:color w:val="FF0000"/>
        </w:rPr>
        <w:t>4.4.</w:t>
      </w:r>
      <w:r w:rsidRPr="001E4F42">
        <w:rPr>
          <w:rFonts w:cs="Arial"/>
          <w:color w:val="FF0000"/>
        </w:rPr>
        <w:t>定期</w:t>
      </w:r>
      <w:r w:rsidRPr="001E4F42">
        <w:rPr>
          <w:rFonts w:hint="eastAsia"/>
          <w:color w:val="FF0000"/>
        </w:rPr>
        <w:t>評</w:t>
      </w:r>
      <w:r w:rsidRPr="001E4F42">
        <w:rPr>
          <w:rFonts w:cs="Arial"/>
          <w:color w:val="FF0000"/>
        </w:rPr>
        <w:t>核</w:t>
      </w:r>
      <w:r w:rsidRPr="001E4F42">
        <w:rPr>
          <w:rFonts w:cs="Arial" w:hint="eastAsia"/>
          <w:color w:val="FF0000"/>
        </w:rPr>
        <w:t>：</w:t>
      </w:r>
    </w:p>
    <w:p w:rsidR="00C701AA" w:rsidRPr="001E4F42" w:rsidRDefault="00592F89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(1)</w:t>
      </w:r>
      <w:r w:rsidR="00C701AA" w:rsidRPr="001E4F42">
        <w:rPr>
          <w:color w:val="FF0000"/>
        </w:rPr>
        <w:t>每年</w:t>
      </w:r>
      <w:r w:rsidR="00C701AA" w:rsidRPr="001E4F42">
        <w:rPr>
          <w:rFonts w:hint="eastAsia"/>
          <w:color w:val="FF0000"/>
        </w:rPr>
        <w:t>進行</w:t>
      </w:r>
      <w:r w:rsidR="00C701AA" w:rsidRPr="001E4F42">
        <w:rPr>
          <w:color w:val="FF0000"/>
        </w:rPr>
        <w:t>二次：年中</w:t>
      </w:r>
      <w:r w:rsidR="00C701AA" w:rsidRPr="001E4F42">
        <w:rPr>
          <w:rFonts w:hint="eastAsia"/>
          <w:color w:val="FF0000"/>
        </w:rPr>
        <w:t>評</w:t>
      </w:r>
      <w:r w:rsidR="00C701AA" w:rsidRPr="001E4F42">
        <w:rPr>
          <w:color w:val="FF0000"/>
        </w:rPr>
        <w:t>核(每年</w:t>
      </w:r>
      <w:r w:rsidR="00C701AA" w:rsidRPr="001E4F42">
        <w:rPr>
          <w:rFonts w:hint="eastAsia"/>
          <w:color w:val="FF0000"/>
        </w:rPr>
        <w:t>六</w:t>
      </w:r>
      <w:r w:rsidR="00C701AA" w:rsidRPr="001E4F42">
        <w:rPr>
          <w:color w:val="FF0000"/>
        </w:rPr>
        <w:t>月)，以及年底</w:t>
      </w:r>
      <w:r w:rsidR="00C701AA" w:rsidRPr="001E4F42">
        <w:rPr>
          <w:rFonts w:hint="eastAsia"/>
          <w:color w:val="FF0000"/>
        </w:rPr>
        <w:t>評</w:t>
      </w:r>
      <w:r w:rsidR="00C701AA" w:rsidRPr="001E4F42">
        <w:rPr>
          <w:color w:val="FF0000"/>
        </w:rPr>
        <w:t>核(每年</w:t>
      </w:r>
      <w:r w:rsidR="00C701AA" w:rsidRPr="001E4F42">
        <w:rPr>
          <w:rFonts w:hint="eastAsia"/>
          <w:color w:val="FF0000"/>
        </w:rPr>
        <w:t>十二</w:t>
      </w:r>
      <w:r w:rsidR="00C701AA" w:rsidRPr="001E4F42">
        <w:rPr>
          <w:color w:val="FF0000"/>
        </w:rPr>
        <w:t>月)</w:t>
      </w:r>
      <w:r w:rsidR="00C701AA" w:rsidRPr="001E4F42">
        <w:rPr>
          <w:rFonts w:hint="eastAsia"/>
          <w:color w:val="FF0000"/>
        </w:rPr>
        <w:t>，唯評核作業將依當年度時程彈性調整，確切時間以人資部公告為準。</w:t>
      </w:r>
    </w:p>
    <w:p w:rsidR="00C701AA" w:rsidRPr="001E4F42" w:rsidRDefault="00592F89" w:rsidP="00480815">
      <w:pPr>
        <w:pStyle w:val="CMMI10"/>
        <w:rPr>
          <w:rFonts w:hint="eastAsia"/>
          <w:color w:val="FF0000"/>
        </w:rPr>
      </w:pPr>
      <w:r w:rsidRPr="001E4F42">
        <w:rPr>
          <w:rFonts w:hint="eastAsia"/>
          <w:color w:val="FF0000"/>
        </w:rPr>
        <w:t>(2)</w:t>
      </w:r>
      <w:r w:rsidR="00C701AA" w:rsidRPr="001E4F42">
        <w:rPr>
          <w:color w:val="FF0000"/>
        </w:rPr>
        <w:t>年中</w:t>
      </w:r>
      <w:r w:rsidR="00C701AA" w:rsidRPr="001E4F42">
        <w:rPr>
          <w:rFonts w:hint="eastAsia"/>
          <w:color w:val="FF0000"/>
        </w:rPr>
        <w:t>評</w:t>
      </w:r>
      <w:r w:rsidR="00C701AA" w:rsidRPr="001E4F42">
        <w:rPr>
          <w:color w:val="FF0000"/>
        </w:rPr>
        <w:t>核期間自</w:t>
      </w:r>
      <w:smartTag w:uri="urn:schemas-microsoft-com:office:smarttags" w:element="chsdate">
        <w:smartTagPr>
          <w:attr w:name="Year" w:val="2013"/>
          <w:attr w:name="Month" w:val="1"/>
          <w:attr w:name="Day" w:val="1"/>
          <w:attr w:name="IsLunarDate" w:val="False"/>
          <w:attr w:name="IsROCDate" w:val="False"/>
        </w:smartTagPr>
        <w:r w:rsidR="00C701AA" w:rsidRPr="001E4F42">
          <w:rPr>
            <w:color w:val="FF0000"/>
          </w:rPr>
          <w:t>一月一日</w:t>
        </w:r>
      </w:smartTag>
      <w:r w:rsidR="00C701AA" w:rsidRPr="001E4F42">
        <w:rPr>
          <w:color w:val="FF0000"/>
        </w:rPr>
        <w:t>起至</w:t>
      </w:r>
      <w:r w:rsidR="00C701AA" w:rsidRPr="001E4F42">
        <w:rPr>
          <w:rFonts w:hint="eastAsia"/>
          <w:color w:val="FF0000"/>
        </w:rPr>
        <w:t>六</w:t>
      </w:r>
      <w:r w:rsidR="00C701AA" w:rsidRPr="001E4F42">
        <w:rPr>
          <w:color w:val="FF0000"/>
        </w:rPr>
        <w:t>月三十日止</w:t>
      </w:r>
      <w:r w:rsidR="00C701AA" w:rsidRPr="001E4F42">
        <w:rPr>
          <w:rFonts w:hint="eastAsia"/>
          <w:color w:val="FF0000"/>
        </w:rPr>
        <w:t>。</w:t>
      </w:r>
    </w:p>
    <w:p w:rsidR="00C701AA" w:rsidRPr="00AB573D" w:rsidRDefault="00592F89" w:rsidP="00480815">
      <w:pPr>
        <w:pStyle w:val="CMMI10"/>
        <w:rPr>
          <w:rFonts w:hint="eastAsia"/>
        </w:rPr>
      </w:pPr>
      <w:r w:rsidRPr="001E4F42">
        <w:rPr>
          <w:rFonts w:hint="eastAsia"/>
          <w:color w:val="FF0000"/>
        </w:rPr>
        <w:t>(3)</w:t>
      </w:r>
      <w:r w:rsidR="00C701AA" w:rsidRPr="001E4F42">
        <w:rPr>
          <w:color w:val="FF0000"/>
        </w:rPr>
        <w:t>年</w:t>
      </w:r>
      <w:r w:rsidR="00C701AA" w:rsidRPr="001E4F42">
        <w:rPr>
          <w:rFonts w:hint="eastAsia"/>
          <w:color w:val="FF0000"/>
        </w:rPr>
        <w:t>底評</w:t>
      </w:r>
      <w:r w:rsidR="00C701AA" w:rsidRPr="001E4F42">
        <w:rPr>
          <w:color w:val="FF0000"/>
        </w:rPr>
        <w:t>核期間自</w:t>
      </w:r>
      <w:smartTag w:uri="urn:schemas-microsoft-com:office:smarttags" w:element="chsdate">
        <w:smartTagPr>
          <w:attr w:name="Year" w:val="2013"/>
          <w:attr w:name="Month" w:val="7"/>
          <w:attr w:name="Day" w:val="1"/>
          <w:attr w:name="IsLunarDate" w:val="False"/>
          <w:attr w:name="IsROCDate" w:val="False"/>
        </w:smartTagPr>
        <w:r w:rsidR="00C701AA" w:rsidRPr="001E4F42">
          <w:rPr>
            <w:rFonts w:hint="eastAsia"/>
            <w:color w:val="FF0000"/>
          </w:rPr>
          <w:t>七</w:t>
        </w:r>
        <w:r w:rsidR="00C701AA" w:rsidRPr="001E4F42">
          <w:rPr>
            <w:color w:val="FF0000"/>
          </w:rPr>
          <w:t>月一日</w:t>
        </w:r>
      </w:smartTag>
      <w:r w:rsidR="00C701AA" w:rsidRPr="001E4F42">
        <w:rPr>
          <w:color w:val="FF0000"/>
        </w:rPr>
        <w:t>起至</w:t>
      </w:r>
      <w:smartTag w:uri="urn:schemas-microsoft-com:office:smarttags" w:element="chsdate">
        <w:smartTagPr>
          <w:attr w:name="Year" w:val="2013"/>
          <w:attr w:name="Month" w:val="12"/>
          <w:attr w:name="Day" w:val="31"/>
          <w:attr w:name="IsLunarDate" w:val="False"/>
          <w:attr w:name="IsROCDate" w:val="False"/>
        </w:smartTagPr>
        <w:r w:rsidR="00C701AA" w:rsidRPr="001E4F42">
          <w:rPr>
            <w:color w:val="FF0000"/>
          </w:rPr>
          <w:t>十</w:t>
        </w:r>
        <w:r w:rsidR="00C701AA" w:rsidRPr="001E4F42">
          <w:rPr>
            <w:rFonts w:hint="eastAsia"/>
            <w:color w:val="FF0000"/>
          </w:rPr>
          <w:t>二</w:t>
        </w:r>
        <w:r w:rsidR="00C701AA" w:rsidRPr="001E4F42">
          <w:rPr>
            <w:color w:val="FF0000"/>
          </w:rPr>
          <w:t>月三十</w:t>
        </w:r>
        <w:r w:rsidR="00C701AA" w:rsidRPr="001E4F42">
          <w:rPr>
            <w:rFonts w:hint="eastAsia"/>
            <w:color w:val="FF0000"/>
          </w:rPr>
          <w:t>一</w:t>
        </w:r>
        <w:r w:rsidR="00C701AA" w:rsidRPr="001E4F42">
          <w:rPr>
            <w:color w:val="FF0000"/>
          </w:rPr>
          <w:t>日</w:t>
        </w:r>
      </w:smartTag>
      <w:r w:rsidR="00C701AA" w:rsidRPr="001E4F42">
        <w:rPr>
          <w:rFonts w:hint="eastAsia"/>
          <w:color w:val="FF0000"/>
        </w:rPr>
        <w:t>。(若單項工作檢核時間點為12月底，則以1</w:t>
      </w:r>
      <w:r w:rsidR="002C71DB" w:rsidRPr="001E4F42">
        <w:rPr>
          <w:rFonts w:hint="eastAsia"/>
          <w:color w:val="FF0000"/>
        </w:rPr>
        <w:t>月</w:t>
      </w:r>
      <w:r w:rsidR="00C701AA" w:rsidRPr="001E4F42">
        <w:rPr>
          <w:rFonts w:hint="eastAsia"/>
          <w:color w:val="FF0000"/>
        </w:rPr>
        <w:t>~11月的達成狀況為檢核依據，12月則提供可被達成的預估值供主管參考。)</w:t>
      </w:r>
      <w:r w:rsidR="001E4F42">
        <w:rPr>
          <w:rFonts w:hint="eastAsia"/>
        </w:rPr>
        <w:t xml:space="preserve">  </w:t>
      </w:r>
    </w:p>
    <w:p w:rsidR="00C701AA" w:rsidRPr="00C701AA" w:rsidRDefault="00C701AA">
      <w:pPr>
        <w:pStyle w:val="CMMI1"/>
        <w:spacing w:before="180"/>
        <w:rPr>
          <w:rFonts w:ascii="標楷體" w:hAnsi="標楷體" w:hint="eastAsia"/>
        </w:rPr>
      </w:pPr>
      <w:r>
        <w:rPr>
          <w:rFonts w:ascii="標楷體" w:hAnsi="標楷體" w:hint="eastAsia"/>
        </w:rPr>
        <w:t>5.</w:t>
      </w:r>
      <w:r w:rsidRPr="00C701AA">
        <w:rPr>
          <w:rFonts w:ascii="標楷體" w:hAnsi="標楷體" w:hint="eastAsia"/>
        </w:rPr>
        <w:t>【作業程序</w:t>
      </w:r>
      <w:r w:rsidRPr="00C701AA">
        <w:rPr>
          <w:rFonts w:ascii="標楷體" w:hAnsi="標楷體"/>
        </w:rPr>
        <w:t>; Activities &amp; Procedure</w:t>
      </w:r>
      <w:r w:rsidRPr="00C701AA">
        <w:rPr>
          <w:rFonts w:ascii="標楷體" w:hAnsi="標楷體" w:hint="eastAsia"/>
        </w:rPr>
        <w:t>】：</w:t>
      </w:r>
    </w:p>
    <w:p w:rsidR="00C701AA" w:rsidRPr="00AB573D" w:rsidRDefault="00C701AA" w:rsidP="00C701AA">
      <w:pPr>
        <w:tabs>
          <w:tab w:val="left" w:pos="1680"/>
        </w:tabs>
        <w:ind w:leftChars="200" w:left="720" w:hangingChars="100" w:hanging="240"/>
        <w:rPr>
          <w:rFonts w:ascii="標楷體" w:hAnsi="標楷體" w:hint="eastAsia"/>
        </w:rPr>
      </w:pPr>
      <w:r w:rsidRPr="00AB573D">
        <w:rPr>
          <w:rFonts w:ascii="標楷體" w:hAnsi="標楷體"/>
        </w:rPr>
        <w:t xml:space="preserve">5.1 </w:t>
      </w:r>
      <w:r w:rsidRPr="00AB573D">
        <w:rPr>
          <w:rFonts w:ascii="標楷體" w:hAnsi="標楷體" w:hint="eastAsia"/>
        </w:rPr>
        <w:t>職責</w:t>
      </w:r>
      <w:r w:rsidRPr="00AB573D">
        <w:rPr>
          <w:rFonts w:ascii="標楷體" w:hAnsi="標楷體"/>
        </w:rPr>
        <w:t>(Role and Responsibility )</w:t>
      </w:r>
    </w:p>
    <w:p w:rsidR="00C701AA" w:rsidRPr="00AB573D" w:rsidRDefault="00C701AA" w:rsidP="00D20977">
      <w:pPr>
        <w:pStyle w:val="CMMI21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AB573D">
          <w:t>5.1.1</w:t>
        </w:r>
      </w:smartTag>
      <w:r>
        <w:rPr>
          <w:rFonts w:hint="eastAsia"/>
        </w:rPr>
        <w:t>.</w:t>
      </w:r>
      <w:r w:rsidRPr="00AB573D">
        <w:rPr>
          <w:rFonts w:hint="eastAsia"/>
        </w:rPr>
        <w:t>人力資源部：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hint="eastAsia"/>
          <w:bCs w:val="0"/>
          <w:color w:val="FF0000"/>
        </w:rPr>
      </w:pPr>
      <w:r w:rsidRPr="00D20977">
        <w:rPr>
          <w:rFonts w:hint="eastAsia"/>
          <w:bCs w:val="0"/>
          <w:color w:val="FF0000"/>
        </w:rPr>
        <w:t>(1)負責績效管理與發展制度建立，並宣導及管理公司績效評核作業推展。</w:t>
      </w:r>
    </w:p>
    <w:p w:rsidR="00D20977" w:rsidRDefault="00C701AA" w:rsidP="00D20977">
      <w:pPr>
        <w:pStyle w:val="CMMI21"/>
        <w:ind w:leftChars="300" w:firstLineChars="250" w:firstLine="600"/>
        <w:rPr>
          <w:rFonts w:hint="eastAsia"/>
          <w:bCs w:val="0"/>
          <w:color w:val="FF0000"/>
        </w:rPr>
      </w:pPr>
      <w:r w:rsidRPr="00D20977">
        <w:rPr>
          <w:rFonts w:hint="eastAsia"/>
          <w:bCs w:val="0"/>
          <w:color w:val="FF0000"/>
        </w:rPr>
        <w:t>(2)規劃</w:t>
      </w:r>
      <w:r w:rsidRPr="00D20977">
        <w:rPr>
          <w:bCs w:val="0"/>
          <w:color w:val="FF0000"/>
        </w:rPr>
        <w:t>績效</w:t>
      </w:r>
      <w:r w:rsidRPr="00D20977">
        <w:rPr>
          <w:rFonts w:hint="eastAsia"/>
          <w:bCs w:val="0"/>
          <w:color w:val="FF0000"/>
        </w:rPr>
        <w:t>管理作業時程，並負責</w:t>
      </w:r>
      <w:r w:rsidRPr="00D20977">
        <w:rPr>
          <w:bCs w:val="0"/>
          <w:color w:val="FF0000"/>
        </w:rPr>
        <w:t>彙整及</w:t>
      </w:r>
      <w:r w:rsidRPr="00D20977">
        <w:rPr>
          <w:rFonts w:hint="eastAsia"/>
          <w:bCs w:val="0"/>
          <w:color w:val="FF0000"/>
        </w:rPr>
        <w:t>分析公司考核結果</w:t>
      </w:r>
      <w:r w:rsidRPr="00D20977">
        <w:rPr>
          <w:bCs w:val="0"/>
          <w:color w:val="FF0000"/>
        </w:rPr>
        <w:t>，依管理權限</w:t>
      </w:r>
    </w:p>
    <w:p w:rsidR="00D20977" w:rsidRDefault="00C701AA" w:rsidP="00D20977">
      <w:pPr>
        <w:pStyle w:val="CMMI21"/>
        <w:ind w:leftChars="300" w:firstLineChars="250" w:firstLine="600"/>
        <w:rPr>
          <w:rFonts w:hint="eastAsia"/>
          <w:bCs w:val="0"/>
          <w:color w:val="FF0000"/>
        </w:rPr>
      </w:pPr>
      <w:r w:rsidRPr="00D20977">
        <w:rPr>
          <w:bCs w:val="0"/>
          <w:color w:val="FF0000"/>
        </w:rPr>
        <w:t>呈報各級主管</w:t>
      </w:r>
      <w:r w:rsidRPr="00D20977">
        <w:rPr>
          <w:rFonts w:hint="eastAsia"/>
          <w:bCs w:val="0"/>
          <w:color w:val="FF0000"/>
        </w:rPr>
        <w:t>，</w:t>
      </w:r>
      <w:r w:rsidRPr="00D20977">
        <w:rPr>
          <w:bCs w:val="0"/>
          <w:color w:val="FF0000"/>
        </w:rPr>
        <w:t>作為員工升遷、獎</w:t>
      </w:r>
      <w:r w:rsidRPr="00D20977">
        <w:rPr>
          <w:rFonts w:hint="eastAsia"/>
          <w:bCs w:val="0"/>
          <w:color w:val="FF0000"/>
        </w:rPr>
        <w:t>酬</w:t>
      </w:r>
      <w:r w:rsidRPr="00D20977">
        <w:rPr>
          <w:bCs w:val="0"/>
          <w:color w:val="FF0000"/>
        </w:rPr>
        <w:t>、調任、培</w:t>
      </w:r>
      <w:r w:rsidRPr="00D20977">
        <w:rPr>
          <w:rFonts w:hint="eastAsia"/>
          <w:bCs w:val="0"/>
          <w:color w:val="FF0000"/>
        </w:rPr>
        <w:t>育發展</w:t>
      </w:r>
      <w:r w:rsidRPr="00D20977">
        <w:rPr>
          <w:bCs w:val="0"/>
          <w:color w:val="FF0000"/>
        </w:rPr>
        <w:t>、工作改善等之依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hint="eastAsia"/>
          <w:bCs w:val="0"/>
          <w:color w:val="FF0000"/>
        </w:rPr>
      </w:pPr>
      <w:r w:rsidRPr="00D20977">
        <w:rPr>
          <w:bCs w:val="0"/>
          <w:color w:val="FF0000"/>
        </w:rPr>
        <w:t>據。</w:t>
      </w:r>
    </w:p>
    <w:p w:rsidR="00C701AA" w:rsidRPr="00AB573D" w:rsidRDefault="00C701AA" w:rsidP="00C701AA">
      <w:pPr>
        <w:tabs>
          <w:tab w:val="left" w:pos="1680"/>
        </w:tabs>
        <w:ind w:leftChars="300" w:left="960" w:hangingChars="100" w:hanging="240"/>
        <w:rPr>
          <w:rFonts w:ascii="標楷體" w:hAns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AB573D">
          <w:rPr>
            <w:rFonts w:ascii="標楷體" w:hAnsi="標楷體"/>
          </w:rPr>
          <w:t>5.1.2</w:t>
        </w:r>
      </w:smartTag>
      <w:r>
        <w:rPr>
          <w:rFonts w:ascii="標楷體" w:hAnsi="標楷體" w:hint="eastAsia"/>
        </w:rPr>
        <w:t>.</w:t>
      </w:r>
      <w:r w:rsidRPr="00AB573D">
        <w:rPr>
          <w:rFonts w:ascii="標楷體" w:hAnsi="標楷體" w:hint="eastAsia"/>
        </w:rPr>
        <w:t>各單位主管：</w:t>
      </w:r>
    </w:p>
    <w:p w:rsidR="00C701AA" w:rsidRPr="00AB573D" w:rsidRDefault="00C701AA" w:rsidP="00C701AA">
      <w:pPr>
        <w:pStyle w:val="CMMI31"/>
        <w:ind w:leftChars="489" w:left="1440" w:hangingChars="111" w:hanging="266"/>
        <w:rPr>
          <w:rFonts w:hAnsi="標楷體" w:hint="eastAsia"/>
        </w:rPr>
      </w:pPr>
      <w:r w:rsidRPr="00AB573D">
        <w:rPr>
          <w:rFonts w:hAnsi="標楷體" w:hint="eastAsia"/>
        </w:rPr>
        <w:t>(1)</w:t>
      </w:r>
      <w:r w:rsidRPr="003E26D4">
        <w:rPr>
          <w:rFonts w:hAnsi="標楷體" w:hint="eastAsia"/>
          <w:color w:val="000000"/>
        </w:rPr>
        <w:t>對部屬的工作表現及成果予以客觀的討論及評核。</w:t>
      </w:r>
    </w:p>
    <w:p w:rsidR="00C701AA" w:rsidRPr="00AB573D" w:rsidRDefault="00C701AA" w:rsidP="00C701AA">
      <w:pPr>
        <w:pStyle w:val="CMMI31"/>
        <w:ind w:leftChars="489" w:left="1558" w:hangingChars="160" w:hanging="384"/>
        <w:rPr>
          <w:rFonts w:hAnsi="標楷體" w:hint="eastAsia"/>
        </w:rPr>
      </w:pPr>
      <w:r w:rsidRPr="00AB573D">
        <w:rPr>
          <w:rFonts w:hAnsi="標楷體" w:hint="eastAsia"/>
        </w:rPr>
        <w:t>(2)</w:t>
      </w:r>
      <w:r w:rsidRPr="002851DA">
        <w:rPr>
          <w:rFonts w:hAnsi="標楷體" w:hint="eastAsia"/>
          <w:color w:val="FF0000"/>
        </w:rPr>
        <w:t>應</w:t>
      </w:r>
      <w:r w:rsidRPr="00CE3483">
        <w:rPr>
          <w:rFonts w:hAnsi="標楷體" w:hint="eastAsia"/>
          <w:color w:val="FF0000"/>
        </w:rPr>
        <w:t>依據原設定的績效目標與部屬進行績效面談，</w:t>
      </w:r>
      <w:r w:rsidRPr="00CE3483">
        <w:rPr>
          <w:rFonts w:hAnsi="標楷體" w:cs="Arial" w:hint="eastAsia"/>
          <w:color w:val="FF0000"/>
        </w:rPr>
        <w:t>使員工</w:t>
      </w:r>
      <w:r>
        <w:rPr>
          <w:rFonts w:hAnsi="標楷體" w:cs="Arial" w:hint="eastAsia"/>
          <w:color w:val="FF0000"/>
        </w:rPr>
        <w:t>瞭</w:t>
      </w:r>
      <w:r w:rsidRPr="00CE3483">
        <w:rPr>
          <w:rFonts w:hAnsi="標楷體" w:cs="Arial" w:hint="eastAsia"/>
          <w:color w:val="FF0000"/>
        </w:rPr>
        <w:t>解個人績效成果，</w:t>
      </w:r>
      <w:r w:rsidRPr="00AB573D">
        <w:rPr>
          <w:rFonts w:hAnsi="標楷體" w:hint="eastAsia"/>
        </w:rPr>
        <w:t>共同擬訂具體明確的績效改善計劃，並將討論重點與結論書面化，作為日後評核的參考。</w:t>
      </w:r>
    </w:p>
    <w:p w:rsidR="00C701AA" w:rsidRPr="00CE3483" w:rsidRDefault="00C701AA" w:rsidP="00C701AA">
      <w:pPr>
        <w:pStyle w:val="CMMI31"/>
        <w:ind w:leftChars="489" w:left="1558" w:hangingChars="160" w:hanging="384"/>
        <w:rPr>
          <w:rFonts w:hint="eastAsia"/>
          <w:color w:val="FF0000"/>
        </w:rPr>
      </w:pPr>
      <w:r w:rsidRPr="00CE3483">
        <w:rPr>
          <w:rFonts w:hAnsi="標楷體" w:hint="eastAsia"/>
          <w:color w:val="FF0000"/>
        </w:rPr>
        <w:t>(3)</w:t>
      </w:r>
      <w:r w:rsidRPr="00CE3483">
        <w:rPr>
          <w:rFonts w:hAnsi="標楷體"/>
          <w:color w:val="FF0000"/>
        </w:rPr>
        <w:t>應</w:t>
      </w:r>
      <w:r w:rsidRPr="00CE3483">
        <w:rPr>
          <w:rFonts w:hAnsi="標楷體" w:hint="eastAsia"/>
          <w:color w:val="FF0000"/>
        </w:rPr>
        <w:t>於時程內</w:t>
      </w:r>
      <w:r w:rsidRPr="00CE3483">
        <w:rPr>
          <w:rFonts w:hAnsi="標楷體"/>
          <w:color w:val="FF0000"/>
        </w:rPr>
        <w:t>完成績效</w:t>
      </w:r>
      <w:r>
        <w:rPr>
          <w:rFonts w:hAnsi="標楷體" w:cs="Arial" w:hint="eastAsia"/>
          <w:color w:val="FF0000"/>
        </w:rPr>
        <w:t>評</w:t>
      </w:r>
      <w:r w:rsidRPr="00CE3483">
        <w:rPr>
          <w:rFonts w:hAnsi="標楷體"/>
          <w:color w:val="FF0000"/>
        </w:rPr>
        <w:t>核</w:t>
      </w:r>
      <w:r w:rsidRPr="00CE3483">
        <w:rPr>
          <w:rFonts w:hAnsi="標楷體" w:hint="eastAsia"/>
          <w:color w:val="FF0000"/>
        </w:rPr>
        <w:t>作業，</w:t>
      </w:r>
      <w:r w:rsidRPr="00CE3483">
        <w:rPr>
          <w:rFonts w:hAnsi="標楷體"/>
          <w:color w:val="FF0000"/>
        </w:rPr>
        <w:t>並彙整、審核</w:t>
      </w:r>
      <w:r w:rsidRPr="00CE3483">
        <w:rPr>
          <w:rFonts w:hAnsi="標楷體" w:hint="eastAsia"/>
          <w:color w:val="FF0000"/>
        </w:rPr>
        <w:t>相關表單後，</w:t>
      </w:r>
      <w:r w:rsidRPr="00CE3483">
        <w:rPr>
          <w:rFonts w:hAnsi="標楷體"/>
          <w:color w:val="FF0000"/>
        </w:rPr>
        <w:t>回傳至</w:t>
      </w:r>
      <w:r w:rsidRPr="00CE3483">
        <w:rPr>
          <w:rFonts w:hAnsi="標楷體" w:hint="eastAsia"/>
          <w:color w:val="FF0000"/>
        </w:rPr>
        <w:t>人力資</w:t>
      </w:r>
      <w:r w:rsidRPr="00CE3483">
        <w:rPr>
          <w:rFonts w:hint="eastAsia"/>
          <w:color w:val="FF0000"/>
        </w:rPr>
        <w:t>源部</w:t>
      </w:r>
      <w:r w:rsidRPr="00CE3483">
        <w:rPr>
          <w:color w:val="FF0000"/>
        </w:rPr>
        <w:t>。</w:t>
      </w:r>
    </w:p>
    <w:p w:rsidR="00C701AA" w:rsidRPr="00CE3483" w:rsidRDefault="00C701AA" w:rsidP="00C701AA">
      <w:pPr>
        <w:pStyle w:val="CMMI31"/>
        <w:ind w:leftChars="489" w:left="1558" w:hangingChars="160" w:hanging="384"/>
        <w:rPr>
          <w:rFonts w:hint="eastAsia"/>
          <w:color w:val="FF0000"/>
        </w:rPr>
      </w:pPr>
      <w:r w:rsidRPr="00CE3483">
        <w:rPr>
          <w:rFonts w:hint="eastAsia"/>
          <w:color w:val="FF0000"/>
        </w:rPr>
        <w:t>(4)應</w:t>
      </w:r>
      <w:r w:rsidRPr="00CE3483">
        <w:rPr>
          <w:color w:val="FF0000"/>
        </w:rPr>
        <w:t>協助</w:t>
      </w:r>
      <w:r>
        <w:rPr>
          <w:rFonts w:hAnsi="標楷體" w:cs="Arial" w:hint="eastAsia"/>
          <w:color w:val="FF0000"/>
        </w:rPr>
        <w:t>評</w:t>
      </w:r>
      <w:r w:rsidRPr="00CE3483">
        <w:rPr>
          <w:color w:val="FF0000"/>
        </w:rPr>
        <w:t>核成</w:t>
      </w:r>
      <w:r w:rsidRPr="00C701AA">
        <w:rPr>
          <w:color w:val="FF0000"/>
        </w:rPr>
        <w:t>果未達標準之員工提出績效</w:t>
      </w:r>
      <w:r w:rsidRPr="00C701AA">
        <w:rPr>
          <w:rFonts w:hint="eastAsia"/>
          <w:color w:val="FF0000"/>
        </w:rPr>
        <w:t>改善</w:t>
      </w:r>
      <w:r w:rsidRPr="00C701AA">
        <w:rPr>
          <w:color w:val="FF0000"/>
        </w:rPr>
        <w:t>計劃</w:t>
      </w:r>
      <w:r w:rsidRPr="00C701AA">
        <w:rPr>
          <w:rFonts w:hint="eastAsia"/>
          <w:color w:val="FF0000"/>
        </w:rPr>
        <w:t>，並確保部門或員工之績效改善成果</w:t>
      </w:r>
      <w:r w:rsidRPr="00C701AA">
        <w:rPr>
          <w:color w:val="FF0000"/>
        </w:rPr>
        <w:t>。</w:t>
      </w:r>
    </w:p>
    <w:p w:rsidR="00C701AA" w:rsidRDefault="00C701AA" w:rsidP="00C701AA">
      <w:pPr>
        <w:pStyle w:val="CMMI31"/>
        <w:ind w:leftChars="200" w:left="1440" w:hangingChars="400" w:hanging="960"/>
        <w:rPr>
          <w:rFonts w:hAnsi="標楷體" w:hint="eastAsia"/>
        </w:rPr>
      </w:pPr>
      <w:r w:rsidRPr="00EF1BE0">
        <w:rPr>
          <w:rFonts w:hAnsi="標楷體" w:hint="eastAsia"/>
        </w:rPr>
        <w:t>5.2 流程架構</w:t>
      </w:r>
      <w:r w:rsidRPr="00EF1BE0">
        <w:rPr>
          <w:rFonts w:hAnsi="標楷體"/>
        </w:rPr>
        <w:t>(Process Flow</w:t>
      </w:r>
      <w:r w:rsidRPr="00EF1BE0">
        <w:rPr>
          <w:rFonts w:hAnsi="標楷體" w:hint="eastAsia"/>
        </w:rPr>
        <w:t>)</w:t>
      </w:r>
    </w:p>
    <w:p w:rsidR="00C701AA" w:rsidRDefault="00C701AA" w:rsidP="00C701AA">
      <w:pPr>
        <w:pStyle w:val="CMMI31"/>
        <w:ind w:leftChars="200" w:left="1440" w:hangingChars="400" w:hanging="960"/>
        <w:rPr>
          <w:rFonts w:hAnsi="標楷體" w:hint="eastAsia"/>
        </w:rPr>
      </w:pPr>
      <w:r>
        <w:rPr>
          <w:rFonts w:hAnsi="標楷體" w:hint="eastAsia"/>
        </w:rPr>
        <w:t xml:space="preserve">    </w:t>
      </w:r>
      <w:r w:rsidRPr="00EF1BE0">
        <w:rPr>
          <w:rFonts w:hAnsi="標楷體" w:hint="eastAsia"/>
        </w:rPr>
        <w:t>無</w:t>
      </w:r>
      <w:r>
        <w:rPr>
          <w:rFonts w:hAnsi="標楷體" w:hint="eastAsia"/>
        </w:rPr>
        <w:t>。</w:t>
      </w:r>
    </w:p>
    <w:p w:rsidR="00C701AA" w:rsidRDefault="00121960" w:rsidP="00C701AA">
      <w:pPr>
        <w:pStyle w:val="CMMI31"/>
        <w:ind w:leftChars="200" w:left="1440" w:hangingChars="400" w:hanging="960"/>
        <w:rPr>
          <w:rFonts w:hAnsi="標楷體" w:hint="eastAsia"/>
        </w:rPr>
      </w:pPr>
      <w:r>
        <w:rPr>
          <w:rFonts w:hAnsi="標楷體"/>
        </w:rPr>
        <w:br w:type="page"/>
      </w:r>
      <w:r w:rsidR="00C701AA" w:rsidRPr="00EF1BE0">
        <w:rPr>
          <w:rFonts w:hAnsi="標楷體"/>
        </w:rPr>
        <w:t>5.</w:t>
      </w:r>
      <w:r w:rsidR="00C701AA" w:rsidRPr="00EF1BE0">
        <w:rPr>
          <w:rFonts w:hAnsi="標楷體" w:hint="eastAsia"/>
        </w:rPr>
        <w:t>3</w:t>
      </w:r>
      <w:r w:rsidR="00C701AA" w:rsidRPr="00EF1BE0">
        <w:rPr>
          <w:rFonts w:hAnsi="標楷體"/>
        </w:rPr>
        <w:t xml:space="preserve"> </w:t>
      </w:r>
      <w:r w:rsidR="00C701AA" w:rsidRPr="00EF1BE0">
        <w:rPr>
          <w:rFonts w:hAnsi="標楷體" w:hint="eastAsia"/>
        </w:rPr>
        <w:t>處理程序</w:t>
      </w:r>
      <w:r w:rsidR="00C701AA" w:rsidRPr="00EF1BE0">
        <w:rPr>
          <w:rFonts w:hAnsi="標楷體"/>
        </w:rPr>
        <w:t>(Process Description)</w:t>
      </w:r>
    </w:p>
    <w:p w:rsidR="00C701AA" w:rsidRPr="00D20977" w:rsidRDefault="00C701AA" w:rsidP="00D20977">
      <w:pPr>
        <w:pStyle w:val="CMMI21"/>
        <w:rPr>
          <w:rFonts w:hint="eastAsia"/>
          <w:bCs w:val="0"/>
          <w:color w:val="FF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20977">
          <w:rPr>
            <w:rFonts w:hint="eastAsia"/>
            <w:bCs w:val="0"/>
            <w:color w:val="FF0000"/>
          </w:rPr>
          <w:t>5.3.1</w:t>
        </w:r>
      </w:smartTag>
      <w:r w:rsidRPr="00D20977">
        <w:rPr>
          <w:rFonts w:hint="eastAsia"/>
          <w:bCs w:val="0"/>
          <w:color w:val="FF0000"/>
        </w:rPr>
        <w:t>.</w:t>
      </w:r>
      <w:r w:rsidRPr="00D20977">
        <w:rPr>
          <w:rFonts w:cs="Arial"/>
          <w:bCs w:val="0"/>
          <w:color w:val="FF0000"/>
          <w:szCs w:val="24"/>
        </w:rPr>
        <w:t>年度目標制定</w:t>
      </w:r>
      <w:r w:rsidRPr="00D20977">
        <w:rPr>
          <w:rFonts w:cs="Arial" w:hint="eastAsia"/>
          <w:bCs w:val="0"/>
          <w:color w:val="FF0000"/>
          <w:szCs w:val="24"/>
        </w:rPr>
        <w:t>：</w:t>
      </w:r>
    </w:p>
    <w:p w:rsidR="00D20977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一</w:t>
      </w:r>
      <w:r w:rsidRPr="00D20977">
        <w:rPr>
          <w:rFonts w:cs="Arial" w:hint="eastAsia"/>
          <w:bCs w:val="0"/>
          <w:color w:val="FF0000"/>
        </w:rPr>
        <w:t>)目標制定需由總經理主導，經與事業群主管溝通</w:t>
      </w:r>
      <w:r w:rsidRPr="00D20977">
        <w:rPr>
          <w:rFonts w:cs="Arial"/>
          <w:bCs w:val="0"/>
          <w:color w:val="FF0000"/>
        </w:rPr>
        <w:t>討論</w:t>
      </w:r>
      <w:r w:rsidRPr="00D20977">
        <w:rPr>
          <w:rFonts w:cs="Arial" w:hint="eastAsia"/>
          <w:bCs w:val="0"/>
          <w:color w:val="FF0000"/>
        </w:rPr>
        <w:t>後</w:t>
      </w:r>
      <w:r w:rsidRPr="00D20977">
        <w:rPr>
          <w:rFonts w:cs="Arial"/>
          <w:bCs w:val="0"/>
          <w:color w:val="FF0000"/>
        </w:rPr>
        <w:t>擬定下一年度</w:t>
      </w:r>
    </w:p>
    <w:p w:rsidR="00D20977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/>
          <w:bCs w:val="0"/>
          <w:color w:val="FF0000"/>
        </w:rPr>
        <w:t>之</w:t>
      </w:r>
      <w:r w:rsidRPr="00D20977">
        <w:rPr>
          <w:rFonts w:cs="Arial" w:hint="eastAsia"/>
          <w:bCs w:val="0"/>
          <w:color w:val="FF0000"/>
        </w:rPr>
        <w:t>部門</w:t>
      </w:r>
      <w:r w:rsidRPr="00D20977">
        <w:rPr>
          <w:rFonts w:cs="Arial"/>
          <w:bCs w:val="0"/>
          <w:color w:val="FF0000"/>
        </w:rPr>
        <w:t>目標</w:t>
      </w:r>
      <w:r w:rsidRPr="00D20977">
        <w:rPr>
          <w:rFonts w:cs="Arial" w:hint="eastAsia"/>
          <w:bCs w:val="0"/>
          <w:color w:val="FF0000"/>
        </w:rPr>
        <w:t>，</w:t>
      </w:r>
      <w:r w:rsidRPr="00D20977">
        <w:rPr>
          <w:rFonts w:cs="Arial"/>
          <w:bCs w:val="0"/>
          <w:color w:val="FF0000"/>
        </w:rPr>
        <w:t>及各項</w:t>
      </w:r>
      <w:r w:rsidRPr="00D20977">
        <w:rPr>
          <w:rFonts w:cs="Arial" w:hint="eastAsia"/>
          <w:bCs w:val="0"/>
          <w:color w:val="FF0000"/>
        </w:rPr>
        <w:t xml:space="preserve">績效指標(Key Performance </w:t>
      </w:r>
      <w:r w:rsidRPr="00D20977">
        <w:rPr>
          <w:rStyle w:val="ae"/>
          <w:rFonts w:cs="Arial" w:hint="eastAsia"/>
          <w:bCs w:val="0"/>
          <w:color w:val="FF0000"/>
        </w:rPr>
        <w:t>I</w:t>
      </w:r>
      <w:r w:rsidRPr="00D20977">
        <w:rPr>
          <w:rStyle w:val="ae"/>
          <w:rFonts w:cs="Arial"/>
          <w:bCs w:val="0"/>
          <w:color w:val="FF0000"/>
        </w:rPr>
        <w:t>ndicators</w:t>
      </w:r>
      <w:r w:rsidRPr="00D20977">
        <w:rPr>
          <w:rFonts w:cs="Arial" w:hint="eastAsia"/>
          <w:bCs w:val="0"/>
          <w:color w:val="FF0000"/>
        </w:rPr>
        <w:t>，KPI)</w:t>
      </w:r>
      <w:r w:rsidR="00C97113" w:rsidRPr="00D20977">
        <w:rPr>
          <w:rFonts w:cs="Arial"/>
          <w:bCs w:val="0"/>
          <w:color w:val="FF0000"/>
        </w:rPr>
        <w:t xml:space="preserve"> 。</w:t>
      </w:r>
      <w:r w:rsidRPr="00D20977">
        <w:rPr>
          <w:rFonts w:cs="Arial" w:hint="eastAsia"/>
          <w:bCs w:val="0"/>
          <w:color w:val="FF0000"/>
        </w:rPr>
        <w:t>各</w:t>
      </w:r>
    </w:p>
    <w:p w:rsidR="00D20977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事業群主管再據以發展所屬處</w:t>
      </w:r>
      <w:r w:rsidR="00BF7978" w:rsidRPr="00D20977">
        <w:rPr>
          <w:rFonts w:cs="Arial" w:hint="eastAsia"/>
          <w:bCs w:val="0"/>
          <w:color w:val="FF0000"/>
        </w:rPr>
        <w:t>/</w:t>
      </w:r>
      <w:r w:rsidRPr="00D20977">
        <w:rPr>
          <w:rFonts w:cs="Arial" w:hint="eastAsia"/>
          <w:bCs w:val="0"/>
          <w:color w:val="FF0000"/>
        </w:rPr>
        <w:t>部</w:t>
      </w:r>
      <w:r w:rsidRPr="00D20977">
        <w:rPr>
          <w:rFonts w:cs="Arial"/>
          <w:bCs w:val="0"/>
          <w:color w:val="FF0000"/>
        </w:rPr>
        <w:t>之</w:t>
      </w:r>
      <w:r w:rsidRPr="00D20977">
        <w:rPr>
          <w:rFonts w:cs="Arial" w:hint="eastAsia"/>
          <w:bCs w:val="0"/>
          <w:color w:val="FF0000"/>
        </w:rPr>
        <w:t>年度部門</w:t>
      </w:r>
      <w:r w:rsidRPr="00D20977">
        <w:rPr>
          <w:rFonts w:cs="Arial"/>
          <w:bCs w:val="0"/>
          <w:color w:val="FF0000"/>
        </w:rPr>
        <w:t>目標</w:t>
      </w:r>
      <w:r w:rsidRPr="00D20977">
        <w:rPr>
          <w:rFonts w:cs="Arial" w:hint="eastAsia"/>
          <w:bCs w:val="0"/>
          <w:color w:val="FF0000"/>
        </w:rPr>
        <w:t>及人員之KPI</w:t>
      </w:r>
      <w:r w:rsidRPr="00D20977">
        <w:rPr>
          <w:rFonts w:cs="Arial"/>
          <w:bCs w:val="0"/>
          <w:color w:val="FF0000"/>
        </w:rPr>
        <w:t>，並記錄於</w:t>
      </w:r>
    </w:p>
    <w:p w:rsidR="00D20977" w:rsidRPr="00D20977" w:rsidRDefault="00D20977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附件</w:t>
      </w:r>
      <w:smartTag w:uri="urn:schemas-microsoft-com:office:smarttags" w:element="chmetcnv">
        <w:smartTagPr>
          <w:attr w:name="UnitName" w:val="”"/>
          <w:attr w:name="SourceValue" w:val="10.1"/>
          <w:attr w:name="HasSpace" w:val="False"/>
          <w:attr w:name="Negative" w:val="False"/>
          <w:attr w:name="NumberType" w:val="1"/>
          <w:attr w:name="TCSC" w:val="0"/>
        </w:smartTagPr>
        <w:r w:rsidRPr="00D20977">
          <w:rPr>
            <w:rFonts w:cs="Arial" w:hint="eastAsia"/>
            <w:bCs w:val="0"/>
            <w:color w:val="FF0000"/>
          </w:rPr>
          <w:t>10.1</w:t>
        </w:r>
        <w:r w:rsidRPr="00D20977">
          <w:rPr>
            <w:rFonts w:cs="Arial"/>
            <w:bCs w:val="0"/>
            <w:color w:val="FF0000"/>
          </w:rPr>
          <w:t>”</w:t>
        </w:r>
      </w:smartTag>
      <w:r w:rsidR="00C701AA" w:rsidRPr="00D20977">
        <w:rPr>
          <w:rFonts w:cs="MS Mincho" w:hint="eastAsia"/>
          <w:bCs w:val="0"/>
          <w:color w:val="FF0000"/>
        </w:rPr>
        <w:t>年度目標制定暨績效評核表</w:t>
      </w:r>
      <w:r w:rsidRPr="00D20977">
        <w:rPr>
          <w:rFonts w:cs="Arial"/>
          <w:bCs w:val="0"/>
          <w:color w:val="FF0000"/>
        </w:rPr>
        <w:t>”</w:t>
      </w:r>
      <w:r w:rsidR="00C701AA" w:rsidRPr="00D20977">
        <w:rPr>
          <w:rFonts w:cs="Arial"/>
          <w:bCs w:val="0"/>
          <w:color w:val="FF0000"/>
        </w:rPr>
        <w:t>內。</w:t>
      </w:r>
      <w:r w:rsidR="00C701AA" w:rsidRPr="00D20977">
        <w:rPr>
          <w:rFonts w:cs="Arial" w:hint="eastAsia"/>
          <w:bCs w:val="0"/>
          <w:color w:val="FF0000"/>
        </w:rPr>
        <w:t>各</w:t>
      </w:r>
      <w:r w:rsidR="00C701AA" w:rsidRPr="00D20977">
        <w:rPr>
          <w:rFonts w:cs="Arial"/>
          <w:bCs w:val="0"/>
          <w:color w:val="FF0000"/>
        </w:rPr>
        <w:t>級單位完成</w:t>
      </w:r>
      <w:r w:rsidR="00C701AA" w:rsidRPr="00D20977">
        <w:rPr>
          <w:rFonts w:cs="Arial" w:hint="eastAsia"/>
          <w:bCs w:val="0"/>
          <w:color w:val="FF0000"/>
        </w:rPr>
        <w:t>目標擬定</w:t>
      </w:r>
      <w:r w:rsidR="00C701AA" w:rsidRPr="00D20977">
        <w:rPr>
          <w:rFonts w:cs="Arial"/>
          <w:bCs w:val="0"/>
          <w:color w:val="FF0000"/>
        </w:rPr>
        <w:t>後，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/>
          <w:bCs w:val="0"/>
          <w:color w:val="FF0000"/>
        </w:rPr>
        <w:t>應呈報上</w:t>
      </w:r>
      <w:r w:rsidRPr="00D20977">
        <w:rPr>
          <w:rFonts w:cs="Arial" w:hint="eastAsia"/>
          <w:bCs w:val="0"/>
          <w:color w:val="FF0000"/>
        </w:rPr>
        <w:t>一</w:t>
      </w:r>
      <w:r w:rsidRPr="00D20977">
        <w:rPr>
          <w:rFonts w:cs="Arial"/>
          <w:bCs w:val="0"/>
          <w:color w:val="FF0000"/>
        </w:rPr>
        <w:t>級</w:t>
      </w:r>
      <w:r w:rsidRPr="00D20977">
        <w:rPr>
          <w:rFonts w:cs="Arial" w:hint="eastAsia"/>
          <w:bCs w:val="0"/>
          <w:color w:val="FF0000"/>
        </w:rPr>
        <w:t>及上二級主管</w:t>
      </w:r>
      <w:r w:rsidRPr="00D20977">
        <w:rPr>
          <w:rFonts w:cs="Arial"/>
          <w:bCs w:val="0"/>
          <w:color w:val="FF0000"/>
        </w:rPr>
        <w:t>審</w:t>
      </w:r>
      <w:r w:rsidRPr="00D20977">
        <w:rPr>
          <w:rFonts w:cs="Arial" w:hint="eastAsia"/>
          <w:bCs w:val="0"/>
          <w:color w:val="FF0000"/>
        </w:rPr>
        <w:t>視簽</w:t>
      </w:r>
      <w:r w:rsidRPr="00D20977">
        <w:rPr>
          <w:rFonts w:cs="Arial"/>
          <w:bCs w:val="0"/>
          <w:color w:val="FF0000"/>
        </w:rPr>
        <w:t>核。</w:t>
      </w:r>
    </w:p>
    <w:p w:rsidR="00D20977" w:rsidRDefault="00C701AA" w:rsidP="00D20977">
      <w:pPr>
        <w:pStyle w:val="CMMI21"/>
        <w:ind w:leftChars="300" w:firstLineChars="250" w:firstLine="600"/>
        <w:rPr>
          <w:rFonts w:cs="MS Mincho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二</w:t>
      </w:r>
      <w:r w:rsidRPr="00D20977">
        <w:rPr>
          <w:rFonts w:cs="Arial" w:hint="eastAsia"/>
          <w:bCs w:val="0"/>
          <w:color w:val="FF0000"/>
        </w:rPr>
        <w:t>)單位主管應於人力資源部公告指定期限前，完成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MS Mincho" w:hint="eastAsia"/>
          <w:bCs w:val="0"/>
          <w:color w:val="FF0000"/>
        </w:rPr>
        <w:t>年度目標制定暨績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MS Mincho" w:hint="eastAsia"/>
          <w:bCs w:val="0"/>
          <w:color w:val="FF0000"/>
        </w:rPr>
        <w:t>效評核表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，明確定義部門年度工作目標及計畫。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三</w:t>
      </w:r>
      <w:r w:rsidRPr="00D20977">
        <w:rPr>
          <w:rFonts w:cs="Arial" w:hint="eastAsia"/>
          <w:bCs w:val="0"/>
          <w:color w:val="FF0000"/>
        </w:rPr>
        <w:t>)需參加績效</w:t>
      </w:r>
      <w:r w:rsidR="00C272D5" w:rsidRPr="00D20977">
        <w:rPr>
          <w:rFonts w:cs="Arial" w:hint="eastAsia"/>
          <w:bCs w:val="0"/>
          <w:color w:val="FF0000"/>
        </w:rPr>
        <w:t>評</w:t>
      </w:r>
      <w:r w:rsidRPr="00D20977">
        <w:rPr>
          <w:rFonts w:cs="Arial" w:hint="eastAsia"/>
          <w:bCs w:val="0"/>
          <w:color w:val="FF0000"/>
        </w:rPr>
        <w:t>核的員工應於人力資源部公告指定期限前，完成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年度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目標制定暨績效評核表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，明確定義個人年度工作目標及計畫。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四</w:t>
      </w:r>
      <w:r w:rsidRPr="00D20977">
        <w:rPr>
          <w:rFonts w:cs="Arial" w:hint="eastAsia"/>
          <w:bCs w:val="0"/>
          <w:color w:val="FF0000"/>
        </w:rPr>
        <w:t>)新進人員在通過新人評核後二週內，應完成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年度目標制定暨績效評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核表，明確定義個人年度工作目標及計畫。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五</w:t>
      </w:r>
      <w:r w:rsidRPr="00D20977">
        <w:rPr>
          <w:rFonts w:cs="Arial" w:hint="eastAsia"/>
          <w:bCs w:val="0"/>
          <w:color w:val="FF0000"/>
        </w:rPr>
        <w:t>)部門異動人員和派駐人員，應於異動生效日後二週內，與新單位主管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溝通討論工作目標和計畫，並完成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年度目標制定暨績效評核表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六</w:t>
      </w:r>
      <w:r w:rsidRPr="00D20977">
        <w:rPr>
          <w:rFonts w:cs="Arial" w:hint="eastAsia"/>
          <w:bCs w:val="0"/>
          <w:color w:val="FF0000"/>
        </w:rPr>
        <w:t>)留職停薪復職人員，應於復職後二週內，應重新與單位主管溝通討論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工作目標和計畫，完成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年度目標制定暨績效評核表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七</w:t>
      </w:r>
      <w:r w:rsidRPr="00D20977">
        <w:rPr>
          <w:rFonts w:cs="Arial" w:hint="eastAsia"/>
          <w:bCs w:val="0"/>
          <w:color w:val="FF0000"/>
        </w:rPr>
        <w:t>)長期休假人員(包含產假、病假等)，於返回工作崗位後二週內，應重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新與主管溝通討論新的工作目標和計畫，並完成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年度目標制定暨績效評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核表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 w:hint="eastAsia"/>
          <w:bCs w:val="0"/>
          <w:color w:val="FF0000"/>
        </w:rPr>
        <w:t>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八</w:t>
      </w:r>
      <w:r w:rsidRPr="00D20977">
        <w:rPr>
          <w:rFonts w:cs="Arial" w:hint="eastAsia"/>
          <w:bCs w:val="0"/>
          <w:color w:val="FF0000"/>
        </w:rPr>
        <w:t>)</w:t>
      </w:r>
      <w:r w:rsidRPr="00D20977">
        <w:rPr>
          <w:rFonts w:cs="Arial"/>
          <w:bCs w:val="0"/>
          <w:color w:val="FF0000"/>
        </w:rPr>
        <w:t>所有完成填寫或修訂的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/>
          <w:bCs w:val="0"/>
          <w:color w:val="FF0000"/>
        </w:rPr>
        <w:t>年度目標制定暨績效評核表</w:t>
      </w:r>
      <w:r w:rsidR="00D20977" w:rsidRPr="00D20977">
        <w:rPr>
          <w:rFonts w:cs="Arial"/>
          <w:bCs w:val="0"/>
          <w:color w:val="FF0000"/>
        </w:rPr>
        <w:t>”</w:t>
      </w:r>
      <w:r w:rsidRPr="00D20977">
        <w:rPr>
          <w:rFonts w:cs="Arial"/>
          <w:bCs w:val="0"/>
          <w:color w:val="FF0000"/>
        </w:rPr>
        <w:t>，需向上完成</w:t>
      </w:r>
    </w:p>
    <w:p w:rsidR="00C701AA" w:rsidRPr="00D20977" w:rsidRDefault="00C701AA" w:rsidP="00D20977">
      <w:pPr>
        <w:pStyle w:val="CMMI21"/>
        <w:ind w:leftChars="300" w:firstLineChars="250" w:firstLine="600"/>
        <w:rPr>
          <w:rFonts w:cs="Arial"/>
          <w:bCs w:val="0"/>
          <w:color w:val="FF0000"/>
        </w:rPr>
      </w:pPr>
      <w:r w:rsidRPr="00D20977">
        <w:rPr>
          <w:rFonts w:cs="Arial"/>
          <w:bCs w:val="0"/>
          <w:color w:val="FF0000"/>
        </w:rPr>
        <w:t>二階主管簽核，並繳交</w:t>
      </w:r>
      <w:r w:rsidRPr="00D20977">
        <w:rPr>
          <w:rFonts w:hint="eastAsia"/>
          <w:bCs w:val="0"/>
          <w:color w:val="FF0000"/>
        </w:rPr>
        <w:t>人力資源部</w:t>
      </w:r>
      <w:r w:rsidRPr="00D20977">
        <w:rPr>
          <w:rFonts w:cs="Arial"/>
          <w:bCs w:val="0"/>
          <w:color w:val="FF0000"/>
        </w:rPr>
        <w:t>存查。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 w:hint="eastAsia"/>
          <w:bCs w:val="0"/>
          <w:color w:val="FF0000"/>
        </w:rPr>
        <w:t>(</w:t>
      </w:r>
      <w:r w:rsidR="00D20977" w:rsidRPr="00D20977">
        <w:rPr>
          <w:rFonts w:cs="Arial" w:hint="eastAsia"/>
          <w:bCs w:val="0"/>
          <w:color w:val="FF0000"/>
        </w:rPr>
        <w:t>九</w:t>
      </w:r>
      <w:r w:rsidRPr="00D20977">
        <w:rPr>
          <w:rFonts w:cs="Arial" w:hint="eastAsia"/>
          <w:bCs w:val="0"/>
          <w:color w:val="FF0000"/>
        </w:rPr>
        <w:t>)</w:t>
      </w:r>
      <w:r w:rsidRPr="00D20977">
        <w:rPr>
          <w:rFonts w:cs="Arial"/>
          <w:bCs w:val="0"/>
          <w:color w:val="FF0000"/>
        </w:rPr>
        <w:t>各單位主管平時應經常對部屬的工作表現，提供工作回饋及教導，保</w:t>
      </w:r>
    </w:p>
    <w:p w:rsidR="00D20977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/>
          <w:bCs w:val="0"/>
          <w:color w:val="FF0000"/>
        </w:rPr>
        <w:t>持經常性之溝通協助及改善建議，以確認績效表現及目標達成狀況，</w:t>
      </w:r>
      <w:r w:rsidRPr="00D20977">
        <w:rPr>
          <w:rFonts w:cs="Arial" w:hint="eastAsia"/>
          <w:bCs w:val="0"/>
          <w:color w:val="FF0000"/>
        </w:rPr>
        <w:t>如</w:t>
      </w:r>
      <w:r w:rsidRPr="00D20977">
        <w:rPr>
          <w:rFonts w:cs="Arial"/>
          <w:bCs w:val="0"/>
          <w:color w:val="FF0000"/>
        </w:rPr>
        <w:t>遇</w:t>
      </w:r>
    </w:p>
    <w:p w:rsidR="00C701AA" w:rsidRDefault="00C701AA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D20977">
        <w:rPr>
          <w:rFonts w:cs="Arial"/>
          <w:bCs w:val="0"/>
          <w:color w:val="FF0000"/>
        </w:rPr>
        <w:t>年度工作目標/部門工作目標/專案計劃修正時，能協助部屬修訂目標。</w:t>
      </w:r>
    </w:p>
    <w:p w:rsidR="00D20977" w:rsidRPr="00D20977" w:rsidRDefault="00D20977" w:rsidP="00D20977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</w:p>
    <w:p w:rsidR="00C701AA" w:rsidRPr="00D20977" w:rsidRDefault="00C701AA" w:rsidP="00D20977">
      <w:pPr>
        <w:pStyle w:val="CMMI21"/>
        <w:rPr>
          <w:rFonts w:hint="eastAsia"/>
          <w:bCs w:val="0"/>
          <w:color w:val="FF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20977">
          <w:rPr>
            <w:rFonts w:hint="eastAsia"/>
            <w:bCs w:val="0"/>
            <w:color w:val="FF0000"/>
          </w:rPr>
          <w:t>5.3.2</w:t>
        </w:r>
      </w:smartTag>
      <w:r w:rsidRPr="00D20977">
        <w:rPr>
          <w:rFonts w:hint="eastAsia"/>
          <w:bCs w:val="0"/>
          <w:color w:val="FF0000"/>
        </w:rPr>
        <w:t>.年度績效評核</w:t>
      </w:r>
      <w:r w:rsidR="00325D53" w:rsidRPr="00D20977">
        <w:rPr>
          <w:rFonts w:hint="eastAsia"/>
          <w:bCs w:val="0"/>
          <w:color w:val="FF0000"/>
        </w:rPr>
        <w:t>作業說明</w:t>
      </w:r>
      <w:r w:rsidRPr="00D20977">
        <w:rPr>
          <w:rFonts w:hint="eastAsia"/>
          <w:bCs w:val="0"/>
          <w:color w:val="FF0000"/>
        </w:rPr>
        <w:t>：</w:t>
      </w:r>
    </w:p>
    <w:p w:rsidR="00C701AA" w:rsidRPr="00661008" w:rsidRDefault="00C701AA" w:rsidP="00661008">
      <w:pPr>
        <w:pStyle w:val="CMMI21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(</w:t>
      </w:r>
      <w:r w:rsidR="00D20977" w:rsidRPr="00661008">
        <w:rPr>
          <w:rFonts w:hint="eastAsia"/>
          <w:bCs w:val="0"/>
          <w:color w:val="FF0000"/>
        </w:rPr>
        <w:t>一</w:t>
      </w:r>
      <w:r w:rsidRPr="00661008">
        <w:rPr>
          <w:rFonts w:hint="eastAsia"/>
          <w:bCs w:val="0"/>
          <w:color w:val="FF0000"/>
        </w:rPr>
        <w:t>)</w:t>
      </w:r>
      <w:r w:rsidR="00325D53" w:rsidRPr="00661008">
        <w:rPr>
          <w:rFonts w:hint="eastAsia"/>
          <w:bCs w:val="0"/>
          <w:color w:val="FF0000"/>
        </w:rPr>
        <w:t>部門績效評核</w:t>
      </w:r>
      <w:r w:rsidRPr="00661008">
        <w:rPr>
          <w:rFonts w:hint="eastAsia"/>
          <w:bCs w:val="0"/>
          <w:color w:val="FF0000"/>
        </w:rPr>
        <w:t>：</w:t>
      </w:r>
    </w:p>
    <w:p w:rsidR="00661008" w:rsidRDefault="00D20977" w:rsidP="00661008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1.</w:t>
      </w:r>
      <w:r w:rsidR="00C701AA" w:rsidRPr="00661008">
        <w:rPr>
          <w:rFonts w:cs="Arial" w:hint="eastAsia"/>
          <w:bCs w:val="0"/>
          <w:color w:val="FF0000"/>
        </w:rPr>
        <w:t>總經理依各事業群及獨立處/部/室年度目標</w:t>
      </w:r>
      <w:r w:rsidR="00C701AA" w:rsidRPr="00661008">
        <w:rPr>
          <w:rFonts w:cs="Arial"/>
          <w:bCs w:val="0"/>
          <w:color w:val="FF0000"/>
        </w:rPr>
        <w:t>及各項</w:t>
      </w:r>
      <w:r w:rsidR="00C701AA" w:rsidRPr="00661008">
        <w:rPr>
          <w:rFonts w:cs="Arial" w:hint="eastAsia"/>
          <w:bCs w:val="0"/>
          <w:color w:val="FF0000"/>
        </w:rPr>
        <w:t>績效指標(KPI)達成</w:t>
      </w:r>
    </w:p>
    <w:p w:rsidR="00661008" w:rsidRDefault="00C701AA" w:rsidP="00661008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比率，進行各事業群及獨立處/部/室績效評核，各事業群及獨立處/部/室</w:t>
      </w:r>
    </w:p>
    <w:p w:rsidR="00C701AA" w:rsidRPr="00661008" w:rsidRDefault="00C701AA" w:rsidP="00661008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主管再據以向下展開各級單位與人員之績效評核作業。</w:t>
      </w:r>
    </w:p>
    <w:p w:rsidR="00661008" w:rsidRDefault="00661008" w:rsidP="00661008">
      <w:pPr>
        <w:pStyle w:val="CMMI21"/>
        <w:ind w:leftChars="300" w:firstLineChars="250" w:firstLine="600"/>
        <w:rPr>
          <w:rFonts w:cs="Arial"/>
          <w:bCs w:val="0"/>
          <w:color w:val="FF0000"/>
        </w:rPr>
        <w:sectPr w:rsidR="00661008">
          <w:headerReference w:type="default" r:id="rId7"/>
          <w:footerReference w:type="default" r:id="rId8"/>
          <w:pgSz w:w="11906" w:h="16838" w:code="9"/>
          <w:pgMar w:top="1418" w:right="1418" w:bottom="1418" w:left="1418" w:header="567" w:footer="851" w:gutter="0"/>
          <w:cols w:space="425"/>
          <w:docGrid w:type="lines" w:linePitch="360"/>
        </w:sectPr>
      </w:pPr>
    </w:p>
    <w:p w:rsidR="00C701AA" w:rsidRPr="00661008" w:rsidRDefault="00D20977" w:rsidP="00661008">
      <w:pPr>
        <w:pStyle w:val="CMMI21"/>
        <w:ind w:leftChars="300" w:firstLineChars="250" w:firstLine="600"/>
        <w:rPr>
          <w:rFonts w:cs="Arial" w:hint="eastAsia"/>
          <w:bCs w:val="0"/>
          <w:color w:val="FF0000"/>
          <w:bdr w:val="single" w:sz="4" w:space="0" w:color="auto"/>
        </w:rPr>
      </w:pPr>
      <w:r w:rsidRPr="00661008">
        <w:rPr>
          <w:rFonts w:cs="Arial" w:hint="eastAsia"/>
          <w:bCs w:val="0"/>
          <w:color w:val="FF0000"/>
        </w:rPr>
        <w:t>2.</w:t>
      </w:r>
      <w:r w:rsidR="00C701AA" w:rsidRPr="00661008">
        <w:rPr>
          <w:rFonts w:cs="Arial" w:hint="eastAsia"/>
          <w:bCs w:val="0"/>
          <w:color w:val="FF0000"/>
        </w:rPr>
        <w:t>事業群及獨立處/部/室績效評核原則</w:t>
      </w:r>
      <w:r w:rsidR="00720777" w:rsidRPr="00661008">
        <w:rPr>
          <w:rFonts w:cs="Arial" w:hint="eastAsia"/>
          <w:bCs w:val="0"/>
          <w:color w:val="FF0000"/>
        </w:rPr>
        <w:t>：</w:t>
      </w:r>
    </w:p>
    <w:p w:rsidR="00C701AA" w:rsidRPr="00661008" w:rsidRDefault="00D20977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2.1</w:t>
      </w:r>
      <w:r w:rsidR="00C701AA" w:rsidRPr="00661008">
        <w:rPr>
          <w:rFonts w:cs="Arial" w:hint="eastAsia"/>
          <w:bCs w:val="0"/>
          <w:color w:val="FF0000"/>
        </w:rPr>
        <w:t>事業群及獨立處/部/室績效由總經理進行Level A/B/C/D評等。</w:t>
      </w:r>
    </w:p>
    <w:tbl>
      <w:tblPr>
        <w:tblW w:w="8505" w:type="dxa"/>
        <w:tblInd w:w="116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6"/>
        <w:gridCol w:w="737"/>
        <w:gridCol w:w="738"/>
        <w:gridCol w:w="738"/>
        <w:gridCol w:w="737"/>
        <w:gridCol w:w="738"/>
        <w:gridCol w:w="738"/>
        <w:gridCol w:w="737"/>
        <w:gridCol w:w="738"/>
        <w:gridCol w:w="738"/>
      </w:tblGrid>
      <w:tr w:rsidR="00C701AA" w:rsidRPr="001558D2" w:rsidTr="00A36447">
        <w:trPr>
          <w:trHeight w:val="324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spacing w:val="-16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spacing w:val="-16"/>
                <w:kern w:val="0"/>
              </w:rPr>
              <w:t>財務指標</w:t>
            </w:r>
            <w:r w:rsidR="00A36447" w:rsidRPr="001558D2">
              <w:rPr>
                <w:rFonts w:ascii="標楷體" w:hAnsi="標楷體" w:cs="新細明體" w:hint="eastAsia"/>
                <w:b/>
                <w:bCs/>
                <w:spacing w:val="-16"/>
                <w:kern w:val="0"/>
              </w:rPr>
              <w:t>達成率</w:t>
            </w:r>
          </w:p>
        </w:tc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55%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65%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75%</w:t>
            </w:r>
          </w:p>
        </w:tc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85%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100%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115%</w:t>
            </w:r>
          </w:p>
        </w:tc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130%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145%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  <w:t>160%</w:t>
            </w:r>
          </w:p>
        </w:tc>
      </w:tr>
      <w:tr w:rsidR="00C701AA" w:rsidRPr="001558D2" w:rsidTr="00A36447">
        <w:trPr>
          <w:trHeight w:val="324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spacing w:val="-12"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spacing w:val="-12"/>
                <w:kern w:val="0"/>
              </w:rPr>
              <w:t>非財務指標</w:t>
            </w:r>
            <w:r w:rsidR="00A36447" w:rsidRPr="001558D2">
              <w:rPr>
                <w:rFonts w:ascii="標楷體" w:hAnsi="標楷體" w:cs="新細明體" w:hint="eastAsia"/>
                <w:b/>
                <w:bCs/>
                <w:spacing w:val="-16"/>
                <w:kern w:val="0"/>
              </w:rPr>
              <w:t>達成率</w:t>
            </w:r>
          </w:p>
        </w:tc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701AA" w:rsidRPr="001558D2" w:rsidRDefault="00C701AA" w:rsidP="00777176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</w:p>
        </w:tc>
      </w:tr>
      <w:tr w:rsidR="00C701AA" w:rsidRPr="001558D2" w:rsidTr="00A36447">
        <w:trPr>
          <w:trHeight w:val="54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kern w:val="0"/>
              </w:rPr>
              <w:t>50%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7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CC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7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CC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FFF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</w:tr>
      <w:tr w:rsidR="00A36447" w:rsidRPr="001558D2" w:rsidTr="00FB3F04">
        <w:trPr>
          <w:trHeight w:val="54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kern w:val="0"/>
              </w:rPr>
              <w:t>65%</w:t>
            </w:r>
          </w:p>
        </w:tc>
        <w:tc>
          <w:tcPr>
            <w:tcW w:w="73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99FFCC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CC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CC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FCC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CC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noWrap/>
            <w:vAlign w:val="center"/>
          </w:tcPr>
          <w:p w:rsidR="00C701AA" w:rsidRPr="001558D2" w:rsidRDefault="00C701AA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</w:tr>
      <w:tr w:rsidR="00FB3F04" w:rsidRPr="001558D2" w:rsidTr="00FB3F04">
        <w:trPr>
          <w:trHeight w:val="54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kern w:val="0"/>
              </w:rPr>
              <w:t>85%</w:t>
            </w:r>
          </w:p>
        </w:tc>
        <w:tc>
          <w:tcPr>
            <w:tcW w:w="73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99FF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CC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CC99"/>
            <w:noWrap/>
            <w:vAlign w:val="center"/>
          </w:tcPr>
          <w:p w:rsidR="00FB3F04" w:rsidRPr="001558D2" w:rsidRDefault="00FB3F04" w:rsidP="00E02AB3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7" w:type="dxa"/>
            <w:tcBorders>
              <w:top w:val="nil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</w:tr>
      <w:tr w:rsidR="00FB3F04" w:rsidRPr="001558D2" w:rsidTr="00FB3F04">
        <w:trPr>
          <w:trHeight w:val="54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kern w:val="0"/>
              </w:rPr>
              <w:t>100%</w:t>
            </w:r>
          </w:p>
        </w:tc>
        <w:tc>
          <w:tcPr>
            <w:tcW w:w="73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99FF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99FF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CC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</w:tr>
      <w:tr w:rsidR="00FB3F04" w:rsidRPr="001558D2" w:rsidTr="00A36447">
        <w:trPr>
          <w:trHeight w:val="54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kern w:val="0"/>
              </w:rPr>
              <w:t>115%</w:t>
            </w:r>
          </w:p>
        </w:tc>
        <w:tc>
          <w:tcPr>
            <w:tcW w:w="73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99FF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CC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CC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</w:tr>
      <w:tr w:rsidR="00FB3F04" w:rsidRPr="001558D2" w:rsidTr="00A36447">
        <w:trPr>
          <w:trHeight w:val="54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</w:rPr>
            </w:pPr>
            <w:r w:rsidRPr="001558D2">
              <w:rPr>
                <w:rFonts w:ascii="標楷體" w:hAnsi="標楷體" w:cs="新細明體" w:hint="eastAsia"/>
                <w:b/>
                <w:bCs/>
                <w:kern w:val="0"/>
              </w:rPr>
              <w:t>120%</w:t>
            </w:r>
          </w:p>
        </w:tc>
        <w:tc>
          <w:tcPr>
            <w:tcW w:w="73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9FF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D</w:t>
            </w:r>
          </w:p>
        </w:tc>
        <w:tc>
          <w:tcPr>
            <w:tcW w:w="73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C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C</w:t>
            </w:r>
          </w:p>
        </w:tc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B</w:t>
            </w:r>
          </w:p>
        </w:tc>
        <w:tc>
          <w:tcPr>
            <w:tcW w:w="73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  <w:tc>
          <w:tcPr>
            <w:tcW w:w="73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99CC"/>
            <w:noWrap/>
            <w:vAlign w:val="center"/>
          </w:tcPr>
          <w:p w:rsidR="00FB3F04" w:rsidRPr="001558D2" w:rsidRDefault="00FB3F04" w:rsidP="00777176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558D2">
              <w:rPr>
                <w:rFonts w:ascii="標楷體" w:hAnsi="標楷體" w:cs="新細明體" w:hint="eastAsia"/>
                <w:kern w:val="0"/>
              </w:rPr>
              <w:t>A</w:t>
            </w:r>
          </w:p>
        </w:tc>
      </w:tr>
    </w:tbl>
    <w:p w:rsidR="00661008" w:rsidRDefault="00D20977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2.2</w:t>
      </w:r>
      <w:r w:rsidR="00C701AA" w:rsidRPr="00661008">
        <w:rPr>
          <w:rFonts w:hint="eastAsia"/>
          <w:bCs w:val="0"/>
          <w:color w:val="FF0000"/>
        </w:rPr>
        <w:t>人力資源部</w:t>
      </w:r>
      <w:r w:rsidR="00C701AA" w:rsidRPr="00661008">
        <w:rPr>
          <w:rFonts w:cs="Arial" w:hint="eastAsia"/>
          <w:bCs w:val="0"/>
          <w:color w:val="FF0000"/>
        </w:rPr>
        <w:t>依總經理評定結果，通知各事業群及獨立處/部/室當次分</w:t>
      </w:r>
    </w:p>
    <w:p w:rsidR="00661008" w:rsidRDefault="00C701AA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配比例原則，各事業群及獨立處/部/室主管需依上述之分配比例評定員</w:t>
      </w:r>
    </w:p>
    <w:p w:rsidR="00C701AA" w:rsidRPr="00661008" w:rsidRDefault="00C701AA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工績效。</w:t>
      </w:r>
    </w:p>
    <w:p w:rsidR="00661008" w:rsidRDefault="00D20977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2.3</w:t>
      </w:r>
      <w:r w:rsidR="00C701AA" w:rsidRPr="00661008">
        <w:rPr>
          <w:rFonts w:cs="Arial" w:hint="eastAsia"/>
          <w:bCs w:val="0"/>
          <w:color w:val="FF0000"/>
        </w:rPr>
        <w:t xml:space="preserve">以群 </w:t>
      </w:r>
      <w:r w:rsidR="00C701AA" w:rsidRPr="00661008">
        <w:rPr>
          <w:rFonts w:cs="Arial"/>
          <w:bCs w:val="0"/>
          <w:color w:val="FF0000"/>
        </w:rPr>
        <w:sym w:font="Wingdings" w:char="F0E0"/>
      </w:r>
      <w:r w:rsidR="00C701AA" w:rsidRPr="00661008">
        <w:rPr>
          <w:rFonts w:cs="Arial" w:hint="eastAsia"/>
          <w:bCs w:val="0"/>
          <w:color w:val="FF0000"/>
        </w:rPr>
        <w:t xml:space="preserve"> 處 </w:t>
      </w:r>
      <w:r w:rsidR="00C701AA" w:rsidRPr="00661008">
        <w:rPr>
          <w:rFonts w:cs="Arial"/>
          <w:bCs w:val="0"/>
          <w:color w:val="FF0000"/>
        </w:rPr>
        <w:sym w:font="Wingdings" w:char="F0E0"/>
      </w:r>
      <w:r w:rsidR="00C701AA" w:rsidRPr="00661008">
        <w:rPr>
          <w:rFonts w:cs="Arial" w:hint="eastAsia"/>
          <w:bCs w:val="0"/>
          <w:color w:val="FF0000"/>
        </w:rPr>
        <w:t xml:space="preserve"> 部(組)</w:t>
      </w:r>
      <w:r w:rsidR="00C701AA" w:rsidRPr="00661008">
        <w:rPr>
          <w:rFonts w:cs="Arial"/>
          <w:bCs w:val="0"/>
          <w:color w:val="FF0000"/>
        </w:rPr>
        <w:sym w:font="Wingdings" w:char="F0E0"/>
      </w:r>
      <w:r w:rsidR="00C701AA" w:rsidRPr="00661008">
        <w:rPr>
          <w:rFonts w:cs="Arial" w:hint="eastAsia"/>
          <w:bCs w:val="0"/>
          <w:color w:val="FF0000"/>
        </w:rPr>
        <w:t xml:space="preserve"> 個人為評核順序與依據，部門管理目標達</w:t>
      </w:r>
    </w:p>
    <w:p w:rsidR="00661008" w:rsidRDefault="00C701AA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成率即為該部門主管之績效評等。評比比率原則如下，各級比率可視情</w:t>
      </w:r>
    </w:p>
    <w:p w:rsidR="00720777" w:rsidRPr="00661008" w:rsidRDefault="00C701AA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況</w:t>
      </w:r>
      <w:r w:rsidRPr="00661008">
        <w:rPr>
          <w:rFonts w:hint="eastAsia"/>
          <w:bCs w:val="0"/>
          <w:color w:val="FF0000"/>
        </w:rPr>
        <w:t>彈性調整±2%。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1260"/>
        <w:gridCol w:w="1260"/>
        <w:gridCol w:w="1260"/>
        <w:gridCol w:w="1260"/>
      </w:tblGrid>
      <w:tr w:rsidR="00C701AA" w:rsidRPr="001566B4" w:rsidTr="00777176">
        <w:trPr>
          <w:trHeight w:val="640"/>
        </w:trPr>
        <w:tc>
          <w:tcPr>
            <w:tcW w:w="1080" w:type="dxa"/>
            <w:tcBorders>
              <w:tl2br w:val="single" w:sz="4" w:space="0" w:color="auto"/>
            </w:tcBorders>
          </w:tcPr>
          <w:p w:rsidR="00C701AA" w:rsidRPr="00720777" w:rsidRDefault="00C701AA" w:rsidP="00777176">
            <w:pPr>
              <w:tabs>
                <w:tab w:val="left" w:pos="1554"/>
              </w:tabs>
              <w:ind w:rightChars="-17" w:right="-4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 xml:space="preserve"> 群</w:t>
            </w:r>
          </w:p>
          <w:p w:rsidR="00C701AA" w:rsidRPr="00720777" w:rsidRDefault="00C701AA" w:rsidP="00777176">
            <w:pPr>
              <w:tabs>
                <w:tab w:val="left" w:pos="1554"/>
              </w:tabs>
              <w:ind w:rightChars="-17" w:right="-41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個人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354"/>
                <w:tab w:val="left" w:pos="1554"/>
              </w:tabs>
              <w:ind w:rightChars="-57" w:right="-137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A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B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C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5" w:right="12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D</w:t>
            </w:r>
          </w:p>
        </w:tc>
      </w:tr>
      <w:tr w:rsidR="00C701AA" w:rsidRPr="001566B4" w:rsidTr="00720777">
        <w:trPr>
          <w:trHeight w:val="410"/>
        </w:trPr>
        <w:tc>
          <w:tcPr>
            <w:tcW w:w="1080" w:type="dxa"/>
          </w:tcPr>
          <w:p w:rsidR="00C701AA" w:rsidRPr="00720777" w:rsidRDefault="00C701AA" w:rsidP="00777176">
            <w:pPr>
              <w:tabs>
                <w:tab w:val="left" w:pos="1554"/>
              </w:tabs>
              <w:ind w:rightChars="-35" w:right="-84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A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5" w:right="12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10~15%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5~10%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0%</w:t>
            </w:r>
          </w:p>
        </w:tc>
      </w:tr>
      <w:tr w:rsidR="00C701AA" w:rsidRPr="001566B4" w:rsidTr="00720777">
        <w:trPr>
          <w:trHeight w:val="410"/>
        </w:trPr>
        <w:tc>
          <w:tcPr>
            <w:tcW w:w="1080" w:type="dxa"/>
          </w:tcPr>
          <w:p w:rsidR="00C701AA" w:rsidRPr="00720777" w:rsidRDefault="00C701AA" w:rsidP="00777176">
            <w:pPr>
              <w:tabs>
                <w:tab w:val="left" w:pos="1554"/>
              </w:tabs>
              <w:ind w:rightChars="-35" w:right="-84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B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5" w:right="12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20~25%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15~20%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10~15%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0%</w:t>
            </w:r>
          </w:p>
        </w:tc>
      </w:tr>
      <w:tr w:rsidR="00C701AA" w:rsidRPr="001566B4" w:rsidTr="00720777">
        <w:trPr>
          <w:trHeight w:val="410"/>
        </w:trPr>
        <w:tc>
          <w:tcPr>
            <w:tcW w:w="1080" w:type="dxa"/>
          </w:tcPr>
          <w:p w:rsidR="00C701AA" w:rsidRPr="00720777" w:rsidRDefault="00C701AA" w:rsidP="00777176">
            <w:pPr>
              <w:tabs>
                <w:tab w:val="left" w:pos="1554"/>
              </w:tabs>
              <w:ind w:rightChars="-35" w:right="-84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C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5" w:right="12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55~60%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60~65%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65~70%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65~75%</w:t>
            </w:r>
          </w:p>
        </w:tc>
      </w:tr>
      <w:tr w:rsidR="00C701AA" w:rsidRPr="001566B4" w:rsidTr="00720777">
        <w:trPr>
          <w:trHeight w:val="410"/>
        </w:trPr>
        <w:tc>
          <w:tcPr>
            <w:tcW w:w="1080" w:type="dxa"/>
          </w:tcPr>
          <w:p w:rsidR="00C701AA" w:rsidRPr="00720777" w:rsidRDefault="00C701AA" w:rsidP="00777176">
            <w:pPr>
              <w:tabs>
                <w:tab w:val="left" w:pos="1554"/>
              </w:tabs>
              <w:ind w:rightChars="-35" w:right="-84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D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5" w:right="12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0~5%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0~5%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5~10%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10~15%</w:t>
            </w:r>
          </w:p>
        </w:tc>
      </w:tr>
      <w:tr w:rsidR="00C701AA" w:rsidRPr="001566B4" w:rsidTr="00720777">
        <w:trPr>
          <w:trHeight w:val="410"/>
        </w:trPr>
        <w:tc>
          <w:tcPr>
            <w:tcW w:w="1080" w:type="dxa"/>
          </w:tcPr>
          <w:p w:rsidR="00C701AA" w:rsidRPr="00720777" w:rsidRDefault="00C701AA" w:rsidP="00777176">
            <w:pPr>
              <w:tabs>
                <w:tab w:val="left" w:pos="1554"/>
              </w:tabs>
              <w:ind w:rightChars="-35" w:right="-84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E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5" w:right="12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0~5%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0~5%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0~5%</w:t>
            </w:r>
          </w:p>
        </w:tc>
        <w:tc>
          <w:tcPr>
            <w:tcW w:w="1260" w:type="dxa"/>
            <w:vAlign w:val="center"/>
          </w:tcPr>
          <w:p w:rsidR="00C701AA" w:rsidRPr="00720777" w:rsidRDefault="00C701AA" w:rsidP="00777176">
            <w:pPr>
              <w:tabs>
                <w:tab w:val="left" w:pos="1554"/>
              </w:tabs>
              <w:ind w:rightChars="88" w:right="211"/>
              <w:jc w:val="center"/>
              <w:rPr>
                <w:rFonts w:ascii="標楷體" w:hAnsi="標楷體" w:cs="Arial" w:hint="eastAsia"/>
                <w:color w:val="FF0000"/>
              </w:rPr>
            </w:pPr>
            <w:r w:rsidRPr="00720777">
              <w:rPr>
                <w:rFonts w:ascii="標楷體" w:hAnsi="標楷體" w:cs="Arial" w:hint="eastAsia"/>
                <w:color w:val="FF0000"/>
              </w:rPr>
              <w:t>5%~10%</w:t>
            </w:r>
          </w:p>
        </w:tc>
      </w:tr>
    </w:tbl>
    <w:p w:rsidR="00661008" w:rsidRDefault="00661008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</w:p>
    <w:p w:rsidR="00661008" w:rsidRDefault="00D20977" w:rsidP="00661008">
      <w:pPr>
        <w:pStyle w:val="CMMI21"/>
        <w:keepNext w:val="0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3.</w:t>
      </w:r>
      <w:r w:rsidR="00C701AA" w:rsidRPr="00661008">
        <w:rPr>
          <w:rFonts w:hint="eastAsia"/>
          <w:bCs w:val="0"/>
          <w:color w:val="FF0000"/>
        </w:rPr>
        <w:t>人力資源部</w:t>
      </w:r>
      <w:r w:rsidR="00C701AA" w:rsidRPr="00661008">
        <w:rPr>
          <w:rFonts w:cs="Arial" w:hint="eastAsia"/>
          <w:bCs w:val="0"/>
          <w:color w:val="FF0000"/>
        </w:rPr>
        <w:t>需</w:t>
      </w:r>
      <w:r w:rsidR="00C701AA" w:rsidRPr="00661008">
        <w:rPr>
          <w:rFonts w:cs="Arial"/>
          <w:bCs w:val="0"/>
          <w:color w:val="FF0000"/>
        </w:rPr>
        <w:t>於員工績效</w:t>
      </w:r>
      <w:r w:rsidR="00C701AA" w:rsidRPr="00661008">
        <w:rPr>
          <w:rFonts w:cs="Arial" w:hint="eastAsia"/>
          <w:bCs w:val="0"/>
          <w:color w:val="FF0000"/>
        </w:rPr>
        <w:t>評</w:t>
      </w:r>
      <w:r w:rsidR="00C701AA" w:rsidRPr="00661008">
        <w:rPr>
          <w:rFonts w:cs="Arial"/>
          <w:bCs w:val="0"/>
          <w:color w:val="FF0000"/>
        </w:rPr>
        <w:t>核</w:t>
      </w:r>
      <w:r w:rsidR="00C701AA" w:rsidRPr="00661008">
        <w:rPr>
          <w:rFonts w:cs="Arial" w:hint="eastAsia"/>
          <w:bCs w:val="0"/>
          <w:color w:val="FF0000"/>
        </w:rPr>
        <w:t>起始日</w:t>
      </w:r>
      <w:r w:rsidR="00C701AA" w:rsidRPr="00661008">
        <w:rPr>
          <w:rFonts w:cs="Arial"/>
          <w:bCs w:val="0"/>
          <w:color w:val="FF0000"/>
        </w:rPr>
        <w:t>前</w:t>
      </w:r>
      <w:r w:rsidR="00C701AA" w:rsidRPr="00661008">
        <w:rPr>
          <w:rFonts w:cs="Arial" w:hint="eastAsia"/>
          <w:bCs w:val="0"/>
          <w:color w:val="FF0000"/>
        </w:rPr>
        <w:t>，規劃並公告績效評核之各項作</w:t>
      </w:r>
    </w:p>
    <w:p w:rsidR="00661008" w:rsidRDefault="00C701AA" w:rsidP="00661008">
      <w:pPr>
        <w:pStyle w:val="CMMI21"/>
        <w:keepNext w:val="0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業流程及期限，並於年終評核前，</w:t>
      </w:r>
      <w:r w:rsidRPr="00661008">
        <w:rPr>
          <w:rFonts w:cs="Arial"/>
          <w:bCs w:val="0"/>
          <w:color w:val="FF0000"/>
        </w:rPr>
        <w:t>彙整</w:t>
      </w:r>
      <w:r w:rsidRPr="00661008">
        <w:rPr>
          <w:rFonts w:cs="Arial" w:hint="eastAsia"/>
          <w:bCs w:val="0"/>
          <w:color w:val="FF0000"/>
        </w:rPr>
        <w:t>全體</w:t>
      </w:r>
      <w:r w:rsidRPr="00661008">
        <w:rPr>
          <w:rFonts w:cs="Arial"/>
          <w:bCs w:val="0"/>
          <w:color w:val="FF0000"/>
        </w:rPr>
        <w:t>員工</w:t>
      </w:r>
      <w:r w:rsidRPr="00661008">
        <w:rPr>
          <w:rFonts w:cs="Arial" w:hint="eastAsia"/>
          <w:bCs w:val="0"/>
          <w:color w:val="FF0000"/>
        </w:rPr>
        <w:t>評核</w:t>
      </w:r>
      <w:r w:rsidRPr="00661008">
        <w:rPr>
          <w:rFonts w:cs="Arial"/>
          <w:bCs w:val="0"/>
          <w:color w:val="FF0000"/>
        </w:rPr>
        <w:t>期間</w:t>
      </w:r>
      <w:r w:rsidRPr="00661008">
        <w:rPr>
          <w:rFonts w:cs="Arial" w:hint="eastAsia"/>
          <w:bCs w:val="0"/>
          <w:color w:val="FF0000"/>
        </w:rPr>
        <w:t>之</w:t>
      </w:r>
      <w:r w:rsidRPr="00661008">
        <w:rPr>
          <w:rFonts w:cs="Arial"/>
          <w:bCs w:val="0"/>
          <w:color w:val="FF0000"/>
        </w:rPr>
        <w:t>出</w:t>
      </w:r>
      <w:r w:rsidRPr="00661008">
        <w:rPr>
          <w:rFonts w:cs="Arial" w:hint="eastAsia"/>
          <w:bCs w:val="0"/>
          <w:color w:val="FF0000"/>
        </w:rPr>
        <w:t>缺</w:t>
      </w:r>
      <w:r w:rsidRPr="00661008">
        <w:rPr>
          <w:rFonts w:cs="Arial"/>
          <w:bCs w:val="0"/>
          <w:color w:val="FF0000"/>
        </w:rPr>
        <w:t>勤</w:t>
      </w:r>
      <w:r w:rsidRPr="00661008">
        <w:rPr>
          <w:rFonts w:cs="Arial" w:hint="eastAsia"/>
          <w:bCs w:val="0"/>
          <w:color w:val="FF0000"/>
        </w:rPr>
        <w:t>及</w:t>
      </w:r>
      <w:r w:rsidRPr="00661008">
        <w:rPr>
          <w:rFonts w:cs="Arial"/>
          <w:bCs w:val="0"/>
          <w:color w:val="FF0000"/>
        </w:rPr>
        <w:t>獎懲</w:t>
      </w:r>
    </w:p>
    <w:p w:rsidR="00C701AA" w:rsidRPr="00661008" w:rsidRDefault="00C701AA" w:rsidP="00661008">
      <w:pPr>
        <w:pStyle w:val="CMMI21"/>
        <w:keepNext w:val="0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/>
          <w:bCs w:val="0"/>
          <w:color w:val="FF0000"/>
        </w:rPr>
        <w:t>等相關資訊</w:t>
      </w:r>
      <w:r w:rsidRPr="00661008">
        <w:rPr>
          <w:rFonts w:cs="Arial" w:hint="eastAsia"/>
          <w:bCs w:val="0"/>
          <w:color w:val="FF0000"/>
        </w:rPr>
        <w:t>，作為</w:t>
      </w:r>
      <w:r w:rsidRPr="00661008">
        <w:rPr>
          <w:rFonts w:cs="Arial"/>
          <w:bCs w:val="0"/>
          <w:color w:val="FF0000"/>
        </w:rPr>
        <w:t>用人單位主管</w:t>
      </w:r>
      <w:r w:rsidRPr="00661008">
        <w:rPr>
          <w:rFonts w:cs="Arial" w:hint="eastAsia"/>
          <w:bCs w:val="0"/>
          <w:color w:val="FF0000"/>
        </w:rPr>
        <w:t>年度評</w:t>
      </w:r>
      <w:r w:rsidRPr="00661008">
        <w:rPr>
          <w:rFonts w:cs="Arial"/>
          <w:bCs w:val="0"/>
          <w:color w:val="FF0000"/>
        </w:rPr>
        <w:t>核</w:t>
      </w:r>
      <w:r w:rsidRPr="00661008">
        <w:rPr>
          <w:rFonts w:cs="Arial" w:hint="eastAsia"/>
          <w:bCs w:val="0"/>
          <w:color w:val="FF0000"/>
        </w:rPr>
        <w:t>時</w:t>
      </w:r>
      <w:r w:rsidRPr="00661008">
        <w:rPr>
          <w:rFonts w:cs="Arial"/>
          <w:bCs w:val="0"/>
          <w:color w:val="FF0000"/>
        </w:rPr>
        <w:t>之</w:t>
      </w:r>
      <w:r w:rsidRPr="00661008">
        <w:rPr>
          <w:rFonts w:cs="Arial" w:hint="eastAsia"/>
          <w:bCs w:val="0"/>
          <w:color w:val="FF0000"/>
        </w:rPr>
        <w:t>參考</w:t>
      </w:r>
      <w:r w:rsidRPr="00661008">
        <w:rPr>
          <w:rFonts w:cs="Arial"/>
          <w:bCs w:val="0"/>
          <w:color w:val="FF0000"/>
        </w:rPr>
        <w:t>。</w:t>
      </w:r>
    </w:p>
    <w:p w:rsidR="00661008" w:rsidRDefault="00D20977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4.</w:t>
      </w:r>
      <w:r w:rsidR="00C701AA" w:rsidRPr="00661008">
        <w:rPr>
          <w:rFonts w:hint="eastAsia"/>
          <w:bCs w:val="0"/>
          <w:color w:val="FF0000"/>
        </w:rPr>
        <w:t>員工</w:t>
      </w:r>
      <w:r w:rsidR="00C701AA" w:rsidRPr="00661008">
        <w:rPr>
          <w:bCs w:val="0"/>
          <w:color w:val="FF0000"/>
        </w:rPr>
        <w:t>應於</w:t>
      </w:r>
      <w:r w:rsidR="00C701AA" w:rsidRPr="00661008">
        <w:rPr>
          <w:rFonts w:hint="eastAsia"/>
          <w:bCs w:val="0"/>
          <w:color w:val="FF0000"/>
        </w:rPr>
        <w:t>公告指定期限內，完成</w:t>
      </w:r>
      <w:r w:rsidRPr="00661008">
        <w:rPr>
          <w:bCs w:val="0"/>
          <w:color w:val="FF0000"/>
        </w:rPr>
        <w:t>”</w:t>
      </w:r>
      <w:r w:rsidR="00C701AA" w:rsidRPr="00661008">
        <w:rPr>
          <w:rFonts w:hint="eastAsia"/>
          <w:bCs w:val="0"/>
          <w:color w:val="FF0000"/>
        </w:rPr>
        <w:t>年度目標制定暨績效評核表</w:t>
      </w:r>
      <w:r w:rsidRPr="00661008">
        <w:rPr>
          <w:bCs w:val="0"/>
          <w:color w:val="FF0000"/>
        </w:rPr>
        <w:t>”</w:t>
      </w:r>
      <w:r w:rsidR="00C701AA" w:rsidRPr="00661008">
        <w:rPr>
          <w:rFonts w:hint="eastAsia"/>
          <w:bCs w:val="0"/>
          <w:color w:val="FF0000"/>
        </w:rPr>
        <w:t>的績效</w:t>
      </w:r>
    </w:p>
    <w:p w:rsidR="00661008" w:rsidRDefault="00C701AA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成果評核欄位，說明目標達成狀況</w:t>
      </w:r>
      <w:r w:rsidRPr="00661008">
        <w:rPr>
          <w:bCs w:val="0"/>
          <w:color w:val="FF0000"/>
        </w:rPr>
        <w:t>。</w:t>
      </w:r>
      <w:r w:rsidRPr="00661008">
        <w:rPr>
          <w:rFonts w:hint="eastAsia"/>
          <w:bCs w:val="0"/>
          <w:color w:val="FF0000"/>
        </w:rPr>
        <w:t>處級以下人員於上/下半年度評核時，</w:t>
      </w:r>
    </w:p>
    <w:p w:rsidR="00661008" w:rsidRDefault="00C701AA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需加填</w:t>
      </w:r>
      <w:r w:rsidR="00D20977" w:rsidRPr="00661008">
        <w:rPr>
          <w:rFonts w:hint="eastAsia"/>
          <w:bCs w:val="0"/>
          <w:color w:val="FF0000"/>
        </w:rPr>
        <w:t>附件</w:t>
      </w:r>
      <w:smartTag w:uri="urn:schemas-microsoft-com:office:smarttags" w:element="chmetcnv">
        <w:smartTagPr>
          <w:attr w:name="UnitName" w:val="”"/>
          <w:attr w:name="SourceValue" w:val="10.2"/>
          <w:attr w:name="HasSpace" w:val="False"/>
          <w:attr w:name="Negative" w:val="False"/>
          <w:attr w:name="NumberType" w:val="1"/>
          <w:attr w:name="TCSC" w:val="0"/>
        </w:smartTagPr>
        <w:r w:rsidR="00D20977" w:rsidRPr="00661008">
          <w:rPr>
            <w:rFonts w:hint="eastAsia"/>
            <w:bCs w:val="0"/>
            <w:color w:val="FF0000"/>
          </w:rPr>
          <w:t>10.2</w:t>
        </w:r>
        <w:r w:rsidR="00D20977" w:rsidRPr="00661008">
          <w:rPr>
            <w:bCs w:val="0"/>
            <w:color w:val="FF0000"/>
          </w:rPr>
          <w:t>”</w:t>
        </w:r>
      </w:smartTag>
      <w:r w:rsidRPr="00661008">
        <w:rPr>
          <w:rFonts w:hint="eastAsia"/>
          <w:bCs w:val="0"/>
          <w:color w:val="FF0000"/>
        </w:rPr>
        <w:t>職能項目評核表</w:t>
      </w:r>
      <w:r w:rsidR="00D20977" w:rsidRPr="00661008">
        <w:rPr>
          <w:bCs w:val="0"/>
          <w:color w:val="FF0000"/>
        </w:rPr>
        <w:t>”</w:t>
      </w:r>
      <w:r w:rsidRPr="00661008">
        <w:rPr>
          <w:bCs w:val="0"/>
          <w:color w:val="FF0000"/>
        </w:rPr>
        <w:t>完成後</w:t>
      </w:r>
      <w:r w:rsidRPr="00661008">
        <w:rPr>
          <w:rFonts w:hint="eastAsia"/>
          <w:bCs w:val="0"/>
          <w:color w:val="FF0000"/>
        </w:rPr>
        <w:t>，由本人直接呈交上一級主管</w:t>
      </w:r>
    </w:p>
    <w:p w:rsidR="00C701AA" w:rsidRPr="00661008" w:rsidRDefault="00C701AA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評核</w:t>
      </w:r>
      <w:r w:rsidRPr="00661008">
        <w:rPr>
          <w:bCs w:val="0"/>
          <w:color w:val="FF0000"/>
        </w:rPr>
        <w:t>。</w:t>
      </w:r>
    </w:p>
    <w:p w:rsidR="00661008" w:rsidRDefault="00D20977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5.</w:t>
      </w:r>
      <w:r w:rsidR="00C701AA" w:rsidRPr="00661008">
        <w:rPr>
          <w:rFonts w:hint="eastAsia"/>
          <w:bCs w:val="0"/>
          <w:color w:val="FF0000"/>
        </w:rPr>
        <w:t>用人單位主管應</w:t>
      </w:r>
      <w:r w:rsidR="00C701AA" w:rsidRPr="00661008">
        <w:rPr>
          <w:bCs w:val="0"/>
          <w:color w:val="FF0000"/>
        </w:rPr>
        <w:t>於</w:t>
      </w:r>
      <w:r w:rsidR="00C701AA" w:rsidRPr="00661008">
        <w:rPr>
          <w:rFonts w:hint="eastAsia"/>
          <w:bCs w:val="0"/>
          <w:color w:val="FF0000"/>
        </w:rPr>
        <w:t>公告指定期限內完成單位內員工之</w:t>
      </w:r>
      <w:r w:rsidRPr="00661008">
        <w:rPr>
          <w:bCs w:val="0"/>
          <w:color w:val="FF0000"/>
        </w:rPr>
        <w:t>”</w:t>
      </w:r>
      <w:r w:rsidR="00C701AA" w:rsidRPr="00661008">
        <w:rPr>
          <w:rFonts w:hint="eastAsia"/>
          <w:bCs w:val="0"/>
          <w:color w:val="FF0000"/>
        </w:rPr>
        <w:t>年度目標制定暨</w:t>
      </w:r>
    </w:p>
    <w:p w:rsidR="00661008" w:rsidRDefault="00C701AA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績效評核表</w:t>
      </w:r>
      <w:r w:rsidR="00D20977" w:rsidRPr="00661008">
        <w:rPr>
          <w:bCs w:val="0"/>
          <w:color w:val="FF0000"/>
        </w:rPr>
        <w:t>”</w:t>
      </w:r>
      <w:r w:rsidRPr="00661008">
        <w:rPr>
          <w:rFonts w:hint="eastAsia"/>
          <w:bCs w:val="0"/>
          <w:color w:val="FF0000"/>
        </w:rPr>
        <w:t>初評，完成後，統一將部門內員工之表單呈報上一級主管複</w:t>
      </w:r>
    </w:p>
    <w:p w:rsidR="00C701AA" w:rsidRPr="00661008" w:rsidRDefault="00C701AA" w:rsidP="00661008">
      <w:pPr>
        <w:pStyle w:val="CMMI21"/>
        <w:keepNext w:val="0"/>
        <w:ind w:leftChars="300" w:firstLineChars="250" w:firstLine="600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評。</w:t>
      </w:r>
    </w:p>
    <w:p w:rsidR="00C701AA" w:rsidRPr="00661008" w:rsidRDefault="00C701AA" w:rsidP="00661008">
      <w:pPr>
        <w:pStyle w:val="CMMI21"/>
        <w:rPr>
          <w:rFonts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(</w:t>
      </w:r>
      <w:r w:rsidR="00D20977" w:rsidRPr="00661008">
        <w:rPr>
          <w:rFonts w:hint="eastAsia"/>
          <w:bCs w:val="0"/>
          <w:color w:val="FF0000"/>
        </w:rPr>
        <w:t>二</w:t>
      </w:r>
      <w:r w:rsidRPr="00661008">
        <w:rPr>
          <w:rFonts w:hint="eastAsia"/>
          <w:bCs w:val="0"/>
          <w:color w:val="FF0000"/>
        </w:rPr>
        <w:t>)個人績效評核：</w:t>
      </w:r>
    </w:p>
    <w:p w:rsidR="00661008" w:rsidRDefault="00D20977" w:rsidP="00661008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1.</w:t>
      </w:r>
      <w:r w:rsidR="00C701AA" w:rsidRPr="00661008">
        <w:rPr>
          <w:rFonts w:cs="Arial" w:hint="eastAsia"/>
          <w:bCs w:val="0"/>
          <w:color w:val="FF0000"/>
        </w:rPr>
        <w:t>用人單位主管應</w:t>
      </w:r>
      <w:r w:rsidR="00C701AA" w:rsidRPr="00661008">
        <w:rPr>
          <w:rFonts w:cs="Arial"/>
          <w:bCs w:val="0"/>
          <w:color w:val="FF0000"/>
        </w:rPr>
        <w:t>於</w:t>
      </w:r>
      <w:r w:rsidR="00C701AA" w:rsidRPr="00661008">
        <w:rPr>
          <w:rFonts w:cs="Arial" w:hint="eastAsia"/>
          <w:bCs w:val="0"/>
          <w:color w:val="FF0000"/>
        </w:rPr>
        <w:t>公告期限內，依事業群或獨立處/部/室為單位，按照</w:t>
      </w:r>
    </w:p>
    <w:p w:rsidR="00C701AA" w:rsidRPr="00661008" w:rsidRDefault="00C701AA" w:rsidP="00661008">
      <w:pPr>
        <w:pStyle w:val="CMMI21"/>
        <w:ind w:leftChars="300" w:firstLineChars="250" w:firstLine="60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公司績效作業原則完成人員的績效結果確認。</w:t>
      </w:r>
    </w:p>
    <w:p w:rsidR="00C701AA" w:rsidRPr="00661008" w:rsidRDefault="00D20977" w:rsidP="00661008">
      <w:pPr>
        <w:pStyle w:val="CMMI21"/>
        <w:ind w:leftChars="300" w:firstLineChars="250" w:firstLine="600"/>
        <w:rPr>
          <w:rFonts w:ascii="Arial"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</w:t>
      </w:r>
      <w:r w:rsidR="00C701AA" w:rsidRPr="00661008">
        <w:rPr>
          <w:rFonts w:cs="Arial" w:hint="eastAsia"/>
          <w:bCs w:val="0"/>
          <w:color w:val="FF0000"/>
        </w:rPr>
        <w:t>群級主管以下人員</w:t>
      </w:r>
      <w:r w:rsidR="00C701AA" w:rsidRPr="00661008">
        <w:rPr>
          <w:rFonts w:ascii="Arial" w:cs="Arial" w:hint="eastAsia"/>
          <w:bCs w:val="0"/>
          <w:color w:val="FF0000"/>
        </w:rPr>
        <w:t>績效考核標準及</w:t>
      </w:r>
      <w:r w:rsidR="00C701AA" w:rsidRPr="00661008">
        <w:rPr>
          <w:rFonts w:cs="Arial" w:hint="eastAsia"/>
          <w:bCs w:val="0"/>
          <w:color w:val="FF0000"/>
        </w:rPr>
        <w:t>評比比率</w:t>
      </w:r>
      <w:r w:rsidR="00C701AA" w:rsidRPr="00661008">
        <w:rPr>
          <w:rFonts w:ascii="Arial" w:cs="Arial" w:hint="eastAsia"/>
          <w:bCs w:val="0"/>
          <w:color w:val="FF0000"/>
        </w:rPr>
        <w:t>原則：</w:t>
      </w:r>
    </w:p>
    <w:p w:rsidR="00C701AA" w:rsidRPr="00661008" w:rsidRDefault="00D20977" w:rsidP="00661008">
      <w:pPr>
        <w:pStyle w:val="CMMI21"/>
        <w:ind w:leftChars="300" w:firstLineChars="350" w:firstLine="840"/>
        <w:rPr>
          <w:rFonts w:ascii="Arial"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2.1</w:t>
      </w:r>
      <w:r w:rsidR="00C701AA" w:rsidRPr="00661008">
        <w:rPr>
          <w:rFonts w:ascii="Arial" w:cs="Arial" w:hint="eastAsia"/>
          <w:bCs w:val="0"/>
          <w:color w:val="FF0000"/>
        </w:rPr>
        <w:t>績效</w:t>
      </w:r>
      <w:r w:rsidR="00F37055" w:rsidRPr="00661008">
        <w:rPr>
          <w:rFonts w:ascii="Arial" w:cs="Arial" w:hint="eastAsia"/>
          <w:bCs w:val="0"/>
          <w:color w:val="FF0000"/>
        </w:rPr>
        <w:t>評</w:t>
      </w:r>
      <w:r w:rsidR="00C701AA" w:rsidRPr="00661008">
        <w:rPr>
          <w:rFonts w:ascii="Arial" w:cs="Arial" w:hint="eastAsia"/>
          <w:bCs w:val="0"/>
          <w:color w:val="FF0000"/>
        </w:rPr>
        <w:t>核標準：</w:t>
      </w:r>
    </w:p>
    <w:tbl>
      <w:tblPr>
        <w:tblW w:w="7512" w:type="dxa"/>
        <w:tblInd w:w="1577" w:type="dxa"/>
        <w:tblLayout w:type="fixed"/>
        <w:tblCellMar>
          <w:left w:w="17" w:type="dxa"/>
          <w:right w:w="17" w:type="dxa"/>
        </w:tblCellMar>
        <w:tblLook w:val="0000" w:firstRow="0" w:lastRow="0" w:firstColumn="0" w:lastColumn="0" w:noHBand="0" w:noVBand="0"/>
      </w:tblPr>
      <w:tblGrid>
        <w:gridCol w:w="708"/>
        <w:gridCol w:w="3119"/>
        <w:gridCol w:w="3685"/>
      </w:tblGrid>
      <w:tr w:rsidR="00C701AA" w:rsidRPr="00661008" w:rsidTr="00777176">
        <w:trPr>
          <w:trHeight w:val="4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661008" w:rsidRDefault="00C701AA" w:rsidP="00777176">
            <w:pPr>
              <w:widowControl/>
              <w:jc w:val="center"/>
              <w:rPr>
                <w:rFonts w:ascii="標楷體" w:hAnsi="標楷體" w:cs="新細明體"/>
                <w:bCs/>
                <w:color w:val="FF0000"/>
                <w:sz w:val="22"/>
                <w:szCs w:val="22"/>
              </w:rPr>
            </w:pPr>
            <w:r w:rsidRPr="00661008">
              <w:rPr>
                <w:rFonts w:ascii="標楷體" w:hAnsi="標楷體" w:cs="新細明體" w:hint="eastAsia"/>
                <w:bCs/>
                <w:color w:val="FF0000"/>
                <w:sz w:val="22"/>
                <w:szCs w:val="22"/>
              </w:rPr>
              <w:t>評等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661008" w:rsidRDefault="00C701AA" w:rsidP="00777176">
            <w:pPr>
              <w:widowControl/>
              <w:jc w:val="center"/>
              <w:rPr>
                <w:rFonts w:ascii="標楷體" w:hAnsi="標楷體" w:cs="Arial"/>
                <w:color w:val="FF0000"/>
                <w:sz w:val="22"/>
                <w:szCs w:val="22"/>
              </w:rPr>
            </w:pPr>
            <w:r w:rsidRPr="00661008">
              <w:rPr>
                <w:rFonts w:ascii="標楷體" w:hAnsi="標楷體" w:cs="Arial" w:hint="eastAsia"/>
                <w:color w:val="FF0000"/>
                <w:sz w:val="22"/>
                <w:szCs w:val="22"/>
              </w:rPr>
              <w:t>說明</w:t>
            </w:r>
          </w:p>
        </w:tc>
      </w:tr>
      <w:tr w:rsidR="00C701AA" w:rsidRPr="00B73E17" w:rsidTr="00777176">
        <w:trPr>
          <w:trHeight w:val="9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jc w:val="center"/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</w:pPr>
            <w:r w:rsidRPr="00B73E17"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  <w:t>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rPr>
                <w:rFonts w:ascii="標楷體" w:hAnsi="標楷體" w:cs="新細明體"/>
                <w:color w:val="FF0000"/>
                <w:sz w:val="22"/>
                <w:szCs w:val="22"/>
              </w:rPr>
            </w:pPr>
            <w:r w:rsidRPr="00B73E17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表現優異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spacing w:line="0" w:lineRule="atLeast"/>
              <w:ind w:rightChars="42" w:right="101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B73E17">
              <w:rPr>
                <w:rFonts w:ascii="Arial" w:hAnsi="標楷體" w:cs="Arial"/>
                <w:color w:val="FF0000"/>
                <w:sz w:val="22"/>
                <w:szCs w:val="22"/>
              </w:rPr>
              <w:t>績效</w:t>
            </w:r>
            <w:r w:rsidRPr="00B73E17">
              <w:rPr>
                <w:rFonts w:ascii="Arial" w:hAnsi="標楷體" w:cs="Arial" w:hint="eastAsia"/>
                <w:color w:val="FF0000"/>
                <w:sz w:val="22"/>
                <w:szCs w:val="22"/>
              </w:rPr>
              <w:t>表現</w:t>
            </w:r>
            <w:r w:rsidRPr="00B73E17">
              <w:rPr>
                <w:rFonts w:ascii="Arial" w:hAnsi="標楷體" w:cs="Arial"/>
                <w:color w:val="FF0000"/>
                <w:sz w:val="22"/>
                <w:szCs w:val="22"/>
              </w:rPr>
              <w:t>遠超過預期，並有強烈追求卓越和超越目標的意願和積極態度</w:t>
            </w:r>
            <w:r w:rsidRPr="00B73E17">
              <w:rPr>
                <w:rFonts w:ascii="Arial" w:hAnsi="標楷體" w:cs="Arial" w:hint="eastAsia"/>
                <w:color w:val="FF0000"/>
                <w:sz w:val="22"/>
                <w:szCs w:val="22"/>
              </w:rPr>
              <w:t>。</w:t>
            </w:r>
          </w:p>
        </w:tc>
      </w:tr>
      <w:tr w:rsidR="00C701AA" w:rsidRPr="00B73E17" w:rsidTr="00777176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jc w:val="center"/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</w:pPr>
            <w:r w:rsidRPr="00B73E17"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  <w:t>B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rPr>
                <w:rFonts w:ascii="標楷體" w:hAnsi="標楷體" w:cs="新細明體"/>
                <w:color w:val="FF0000"/>
                <w:sz w:val="22"/>
                <w:szCs w:val="22"/>
              </w:rPr>
            </w:pPr>
            <w:r w:rsidRPr="00B73E17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表現良好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spacing w:line="0" w:lineRule="atLeast"/>
              <w:ind w:rightChars="42" w:right="101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B73E17">
              <w:rPr>
                <w:rFonts w:ascii="Arial" w:hAnsi="Arial" w:cs="Arial" w:hint="eastAsia"/>
                <w:color w:val="FF0000"/>
                <w:sz w:val="22"/>
                <w:szCs w:val="22"/>
              </w:rPr>
              <w:t>績效表現超越平均水準，對於工作改善或獲得更高成就和目標，持續表現良好的意願和態度。</w:t>
            </w:r>
          </w:p>
        </w:tc>
      </w:tr>
      <w:tr w:rsidR="00C701AA" w:rsidRPr="00B73E17" w:rsidTr="00777176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jc w:val="center"/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</w:pPr>
            <w:r w:rsidRPr="00B73E17"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  <w:t>C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rPr>
                <w:rFonts w:ascii="標楷體" w:hAnsi="標楷體" w:cs="新細明體"/>
                <w:color w:val="FF0000"/>
                <w:sz w:val="22"/>
                <w:szCs w:val="22"/>
              </w:rPr>
            </w:pPr>
            <w:r w:rsidRPr="00B73E17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表現符合要求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spacing w:line="0" w:lineRule="atLeast"/>
              <w:ind w:rightChars="42" w:right="101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B73E17">
              <w:rPr>
                <w:rFonts w:ascii="Arial" w:hAnsi="Arial" w:cs="Arial" w:hint="eastAsia"/>
                <w:color w:val="FF0000"/>
                <w:sz w:val="22"/>
                <w:szCs w:val="22"/>
              </w:rPr>
              <w:t>績效表現為一般平均水準，對於工作改善具有某些程度的興趣和努力，具正面的工作態度。</w:t>
            </w:r>
          </w:p>
        </w:tc>
      </w:tr>
      <w:tr w:rsidR="00C701AA" w:rsidRPr="00B73E17" w:rsidTr="00777176">
        <w:trPr>
          <w:trHeight w:val="72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jc w:val="center"/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</w:pPr>
            <w:r w:rsidRPr="00B73E17"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  <w:t>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2F212A" w:rsidRDefault="00C701AA" w:rsidP="00777176">
            <w:pPr>
              <w:widowControl/>
              <w:spacing w:line="0" w:lineRule="atLeast"/>
              <w:rPr>
                <w:rFonts w:ascii="標楷體" w:hAnsi="標楷體" w:cs="新細明體" w:hint="eastAsia"/>
                <w:color w:val="FF0000"/>
                <w:sz w:val="22"/>
                <w:szCs w:val="22"/>
              </w:rPr>
            </w:pPr>
            <w:r w:rsidRPr="002F212A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表現尚可待加強</w:t>
            </w:r>
          </w:p>
          <w:p w:rsidR="00C701AA" w:rsidRPr="002F212A" w:rsidRDefault="00C701AA" w:rsidP="00777176">
            <w:pPr>
              <w:widowControl/>
              <w:rPr>
                <w:rFonts w:ascii="標楷體" w:hAnsi="標楷體" w:cs="新細明體"/>
                <w:color w:val="FF0000"/>
                <w:sz w:val="22"/>
                <w:szCs w:val="22"/>
              </w:rPr>
            </w:pPr>
            <w:r w:rsidRPr="002F212A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(需完成改善計畫，並依情況限期於1~3個月內達成改善目標)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720777" w:rsidRDefault="00C701AA" w:rsidP="00777176">
            <w:pPr>
              <w:spacing w:line="0" w:lineRule="atLeast"/>
              <w:ind w:rightChars="42" w:right="101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720777">
              <w:rPr>
                <w:rFonts w:ascii="Arial" w:hAnsi="Arial" w:cs="Arial" w:hint="eastAsia"/>
                <w:color w:val="FF0000"/>
                <w:sz w:val="22"/>
                <w:szCs w:val="22"/>
              </w:rPr>
              <w:t>績效表現低於一般平均水準，對於工作改善並不積極，工作態度尚可。</w:t>
            </w:r>
          </w:p>
        </w:tc>
      </w:tr>
      <w:tr w:rsidR="00C701AA" w:rsidRPr="00B73E17" w:rsidTr="00777176">
        <w:trPr>
          <w:trHeight w:val="72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B73E17" w:rsidRDefault="00C701AA" w:rsidP="00777176">
            <w:pPr>
              <w:widowControl/>
              <w:jc w:val="center"/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</w:pPr>
            <w:r w:rsidRPr="00B73E17">
              <w:rPr>
                <w:rFonts w:ascii="新細明體" w:eastAsia="新細明體" w:hAnsi="新細明體" w:cs="Arial" w:hint="eastAsia"/>
                <w:color w:val="FF0000"/>
                <w:sz w:val="22"/>
                <w:szCs w:val="22"/>
              </w:rPr>
              <w:t>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2F212A" w:rsidRDefault="00C701AA" w:rsidP="00777176">
            <w:pPr>
              <w:widowControl/>
              <w:rPr>
                <w:rFonts w:ascii="標楷體" w:hAnsi="標楷體" w:cs="新細明體" w:hint="eastAsia"/>
                <w:color w:val="FF0000"/>
                <w:sz w:val="22"/>
                <w:szCs w:val="22"/>
              </w:rPr>
            </w:pPr>
            <w:r w:rsidRPr="002F212A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表現不符要求</w:t>
            </w:r>
          </w:p>
          <w:p w:rsidR="00C701AA" w:rsidRPr="002F212A" w:rsidRDefault="00C701AA" w:rsidP="00777176">
            <w:pPr>
              <w:widowControl/>
              <w:rPr>
                <w:rFonts w:ascii="標楷體" w:hAnsi="標楷體" w:cs="新細明體" w:hint="eastAsia"/>
                <w:color w:val="FF0000"/>
                <w:sz w:val="22"/>
                <w:szCs w:val="22"/>
              </w:rPr>
            </w:pPr>
            <w:r w:rsidRPr="002F212A">
              <w:rPr>
                <w:rFonts w:ascii="標楷體" w:hAnsi="標楷體" w:cs="新細明體" w:hint="eastAsia"/>
                <w:color w:val="FF0000"/>
                <w:sz w:val="22"/>
                <w:szCs w:val="22"/>
              </w:rPr>
              <w:t>(需完成改善計畫，並依情況限期於1~3個月內達成改善目標)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1AA" w:rsidRPr="00720777" w:rsidRDefault="00C701AA" w:rsidP="00777176">
            <w:pPr>
              <w:widowControl/>
              <w:spacing w:line="0" w:lineRule="atLeast"/>
              <w:ind w:rightChars="42" w:right="101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720777">
              <w:rPr>
                <w:rFonts w:ascii="Arial" w:hAnsi="Arial" w:cs="Arial" w:hint="eastAsia"/>
                <w:color w:val="FF0000"/>
                <w:sz w:val="22"/>
                <w:szCs w:val="22"/>
              </w:rPr>
              <w:t>績效表現與公司預期和要求有很大的落差，對於本身工作持負面態度。</w:t>
            </w:r>
          </w:p>
        </w:tc>
      </w:tr>
    </w:tbl>
    <w:p w:rsidR="00661008" w:rsidRDefault="00661008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</w:p>
    <w:p w:rsidR="00661008" w:rsidRPr="00FD69FF" w:rsidRDefault="00D20977" w:rsidP="00661008">
      <w:pPr>
        <w:pStyle w:val="CMMI21"/>
        <w:ind w:leftChars="300" w:firstLineChars="350" w:firstLine="840"/>
        <w:rPr>
          <w:rFonts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2.2</w:t>
      </w:r>
      <w:r w:rsidR="00C701AA" w:rsidRPr="00661008">
        <w:rPr>
          <w:rFonts w:cs="Arial" w:hint="eastAsia"/>
          <w:bCs w:val="0"/>
          <w:color w:val="FF0000"/>
        </w:rPr>
        <w:t>理級主管人員之評核配比：</w:t>
      </w:r>
      <w:r w:rsidRPr="00FD69FF">
        <w:rPr>
          <w:bCs w:val="0"/>
          <w:color w:val="FF0000"/>
        </w:rPr>
        <w:t>”</w:t>
      </w:r>
      <w:r w:rsidR="00C701AA" w:rsidRPr="00FD69FF">
        <w:rPr>
          <w:rFonts w:hint="eastAsia"/>
          <w:bCs w:val="0"/>
          <w:color w:val="FF0000"/>
        </w:rPr>
        <w:t>年度目標制定暨績效評核表</w:t>
      </w:r>
      <w:r w:rsidRPr="00FD69FF">
        <w:rPr>
          <w:bCs w:val="0"/>
          <w:color w:val="FF0000"/>
        </w:rPr>
        <w:t>”</w:t>
      </w:r>
      <w:r w:rsidR="00C701AA" w:rsidRPr="00FD69FF">
        <w:rPr>
          <w:rFonts w:hint="eastAsia"/>
          <w:bCs w:val="0"/>
          <w:color w:val="FF0000"/>
        </w:rPr>
        <w:t>為90%</w:t>
      </w:r>
      <w:r w:rsidR="00FD69FF">
        <w:rPr>
          <w:rFonts w:hint="eastAsia"/>
          <w:bCs w:val="0"/>
          <w:color w:val="FF0000"/>
        </w:rPr>
        <w:t>，</w:t>
      </w:r>
    </w:p>
    <w:p w:rsidR="00FD69FF" w:rsidRDefault="00FD69FF" w:rsidP="00661008">
      <w:pPr>
        <w:pStyle w:val="CMMI21"/>
        <w:ind w:leftChars="300" w:firstLineChars="350" w:firstLine="840"/>
        <w:rPr>
          <w:rFonts w:hint="eastAsia"/>
          <w:bCs w:val="0"/>
          <w:color w:val="FF0000"/>
        </w:rPr>
      </w:pPr>
      <w:r>
        <w:rPr>
          <w:bCs w:val="0"/>
          <w:color w:val="FF0000"/>
        </w:rPr>
        <w:t>“</w:t>
      </w:r>
      <w:r w:rsidR="00C701AA" w:rsidRPr="00661008">
        <w:rPr>
          <w:rFonts w:hint="eastAsia"/>
          <w:bCs w:val="0"/>
          <w:color w:val="FF0000"/>
        </w:rPr>
        <w:t>職能項目評核表</w:t>
      </w:r>
      <w:r w:rsidR="00D20977" w:rsidRPr="00661008">
        <w:rPr>
          <w:bCs w:val="0"/>
          <w:color w:val="FF0000"/>
        </w:rPr>
        <w:t>”</w:t>
      </w:r>
      <w:r w:rsidR="00C701AA" w:rsidRPr="00661008">
        <w:rPr>
          <w:rFonts w:hint="eastAsia"/>
          <w:bCs w:val="0"/>
          <w:color w:val="FF0000"/>
        </w:rPr>
        <w:t>為10%；一般人員</w:t>
      </w:r>
      <w:r w:rsidR="00C701AA" w:rsidRPr="00661008">
        <w:rPr>
          <w:rFonts w:cs="Arial" w:hint="eastAsia"/>
          <w:bCs w:val="0"/>
          <w:color w:val="FF0000"/>
        </w:rPr>
        <w:t>之評核配比：</w:t>
      </w:r>
      <w:r w:rsidR="00D20977" w:rsidRPr="00661008">
        <w:rPr>
          <w:bCs w:val="0"/>
          <w:color w:val="FF0000"/>
        </w:rPr>
        <w:t>”</w:t>
      </w:r>
      <w:r w:rsidR="00C701AA" w:rsidRPr="00661008">
        <w:rPr>
          <w:rFonts w:hint="eastAsia"/>
          <w:bCs w:val="0"/>
          <w:color w:val="FF0000"/>
        </w:rPr>
        <w:t>年度目標制定暨績</w:t>
      </w:r>
    </w:p>
    <w:p w:rsidR="00C701AA" w:rsidRPr="00661008" w:rsidRDefault="00C701AA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hint="eastAsia"/>
          <w:bCs w:val="0"/>
          <w:color w:val="FF0000"/>
        </w:rPr>
        <w:t>效評核表</w:t>
      </w:r>
      <w:r w:rsidR="00D20977" w:rsidRPr="00661008">
        <w:rPr>
          <w:bCs w:val="0"/>
          <w:color w:val="FF0000"/>
        </w:rPr>
        <w:t>”</w:t>
      </w:r>
      <w:r w:rsidRPr="00661008">
        <w:rPr>
          <w:rFonts w:hint="eastAsia"/>
          <w:bCs w:val="0"/>
          <w:color w:val="FF0000"/>
        </w:rPr>
        <w:t>為80%，</w:t>
      </w:r>
      <w:r w:rsidR="00D20977" w:rsidRPr="00661008">
        <w:rPr>
          <w:bCs w:val="0"/>
          <w:color w:val="FF0000"/>
        </w:rPr>
        <w:t>”</w:t>
      </w:r>
      <w:r w:rsidRPr="00661008">
        <w:rPr>
          <w:rFonts w:hint="eastAsia"/>
          <w:bCs w:val="0"/>
          <w:color w:val="FF0000"/>
        </w:rPr>
        <w:t>職能項目評核表</w:t>
      </w:r>
      <w:r w:rsidR="00D20977" w:rsidRPr="00661008">
        <w:rPr>
          <w:bCs w:val="0"/>
          <w:color w:val="FF0000"/>
        </w:rPr>
        <w:t>”</w:t>
      </w:r>
      <w:r w:rsidRPr="00661008">
        <w:rPr>
          <w:rFonts w:hint="eastAsia"/>
          <w:bCs w:val="0"/>
          <w:color w:val="FF0000"/>
        </w:rPr>
        <w:t>為20%。</w:t>
      </w:r>
    </w:p>
    <w:p w:rsidR="00661008" w:rsidRDefault="00D20977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2.3</w:t>
      </w:r>
      <w:r w:rsidR="00C701AA" w:rsidRPr="00661008">
        <w:rPr>
          <w:rFonts w:cs="Arial" w:hint="eastAsia"/>
          <w:bCs w:val="0"/>
          <w:color w:val="FF0000"/>
        </w:rPr>
        <w:t>事業群主管應視人員所負責之工作重要程度及績效表現，進行相對排</w:t>
      </w:r>
    </w:p>
    <w:p w:rsidR="00C701AA" w:rsidRPr="00661008" w:rsidRDefault="00C701AA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序，評比比率</w:t>
      </w:r>
      <w:r w:rsidRPr="00661008">
        <w:rPr>
          <w:rFonts w:ascii="Arial" w:cs="Arial" w:hint="eastAsia"/>
          <w:bCs w:val="0"/>
          <w:color w:val="FF0000"/>
        </w:rPr>
        <w:t>原則參照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C21360" w:rsidRPr="00661008">
          <w:rPr>
            <w:rFonts w:cs="Arial" w:hint="eastAsia"/>
            <w:bCs w:val="0"/>
            <w:color w:val="FF0000"/>
          </w:rPr>
          <w:t>5.3.2</w:t>
        </w:r>
      </w:smartTag>
      <w:r w:rsidR="00C21360" w:rsidRPr="00661008">
        <w:rPr>
          <w:rFonts w:cs="Arial" w:hint="eastAsia"/>
          <w:bCs w:val="0"/>
          <w:color w:val="FF0000"/>
        </w:rPr>
        <w:t>.年度績效評核作業說明</w:t>
      </w:r>
      <w:r w:rsidRPr="00661008">
        <w:rPr>
          <w:rFonts w:cs="Arial" w:hint="eastAsia"/>
          <w:bCs w:val="0"/>
          <w:color w:val="FF0000"/>
        </w:rPr>
        <w:t>(</w:t>
      </w:r>
      <w:r w:rsidR="00661008" w:rsidRPr="00661008">
        <w:rPr>
          <w:rFonts w:cs="Arial" w:hint="eastAsia"/>
          <w:bCs w:val="0"/>
          <w:color w:val="FF0000"/>
        </w:rPr>
        <w:t>一</w:t>
      </w:r>
      <w:r w:rsidRPr="00661008">
        <w:rPr>
          <w:rFonts w:cs="Arial" w:hint="eastAsia"/>
          <w:bCs w:val="0"/>
          <w:color w:val="FF0000"/>
        </w:rPr>
        <w:t>)</w:t>
      </w:r>
      <w:r w:rsidR="00661008" w:rsidRPr="00661008">
        <w:rPr>
          <w:rFonts w:cs="Arial" w:hint="eastAsia"/>
          <w:bCs w:val="0"/>
          <w:color w:val="FF0000"/>
        </w:rPr>
        <w:t>-</w:t>
      </w:r>
      <w:r w:rsidR="00C21360" w:rsidRPr="00661008">
        <w:rPr>
          <w:rFonts w:cs="Arial" w:hint="eastAsia"/>
          <w:bCs w:val="0"/>
          <w:color w:val="FF0000"/>
        </w:rPr>
        <w:t xml:space="preserve"> </w:t>
      </w:r>
      <w:r w:rsidR="00661008" w:rsidRPr="00661008">
        <w:rPr>
          <w:rFonts w:cs="Arial" w:hint="eastAsia"/>
          <w:bCs w:val="0"/>
          <w:color w:val="FF0000"/>
        </w:rPr>
        <w:t>1</w:t>
      </w:r>
      <w:r w:rsidRPr="00661008">
        <w:rPr>
          <w:rFonts w:cs="Arial" w:hint="eastAsia"/>
          <w:bCs w:val="0"/>
          <w:color w:val="FF0000"/>
        </w:rPr>
        <w:t>。</w:t>
      </w:r>
    </w:p>
    <w:p w:rsidR="00C701AA" w:rsidRDefault="00D20977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  <w:r w:rsidRPr="00661008">
        <w:rPr>
          <w:rFonts w:cs="Arial" w:hint="eastAsia"/>
          <w:bCs w:val="0"/>
          <w:color w:val="FF0000"/>
        </w:rPr>
        <w:t>2.4</w:t>
      </w:r>
      <w:r w:rsidR="00C701AA" w:rsidRPr="00661008">
        <w:rPr>
          <w:rFonts w:cs="Arial" w:hint="eastAsia"/>
          <w:bCs w:val="0"/>
          <w:color w:val="FF0000"/>
        </w:rPr>
        <w:t>若未依公司規定作業，需提出合理說明，並經總經理核准，始得調整。</w:t>
      </w:r>
    </w:p>
    <w:p w:rsidR="00661008" w:rsidRPr="00661008" w:rsidRDefault="00661008" w:rsidP="00661008">
      <w:pPr>
        <w:pStyle w:val="CMMI21"/>
        <w:ind w:leftChars="300" w:firstLineChars="350" w:firstLine="840"/>
        <w:rPr>
          <w:rFonts w:cs="Arial" w:hint="eastAsia"/>
          <w:bCs w:val="0"/>
          <w:color w:val="FF0000"/>
        </w:rPr>
      </w:pPr>
    </w:p>
    <w:p w:rsidR="00C701AA" w:rsidRPr="00661008" w:rsidRDefault="00C701AA" w:rsidP="00661008">
      <w:pPr>
        <w:pStyle w:val="CMMI21"/>
        <w:rPr>
          <w:bCs w:val="0"/>
          <w:color w:val="FF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61008">
          <w:rPr>
            <w:rFonts w:hint="eastAsia"/>
            <w:bCs w:val="0"/>
            <w:color w:val="FF0000"/>
          </w:rPr>
          <w:t>5.3.3</w:t>
        </w:r>
      </w:smartTag>
      <w:r w:rsidRPr="00661008">
        <w:rPr>
          <w:rFonts w:hint="eastAsia"/>
          <w:bCs w:val="0"/>
          <w:color w:val="FF0000"/>
        </w:rPr>
        <w:t>.</w:t>
      </w:r>
      <w:r w:rsidRPr="00661008">
        <w:rPr>
          <w:rFonts w:hint="eastAsia"/>
          <w:bCs w:val="0"/>
          <w:color w:val="auto"/>
        </w:rPr>
        <w:t>評核主管應注意事項：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/>
          <w:color w:val="000000"/>
        </w:rPr>
      </w:pPr>
      <w:r w:rsidRPr="00B73E17">
        <w:rPr>
          <w:rFonts w:hAnsi="標楷體" w:hint="eastAsia"/>
          <w:color w:val="000000"/>
        </w:rPr>
        <w:t>(1)先了解部屬之工作職責及明確其工作目標。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/>
          <w:color w:val="000000"/>
        </w:rPr>
      </w:pPr>
      <w:r w:rsidRPr="00B73E17">
        <w:rPr>
          <w:rFonts w:hAnsi="標楷體" w:hint="eastAsia"/>
          <w:color w:val="000000"/>
        </w:rPr>
        <w:t>(2)平日即應隨時作紀錄及收集資料。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/>
          <w:color w:val="000000"/>
        </w:rPr>
      </w:pPr>
      <w:r w:rsidRPr="00B73E17">
        <w:rPr>
          <w:rFonts w:hAnsi="標楷體" w:hint="eastAsia"/>
          <w:color w:val="000000"/>
        </w:rPr>
        <w:t>(3)挑選適當的時間及地點。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/>
          <w:color w:val="000000"/>
        </w:rPr>
      </w:pPr>
      <w:r w:rsidRPr="00B73E17">
        <w:rPr>
          <w:rFonts w:hAnsi="標楷體" w:hint="eastAsia"/>
          <w:color w:val="000000"/>
        </w:rPr>
        <w:t>(4)應以對事不對人的態度檢視部屬工作表現，並清楚地讓部屬本人明瞭。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/>
          <w:color w:val="000000"/>
        </w:rPr>
      </w:pPr>
      <w:r w:rsidRPr="00B73E17">
        <w:rPr>
          <w:rFonts w:hAnsi="標楷體" w:hint="eastAsia"/>
          <w:color w:val="000000"/>
        </w:rPr>
        <w:t>(5)傾聽員工的意見。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/>
          <w:color w:val="000000"/>
        </w:rPr>
      </w:pPr>
      <w:r w:rsidRPr="00B73E17">
        <w:rPr>
          <w:rFonts w:hAnsi="標楷體" w:hint="eastAsia"/>
          <w:color w:val="000000"/>
        </w:rPr>
        <w:t>(6)與部屬共同擬定明確具體的改進計劃。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 w:hint="eastAsia"/>
          <w:color w:val="000000"/>
        </w:rPr>
      </w:pPr>
      <w:r w:rsidRPr="00B73E17">
        <w:rPr>
          <w:rFonts w:hAnsi="標楷體" w:hint="eastAsia"/>
          <w:color w:val="000000"/>
        </w:rPr>
        <w:t>(7)將討論重點與結論書面化，做為往後評核的參考資料。</w:t>
      </w:r>
    </w:p>
    <w:p w:rsidR="00C701AA" w:rsidRPr="00B73E17" w:rsidRDefault="00C701AA" w:rsidP="00C701AA">
      <w:pPr>
        <w:pStyle w:val="CMMI31"/>
        <w:tabs>
          <w:tab w:val="clear" w:pos="1560"/>
          <w:tab w:val="left" w:pos="840"/>
        </w:tabs>
        <w:ind w:leftChars="550" w:left="1680" w:hangingChars="150" w:hanging="360"/>
        <w:rPr>
          <w:rFonts w:hAnsi="標楷體" w:cs="Arial" w:hint="eastAsia"/>
          <w:bCs w:val="0"/>
          <w:color w:val="000000"/>
        </w:rPr>
      </w:pPr>
      <w:r w:rsidRPr="00B73E17">
        <w:rPr>
          <w:rFonts w:hAnsi="標楷體" w:hint="eastAsia"/>
          <w:color w:val="000000"/>
        </w:rPr>
        <w:t>(8)評定考績時，力求客觀公平，避免以偏蓋全而評核過嚴或過寬，或單憑個人喜惡的印象來評定。</w:t>
      </w:r>
    </w:p>
    <w:p w:rsidR="00C701AA" w:rsidRPr="00661008" w:rsidRDefault="00C701AA" w:rsidP="00661008">
      <w:pPr>
        <w:pStyle w:val="CMMI21"/>
        <w:rPr>
          <w:rFonts w:hint="eastAsia"/>
          <w:bCs w:val="0"/>
          <w:color w:val="FF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61008">
          <w:rPr>
            <w:rFonts w:hint="eastAsia"/>
            <w:bCs w:val="0"/>
            <w:color w:val="FF0000"/>
          </w:rPr>
          <w:t>5.3.4</w:t>
        </w:r>
      </w:smartTag>
      <w:r w:rsidRPr="00661008">
        <w:rPr>
          <w:rFonts w:hint="eastAsia"/>
          <w:bCs w:val="0"/>
          <w:color w:val="FF0000"/>
        </w:rPr>
        <w:t>.其他人員考核原則</w:t>
      </w:r>
    </w:p>
    <w:p w:rsidR="00D003C5" w:rsidRPr="00FD69FF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Style w:val="CMMI22"/>
          <w:rFonts w:hint="eastAsia"/>
          <w:b w:val="0"/>
          <w:bCs w:val="0"/>
          <w:color w:val="FF0000"/>
          <w:kern w:val="0"/>
        </w:rPr>
      </w:pPr>
      <w:r w:rsidRPr="00FD69FF">
        <w:rPr>
          <w:rStyle w:val="CMMI22"/>
          <w:rFonts w:hint="eastAsia"/>
          <w:b w:val="0"/>
          <w:bCs w:val="0"/>
          <w:color w:val="FF0000"/>
          <w:kern w:val="0"/>
        </w:rPr>
        <w:t>(</w:t>
      </w:r>
      <w:r w:rsidR="00661008" w:rsidRPr="00FD69FF">
        <w:rPr>
          <w:rStyle w:val="CMMI22"/>
          <w:rFonts w:hint="eastAsia"/>
          <w:b w:val="0"/>
          <w:bCs w:val="0"/>
          <w:color w:val="FF0000"/>
          <w:kern w:val="0"/>
        </w:rPr>
        <w:t>一</w:t>
      </w:r>
      <w:r w:rsidRPr="00FD69FF">
        <w:rPr>
          <w:rStyle w:val="CMMI22"/>
          <w:rFonts w:hint="eastAsia"/>
          <w:b w:val="0"/>
          <w:bCs w:val="0"/>
          <w:color w:val="FF0000"/>
          <w:kern w:val="0"/>
        </w:rPr>
        <w:t>)異動人員：考核期間因組織異動或職務調整者，新部門或新職務未待滿</w:t>
      </w:r>
    </w:p>
    <w:p w:rsidR="00D003C5" w:rsidRPr="00FD69FF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Style w:val="CMMI22"/>
          <w:rFonts w:hint="eastAsia"/>
          <w:b w:val="0"/>
          <w:bCs w:val="0"/>
          <w:color w:val="FF0000"/>
          <w:kern w:val="0"/>
        </w:rPr>
      </w:pPr>
      <w:r w:rsidRPr="00FD69FF">
        <w:rPr>
          <w:rStyle w:val="CMMI22"/>
          <w:rFonts w:hint="eastAsia"/>
          <w:b w:val="0"/>
          <w:bCs w:val="0"/>
          <w:color w:val="FF0000"/>
          <w:kern w:val="0"/>
        </w:rPr>
        <w:t>二個月者，仍以異動前原部門主管為主要評核單位；若新部門或新職務已待</w:t>
      </w:r>
    </w:p>
    <w:p w:rsidR="00D003C5" w:rsidRPr="00FD69FF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Style w:val="CMMI22"/>
          <w:rFonts w:hint="eastAsia"/>
          <w:b w:val="0"/>
          <w:bCs w:val="0"/>
          <w:color w:val="FF0000"/>
          <w:kern w:val="0"/>
        </w:rPr>
      </w:pPr>
      <w:r w:rsidRPr="00FD69FF">
        <w:rPr>
          <w:rStyle w:val="CMMI22"/>
          <w:rFonts w:hint="eastAsia"/>
          <w:b w:val="0"/>
          <w:bCs w:val="0"/>
          <w:color w:val="FF0000"/>
          <w:kern w:val="0"/>
        </w:rPr>
        <w:t>滿三個月(含)者，由新部門與原部門主管共同評核，並請同仁自行將考核表</w:t>
      </w:r>
    </w:p>
    <w:p w:rsidR="00C701AA" w:rsidRPr="00D003C5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Style w:val="CMMI22"/>
          <w:bCs w:val="0"/>
          <w:color w:val="FF0000"/>
          <w:kern w:val="0"/>
        </w:rPr>
      </w:pPr>
      <w:r w:rsidRPr="00FD69FF">
        <w:rPr>
          <w:rStyle w:val="CMMI22"/>
          <w:rFonts w:hint="eastAsia"/>
          <w:b w:val="0"/>
          <w:bCs w:val="0"/>
          <w:color w:val="FF0000"/>
          <w:kern w:val="0"/>
        </w:rPr>
        <w:t>交由二方主管評核</w:t>
      </w:r>
      <w:r w:rsidRPr="00D003C5">
        <w:rPr>
          <w:rStyle w:val="CMMI22"/>
          <w:rFonts w:hint="eastAsia"/>
          <w:bCs w:val="0"/>
          <w:color w:val="FF0000"/>
          <w:kern w:val="0"/>
        </w:rPr>
        <w:t>。</w:t>
      </w:r>
    </w:p>
    <w:p w:rsidR="00D003C5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Fonts w:ascii="標楷體" w:hAnsi="標楷體" w:hint="eastAsia"/>
          <w:color w:val="FF0000"/>
        </w:rPr>
      </w:pPr>
      <w:r w:rsidRPr="001858AB">
        <w:rPr>
          <w:rFonts w:ascii="標楷體" w:hAnsi="標楷體" w:cs="Arial" w:hint="eastAsia"/>
          <w:bCs/>
          <w:color w:val="FF0000"/>
        </w:rPr>
        <w:t>(</w:t>
      </w:r>
      <w:r w:rsidR="00661008">
        <w:rPr>
          <w:rFonts w:ascii="標楷體" w:hAnsi="標楷體" w:cs="Arial" w:hint="eastAsia"/>
          <w:bCs/>
          <w:color w:val="FF0000"/>
        </w:rPr>
        <w:t>二</w:t>
      </w:r>
      <w:r w:rsidRPr="001858AB">
        <w:rPr>
          <w:rFonts w:ascii="標楷體" w:hAnsi="標楷體" w:cs="Arial" w:hint="eastAsia"/>
          <w:bCs/>
          <w:color w:val="FF0000"/>
        </w:rPr>
        <w:t>)</w:t>
      </w:r>
      <w:r>
        <w:rPr>
          <w:rFonts w:ascii="標楷體" w:hAnsi="標楷體" w:cs="Arial" w:hint="eastAsia"/>
          <w:bCs/>
          <w:color w:val="FF0000"/>
        </w:rPr>
        <w:t>外</w:t>
      </w:r>
      <w:r w:rsidRPr="001858AB">
        <w:rPr>
          <w:rFonts w:ascii="標楷體" w:hAnsi="標楷體" w:hint="eastAsia"/>
          <w:bCs/>
          <w:color w:val="FF0000"/>
        </w:rPr>
        <w:t>派人員</w:t>
      </w:r>
      <w:r w:rsidRPr="001858AB">
        <w:rPr>
          <w:rFonts w:ascii="標楷體" w:hAnsi="標楷體" w:hint="eastAsia"/>
          <w:color w:val="FF0000"/>
        </w:rPr>
        <w:t>：</w:t>
      </w:r>
      <w:r>
        <w:rPr>
          <w:rFonts w:ascii="標楷體" w:hAnsi="標楷體" w:hint="eastAsia"/>
          <w:color w:val="FF0000"/>
        </w:rPr>
        <w:t>若外派期滿返回原單位任職，返回後工作期間</w:t>
      </w:r>
      <w:r w:rsidRPr="001858AB">
        <w:rPr>
          <w:rFonts w:ascii="標楷體" w:hAnsi="標楷體" w:hint="eastAsia"/>
          <w:color w:val="FF0000"/>
        </w:rPr>
        <w:t>未超過</w:t>
      </w:r>
      <w:r>
        <w:rPr>
          <w:rFonts w:ascii="標楷體" w:hAnsi="標楷體" w:cs="Arial" w:hint="eastAsia"/>
          <w:color w:val="FF0000"/>
        </w:rPr>
        <w:t>三</w:t>
      </w:r>
      <w:r w:rsidRPr="001858AB">
        <w:rPr>
          <w:rFonts w:ascii="標楷體" w:hAnsi="標楷體" w:hint="eastAsia"/>
          <w:color w:val="FF0000"/>
        </w:rPr>
        <w:t>個月</w:t>
      </w:r>
    </w:p>
    <w:p w:rsidR="00D003C5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Fonts w:ascii="標楷體" w:hAnsi="標楷體" w:cs="Arial" w:hint="eastAsia"/>
          <w:bCs/>
          <w:color w:val="FF0000"/>
        </w:rPr>
      </w:pPr>
      <w:r w:rsidRPr="001858AB">
        <w:rPr>
          <w:rFonts w:ascii="標楷體" w:hAnsi="標楷體" w:hint="eastAsia"/>
          <w:color w:val="FF0000"/>
        </w:rPr>
        <w:t>者，</w:t>
      </w:r>
      <w:r>
        <w:rPr>
          <w:rFonts w:ascii="標楷體" w:hAnsi="標楷體" w:hint="eastAsia"/>
          <w:color w:val="FF0000"/>
        </w:rPr>
        <w:t>需依公司規定於二週內與直屬主管討論並</w:t>
      </w:r>
      <w:r w:rsidRPr="00AB573D">
        <w:rPr>
          <w:rFonts w:ascii="標楷體" w:hAnsi="標楷體" w:cs="Arial" w:hint="eastAsia"/>
          <w:bCs/>
          <w:color w:val="FF0000"/>
        </w:rPr>
        <w:t>完成</w:t>
      </w:r>
      <w:r w:rsidR="00D003C5">
        <w:rPr>
          <w:rFonts w:ascii="標楷體" w:hAnsi="標楷體" w:cs="Arial"/>
          <w:bCs/>
          <w:color w:val="FF0000"/>
        </w:rPr>
        <w:t>”</w:t>
      </w:r>
      <w:r w:rsidRPr="00AB573D">
        <w:rPr>
          <w:rFonts w:ascii="標楷體" w:hAnsi="標楷體" w:cs="Arial" w:hint="eastAsia"/>
          <w:bCs/>
          <w:color w:val="FF0000"/>
        </w:rPr>
        <w:t>年度目標制定暨績效評</w:t>
      </w:r>
    </w:p>
    <w:p w:rsidR="00C701AA" w:rsidRPr="001858AB" w:rsidRDefault="00C701AA" w:rsidP="00C701AA">
      <w:pPr>
        <w:autoSpaceDE w:val="0"/>
        <w:autoSpaceDN w:val="0"/>
        <w:spacing w:line="240" w:lineRule="atLeast"/>
        <w:ind w:leftChars="524" w:left="2818" w:hangingChars="650" w:hanging="1560"/>
        <w:rPr>
          <w:rFonts w:ascii="標楷體" w:hAnsi="標楷體" w:hint="eastAsia"/>
          <w:bCs/>
          <w:color w:val="FF0000"/>
        </w:rPr>
      </w:pPr>
      <w:r w:rsidRPr="00AB573D">
        <w:rPr>
          <w:rFonts w:ascii="標楷體" w:hAnsi="標楷體" w:cs="Arial" w:hint="eastAsia"/>
          <w:bCs/>
          <w:color w:val="FF0000"/>
        </w:rPr>
        <w:t>核表</w:t>
      </w:r>
      <w:r w:rsidR="00D003C5">
        <w:rPr>
          <w:rFonts w:ascii="標楷體" w:hAnsi="標楷體" w:cs="Arial"/>
          <w:bCs/>
          <w:color w:val="FF0000"/>
        </w:rPr>
        <w:t>”</w:t>
      </w:r>
      <w:r w:rsidRPr="006D6FA6">
        <w:rPr>
          <w:rFonts w:ascii="標楷體" w:hAnsi="標楷體" w:hint="eastAsia"/>
          <w:color w:val="FF0000"/>
        </w:rPr>
        <w:t>，</w:t>
      </w:r>
      <w:r>
        <w:rPr>
          <w:rFonts w:ascii="標楷體" w:hAnsi="標楷體" w:hint="eastAsia"/>
          <w:color w:val="FF0000"/>
        </w:rPr>
        <w:t>但</w:t>
      </w:r>
      <w:r w:rsidRPr="006D6FA6">
        <w:rPr>
          <w:rFonts w:ascii="標楷體" w:hAnsi="標楷體" w:hint="eastAsia"/>
          <w:color w:val="FF0000"/>
        </w:rPr>
        <w:t>不列入當次績效</w:t>
      </w:r>
      <w:r w:rsidRPr="001858AB">
        <w:rPr>
          <w:rFonts w:ascii="標楷體" w:hAnsi="標楷體" w:hint="eastAsia"/>
          <w:bCs/>
          <w:color w:val="FF0000"/>
        </w:rPr>
        <w:t>評</w:t>
      </w:r>
      <w:r w:rsidRPr="006D6FA6">
        <w:rPr>
          <w:rFonts w:ascii="標楷體" w:hAnsi="標楷體" w:hint="eastAsia"/>
          <w:color w:val="FF0000"/>
        </w:rPr>
        <w:t>核。</w:t>
      </w:r>
    </w:p>
    <w:p w:rsidR="00C701AA" w:rsidRPr="00D003C5" w:rsidRDefault="00C701AA" w:rsidP="00D003C5">
      <w:pPr>
        <w:pStyle w:val="CMMI21"/>
        <w:rPr>
          <w:rFonts w:hint="eastAsia"/>
          <w:bCs w:val="0"/>
          <w:color w:val="FF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003C5">
          <w:rPr>
            <w:rFonts w:hint="eastAsia"/>
            <w:bCs w:val="0"/>
            <w:color w:val="FF0000"/>
          </w:rPr>
          <w:t>5.3.5</w:t>
        </w:r>
      </w:smartTag>
      <w:r w:rsidRPr="00D003C5">
        <w:rPr>
          <w:rFonts w:hint="eastAsia"/>
          <w:bCs w:val="0"/>
          <w:color w:val="FF0000"/>
        </w:rPr>
        <w:t>.員工績效面談</w:t>
      </w:r>
    </w:p>
    <w:p w:rsidR="00D003C5" w:rsidRDefault="00C701AA" w:rsidP="00C701AA">
      <w:pPr>
        <w:ind w:leftChars="555" w:left="1680" w:rightChars="88" w:right="211" w:hangingChars="145" w:hanging="348"/>
        <w:jc w:val="both"/>
        <w:rPr>
          <w:rFonts w:ascii="標楷體" w:hAnsi="標楷體" w:hint="eastAsia"/>
          <w:color w:val="FF0000"/>
        </w:rPr>
      </w:pPr>
      <w:r w:rsidRPr="00B73E17">
        <w:rPr>
          <w:rFonts w:ascii="標楷體" w:hAnsi="標楷體" w:hint="eastAsia"/>
          <w:color w:val="FF0000"/>
        </w:rPr>
        <w:t>(</w:t>
      </w:r>
      <w:r w:rsidR="00D003C5">
        <w:rPr>
          <w:rFonts w:ascii="標楷體" w:hAnsi="標楷體" w:hint="eastAsia"/>
          <w:color w:val="FF0000"/>
        </w:rPr>
        <w:t>一</w:t>
      </w:r>
      <w:r w:rsidRPr="00B73E17">
        <w:rPr>
          <w:rFonts w:ascii="標楷體" w:hAnsi="標楷體" w:hint="eastAsia"/>
          <w:color w:val="FF0000"/>
        </w:rPr>
        <w:t>)績效</w:t>
      </w:r>
      <w:r w:rsidRPr="001858AB">
        <w:rPr>
          <w:rFonts w:ascii="標楷體" w:hAnsi="標楷體" w:hint="eastAsia"/>
          <w:bCs/>
          <w:color w:val="FF0000"/>
        </w:rPr>
        <w:t>評</w:t>
      </w:r>
      <w:r w:rsidRPr="00B73E17">
        <w:rPr>
          <w:rFonts w:ascii="標楷體" w:hAnsi="標楷體" w:hint="eastAsia"/>
          <w:color w:val="FF0000"/>
        </w:rPr>
        <w:t>核完成後，各單位主管應與員工進行績效面談</w:t>
      </w:r>
      <w:r w:rsidRPr="00B73E17">
        <w:rPr>
          <w:rFonts w:hAnsi="標楷體" w:hint="eastAsia"/>
          <w:color w:val="FF0000"/>
        </w:rPr>
        <w:t>，並取得共識</w:t>
      </w:r>
      <w:r w:rsidRPr="00B73E17">
        <w:rPr>
          <w:rFonts w:ascii="標楷體" w:hAnsi="標楷體" w:hint="eastAsia"/>
          <w:color w:val="FF0000"/>
        </w:rPr>
        <w:t>，</w:t>
      </w:r>
    </w:p>
    <w:p w:rsidR="00C701AA" w:rsidRPr="002F212A" w:rsidRDefault="00C701AA" w:rsidP="00C701AA">
      <w:pPr>
        <w:ind w:leftChars="555" w:left="1680" w:rightChars="88" w:right="211" w:hangingChars="145" w:hanging="348"/>
        <w:jc w:val="both"/>
        <w:rPr>
          <w:rFonts w:ascii="標楷體" w:hAnsi="標楷體" w:hint="eastAsia"/>
          <w:color w:val="FF0000"/>
        </w:rPr>
      </w:pPr>
      <w:r w:rsidRPr="002F212A">
        <w:rPr>
          <w:rFonts w:ascii="標楷體" w:hAnsi="標楷體" w:hint="eastAsia"/>
          <w:color w:val="FF0000"/>
        </w:rPr>
        <w:t>使員工瞭解個人績效表現及對未來的期許或可再進步的地方。</w:t>
      </w:r>
    </w:p>
    <w:p w:rsidR="00D003C5" w:rsidRDefault="00C701AA" w:rsidP="00C701AA">
      <w:pPr>
        <w:ind w:leftChars="555" w:left="1680" w:rightChars="88" w:right="211" w:hangingChars="145" w:hanging="348"/>
        <w:jc w:val="both"/>
        <w:rPr>
          <w:rFonts w:ascii="標楷體" w:hAnsi="標楷體" w:hint="eastAsia"/>
          <w:color w:val="FF0000"/>
        </w:rPr>
      </w:pPr>
      <w:r w:rsidRPr="002F212A">
        <w:rPr>
          <w:rFonts w:ascii="標楷體" w:hAnsi="標楷體" w:hint="eastAsia"/>
          <w:color w:val="FF0000"/>
        </w:rPr>
        <w:t>(</w:t>
      </w:r>
      <w:r w:rsidR="00D003C5">
        <w:rPr>
          <w:rFonts w:ascii="標楷體" w:hAnsi="標楷體" w:hint="eastAsia"/>
          <w:color w:val="FF0000"/>
        </w:rPr>
        <w:t>二</w:t>
      </w:r>
      <w:r w:rsidRPr="002F212A">
        <w:rPr>
          <w:rFonts w:ascii="標楷體" w:hAnsi="標楷體" w:hint="eastAsia"/>
          <w:color w:val="FF0000"/>
        </w:rPr>
        <w:t>)績效評等為「D/E」者，用人單位主管應協助員工進行改善計劃，並</w:t>
      </w:r>
    </w:p>
    <w:p w:rsidR="00D003C5" w:rsidRDefault="00C701AA" w:rsidP="00C701AA">
      <w:pPr>
        <w:ind w:leftChars="555" w:left="1680" w:rightChars="88" w:right="211" w:hangingChars="145" w:hanging="348"/>
        <w:jc w:val="both"/>
        <w:rPr>
          <w:rFonts w:ascii="標楷體" w:hAnsi="標楷體" w:hint="eastAsia"/>
          <w:bCs/>
          <w:color w:val="FF0000"/>
        </w:rPr>
      </w:pPr>
      <w:r w:rsidRPr="002F212A">
        <w:rPr>
          <w:rFonts w:ascii="標楷體" w:hAnsi="標楷體" w:hint="eastAsia"/>
          <w:color w:val="FF0000"/>
        </w:rPr>
        <w:t>完成</w:t>
      </w:r>
      <w:r w:rsidR="00D003C5">
        <w:rPr>
          <w:rFonts w:ascii="標楷體" w:hAnsi="標楷體" w:hint="eastAsia"/>
          <w:color w:val="FF0000"/>
        </w:rPr>
        <w:t>附件10.3</w:t>
      </w:r>
      <w:r w:rsidRPr="002F212A">
        <w:rPr>
          <w:rFonts w:ascii="Arial" w:hAnsi="Arial" w:cs="Arial"/>
          <w:color w:val="FF0000"/>
        </w:rPr>
        <w:t>員工績效</w:t>
      </w:r>
      <w:r>
        <w:rPr>
          <w:rFonts w:ascii="Arial" w:hAnsi="Arial" w:cs="Arial" w:hint="eastAsia"/>
          <w:color w:val="FF0000"/>
        </w:rPr>
        <w:t>改善</w:t>
      </w:r>
      <w:r w:rsidRPr="002F212A">
        <w:rPr>
          <w:rFonts w:ascii="Arial" w:hAnsi="Arial" w:cs="Arial" w:hint="eastAsia"/>
          <w:color w:val="FF0000"/>
        </w:rPr>
        <w:t>計劃</w:t>
      </w:r>
      <w:r w:rsidR="00D003C5">
        <w:rPr>
          <w:rFonts w:ascii="Arial" w:hAnsi="Arial" w:cs="Arial"/>
          <w:color w:val="FF0000"/>
        </w:rPr>
        <w:t>”</w:t>
      </w:r>
      <w:r w:rsidR="00D003C5">
        <w:rPr>
          <w:rFonts w:ascii="Arial" w:hAnsi="Arial" w:cs="Arial" w:hint="eastAsia"/>
          <w:color w:val="FF0000"/>
        </w:rPr>
        <w:t>。</w:t>
      </w:r>
      <w:r w:rsidRPr="00B73E17">
        <w:rPr>
          <w:rFonts w:ascii="標楷體" w:hAnsi="標楷體" w:hint="eastAsia"/>
          <w:color w:val="FF0000"/>
        </w:rPr>
        <w:t>經追蹤檢討人員表現</w:t>
      </w:r>
      <w:r>
        <w:rPr>
          <w:rFonts w:ascii="標楷體" w:hAnsi="標楷體" w:hint="eastAsia"/>
          <w:color w:val="FF0000"/>
        </w:rPr>
        <w:t>後</w:t>
      </w:r>
      <w:r w:rsidRPr="00B73E17">
        <w:rPr>
          <w:rFonts w:ascii="標楷體" w:hAnsi="標楷體" w:hint="eastAsia"/>
          <w:color w:val="FF0000"/>
        </w:rPr>
        <w:t>，</w:t>
      </w:r>
      <w:r w:rsidRPr="00B73E17">
        <w:rPr>
          <w:rFonts w:ascii="標楷體" w:hAnsi="標楷體" w:hint="eastAsia"/>
          <w:bCs/>
          <w:color w:val="FF0000"/>
        </w:rPr>
        <w:t>若人員</w:t>
      </w:r>
      <w:r w:rsidRPr="001858AB">
        <w:rPr>
          <w:rFonts w:ascii="標楷體" w:hAnsi="標楷體" w:hint="eastAsia"/>
          <w:bCs/>
          <w:color w:val="FF0000"/>
        </w:rPr>
        <w:t>評</w:t>
      </w:r>
      <w:r w:rsidRPr="00B73E17">
        <w:rPr>
          <w:rFonts w:ascii="標楷體" w:hAnsi="標楷體" w:hint="eastAsia"/>
          <w:bCs/>
          <w:color w:val="FF0000"/>
        </w:rPr>
        <w:t>核</w:t>
      </w:r>
    </w:p>
    <w:p w:rsidR="00D003C5" w:rsidRDefault="00C701AA" w:rsidP="00C701AA">
      <w:pPr>
        <w:ind w:leftChars="555" w:left="1680" w:rightChars="88" w:right="211" w:hangingChars="145" w:hanging="348"/>
        <w:jc w:val="both"/>
        <w:rPr>
          <w:rFonts w:ascii="標楷體" w:hAnsi="標楷體" w:hint="eastAsia"/>
          <w:bCs/>
          <w:color w:val="FF0000"/>
        </w:rPr>
      </w:pPr>
      <w:r w:rsidRPr="00B73E17">
        <w:rPr>
          <w:rFonts w:ascii="標楷體" w:hAnsi="標楷體" w:hint="eastAsia"/>
          <w:bCs/>
          <w:color w:val="FF0000"/>
        </w:rPr>
        <w:t>結果仍未達公司繼續任用之標準，事業群主管應即規劃進行人員汰換程</w:t>
      </w:r>
    </w:p>
    <w:p w:rsidR="00C701AA" w:rsidRPr="00B73E17" w:rsidRDefault="00C701AA" w:rsidP="00C701AA">
      <w:pPr>
        <w:ind w:leftChars="555" w:left="1680" w:rightChars="88" w:right="211" w:hangingChars="145" w:hanging="348"/>
        <w:jc w:val="both"/>
        <w:rPr>
          <w:rFonts w:ascii="標楷體" w:hAnsi="標楷體" w:hint="eastAsia"/>
          <w:color w:val="FF0000"/>
        </w:rPr>
      </w:pPr>
      <w:r w:rsidRPr="00B73E17">
        <w:rPr>
          <w:rFonts w:ascii="標楷體" w:hAnsi="標楷體" w:hint="eastAsia"/>
          <w:bCs/>
          <w:color w:val="FF0000"/>
        </w:rPr>
        <w:t>序</w:t>
      </w:r>
      <w:r w:rsidRPr="00B73E17">
        <w:rPr>
          <w:rFonts w:ascii="標楷體" w:hAnsi="標楷體"/>
          <w:bCs/>
          <w:color w:val="FF0000"/>
        </w:rPr>
        <w:t>。</w:t>
      </w:r>
    </w:p>
    <w:p w:rsidR="00D003C5" w:rsidRDefault="00C701AA" w:rsidP="00C701AA">
      <w:pPr>
        <w:pStyle w:val="CMMI31"/>
        <w:tabs>
          <w:tab w:val="clear" w:pos="1560"/>
        </w:tabs>
        <w:ind w:leftChars="555" w:left="1680" w:hangingChars="145" w:hanging="348"/>
        <w:rPr>
          <w:rFonts w:hAnsi="標楷體" w:hint="eastAsia"/>
          <w:color w:val="FF0000"/>
        </w:rPr>
      </w:pPr>
      <w:r w:rsidRPr="00B73E17">
        <w:rPr>
          <w:rFonts w:hAnsi="標楷體" w:hint="eastAsia"/>
          <w:color w:val="FF0000"/>
        </w:rPr>
        <w:t>(</w:t>
      </w:r>
      <w:r w:rsidR="00D003C5">
        <w:rPr>
          <w:rFonts w:hAnsi="標楷體" w:hint="eastAsia"/>
          <w:color w:val="FF0000"/>
        </w:rPr>
        <w:t>三</w:t>
      </w:r>
      <w:r w:rsidRPr="00B73E17">
        <w:rPr>
          <w:rFonts w:hAnsi="標楷體" w:hint="eastAsia"/>
          <w:color w:val="FF0000"/>
        </w:rPr>
        <w:t>)員工年度績效評核相關資料，由人力資源部保管，並列入記錄，以為</w:t>
      </w:r>
    </w:p>
    <w:p w:rsidR="00C701AA" w:rsidRDefault="00C701AA" w:rsidP="00C701AA">
      <w:pPr>
        <w:pStyle w:val="CMMI31"/>
        <w:tabs>
          <w:tab w:val="clear" w:pos="1560"/>
        </w:tabs>
        <w:ind w:leftChars="555" w:left="1680" w:hangingChars="145" w:hanging="348"/>
        <w:rPr>
          <w:rFonts w:hAnsi="標楷體" w:hint="eastAsia"/>
          <w:color w:val="FF0000"/>
        </w:rPr>
      </w:pPr>
      <w:r w:rsidRPr="00B73E17">
        <w:rPr>
          <w:rFonts w:hAnsi="標楷體" w:hint="eastAsia"/>
          <w:color w:val="FF0000"/>
        </w:rPr>
        <w:t>相關制度應用之依據。</w:t>
      </w:r>
    </w:p>
    <w:p w:rsidR="00D003C5" w:rsidRDefault="00D003C5" w:rsidP="00C701AA">
      <w:pPr>
        <w:pStyle w:val="CMMI31"/>
        <w:tabs>
          <w:tab w:val="clear" w:pos="1560"/>
        </w:tabs>
        <w:ind w:leftChars="555" w:left="1680" w:hangingChars="145" w:hanging="348"/>
        <w:rPr>
          <w:rFonts w:hAnsi="標楷體" w:hint="eastAsia"/>
          <w:color w:val="FF0000"/>
        </w:rPr>
      </w:pPr>
    </w:p>
    <w:p w:rsidR="00C701AA" w:rsidRPr="00720777" w:rsidRDefault="00720777" w:rsidP="00720777">
      <w:pPr>
        <w:pStyle w:val="CMMI31"/>
        <w:tabs>
          <w:tab w:val="clear" w:pos="1560"/>
        </w:tabs>
        <w:ind w:leftChars="177" w:left="1678" w:hangingChars="522" w:hanging="1253"/>
        <w:rPr>
          <w:rFonts w:hAnsi="標楷體"/>
          <w:color w:val="FF0000"/>
        </w:rPr>
      </w:pPr>
      <w:r w:rsidRPr="00720777">
        <w:rPr>
          <w:rFonts w:hAnsi="標楷體" w:hint="eastAsia"/>
        </w:rPr>
        <w:t>5.4本制度呈請總經理核示後實施，其修正時亦同。</w:t>
      </w:r>
    </w:p>
    <w:p w:rsidR="00A43C9F" w:rsidRPr="00EF1BE0" w:rsidRDefault="00A43C9F" w:rsidP="00D003C5">
      <w:pPr>
        <w:pStyle w:val="CMMI1"/>
        <w:keepNext w:val="0"/>
        <w:spacing w:before="180"/>
        <w:rPr>
          <w:rFonts w:ascii="標楷體" w:hAnsi="標楷體"/>
        </w:rPr>
      </w:pPr>
      <w:r w:rsidRPr="00EF1BE0">
        <w:rPr>
          <w:rFonts w:ascii="標楷體" w:hAnsi="標楷體"/>
        </w:rPr>
        <w:t>6.</w:t>
      </w:r>
      <w:r w:rsidRPr="00EF1BE0">
        <w:rPr>
          <w:rFonts w:ascii="標楷體" w:hAnsi="標楷體" w:hint="eastAsia"/>
        </w:rPr>
        <w:t>【控制重點</w:t>
      </w:r>
      <w:r w:rsidRPr="00EF1BE0">
        <w:rPr>
          <w:rFonts w:ascii="標楷體" w:hAnsi="標楷體"/>
        </w:rPr>
        <w:t>; Verification Points</w:t>
      </w:r>
      <w:r w:rsidRPr="00EF1BE0">
        <w:rPr>
          <w:rFonts w:ascii="標楷體" w:hAnsi="標楷體" w:hint="eastAsia"/>
        </w:rPr>
        <w:t>】：</w:t>
      </w:r>
    </w:p>
    <w:p w:rsidR="006C5B38" w:rsidRPr="00EF1BE0" w:rsidRDefault="006C5B38" w:rsidP="00D003C5">
      <w:pPr>
        <w:pStyle w:val="CMMI2"/>
        <w:keepNext w:val="0"/>
        <w:spacing w:before="90"/>
        <w:ind w:left="480"/>
        <w:rPr>
          <w:rFonts w:ascii="標楷體" w:hAnsi="標楷體"/>
        </w:rPr>
      </w:pPr>
      <w:r w:rsidRPr="00EF1BE0">
        <w:rPr>
          <w:rFonts w:ascii="標楷體" w:hAnsi="標楷體"/>
        </w:rPr>
        <w:t xml:space="preserve">6.1 </w:t>
      </w:r>
      <w:r w:rsidRPr="00EF1BE0">
        <w:rPr>
          <w:rFonts w:ascii="標楷體" w:hAnsi="標楷體" w:hint="eastAsia"/>
        </w:rPr>
        <w:t>績效評核之重點在於確定人力資源決策方針，並協助員工發展。</w:t>
      </w:r>
    </w:p>
    <w:p w:rsidR="006C5B38" w:rsidRPr="00EF1BE0" w:rsidRDefault="006C5B38" w:rsidP="00D003C5">
      <w:pPr>
        <w:pStyle w:val="CMMI2"/>
        <w:keepNext w:val="0"/>
        <w:spacing w:before="90"/>
        <w:ind w:left="480"/>
        <w:rPr>
          <w:rFonts w:ascii="標楷體" w:hAnsi="標楷體"/>
        </w:rPr>
      </w:pPr>
      <w:r w:rsidRPr="00EF1BE0">
        <w:rPr>
          <w:rFonts w:ascii="標楷體" w:hAnsi="標楷體"/>
        </w:rPr>
        <w:t xml:space="preserve">6.2 </w:t>
      </w:r>
      <w:r w:rsidRPr="00EF1BE0">
        <w:rPr>
          <w:rFonts w:ascii="標楷體" w:hAnsi="標楷體" w:hint="eastAsia"/>
        </w:rPr>
        <w:t>決</w:t>
      </w:r>
      <w:r w:rsidRPr="00720777">
        <w:rPr>
          <w:rFonts w:ascii="標楷體" w:hAnsi="標楷體" w:hint="eastAsia"/>
        </w:rPr>
        <w:t>定</w:t>
      </w:r>
      <w:r w:rsidR="0095472E" w:rsidRPr="00720777">
        <w:rPr>
          <w:rFonts w:ascii="標楷體" w:hAnsi="標楷體" w:hint="eastAsia"/>
          <w:bCs w:val="0"/>
        </w:rPr>
        <w:t>評</w:t>
      </w:r>
      <w:r w:rsidRPr="00EF1BE0">
        <w:rPr>
          <w:rFonts w:ascii="標楷體" w:hAnsi="標楷體" w:hint="eastAsia"/>
        </w:rPr>
        <w:t>核項目及評估標準，並預先告知。</w:t>
      </w:r>
    </w:p>
    <w:p w:rsidR="006C5B38" w:rsidRPr="00EF1BE0" w:rsidRDefault="006C5B38" w:rsidP="00D003C5">
      <w:pPr>
        <w:pStyle w:val="CMMI2"/>
        <w:keepNext w:val="0"/>
        <w:spacing w:before="90"/>
        <w:ind w:left="480"/>
        <w:rPr>
          <w:rFonts w:ascii="標楷體" w:hAnsi="標楷體"/>
        </w:rPr>
      </w:pPr>
      <w:r w:rsidRPr="00EF1BE0">
        <w:rPr>
          <w:rFonts w:ascii="標楷體" w:hAnsi="標楷體"/>
        </w:rPr>
        <w:t xml:space="preserve">6.3 </w:t>
      </w:r>
      <w:r w:rsidRPr="00EF1BE0">
        <w:rPr>
          <w:rFonts w:ascii="標楷體" w:hAnsi="標楷體" w:hint="eastAsia"/>
        </w:rPr>
        <w:t>評核方法有無違反法令。</w:t>
      </w:r>
    </w:p>
    <w:p w:rsidR="006C5B38" w:rsidRPr="00EF1BE0" w:rsidRDefault="006C5B38" w:rsidP="00D003C5">
      <w:pPr>
        <w:pStyle w:val="CMMI2"/>
        <w:keepNext w:val="0"/>
        <w:spacing w:before="90"/>
        <w:ind w:left="480"/>
        <w:rPr>
          <w:rFonts w:ascii="標楷體" w:hAnsi="標楷體"/>
        </w:rPr>
      </w:pPr>
      <w:r w:rsidRPr="00EF1BE0">
        <w:rPr>
          <w:rFonts w:ascii="標楷體" w:hAnsi="標楷體"/>
        </w:rPr>
        <w:t xml:space="preserve">6.4 </w:t>
      </w:r>
      <w:r w:rsidRPr="00EF1BE0">
        <w:rPr>
          <w:rFonts w:ascii="標楷體" w:hAnsi="標楷體" w:hint="eastAsia"/>
        </w:rPr>
        <w:t>主管對於員工之評核是否具建設性</w:t>
      </w:r>
      <w:r w:rsidR="0095472E" w:rsidRPr="00EF1BE0">
        <w:rPr>
          <w:rFonts w:ascii="標楷體" w:hAnsi="標楷體" w:hint="eastAsia"/>
        </w:rPr>
        <w:t>，</w:t>
      </w:r>
      <w:r w:rsidRPr="00EF1BE0">
        <w:rPr>
          <w:rFonts w:ascii="標楷體" w:hAnsi="標楷體" w:hint="eastAsia"/>
        </w:rPr>
        <w:t>並確定員工已充份了解。</w:t>
      </w:r>
    </w:p>
    <w:p w:rsidR="00E96985" w:rsidRDefault="006C5B38" w:rsidP="00D003C5">
      <w:pPr>
        <w:pStyle w:val="CMMI2"/>
        <w:keepNext w:val="0"/>
        <w:spacing w:before="90"/>
        <w:ind w:left="960" w:hangingChars="200" w:hanging="480"/>
        <w:rPr>
          <w:rFonts w:ascii="標楷體" w:hAnsi="標楷體" w:hint="eastAsia"/>
        </w:rPr>
      </w:pPr>
      <w:r w:rsidRPr="00EF1BE0">
        <w:rPr>
          <w:rFonts w:ascii="標楷體" w:hAnsi="標楷體"/>
        </w:rPr>
        <w:t xml:space="preserve">6.5 </w:t>
      </w:r>
      <w:r w:rsidRPr="00EF1BE0">
        <w:rPr>
          <w:rFonts w:ascii="標楷體" w:hAnsi="標楷體" w:hint="eastAsia"/>
        </w:rPr>
        <w:t>主管平日即需對所屬人員工作情況予以了解、紀錄，並適時予以工作指導及訓練，預防或解決各項可能產生之問題。</w:t>
      </w:r>
    </w:p>
    <w:p w:rsidR="00E96985" w:rsidRDefault="006C5B38" w:rsidP="00D003C5">
      <w:pPr>
        <w:pStyle w:val="CMMI2"/>
        <w:keepNext w:val="0"/>
        <w:spacing w:before="90"/>
        <w:ind w:left="960" w:hangingChars="200" w:hanging="480"/>
        <w:rPr>
          <w:rFonts w:ascii="標楷體" w:hAnsi="標楷體" w:hint="eastAsia"/>
        </w:rPr>
      </w:pPr>
      <w:r w:rsidRPr="00EF1BE0">
        <w:rPr>
          <w:rFonts w:ascii="標楷體" w:hAnsi="標楷體"/>
        </w:rPr>
        <w:t xml:space="preserve">6.6 </w:t>
      </w:r>
      <w:r w:rsidRPr="00EF1BE0">
        <w:rPr>
          <w:rFonts w:ascii="標楷體" w:hAnsi="標楷體" w:hint="eastAsia"/>
        </w:rPr>
        <w:t>績效評核後，主管亦應隨時關心了解部屬之工作情況協助部屬解決問題，達成工作目標。</w:t>
      </w:r>
    </w:p>
    <w:p w:rsidR="00B832AF" w:rsidRDefault="006C5B38" w:rsidP="00D003C5">
      <w:pPr>
        <w:pStyle w:val="CMMI2"/>
        <w:keepNext w:val="0"/>
        <w:spacing w:before="90"/>
        <w:ind w:left="960" w:hangingChars="200" w:hanging="480"/>
        <w:rPr>
          <w:rFonts w:ascii="標楷體" w:hAnsi="標楷體" w:hint="eastAsia"/>
        </w:rPr>
      </w:pPr>
      <w:r w:rsidRPr="00EF1BE0">
        <w:rPr>
          <w:rFonts w:ascii="標楷體" w:hAnsi="標楷體"/>
        </w:rPr>
        <w:t xml:space="preserve">6.7 </w:t>
      </w:r>
      <w:r w:rsidRPr="00EF1BE0">
        <w:rPr>
          <w:rFonts w:ascii="標楷體" w:hAnsi="標楷體" w:hint="eastAsia"/>
        </w:rPr>
        <w:t>評定考績時，力求客觀公平，避免以偏蓋全過嚴或過寬，或單憑個</w:t>
      </w:r>
      <w:r w:rsidRPr="00720777">
        <w:rPr>
          <w:rFonts w:ascii="標楷體" w:hAnsi="標楷體" w:hint="eastAsia"/>
        </w:rPr>
        <w:t>人</w:t>
      </w:r>
      <w:r w:rsidR="00E96985" w:rsidRPr="00720777">
        <w:rPr>
          <w:rFonts w:ascii="標楷體" w:hAnsi="標楷體" w:hint="eastAsia"/>
        </w:rPr>
        <w:t>好</w:t>
      </w:r>
      <w:r w:rsidRPr="00720777">
        <w:rPr>
          <w:rFonts w:ascii="標楷體" w:hAnsi="標楷體" w:hint="eastAsia"/>
        </w:rPr>
        <w:t>惡</w:t>
      </w:r>
      <w:r w:rsidRPr="00EF1BE0">
        <w:rPr>
          <w:rFonts w:ascii="標楷體" w:hAnsi="標楷體" w:hint="eastAsia"/>
        </w:rPr>
        <w:t>的印象來評定。</w:t>
      </w:r>
    </w:p>
    <w:p w:rsidR="00A43C9F" w:rsidRDefault="00A43C9F" w:rsidP="00D003C5">
      <w:pPr>
        <w:pStyle w:val="CMMI1"/>
        <w:keepNext w:val="0"/>
        <w:spacing w:before="180"/>
        <w:rPr>
          <w:rFonts w:ascii="標楷體" w:hAnsi="標楷體" w:hint="eastAsia"/>
        </w:rPr>
      </w:pPr>
      <w:r w:rsidRPr="00EF1BE0">
        <w:rPr>
          <w:rFonts w:ascii="標楷體" w:hAnsi="標楷體"/>
        </w:rPr>
        <w:t>7.</w:t>
      </w:r>
      <w:r w:rsidRPr="00EF1BE0">
        <w:rPr>
          <w:rFonts w:ascii="標楷體" w:hAnsi="標楷體" w:hint="eastAsia"/>
        </w:rPr>
        <w:t>【允入</w:t>
      </w:r>
      <w:r w:rsidRPr="00EF1BE0">
        <w:rPr>
          <w:rFonts w:ascii="標楷體" w:hAnsi="標楷體"/>
        </w:rPr>
        <w:t>/</w:t>
      </w:r>
      <w:r w:rsidRPr="00EF1BE0">
        <w:rPr>
          <w:rFonts w:ascii="標楷體" w:hAnsi="標楷體" w:hint="eastAsia"/>
        </w:rPr>
        <w:t>允出準則</w:t>
      </w:r>
      <w:r w:rsidRPr="00EF1BE0">
        <w:rPr>
          <w:rFonts w:ascii="標楷體" w:hAnsi="標楷體"/>
        </w:rPr>
        <w:t>; Entry/Exit Criteria</w:t>
      </w:r>
      <w:r w:rsidRPr="00EF1BE0">
        <w:rPr>
          <w:rFonts w:ascii="標楷體" w:hAnsi="標楷體" w:hint="eastAsia"/>
        </w:rPr>
        <w:t>】：</w:t>
      </w:r>
    </w:p>
    <w:p w:rsidR="00D003C5" w:rsidRPr="00200F78" w:rsidRDefault="00D003C5" w:rsidP="00D003C5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D003C5" w:rsidRPr="006C5B38" w:rsidRDefault="00D003C5" w:rsidP="00D003C5">
      <w:pPr>
        <w:pStyle w:val="CMMI21"/>
        <w:keepNext w:val="0"/>
        <w:rPr>
          <w:rFonts w:hint="eastAsia"/>
        </w:rPr>
      </w:pPr>
      <w:r w:rsidRPr="006C5B38">
        <w:rPr>
          <w:rFonts w:hint="eastAsia"/>
        </w:rPr>
        <w:t>主管對部屬的工作表現及成果</w:t>
      </w:r>
      <w:r>
        <w:rPr>
          <w:rFonts w:hint="eastAsia"/>
        </w:rPr>
        <w:t>進行</w:t>
      </w:r>
      <w:r w:rsidRPr="006C5B38">
        <w:rPr>
          <w:rFonts w:hint="eastAsia"/>
        </w:rPr>
        <w:t>客觀的討論及評核</w:t>
      </w:r>
      <w:r w:rsidRPr="006C5B38">
        <w:t xml:space="preserve"> </w:t>
      </w:r>
    </w:p>
    <w:p w:rsidR="00D003C5" w:rsidRPr="00200F78" w:rsidRDefault="00D003C5" w:rsidP="00D003C5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720777" w:rsidRPr="00D003C5" w:rsidRDefault="00D003C5" w:rsidP="00D003C5">
      <w:pPr>
        <w:pStyle w:val="CMMI21"/>
        <w:keepNext w:val="0"/>
        <w:rPr>
          <w:rFonts w:hint="eastAsia"/>
        </w:rPr>
      </w:pPr>
      <w:r w:rsidRPr="009A7348">
        <w:rPr>
          <w:rFonts w:hint="eastAsia"/>
        </w:rPr>
        <w:t>完成</w:t>
      </w:r>
      <w:r>
        <w:rPr>
          <w:rFonts w:hint="eastAsia"/>
        </w:rPr>
        <w:t>績效評核時</w:t>
      </w:r>
    </w:p>
    <w:p w:rsidR="00720777" w:rsidRPr="00EF1BE0" w:rsidRDefault="00720777">
      <w:pPr>
        <w:pStyle w:val="CMMI1"/>
        <w:spacing w:before="180"/>
        <w:rPr>
          <w:rFonts w:ascii="標楷體" w:hAnsi="標楷體"/>
        </w:rPr>
      </w:pPr>
      <w:r w:rsidRPr="00EF1BE0">
        <w:rPr>
          <w:rFonts w:ascii="標楷體" w:hAnsi="標楷體"/>
        </w:rPr>
        <w:t>8.</w:t>
      </w:r>
      <w:r w:rsidRPr="00EF1BE0">
        <w:rPr>
          <w:rFonts w:ascii="標楷體" w:hAnsi="標楷體" w:hint="eastAsia"/>
        </w:rPr>
        <w:t>【輸出</w:t>
      </w:r>
      <w:r w:rsidRPr="00EF1BE0">
        <w:rPr>
          <w:rFonts w:ascii="標楷體" w:hAnsi="標楷體"/>
        </w:rPr>
        <w:t>/</w:t>
      </w:r>
      <w:r w:rsidRPr="00EF1BE0">
        <w:rPr>
          <w:rFonts w:ascii="標楷體" w:hAnsi="標楷體" w:hint="eastAsia"/>
        </w:rPr>
        <w:t>輸入</w:t>
      </w:r>
      <w:r w:rsidRPr="00EF1BE0">
        <w:rPr>
          <w:rFonts w:ascii="標楷體" w:hAnsi="標楷體"/>
        </w:rPr>
        <w:t>; Inputs/Outputs</w:t>
      </w:r>
      <w:r w:rsidRPr="00EF1BE0">
        <w:rPr>
          <w:rFonts w:ascii="標楷體" w:hAnsi="標楷體" w:hint="eastAsia"/>
        </w:rPr>
        <w:t>】：</w:t>
      </w:r>
    </w:p>
    <w:p w:rsidR="00A43C9F" w:rsidRPr="00EF1BE0" w:rsidRDefault="00A43C9F" w:rsidP="003759AE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  <w:r w:rsidRPr="00EF1BE0">
        <w:rPr>
          <w:rFonts w:ascii="標楷體" w:hAnsi="標楷體" w:hint="eastAsia"/>
        </w:rPr>
        <w:t>8.1輸入：</w:t>
      </w:r>
    </w:p>
    <w:p w:rsidR="00475E0F" w:rsidRPr="00720777" w:rsidRDefault="000C1578" w:rsidP="009A7348">
      <w:pPr>
        <w:pStyle w:val="CMMI21"/>
        <w:rPr>
          <w:rFonts w:ascii="Arial" w:cs="Arial" w:hint="eastAsia"/>
          <w:color w:val="FF0000"/>
        </w:rPr>
      </w:pPr>
      <w:r w:rsidRPr="00720777">
        <w:rPr>
          <w:rFonts w:ascii="Arial" w:cs="Arial"/>
          <w:color w:val="FF0000"/>
        </w:rPr>
        <w:t>年度目標制定暨績效評核表</w:t>
      </w:r>
    </w:p>
    <w:p w:rsidR="000C1578" w:rsidRPr="00720777" w:rsidRDefault="000C1578" w:rsidP="009A7348">
      <w:pPr>
        <w:pStyle w:val="CMMI21"/>
        <w:rPr>
          <w:rFonts w:hint="eastAsia"/>
          <w:color w:val="FF0000"/>
        </w:rPr>
      </w:pPr>
      <w:r w:rsidRPr="00720777">
        <w:rPr>
          <w:rFonts w:hint="eastAsia"/>
          <w:color w:val="FF0000"/>
        </w:rPr>
        <w:t>職能項目評核表</w:t>
      </w:r>
    </w:p>
    <w:p w:rsidR="000C1578" w:rsidRPr="00720777" w:rsidRDefault="000C1578" w:rsidP="009A7348">
      <w:pPr>
        <w:pStyle w:val="CMMI21"/>
        <w:rPr>
          <w:rFonts w:hint="eastAsia"/>
          <w:color w:val="FF0000"/>
        </w:rPr>
      </w:pPr>
      <w:r w:rsidRPr="00720777">
        <w:rPr>
          <w:rFonts w:ascii="Arial" w:hAnsi="Arial" w:cs="Arial"/>
          <w:color w:val="FF0000"/>
        </w:rPr>
        <w:t>員工績效</w:t>
      </w:r>
      <w:r w:rsidRPr="00720777">
        <w:rPr>
          <w:rFonts w:ascii="Arial" w:hAnsi="Arial" w:cs="Arial" w:hint="eastAsia"/>
          <w:color w:val="FF0000"/>
        </w:rPr>
        <w:t>改善計劃表</w:t>
      </w:r>
    </w:p>
    <w:p w:rsidR="00A43C9F" w:rsidRPr="00EF1BE0" w:rsidRDefault="00A43C9F" w:rsidP="003759AE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  <w:r w:rsidRPr="00EF1BE0">
        <w:rPr>
          <w:rFonts w:ascii="標楷體" w:hAnsi="標楷體" w:hint="eastAsia"/>
        </w:rPr>
        <w:t>8.2輸出：</w:t>
      </w:r>
    </w:p>
    <w:p w:rsidR="000C1578" w:rsidRPr="00720777" w:rsidRDefault="000C1578" w:rsidP="000C1578">
      <w:pPr>
        <w:pStyle w:val="CMMI21"/>
        <w:rPr>
          <w:rFonts w:ascii="Arial" w:cs="Arial" w:hint="eastAsia"/>
          <w:color w:val="FF0000"/>
        </w:rPr>
      </w:pPr>
      <w:r w:rsidRPr="00720777">
        <w:rPr>
          <w:rFonts w:ascii="Arial" w:cs="Arial"/>
          <w:color w:val="FF0000"/>
        </w:rPr>
        <w:t>年度目標制定暨績效評核表</w:t>
      </w:r>
    </w:p>
    <w:p w:rsidR="000C1578" w:rsidRPr="00720777" w:rsidRDefault="000C1578" w:rsidP="000C1578">
      <w:pPr>
        <w:pStyle w:val="CMMI21"/>
        <w:rPr>
          <w:rFonts w:hint="eastAsia"/>
          <w:color w:val="FF0000"/>
        </w:rPr>
      </w:pPr>
      <w:r w:rsidRPr="00720777">
        <w:rPr>
          <w:rFonts w:hint="eastAsia"/>
          <w:color w:val="FF0000"/>
        </w:rPr>
        <w:t>職能項目評核表</w:t>
      </w:r>
    </w:p>
    <w:p w:rsidR="000C1578" w:rsidRPr="00720777" w:rsidRDefault="000C1578" w:rsidP="000C1578">
      <w:pPr>
        <w:pStyle w:val="CMMI21"/>
        <w:rPr>
          <w:rFonts w:hint="eastAsia"/>
          <w:color w:val="FF0000"/>
        </w:rPr>
      </w:pPr>
      <w:r w:rsidRPr="00720777">
        <w:rPr>
          <w:rFonts w:ascii="Arial" w:hAnsi="Arial" w:cs="Arial"/>
          <w:color w:val="FF0000"/>
        </w:rPr>
        <w:t>員工績效</w:t>
      </w:r>
      <w:r w:rsidRPr="00720777">
        <w:rPr>
          <w:rFonts w:ascii="Arial" w:hAnsi="Arial" w:cs="Arial" w:hint="eastAsia"/>
          <w:color w:val="FF0000"/>
        </w:rPr>
        <w:t>改善計劃表</w:t>
      </w:r>
    </w:p>
    <w:p w:rsidR="00A43C9F" w:rsidRPr="00EF1BE0" w:rsidRDefault="00A43C9F">
      <w:pPr>
        <w:pStyle w:val="CMMI1"/>
        <w:spacing w:before="180"/>
        <w:rPr>
          <w:rFonts w:ascii="標楷體" w:hAnsi="標楷體"/>
        </w:rPr>
      </w:pPr>
      <w:r w:rsidRPr="00EF1BE0">
        <w:rPr>
          <w:rFonts w:ascii="標楷體" w:hAnsi="標楷體"/>
        </w:rPr>
        <w:t>9.</w:t>
      </w:r>
      <w:r w:rsidRPr="00EF1BE0">
        <w:rPr>
          <w:rFonts w:ascii="標楷體" w:hAnsi="標楷體" w:hint="eastAsia"/>
        </w:rPr>
        <w:t>【調適原則</w:t>
      </w:r>
      <w:r w:rsidRPr="00EF1BE0">
        <w:rPr>
          <w:rFonts w:ascii="標楷體" w:hAnsi="標楷體"/>
        </w:rPr>
        <w:t>; Tailoring Criteria</w:t>
      </w:r>
      <w:r w:rsidRPr="00EF1BE0">
        <w:rPr>
          <w:rFonts w:ascii="標楷體" w:hAnsi="標楷體" w:hint="eastAsia"/>
        </w:rPr>
        <w:t>】：</w:t>
      </w:r>
    </w:p>
    <w:p w:rsidR="00A43C9F" w:rsidRPr="00480815" w:rsidRDefault="00855DBE" w:rsidP="00480815">
      <w:pPr>
        <w:pStyle w:val="CMMI10"/>
        <w:rPr>
          <w:rFonts w:hint="eastAsia"/>
        </w:rPr>
      </w:pPr>
      <w:r w:rsidRPr="00480815">
        <w:rPr>
          <w:rFonts w:hint="eastAsia"/>
        </w:rPr>
        <w:t>無</w:t>
      </w:r>
      <w:r w:rsidR="00480815" w:rsidRPr="00480815">
        <w:rPr>
          <w:rFonts w:hint="eastAsia"/>
        </w:rPr>
        <w:t xml:space="preserve"> </w:t>
      </w:r>
    </w:p>
    <w:p w:rsidR="00A43C9F" w:rsidRPr="009E7383" w:rsidRDefault="00A43C9F">
      <w:pPr>
        <w:pStyle w:val="CMMI1"/>
        <w:spacing w:before="180"/>
        <w:rPr>
          <w:rFonts w:ascii="標楷體" w:hAnsi="標楷體" w:hint="eastAsia"/>
          <w:color w:val="FF0000"/>
        </w:rPr>
      </w:pPr>
      <w:r w:rsidRPr="00EF1BE0">
        <w:rPr>
          <w:rFonts w:ascii="標楷體" w:hAnsi="標楷體"/>
        </w:rPr>
        <w:t>10.</w:t>
      </w:r>
      <w:r w:rsidRPr="00EF1BE0">
        <w:rPr>
          <w:rFonts w:ascii="標楷體" w:hAnsi="標楷體" w:hint="eastAsia"/>
        </w:rPr>
        <w:t>【附件</w:t>
      </w:r>
      <w:r w:rsidRPr="00EF1BE0">
        <w:rPr>
          <w:rFonts w:ascii="標楷體" w:hAnsi="標楷體"/>
        </w:rPr>
        <w:t>; Appendix</w:t>
      </w:r>
      <w:r w:rsidRPr="00EF1BE0">
        <w:rPr>
          <w:rFonts w:ascii="標楷體" w:hAnsi="標楷體" w:hint="eastAsia"/>
        </w:rPr>
        <w:t>】：</w:t>
      </w:r>
    </w:p>
    <w:p w:rsidR="00720777" w:rsidRDefault="00B73E17" w:rsidP="006D6FA6">
      <w:pPr>
        <w:spacing w:line="240" w:lineRule="atLeast"/>
        <w:ind w:leftChars="150" w:left="360" w:rightChars="88" w:right="211" w:firstLineChars="50" w:firstLine="120"/>
        <w:jc w:val="both"/>
        <w:rPr>
          <w:rFonts w:ascii="Arial" w:hAnsi="Arial" w:cs="Arial" w:hint="eastAsia"/>
          <w:color w:val="FF0000"/>
        </w:rPr>
      </w:pPr>
      <w:r w:rsidRPr="009E7383">
        <w:rPr>
          <w:rFonts w:ascii="Arial" w:hAnsi="Arial" w:cs="Arial" w:hint="eastAsia"/>
          <w:color w:val="FF0000"/>
        </w:rPr>
        <w:t>10</w:t>
      </w:r>
      <w:r w:rsidR="00A207D4" w:rsidRPr="009E7383">
        <w:rPr>
          <w:rFonts w:ascii="Arial" w:hAnsi="Arial" w:cs="Arial"/>
          <w:color w:val="FF0000"/>
        </w:rPr>
        <w:t>.1.</w:t>
      </w:r>
      <w:r w:rsidR="00A207D4" w:rsidRPr="009E7383">
        <w:rPr>
          <w:rFonts w:ascii="Arial" w:hAnsi="標楷體" w:cs="Arial"/>
          <w:color w:val="FF0000"/>
        </w:rPr>
        <w:t>年度目標制定暨績效評核表</w:t>
      </w:r>
      <w:r w:rsidR="00A207D4" w:rsidRPr="009E7383">
        <w:rPr>
          <w:rFonts w:ascii="Arial" w:hAnsi="Arial" w:cs="Arial"/>
          <w:color w:val="FF0000"/>
        </w:rPr>
        <w:t>(</w:t>
      </w:r>
      <w:r w:rsidR="009E7383">
        <w:rPr>
          <w:rFonts w:ascii="Arial" w:hAnsi="標楷體" w:cs="Arial" w:hint="eastAsia"/>
          <w:color w:val="FF0000"/>
        </w:rPr>
        <w:t>GEP-CW-</w:t>
      </w:r>
      <w:r w:rsidR="00D06C77">
        <w:rPr>
          <w:rFonts w:ascii="Arial" w:hAnsi="標楷體" w:cs="Arial" w:hint="eastAsia"/>
          <w:color w:val="FF0000"/>
        </w:rPr>
        <w:t>4</w:t>
      </w:r>
      <w:r w:rsidR="009E7383">
        <w:rPr>
          <w:rFonts w:ascii="Arial" w:hAnsi="標楷體" w:cs="Arial" w:hint="eastAsia"/>
          <w:color w:val="FF0000"/>
        </w:rPr>
        <w:t>-</w:t>
      </w:r>
      <w:r w:rsidR="00D06C77">
        <w:rPr>
          <w:rFonts w:ascii="Arial" w:hAnsi="標楷體" w:cs="Arial" w:hint="eastAsia"/>
          <w:color w:val="FF0000"/>
        </w:rPr>
        <w:t>10-A</w:t>
      </w:r>
      <w:r w:rsidR="00A207D4" w:rsidRPr="009E7383">
        <w:rPr>
          <w:rFonts w:ascii="Arial" w:hAnsi="Arial" w:cs="Arial"/>
          <w:color w:val="FF0000"/>
        </w:rPr>
        <w:t xml:space="preserve"> )</w:t>
      </w:r>
      <w:r w:rsidR="008C30AB">
        <w:rPr>
          <w:rFonts w:ascii="Arial" w:hAnsi="Arial" w:cs="Arial" w:hint="eastAsia"/>
          <w:color w:val="FF0000"/>
        </w:rPr>
        <w:t xml:space="preserve"> </w:t>
      </w:r>
      <w:bookmarkStart w:id="0" w:name="_MON_1445338163"/>
      <w:bookmarkStart w:id="1" w:name="_MON_1445338401"/>
      <w:bookmarkStart w:id="2" w:name="_MON_1445338833"/>
      <w:bookmarkEnd w:id="0"/>
      <w:bookmarkEnd w:id="1"/>
      <w:bookmarkEnd w:id="2"/>
      <w:r w:rsidR="002E2B9F" w:rsidRPr="00121960">
        <w:rPr>
          <w:rFonts w:ascii="Arial" w:hAnsi="Arial" w:cs="Arial"/>
          <w:color w:val="FF0000"/>
        </w:rPr>
        <w:object w:dxaOrig="1536" w:dyaOrig="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pt" o:ole="">
            <v:imagedata r:id="rId9" o:title=""/>
          </v:shape>
          <o:OLEObject Type="Embed" ProgID="Word.Document.8" ShapeID="_x0000_i1025" DrawAspect="Icon" ObjectID="_1805887039" r:id="rId10">
            <o:FieldCodes>\s</o:FieldCodes>
          </o:OLEObject>
        </w:object>
      </w:r>
    </w:p>
    <w:p w:rsidR="00720777" w:rsidRPr="00720777" w:rsidRDefault="009E7383" w:rsidP="006D6FA6">
      <w:pPr>
        <w:spacing w:line="240" w:lineRule="atLeast"/>
        <w:ind w:leftChars="150" w:left="360" w:rightChars="88" w:right="211" w:firstLineChars="50" w:firstLine="120"/>
        <w:jc w:val="both"/>
        <w:rPr>
          <w:rFonts w:ascii="Arial" w:hAnsi="Arial" w:cs="Arial" w:hint="eastAsia"/>
          <w:color w:val="FF0000"/>
        </w:rPr>
      </w:pPr>
      <w:r>
        <w:rPr>
          <w:rFonts w:ascii="Arial" w:hAnsi="Arial" w:cs="Arial" w:hint="eastAsia"/>
          <w:color w:val="FF0000"/>
        </w:rPr>
        <w:t>10.2</w:t>
      </w:r>
      <w:r>
        <w:rPr>
          <w:rFonts w:ascii="標楷體" w:hAnsi="標楷體" w:hint="eastAsia"/>
          <w:color w:val="FF0000"/>
        </w:rPr>
        <w:t>職</w:t>
      </w:r>
      <w:r w:rsidRPr="00B73E17">
        <w:rPr>
          <w:rFonts w:ascii="標楷體" w:hAnsi="標楷體" w:hint="eastAsia"/>
          <w:color w:val="FF0000"/>
        </w:rPr>
        <w:t>能項目評核表</w:t>
      </w:r>
      <w:r>
        <w:rPr>
          <w:rFonts w:ascii="Arial" w:hAnsi="標楷體" w:cs="Arial" w:hint="eastAsia"/>
          <w:color w:val="FF0000"/>
        </w:rPr>
        <w:t>GEP-CW-</w:t>
      </w:r>
      <w:r w:rsidR="00480815">
        <w:rPr>
          <w:rFonts w:ascii="Arial" w:hAnsi="標楷體" w:cs="Arial" w:hint="eastAsia"/>
          <w:color w:val="FF0000"/>
        </w:rPr>
        <w:t>4</w:t>
      </w:r>
      <w:r>
        <w:rPr>
          <w:rFonts w:ascii="Arial" w:hAnsi="標楷體" w:cs="Arial" w:hint="eastAsia"/>
          <w:color w:val="FF0000"/>
        </w:rPr>
        <w:t>-</w:t>
      </w:r>
      <w:r w:rsidR="00480815">
        <w:rPr>
          <w:rFonts w:ascii="Arial" w:hAnsi="標楷體" w:cs="Arial" w:hint="eastAsia"/>
          <w:color w:val="FF0000"/>
        </w:rPr>
        <w:t xml:space="preserve">57 </w:t>
      </w:r>
      <w:r w:rsidR="003A653E">
        <w:rPr>
          <w:rFonts w:ascii="Arial" w:hAnsi="Arial" w:cs="Arial" w:hint="eastAsia"/>
          <w:color w:val="FF0000"/>
        </w:rPr>
        <w:t xml:space="preserve"> (</w:t>
      </w:r>
      <w:r w:rsidR="003A653E">
        <w:rPr>
          <w:rFonts w:ascii="Arial" w:hAnsi="Arial" w:cs="Arial" w:hint="eastAsia"/>
          <w:color w:val="FF0000"/>
        </w:rPr>
        <w:t>洽人資部</w:t>
      </w:r>
      <w:r w:rsidR="003A653E">
        <w:rPr>
          <w:rFonts w:ascii="Arial" w:hAnsi="Arial" w:cs="Arial" w:hint="eastAsia"/>
          <w:color w:val="FF0000"/>
        </w:rPr>
        <w:t>)</w:t>
      </w:r>
      <w:r w:rsidR="00635212">
        <w:rPr>
          <w:rFonts w:ascii="Arial" w:hAnsi="Arial" w:cs="Arial" w:hint="eastAsia"/>
          <w:color w:val="FF0000"/>
        </w:rPr>
        <w:t xml:space="preserve"> </w:t>
      </w:r>
      <w:r w:rsidR="008C30AB">
        <w:rPr>
          <w:rFonts w:ascii="Arial" w:hAnsi="Arial" w:cs="Arial" w:hint="eastAsia"/>
          <w:color w:val="FF0000"/>
        </w:rPr>
        <w:t xml:space="preserve"> </w:t>
      </w:r>
      <w:r w:rsidR="000C58B3" w:rsidRPr="001558D2">
        <w:rPr>
          <w:rFonts w:ascii="Arial" w:hAnsi="Arial" w:cs="Arial"/>
          <w:color w:val="FF0000"/>
        </w:rPr>
        <w:object w:dxaOrig="1533" w:dyaOrig="949">
          <v:shape id="_x0000_i1026" type="#_x0000_t75" style="width:76.5pt;height:47.25pt" o:ole="">
            <v:imagedata r:id="rId11" o:title=""/>
          </v:shape>
          <o:OLEObject Type="Embed" ProgID="AcroExch.Document.7" ShapeID="_x0000_i1026" DrawAspect="Icon" ObjectID="_1805887040" r:id="rId12"/>
        </w:object>
      </w:r>
    </w:p>
    <w:p w:rsidR="00A207D4" w:rsidRPr="00720777" w:rsidRDefault="00720777" w:rsidP="00720777">
      <w:pPr>
        <w:spacing w:line="240" w:lineRule="atLeast"/>
        <w:ind w:leftChars="150" w:left="360" w:rightChars="88" w:right="211" w:firstLineChars="50" w:firstLine="120"/>
        <w:jc w:val="both"/>
        <w:rPr>
          <w:rFonts w:ascii="Arial" w:hAnsi="Arial" w:cs="Arial" w:hint="eastAsia"/>
          <w:color w:val="FF0000"/>
        </w:rPr>
      </w:pPr>
      <w:r w:rsidRPr="00720777">
        <w:rPr>
          <w:rFonts w:ascii="Arial" w:hAnsi="Arial" w:cs="Arial" w:hint="eastAsia"/>
          <w:color w:val="FF0000"/>
        </w:rPr>
        <w:t>10.3.</w:t>
      </w:r>
      <w:r w:rsidRPr="00720777">
        <w:rPr>
          <w:rFonts w:ascii="Arial" w:hAnsi="Arial" w:cs="Arial" w:hint="eastAsia"/>
          <w:color w:val="FF0000"/>
        </w:rPr>
        <w:t>員工績效改善計劃表</w:t>
      </w:r>
      <w:r w:rsidR="00480815">
        <w:rPr>
          <w:rFonts w:ascii="Arial" w:hAnsi="Arial" w:cs="Arial" w:hint="eastAsia"/>
          <w:color w:val="FF0000"/>
        </w:rPr>
        <w:t xml:space="preserve"> </w:t>
      </w:r>
      <w:r w:rsidRPr="00720777">
        <w:rPr>
          <w:rFonts w:ascii="Arial" w:hAnsi="Arial" w:cs="Arial" w:hint="eastAsia"/>
          <w:color w:val="FF0000"/>
        </w:rPr>
        <w:t>(GEP-CW-</w:t>
      </w:r>
      <w:r w:rsidR="00480815">
        <w:rPr>
          <w:rFonts w:ascii="Arial" w:hAnsi="Arial" w:cs="Arial" w:hint="eastAsia"/>
          <w:color w:val="FF0000"/>
        </w:rPr>
        <w:t>4</w:t>
      </w:r>
      <w:r w:rsidRPr="00720777">
        <w:rPr>
          <w:rFonts w:ascii="Arial" w:hAnsi="Arial" w:cs="Arial" w:hint="eastAsia"/>
          <w:color w:val="FF0000"/>
        </w:rPr>
        <w:t>-</w:t>
      </w:r>
      <w:r w:rsidR="00480815">
        <w:rPr>
          <w:rFonts w:ascii="Arial" w:hAnsi="Arial" w:cs="Arial" w:hint="eastAsia"/>
          <w:color w:val="FF0000"/>
        </w:rPr>
        <w:t>58</w:t>
      </w:r>
      <w:r w:rsidRPr="00720777">
        <w:rPr>
          <w:rFonts w:ascii="Arial" w:hAnsi="Arial" w:cs="Arial" w:hint="eastAsia"/>
          <w:color w:val="FF0000"/>
        </w:rPr>
        <w:t xml:space="preserve"> )</w:t>
      </w:r>
      <w:r w:rsidRPr="00720777">
        <w:rPr>
          <w:rFonts w:ascii="Arial" w:hAnsi="Arial" w:cs="Arial"/>
          <w:color w:val="FF0000"/>
        </w:rPr>
        <w:t xml:space="preserve"> </w:t>
      </w:r>
      <w:bookmarkStart w:id="3" w:name="_MON_1445338214"/>
      <w:bookmarkStart w:id="4" w:name="_MON_1445338442"/>
      <w:bookmarkEnd w:id="3"/>
      <w:bookmarkEnd w:id="4"/>
      <w:r w:rsidR="000C58B3" w:rsidRPr="00121960">
        <w:rPr>
          <w:rFonts w:ascii="Arial" w:hAnsi="Arial" w:cs="Arial"/>
          <w:color w:val="FF0000"/>
        </w:rPr>
        <w:object w:dxaOrig="1536" w:dyaOrig="963">
          <v:shape id="_x0000_i1027" type="#_x0000_t75" style="width:76.5pt;height:48pt" o:ole="">
            <v:imagedata r:id="rId13" o:title=""/>
          </v:shape>
          <o:OLEObject Type="Embed" ProgID="Word.Document.8" ShapeID="_x0000_i1027" DrawAspect="Icon" ObjectID="_1805887041" r:id="rId14">
            <o:FieldCodes>\s</o:FieldCodes>
          </o:OLEObject>
        </w:object>
      </w:r>
    </w:p>
    <w:sectPr w:rsidR="00A207D4" w:rsidRPr="00720777"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C7C" w:rsidRDefault="00290C7C">
      <w:r>
        <w:separator/>
      </w:r>
    </w:p>
  </w:endnote>
  <w:endnote w:type="continuationSeparator" w:id="0">
    <w:p w:rsidR="00290C7C" w:rsidRDefault="0029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1640" w:rsidRPr="00E60504" w:rsidRDefault="00392054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  <w:kern w:val="0"/>
      </w:rPr>
      <w:t>績效管理與發展辦法</w:t>
    </w:r>
    <w:r w:rsidR="00911640" w:rsidRPr="00E60504">
      <w:rPr>
        <w:rFonts w:ascii="標楷體" w:hAnsi="標楷體"/>
        <w:kern w:val="0"/>
      </w:rPr>
      <w:tab/>
    </w:r>
    <w:r w:rsidR="00911640" w:rsidRPr="00E60504">
      <w:rPr>
        <w:rFonts w:ascii="標楷體" w:hAnsi="標楷體" w:hint="eastAsia"/>
        <w:kern w:val="0"/>
      </w:rPr>
      <w:t xml:space="preserve"> </w:t>
    </w:r>
    <w:r w:rsidR="00911640" w:rsidRPr="00E60504">
      <w:rPr>
        <w:rStyle w:val="a5"/>
        <w:rFonts w:ascii="標楷體" w:hAnsi="標楷體"/>
      </w:rPr>
      <w:fldChar w:fldCharType="begin"/>
    </w:r>
    <w:r w:rsidR="00911640" w:rsidRPr="00E60504">
      <w:rPr>
        <w:rStyle w:val="a5"/>
        <w:rFonts w:ascii="標楷體" w:hAnsi="標楷體"/>
      </w:rPr>
      <w:instrText xml:space="preserve"> PAGE </w:instrText>
    </w:r>
    <w:r w:rsidR="00911640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1</w:t>
    </w:r>
    <w:r w:rsidR="00911640" w:rsidRPr="00E60504">
      <w:rPr>
        <w:rStyle w:val="a5"/>
        <w:rFonts w:ascii="標楷體" w:hAnsi="標楷體"/>
      </w:rPr>
      <w:fldChar w:fldCharType="end"/>
    </w:r>
    <w:r w:rsidR="00911640" w:rsidRPr="00E60504">
      <w:rPr>
        <w:rStyle w:val="a5"/>
        <w:rFonts w:ascii="標楷體" w:hAnsi="標楷體" w:hint="eastAsia"/>
      </w:rPr>
      <w:t xml:space="preserve"> / </w:t>
    </w:r>
    <w:r w:rsidR="00911640" w:rsidRPr="00E60504">
      <w:rPr>
        <w:rStyle w:val="a5"/>
        <w:rFonts w:ascii="標楷體" w:hAnsi="標楷體"/>
      </w:rPr>
      <w:fldChar w:fldCharType="begin"/>
    </w:r>
    <w:r w:rsidR="00911640" w:rsidRPr="00E60504">
      <w:rPr>
        <w:rStyle w:val="a5"/>
        <w:rFonts w:ascii="標楷體" w:hAnsi="標楷體"/>
      </w:rPr>
      <w:instrText xml:space="preserve"> NUMPAGES </w:instrText>
    </w:r>
    <w:r w:rsidR="00911640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7</w:t>
    </w:r>
    <w:r w:rsidR="00911640" w:rsidRPr="00E60504">
      <w:rPr>
        <w:rStyle w:val="a5"/>
        <w:rFonts w:ascii="標楷體" w:hAnsi="標楷體"/>
      </w:rPr>
      <w:fldChar w:fldCharType="end"/>
    </w:r>
    <w:r w:rsidR="00911640" w:rsidRPr="00E60504">
      <w:rPr>
        <w:rStyle w:val="a5"/>
        <w:rFonts w:ascii="標楷體" w:hAnsi="標楷體" w:hint="eastAsia"/>
      </w:rPr>
      <w:t xml:space="preserve">                      </w:t>
    </w:r>
    <w:r w:rsidR="00911640" w:rsidRPr="00E60504">
      <w:rPr>
        <w:rFonts w:ascii="標楷體" w:hAnsi="標楷體" w:hint="eastAsia"/>
        <w:kern w:val="0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C7C" w:rsidRDefault="00290C7C">
      <w:r>
        <w:separator/>
      </w:r>
    </w:p>
  </w:footnote>
  <w:footnote w:type="continuationSeparator" w:id="0">
    <w:p w:rsidR="00290C7C" w:rsidRDefault="00290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1640" w:rsidRDefault="00911640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Pr="00533EF7">
      <w:pict>
        <v:shape id="_x0000_i1028" type="#_x0000_t75" style="width:166.5pt;height:31.5pt" o:ole="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56A36DB"/>
    <w:multiLevelType w:val="singleLevel"/>
    <w:tmpl w:val="48567C92"/>
    <w:lvl w:ilvl="0">
      <w:start w:val="1"/>
      <w:numFmt w:val="taiwaneseCountingThousand"/>
      <w:lvlText w:val="%1、"/>
      <w:lvlJc w:val="left"/>
      <w:pPr>
        <w:tabs>
          <w:tab w:val="num" w:pos="450"/>
        </w:tabs>
        <w:ind w:left="450" w:hanging="450"/>
      </w:pPr>
      <w:rPr>
        <w:rFonts w:hint="eastAsia"/>
      </w:rPr>
    </w:lvl>
  </w:abstractNum>
  <w:abstractNum w:abstractNumId="7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8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0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5" w15:restartNumberingAfterBreak="0">
    <w:nsid w:val="3A7A1599"/>
    <w:multiLevelType w:val="multilevel"/>
    <w:tmpl w:val="8F36A4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Ansi="標楷體"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Ansi="標楷體" w:hint="default"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Ansi="標楷體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Ansi="標楷體" w:hint="default"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Ansi="標楷體" w:hint="default"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Ansi="標楷體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hAnsi="標楷體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160"/>
        </w:tabs>
        <w:ind w:left="5160" w:hanging="1800"/>
      </w:pPr>
      <w:rPr>
        <w:rFonts w:hAnsi="標楷體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Ansi="標楷體" w:hint="default"/>
      </w:rPr>
    </w:lvl>
  </w:abstractNum>
  <w:abstractNum w:abstractNumId="16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8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1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4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7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DDB5C6F"/>
    <w:multiLevelType w:val="hybridMultilevel"/>
    <w:tmpl w:val="A0B4CA38"/>
    <w:lvl w:ilvl="0" w:tplc="F000CE5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1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5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9"/>
  </w:num>
  <w:num w:numId="3">
    <w:abstractNumId w:val="16"/>
  </w:num>
  <w:num w:numId="4">
    <w:abstractNumId w:val="26"/>
  </w:num>
  <w:num w:numId="5">
    <w:abstractNumId w:val="7"/>
  </w:num>
  <w:num w:numId="6">
    <w:abstractNumId w:val="34"/>
  </w:num>
  <w:num w:numId="7">
    <w:abstractNumId w:val="14"/>
  </w:num>
  <w:num w:numId="8">
    <w:abstractNumId w:val="30"/>
  </w:num>
  <w:num w:numId="9">
    <w:abstractNumId w:val="20"/>
  </w:num>
  <w:num w:numId="10">
    <w:abstractNumId w:val="23"/>
  </w:num>
  <w:num w:numId="11">
    <w:abstractNumId w:val="13"/>
  </w:num>
  <w:num w:numId="12">
    <w:abstractNumId w:val="32"/>
  </w:num>
  <w:num w:numId="13">
    <w:abstractNumId w:val="35"/>
  </w:num>
  <w:num w:numId="14">
    <w:abstractNumId w:val="19"/>
  </w:num>
  <w:num w:numId="15">
    <w:abstractNumId w:val="36"/>
  </w:num>
  <w:num w:numId="16">
    <w:abstractNumId w:val="25"/>
  </w:num>
  <w:num w:numId="17">
    <w:abstractNumId w:val="4"/>
  </w:num>
  <w:num w:numId="18">
    <w:abstractNumId w:val="31"/>
  </w:num>
  <w:num w:numId="19">
    <w:abstractNumId w:val="14"/>
  </w:num>
  <w:num w:numId="20">
    <w:abstractNumId w:val="14"/>
  </w:num>
  <w:num w:numId="21">
    <w:abstractNumId w:val="14"/>
  </w:num>
  <w:num w:numId="22">
    <w:abstractNumId w:val="14"/>
    <w:lvlOverride w:ilvl="0">
      <w:startOverride w:val="1"/>
    </w:lvlOverride>
  </w:num>
  <w:num w:numId="23">
    <w:abstractNumId w:val="8"/>
  </w:num>
  <w:num w:numId="24">
    <w:abstractNumId w:val="21"/>
  </w:num>
  <w:num w:numId="25">
    <w:abstractNumId w:val="24"/>
  </w:num>
  <w:num w:numId="26">
    <w:abstractNumId w:val="10"/>
  </w:num>
  <w:num w:numId="27">
    <w:abstractNumId w:val="12"/>
  </w:num>
  <w:num w:numId="28">
    <w:abstractNumId w:val="1"/>
  </w:num>
  <w:num w:numId="29">
    <w:abstractNumId w:val="3"/>
  </w:num>
  <w:num w:numId="30">
    <w:abstractNumId w:val="27"/>
  </w:num>
  <w:num w:numId="31">
    <w:abstractNumId w:val="2"/>
  </w:num>
  <w:num w:numId="32">
    <w:abstractNumId w:val="22"/>
  </w:num>
  <w:num w:numId="33">
    <w:abstractNumId w:val="18"/>
  </w:num>
  <w:num w:numId="34">
    <w:abstractNumId w:val="11"/>
  </w:num>
  <w:num w:numId="35">
    <w:abstractNumId w:val="33"/>
  </w:num>
  <w:num w:numId="36">
    <w:abstractNumId w:val="28"/>
  </w:num>
  <w:num w:numId="37">
    <w:abstractNumId w:val="0"/>
  </w:num>
  <w:num w:numId="38">
    <w:abstractNumId w:val="5"/>
  </w:num>
  <w:num w:numId="39">
    <w:abstractNumId w:val="6"/>
  </w:num>
  <w:num w:numId="40">
    <w:abstractNumId w:val="15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78B4"/>
    <w:rsid w:val="00007B80"/>
    <w:rsid w:val="0004187B"/>
    <w:rsid w:val="00051B6B"/>
    <w:rsid w:val="00055BE9"/>
    <w:rsid w:val="000C1578"/>
    <w:rsid w:val="000C58B3"/>
    <w:rsid w:val="000C66E8"/>
    <w:rsid w:val="000D7101"/>
    <w:rsid w:val="000E6CAC"/>
    <w:rsid w:val="000F746A"/>
    <w:rsid w:val="00112A14"/>
    <w:rsid w:val="00121960"/>
    <w:rsid w:val="00133540"/>
    <w:rsid w:val="00137CFA"/>
    <w:rsid w:val="001464CF"/>
    <w:rsid w:val="001558D2"/>
    <w:rsid w:val="001566B4"/>
    <w:rsid w:val="00163FB4"/>
    <w:rsid w:val="0016538D"/>
    <w:rsid w:val="001858AB"/>
    <w:rsid w:val="001A0B7A"/>
    <w:rsid w:val="001B42D2"/>
    <w:rsid w:val="001C20C8"/>
    <w:rsid w:val="001E4F42"/>
    <w:rsid w:val="001E7545"/>
    <w:rsid w:val="00200F78"/>
    <w:rsid w:val="00210FBE"/>
    <w:rsid w:val="00257B29"/>
    <w:rsid w:val="00277EEE"/>
    <w:rsid w:val="002851DA"/>
    <w:rsid w:val="00287114"/>
    <w:rsid w:val="00290C7C"/>
    <w:rsid w:val="0029480E"/>
    <w:rsid w:val="00297C19"/>
    <w:rsid w:val="002A2818"/>
    <w:rsid w:val="002C0316"/>
    <w:rsid w:val="002C71DB"/>
    <w:rsid w:val="002E2B9F"/>
    <w:rsid w:val="002E5240"/>
    <w:rsid w:val="002F212A"/>
    <w:rsid w:val="002F72F2"/>
    <w:rsid w:val="003021C7"/>
    <w:rsid w:val="00310033"/>
    <w:rsid w:val="00311F21"/>
    <w:rsid w:val="00325D53"/>
    <w:rsid w:val="00331641"/>
    <w:rsid w:val="003355D1"/>
    <w:rsid w:val="00335FAF"/>
    <w:rsid w:val="00345DC7"/>
    <w:rsid w:val="00352079"/>
    <w:rsid w:val="0037527A"/>
    <w:rsid w:val="003759AE"/>
    <w:rsid w:val="00392054"/>
    <w:rsid w:val="003A653E"/>
    <w:rsid w:val="003B11A2"/>
    <w:rsid w:val="003B56E1"/>
    <w:rsid w:val="003C2FE1"/>
    <w:rsid w:val="003C6644"/>
    <w:rsid w:val="003D0A6B"/>
    <w:rsid w:val="003D525F"/>
    <w:rsid w:val="003E26D4"/>
    <w:rsid w:val="0040261A"/>
    <w:rsid w:val="004058B9"/>
    <w:rsid w:val="00433AF8"/>
    <w:rsid w:val="00475E0F"/>
    <w:rsid w:val="00480001"/>
    <w:rsid w:val="00480815"/>
    <w:rsid w:val="00484AEE"/>
    <w:rsid w:val="004A580C"/>
    <w:rsid w:val="004B3E5E"/>
    <w:rsid w:val="004D3296"/>
    <w:rsid w:val="004E5430"/>
    <w:rsid w:val="00552E32"/>
    <w:rsid w:val="00577AE6"/>
    <w:rsid w:val="00583CC6"/>
    <w:rsid w:val="00592591"/>
    <w:rsid w:val="00592F89"/>
    <w:rsid w:val="005A4F8C"/>
    <w:rsid w:val="005B54CE"/>
    <w:rsid w:val="005E423F"/>
    <w:rsid w:val="005E6A8D"/>
    <w:rsid w:val="005E6CE2"/>
    <w:rsid w:val="0062181D"/>
    <w:rsid w:val="00622AB8"/>
    <w:rsid w:val="006271E6"/>
    <w:rsid w:val="00635212"/>
    <w:rsid w:val="0064170D"/>
    <w:rsid w:val="00652F98"/>
    <w:rsid w:val="00661008"/>
    <w:rsid w:val="00681EF4"/>
    <w:rsid w:val="006906B2"/>
    <w:rsid w:val="0069451A"/>
    <w:rsid w:val="006B140A"/>
    <w:rsid w:val="006C5B38"/>
    <w:rsid w:val="006D6FA6"/>
    <w:rsid w:val="006D7698"/>
    <w:rsid w:val="006E51E3"/>
    <w:rsid w:val="00720777"/>
    <w:rsid w:val="007219BD"/>
    <w:rsid w:val="00724D7D"/>
    <w:rsid w:val="0074227C"/>
    <w:rsid w:val="00746815"/>
    <w:rsid w:val="00777176"/>
    <w:rsid w:val="00786C21"/>
    <w:rsid w:val="007C5914"/>
    <w:rsid w:val="007D5A8D"/>
    <w:rsid w:val="007F28AC"/>
    <w:rsid w:val="007F7FB1"/>
    <w:rsid w:val="00826541"/>
    <w:rsid w:val="00834690"/>
    <w:rsid w:val="00836775"/>
    <w:rsid w:val="00844CDA"/>
    <w:rsid w:val="00855DBE"/>
    <w:rsid w:val="00856582"/>
    <w:rsid w:val="00861BD4"/>
    <w:rsid w:val="0086470F"/>
    <w:rsid w:val="00874324"/>
    <w:rsid w:val="008A0006"/>
    <w:rsid w:val="008A4B99"/>
    <w:rsid w:val="008C30AB"/>
    <w:rsid w:val="008C47E3"/>
    <w:rsid w:val="008D3A8C"/>
    <w:rsid w:val="008D42C4"/>
    <w:rsid w:val="008D471A"/>
    <w:rsid w:val="008F7B40"/>
    <w:rsid w:val="00911640"/>
    <w:rsid w:val="009159DF"/>
    <w:rsid w:val="00925DF2"/>
    <w:rsid w:val="00926D44"/>
    <w:rsid w:val="009351B3"/>
    <w:rsid w:val="00936574"/>
    <w:rsid w:val="00953C36"/>
    <w:rsid w:val="0095472E"/>
    <w:rsid w:val="00973DD9"/>
    <w:rsid w:val="0098531B"/>
    <w:rsid w:val="00990CE0"/>
    <w:rsid w:val="009A7348"/>
    <w:rsid w:val="009B3D48"/>
    <w:rsid w:val="009B77F5"/>
    <w:rsid w:val="009C66FC"/>
    <w:rsid w:val="009E2F68"/>
    <w:rsid w:val="009E7383"/>
    <w:rsid w:val="009F4C2E"/>
    <w:rsid w:val="00A205D0"/>
    <w:rsid w:val="00A207D4"/>
    <w:rsid w:val="00A22318"/>
    <w:rsid w:val="00A36447"/>
    <w:rsid w:val="00A43C9F"/>
    <w:rsid w:val="00A827A2"/>
    <w:rsid w:val="00A96CC8"/>
    <w:rsid w:val="00AA2708"/>
    <w:rsid w:val="00AB573D"/>
    <w:rsid w:val="00AE749B"/>
    <w:rsid w:val="00B12B6A"/>
    <w:rsid w:val="00B2084A"/>
    <w:rsid w:val="00B312C0"/>
    <w:rsid w:val="00B416CA"/>
    <w:rsid w:val="00B45AF3"/>
    <w:rsid w:val="00B55AF0"/>
    <w:rsid w:val="00B60106"/>
    <w:rsid w:val="00B72616"/>
    <w:rsid w:val="00B73E17"/>
    <w:rsid w:val="00B76476"/>
    <w:rsid w:val="00B832AF"/>
    <w:rsid w:val="00B83584"/>
    <w:rsid w:val="00B96351"/>
    <w:rsid w:val="00BA3F8E"/>
    <w:rsid w:val="00BC6B81"/>
    <w:rsid w:val="00BD31B5"/>
    <w:rsid w:val="00BE4903"/>
    <w:rsid w:val="00BF6B33"/>
    <w:rsid w:val="00BF7978"/>
    <w:rsid w:val="00C21360"/>
    <w:rsid w:val="00C272D5"/>
    <w:rsid w:val="00C37AFA"/>
    <w:rsid w:val="00C47A10"/>
    <w:rsid w:val="00C701AA"/>
    <w:rsid w:val="00C97113"/>
    <w:rsid w:val="00CB6863"/>
    <w:rsid w:val="00CD0F94"/>
    <w:rsid w:val="00CE3483"/>
    <w:rsid w:val="00CF04F8"/>
    <w:rsid w:val="00CF3ED2"/>
    <w:rsid w:val="00CF6FC3"/>
    <w:rsid w:val="00D003C5"/>
    <w:rsid w:val="00D003F8"/>
    <w:rsid w:val="00D06C77"/>
    <w:rsid w:val="00D112B3"/>
    <w:rsid w:val="00D15FE7"/>
    <w:rsid w:val="00D20977"/>
    <w:rsid w:val="00D235F7"/>
    <w:rsid w:val="00D31853"/>
    <w:rsid w:val="00D61484"/>
    <w:rsid w:val="00DA2D43"/>
    <w:rsid w:val="00DA5170"/>
    <w:rsid w:val="00DC4CED"/>
    <w:rsid w:val="00DE2125"/>
    <w:rsid w:val="00DF3EF4"/>
    <w:rsid w:val="00E02AB3"/>
    <w:rsid w:val="00E24B3B"/>
    <w:rsid w:val="00E369D8"/>
    <w:rsid w:val="00E60504"/>
    <w:rsid w:val="00E73A49"/>
    <w:rsid w:val="00E96985"/>
    <w:rsid w:val="00E96B4D"/>
    <w:rsid w:val="00EA560F"/>
    <w:rsid w:val="00EA74BB"/>
    <w:rsid w:val="00EB14B9"/>
    <w:rsid w:val="00EE1D9D"/>
    <w:rsid w:val="00EF1BE0"/>
    <w:rsid w:val="00EF506D"/>
    <w:rsid w:val="00F1241D"/>
    <w:rsid w:val="00F13F7A"/>
    <w:rsid w:val="00F163B6"/>
    <w:rsid w:val="00F179E5"/>
    <w:rsid w:val="00F2347F"/>
    <w:rsid w:val="00F26843"/>
    <w:rsid w:val="00F37055"/>
    <w:rsid w:val="00F43E2B"/>
    <w:rsid w:val="00F5622B"/>
    <w:rsid w:val="00F60CEC"/>
    <w:rsid w:val="00F63FCB"/>
    <w:rsid w:val="00F747EE"/>
    <w:rsid w:val="00F75358"/>
    <w:rsid w:val="00F83AE7"/>
    <w:rsid w:val="00FA09C4"/>
    <w:rsid w:val="00FA2289"/>
    <w:rsid w:val="00FB2F9B"/>
    <w:rsid w:val="00FB326C"/>
    <w:rsid w:val="00FB3F04"/>
    <w:rsid w:val="00FB7909"/>
    <w:rsid w:val="00FC3A3D"/>
    <w:rsid w:val="00FD65B7"/>
    <w:rsid w:val="00FD69FF"/>
    <w:rsid w:val="00FE1FE3"/>
    <w:rsid w:val="00FF07BB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95F23DB1-D95B-40AB-980C-90DDF306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480815"/>
    <w:pPr>
      <w:ind w:leftChars="177" w:left="847" w:hangingChars="176" w:hanging="422"/>
    </w:pPr>
    <w:rPr>
      <w:rFonts w:ascii="標楷體" w:hAnsi="標楷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link w:val="CMMI22"/>
    <w:rsid w:val="00D20977"/>
    <w:pPr>
      <w:spacing w:beforeLines="0" w:before="0"/>
      <w:ind w:leftChars="0" w:left="720"/>
    </w:pPr>
    <w:rPr>
      <w:rFonts w:ascii="標楷體" w:hAnsi="標楷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  <w:style w:type="paragraph" w:styleId="aa">
    <w:name w:val="Body Text Indent"/>
    <w:basedOn w:val="a"/>
    <w:rsid w:val="008C47E3"/>
    <w:pPr>
      <w:ind w:left="1080" w:hanging="1080"/>
    </w:pPr>
    <w:rPr>
      <w:sz w:val="22"/>
      <w:szCs w:val="22"/>
    </w:rPr>
  </w:style>
  <w:style w:type="paragraph" w:styleId="ab">
    <w:name w:val="Balloon Text"/>
    <w:basedOn w:val="a"/>
    <w:semiHidden/>
    <w:rsid w:val="00592591"/>
    <w:rPr>
      <w:rFonts w:ascii="Arial" w:eastAsia="新細明體" w:hAnsi="Arial"/>
      <w:sz w:val="18"/>
      <w:szCs w:val="18"/>
    </w:rPr>
  </w:style>
  <w:style w:type="paragraph" w:styleId="ac">
    <w:name w:val="Body Text"/>
    <w:basedOn w:val="a"/>
    <w:rsid w:val="00A207D4"/>
    <w:pPr>
      <w:spacing w:after="120"/>
    </w:pPr>
  </w:style>
  <w:style w:type="paragraph" w:styleId="10">
    <w:name w:val="toc 1"/>
    <w:basedOn w:val="a"/>
    <w:next w:val="a"/>
    <w:autoRedefine/>
    <w:semiHidden/>
    <w:rsid w:val="00A207D4"/>
    <w:rPr>
      <w:kern w:val="0"/>
      <w:szCs w:val="20"/>
    </w:rPr>
  </w:style>
  <w:style w:type="paragraph" w:styleId="HTML">
    <w:name w:val="HTML Preformatted"/>
    <w:basedOn w:val="a"/>
    <w:rsid w:val="00A207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0"/>
      <w:szCs w:val="20"/>
    </w:rPr>
  </w:style>
  <w:style w:type="table" w:styleId="ad">
    <w:name w:val="Table Grid"/>
    <w:basedOn w:val="a1"/>
    <w:rsid w:val="00A207D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qFormat/>
    <w:rsid w:val="00AB573D"/>
    <w:rPr>
      <w:b w:val="0"/>
      <w:bCs w:val="0"/>
      <w:i w:val="0"/>
      <w:iCs w:val="0"/>
      <w:color w:val="DD4B39"/>
    </w:rPr>
  </w:style>
  <w:style w:type="character" w:customStyle="1" w:styleId="CMMI22">
    <w:name w:val="CMMI內文2 字元"/>
    <w:link w:val="CMMI21"/>
    <w:rsid w:val="00953C36"/>
    <w:rPr>
      <w:rFonts w:ascii="標楷體" w:eastAsia="標楷體" w:hAnsi="標楷體" w:cs="新細明體"/>
      <w:b/>
      <w:bCs/>
      <w:color w:val="000000"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5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Word_97_-_2003_Document.doc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Microsoft_Word_97_-_2003_Document1.doc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781</Words>
  <Characters>4454</Characters>
  <Application>Microsoft Office Word</Application>
  <DocSecurity>4</DocSecurity>
  <Lines>37</Lines>
  <Paragraphs>10</Paragraphs>
  <ScaleCrop>false</ScaleCrop>
  <Company> </Company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8</cp:revision>
  <cp:lastPrinted>2013-11-07T06:34:00Z</cp:lastPrinted>
  <dcterms:created xsi:type="dcterms:W3CDTF">2013-11-07T06:05:00Z</dcterms:created>
  <dcterms:modified xsi:type="dcterms:W3CDTF">2013-11-11T01:52:00Z</dcterms:modified>
</cp:coreProperties>
</file>