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DD" w:rsidRPr="006D0297" w:rsidRDefault="00793DDD" w:rsidP="00793DDD">
      <w:pPr>
        <w:pStyle w:val="Ttulo"/>
        <w:rPr>
          <w:sz w:val="40"/>
          <w:szCs w:val="40"/>
        </w:rPr>
      </w:pPr>
      <w:r w:rsidRPr="000B4EEB">
        <w:rPr>
          <w:sz w:val="40"/>
          <w:szCs w:val="40"/>
        </w:rPr>
        <w:t>Pruebas caja negra</w:t>
      </w:r>
    </w:p>
    <w:p w:rsidR="00793DDD" w:rsidRDefault="00793DDD" w:rsidP="00793DDD"/>
    <w:p w:rsidR="00793DDD" w:rsidRDefault="00793DDD" w:rsidP="00793DDD"/>
    <w:p w:rsidR="00793DDD" w:rsidRDefault="00793DDD" w:rsidP="00793DDD">
      <w:pPr>
        <w:pStyle w:val="Ttulo2"/>
        <w:rPr>
          <w:b/>
          <w:sz w:val="28"/>
          <w:szCs w:val="28"/>
        </w:rPr>
      </w:pPr>
      <w:r w:rsidRPr="00D05F94">
        <w:rPr>
          <w:b/>
          <w:sz w:val="28"/>
          <w:szCs w:val="28"/>
        </w:rPr>
        <w:t>Clases de equivalencia válidas</w:t>
      </w:r>
    </w:p>
    <w:p w:rsidR="00793DDD" w:rsidRDefault="00793DDD" w:rsidP="00793DDD"/>
    <w:p w:rsidR="00793DDD" w:rsidRDefault="00793DDD" w:rsidP="00793DDD">
      <w:pPr>
        <w:rPr>
          <w:b/>
        </w:rPr>
      </w:pPr>
      <w:r>
        <w:t>Considero como clases de equivalencias válidas tanto los que son primos como los que no lo son, ya que son entradas válidas que el usuario puede dar para saber si el número que quiera poner es primo o no.</w:t>
      </w:r>
    </w:p>
    <w:p w:rsidR="00793DDD" w:rsidRDefault="00793DDD" w:rsidP="00793DDD">
      <w:pPr>
        <w:rPr>
          <w:b/>
        </w:rPr>
      </w:pPr>
      <w:r>
        <w:rPr>
          <w:b/>
        </w:rPr>
        <w:t>Cualquier número primo:</w:t>
      </w:r>
    </w:p>
    <w:p w:rsidR="00793DDD" w:rsidRDefault="00793DDD" w:rsidP="00793DDD">
      <w:r>
        <w:t>3, 2, 23</w:t>
      </w:r>
    </w:p>
    <w:p w:rsidR="00793DDD" w:rsidRDefault="00793DDD" w:rsidP="00793DDD">
      <w:pPr>
        <w:rPr>
          <w:b/>
        </w:rPr>
      </w:pPr>
      <w:r>
        <w:rPr>
          <w:b/>
        </w:rPr>
        <w:t>Cualquier número no primo:</w:t>
      </w:r>
    </w:p>
    <w:p w:rsidR="00793DDD" w:rsidRPr="00793DDD" w:rsidRDefault="00793DDD" w:rsidP="00793DDD">
      <w:r>
        <w:t>4, 9, 10</w:t>
      </w:r>
    </w:p>
    <w:p w:rsidR="00793DDD" w:rsidRDefault="00793DDD" w:rsidP="00793DDD">
      <w:pPr>
        <w:pStyle w:val="Ttulo3"/>
        <w:rPr>
          <w:b/>
          <w:sz w:val="28"/>
          <w:szCs w:val="28"/>
        </w:rPr>
      </w:pPr>
      <w:r w:rsidRPr="00D05F94">
        <w:rPr>
          <w:b/>
          <w:sz w:val="28"/>
          <w:szCs w:val="28"/>
        </w:rPr>
        <w:t>Valores Límite</w:t>
      </w:r>
    </w:p>
    <w:p w:rsidR="00793DDD" w:rsidRDefault="00793DDD" w:rsidP="00793DDD">
      <w:r>
        <w:t>No existen valores límites c</w:t>
      </w:r>
      <w:r w:rsidR="003357EB">
        <w:t>omo tal.</w:t>
      </w:r>
      <w:bookmarkStart w:id="0" w:name="_GoBack"/>
      <w:bookmarkEnd w:id="0"/>
    </w:p>
    <w:p w:rsidR="00793DDD" w:rsidRDefault="00793DDD" w:rsidP="00793DDD"/>
    <w:p w:rsidR="00793DDD" w:rsidRDefault="00793DDD" w:rsidP="00793DDD">
      <w:pPr>
        <w:pStyle w:val="Ttulo2"/>
        <w:rPr>
          <w:b/>
          <w:sz w:val="28"/>
          <w:szCs w:val="28"/>
        </w:rPr>
      </w:pPr>
      <w:r w:rsidRPr="00D05F94">
        <w:rPr>
          <w:b/>
          <w:sz w:val="28"/>
          <w:szCs w:val="28"/>
        </w:rPr>
        <w:t>Clases de equivalencia no válidas</w:t>
      </w:r>
    </w:p>
    <w:p w:rsidR="003357EB" w:rsidRDefault="003357EB" w:rsidP="003357EB"/>
    <w:p w:rsidR="003357EB" w:rsidRDefault="003357EB" w:rsidP="003357EB">
      <w:r>
        <w:t>0</w:t>
      </w:r>
    </w:p>
    <w:p w:rsidR="003357EB" w:rsidRDefault="003357EB" w:rsidP="003357EB">
      <w:pPr>
        <w:rPr>
          <w:b/>
        </w:rPr>
      </w:pPr>
      <w:r>
        <w:rPr>
          <w:b/>
        </w:rPr>
        <w:t>Negativos:</w:t>
      </w:r>
    </w:p>
    <w:p w:rsidR="003357EB" w:rsidRDefault="003357EB" w:rsidP="003357EB">
      <w:r>
        <w:t>-1</w:t>
      </w:r>
    </w:p>
    <w:p w:rsidR="00F50B8F" w:rsidRDefault="003357EB">
      <w:r>
        <w:t>-3</w:t>
      </w:r>
    </w:p>
    <w:p w:rsidR="0087641D" w:rsidRDefault="0087641D">
      <w:pPr>
        <w:rPr>
          <w:b/>
        </w:rPr>
      </w:pPr>
      <w:r>
        <w:rPr>
          <w:b/>
        </w:rPr>
        <w:t>Un número que exceda la capacidad del INT:</w:t>
      </w:r>
    </w:p>
    <w:p w:rsidR="0087641D" w:rsidRPr="0087641D" w:rsidRDefault="0087641D">
      <w:r>
        <w:t>4000000000000000000000000000000000000000000</w:t>
      </w:r>
    </w:p>
    <w:p w:rsidR="0087641D" w:rsidRDefault="0087641D"/>
    <w:p w:rsidR="0087641D" w:rsidRDefault="00793DDD">
      <w:pPr>
        <w:rPr>
          <w:b/>
        </w:rPr>
      </w:pPr>
      <w:r>
        <w:rPr>
          <w:b/>
        </w:rPr>
        <w:t>Cualquier tipo de cadena o letra:</w:t>
      </w:r>
    </w:p>
    <w:p w:rsidR="00793DDD" w:rsidRDefault="00793DDD">
      <w:r>
        <w:t>Baldomero</w:t>
      </w:r>
    </w:p>
    <w:p w:rsidR="00793DDD" w:rsidRDefault="00793DDD">
      <w:r>
        <w:t>S</w:t>
      </w:r>
    </w:p>
    <w:p w:rsidR="00793DDD" w:rsidRDefault="00793DDD">
      <w:r>
        <w:t>Z</w:t>
      </w:r>
    </w:p>
    <w:p w:rsidR="00793DDD" w:rsidRPr="00793DDD" w:rsidRDefault="00793DDD">
      <w:r>
        <w:t>@</w:t>
      </w:r>
    </w:p>
    <w:sectPr w:rsidR="00793DDD" w:rsidRPr="00793D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B3"/>
    <w:rsid w:val="003357EB"/>
    <w:rsid w:val="006E2AB3"/>
    <w:rsid w:val="00793DDD"/>
    <w:rsid w:val="0087641D"/>
    <w:rsid w:val="00B13856"/>
    <w:rsid w:val="00EA5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523B"/>
  <w15:chartTrackingRefBased/>
  <w15:docId w15:val="{C3D895A1-AA02-44A7-9B54-DDFFC574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DD"/>
  </w:style>
  <w:style w:type="paragraph" w:styleId="Ttulo2">
    <w:name w:val="heading 2"/>
    <w:basedOn w:val="Normal"/>
    <w:next w:val="Normal"/>
    <w:link w:val="Ttulo2Car"/>
    <w:uiPriority w:val="9"/>
    <w:unhideWhenUsed/>
    <w:qFormat/>
    <w:rsid w:val="00793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93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3D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93DDD"/>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793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88</Words>
  <Characters>484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Manuel Mena Fernández</dc:creator>
  <cp:keywords/>
  <dc:description/>
  <cp:lastModifiedBy>Tomas Manuel Mena Fernández</cp:lastModifiedBy>
  <cp:revision>3</cp:revision>
  <dcterms:created xsi:type="dcterms:W3CDTF">2018-12-06T19:55:00Z</dcterms:created>
  <dcterms:modified xsi:type="dcterms:W3CDTF">2018-12-06T21:15:00Z</dcterms:modified>
</cp:coreProperties>
</file>