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8D0A7" w14:textId="77777777" w:rsidR="001C1705" w:rsidRPr="007D544A" w:rsidRDefault="001C1705" w:rsidP="001C1705">
      <w:pPr>
        <w:rPr>
          <w:b/>
          <w:bCs/>
          <w:sz w:val="24"/>
          <w:szCs w:val="24"/>
        </w:rPr>
      </w:pPr>
      <w:r w:rsidRPr="007D544A">
        <w:rPr>
          <w:b/>
          <w:bCs/>
          <w:sz w:val="24"/>
          <w:szCs w:val="24"/>
        </w:rPr>
        <w:t>Architecture:</w:t>
      </w:r>
    </w:p>
    <w:p w14:paraId="169B2484" w14:textId="77777777" w:rsidR="001C1705" w:rsidRDefault="001C1705" w:rsidP="001C1705">
      <w:r>
        <w:t>The software architecture that we are developing is based on a client-server. That is, the messages are first sent to the server, and then the server forwards the appropriate message to each client.</w:t>
      </w:r>
    </w:p>
    <w:p w14:paraId="1A12C3E2" w14:textId="4AA0D1BD" w:rsidR="001C1705" w:rsidRDefault="001C1705" w:rsidP="001C1705">
      <w:r>
        <w:t>The client software will "pull" messages from the server cyclically (pull request.)</w:t>
      </w:r>
    </w:p>
    <w:p w14:paraId="5CF186D9" w14:textId="77777777" w:rsidR="001C1705" w:rsidRDefault="001C1705" w:rsidP="001C1705">
      <w:r>
        <w:t>This feature allows messages to be sent to clients in both online and offline modes.</w:t>
      </w:r>
    </w:p>
    <w:p w14:paraId="38CF1331" w14:textId="77777777" w:rsidR="001C1705" w:rsidRDefault="001C1705" w:rsidP="001C1705">
      <w:r>
        <w:t>In addition, we will support end-to-end encryption, meaning that the messages are encrypted on the client side and sent in an encrypted form, so that no one can decrypt the information except the target client (not even the server).</w:t>
      </w:r>
    </w:p>
    <w:p w14:paraId="7B2008E7" w14:textId="77777777" w:rsidR="001C1705" w:rsidRDefault="001C1705" w:rsidP="001C1705"/>
    <w:p w14:paraId="17027869" w14:textId="77777777" w:rsidR="001C1705" w:rsidRPr="007D544A" w:rsidRDefault="001C1705" w:rsidP="001C1705">
      <w:pPr>
        <w:rPr>
          <w:b/>
          <w:bCs/>
          <w:sz w:val="24"/>
          <w:szCs w:val="24"/>
        </w:rPr>
      </w:pPr>
      <w:r w:rsidRPr="007D544A">
        <w:rPr>
          <w:b/>
          <w:bCs/>
          <w:sz w:val="24"/>
          <w:szCs w:val="24"/>
        </w:rPr>
        <w:t>Server:</w:t>
      </w:r>
    </w:p>
    <w:p w14:paraId="1BA00C3A" w14:textId="51049C29" w:rsidR="001C1705" w:rsidRDefault="001C1705" w:rsidP="007D544A">
      <w:r>
        <w:t>The server's role is to manage the list of users registered in the service and allow them to exchange messages of various types with each other.</w:t>
      </w:r>
    </w:p>
    <w:p w14:paraId="6601BD19" w14:textId="77777777" w:rsidR="001C1705" w:rsidRDefault="001C1705" w:rsidP="001C1705">
      <w:r>
        <w:t>A. The server will be written in the Python language.</w:t>
      </w:r>
    </w:p>
    <w:p w14:paraId="6BC0527A" w14:textId="2D5C5FA4" w:rsidR="001C1705" w:rsidRDefault="001C1705" w:rsidP="001C1705">
      <w:r>
        <w:t xml:space="preserve">B. The server will support a stateless protocol, meaning it will not store information between </w:t>
      </w:r>
      <w:r w:rsidR="007D544A">
        <w:t xml:space="preserve">  </w:t>
      </w:r>
      <w:r>
        <w:t>requests (each request stands on its own).</w:t>
      </w:r>
    </w:p>
    <w:p w14:paraId="4C290FD3" w14:textId="77777777" w:rsidR="001C1705" w:rsidRDefault="001C1705" w:rsidP="001C1705">
      <w:r>
        <w:t>c. The server will support multiple users through threads or selectors.</w:t>
      </w:r>
    </w:p>
    <w:p w14:paraId="5E50F515" w14:textId="77777777" w:rsidR="001C1705" w:rsidRDefault="001C1705" w:rsidP="001C1705">
      <w:r>
        <w:t>d. The server version will be 1.</w:t>
      </w:r>
    </w:p>
    <w:p w14:paraId="62D701E4" w14:textId="77777777" w:rsidR="001C1705" w:rsidRDefault="001C1705" w:rsidP="001C1705"/>
    <w:p w14:paraId="6D706ACE" w14:textId="77777777" w:rsidR="001C1705" w:rsidRPr="007D544A" w:rsidRDefault="001C1705" w:rsidP="001C1705">
      <w:pPr>
        <w:rPr>
          <w:b/>
          <w:bCs/>
        </w:rPr>
      </w:pPr>
      <w:r w:rsidRPr="007D544A">
        <w:rPr>
          <w:b/>
          <w:bCs/>
        </w:rPr>
        <w:t>Port</w:t>
      </w:r>
    </w:p>
    <w:p w14:paraId="0CBE5F05" w14:textId="77777777" w:rsidR="001C1705" w:rsidRDefault="001C1705" w:rsidP="001C1705">
      <w:r>
        <w:t>The server will read the port number from a text file in the following way:</w:t>
      </w:r>
    </w:p>
    <w:p w14:paraId="7E4FF1CB" w14:textId="77777777" w:rsidR="001C1705" w:rsidRDefault="001C1705" w:rsidP="001C1705">
      <w:r>
        <w:t>- File name: myport.info</w:t>
      </w:r>
    </w:p>
    <w:p w14:paraId="5BFBF4AD" w14:textId="77777777" w:rsidR="001C1705" w:rsidRDefault="001C1705" w:rsidP="001C1705">
      <w:r>
        <w:t>- File location: In the same folder as the server's code files</w:t>
      </w:r>
    </w:p>
    <w:p w14:paraId="6BE67B78" w14:textId="77777777" w:rsidR="001C1705" w:rsidRDefault="001C1705" w:rsidP="001C1705">
      <w:r>
        <w:t>- File content: Port number</w:t>
      </w:r>
    </w:p>
    <w:p w14:paraId="041B96A5" w14:textId="77777777" w:rsidR="001C1705" w:rsidRDefault="001C1705" w:rsidP="001C1705">
      <w:r>
        <w:t>For example: 1234</w:t>
      </w:r>
    </w:p>
    <w:p w14:paraId="316EE8B9" w14:textId="77777777" w:rsidR="001C1705" w:rsidRDefault="001C1705" w:rsidP="001C1705">
      <w:r>
        <w:t>- If the file does not exist, a warning message should be displayed</w:t>
      </w:r>
    </w:p>
    <w:p w14:paraId="06E2BE34" w14:textId="77777777" w:rsidR="001C1705" w:rsidRDefault="001C1705" w:rsidP="001C1705">
      <w:r>
        <w:t>and the default port 1357 should be used</w:t>
      </w:r>
    </w:p>
    <w:p w14:paraId="43A77ED2" w14:textId="77777777" w:rsidR="001C1705" w:rsidRDefault="001C1705" w:rsidP="001C1705"/>
    <w:p w14:paraId="0BB92565" w14:textId="77777777" w:rsidR="001C1705" w:rsidRPr="007D544A" w:rsidRDefault="001C1705" w:rsidP="001C1705">
      <w:pPr>
        <w:rPr>
          <w:b/>
          <w:bCs/>
        </w:rPr>
      </w:pPr>
      <w:r w:rsidRPr="007D544A">
        <w:rPr>
          <w:b/>
          <w:bCs/>
        </w:rPr>
        <w:t>Data</w:t>
      </w:r>
    </w:p>
    <w:p w14:paraId="58DC44C5" w14:textId="77777777" w:rsidR="001C1705" w:rsidRDefault="001C1705" w:rsidP="001C1705">
      <w:r>
        <w:t>The data will be saved using SQL tables in a file called defensive.sb.</w:t>
      </w:r>
    </w:p>
    <w:p w14:paraId="1547126F" w14:textId="77777777" w:rsidR="001C1705" w:rsidRDefault="001C1705" w:rsidP="001C1705">
      <w:r w:rsidRPr="007D544A">
        <w:rPr>
          <w:b/>
          <w:bCs/>
        </w:rPr>
        <w:t>Note:</w:t>
      </w:r>
      <w:r>
        <w:t xml:space="preserve"> At the beginning of the server's run, if the file does not exist, it must be created.</w:t>
      </w:r>
    </w:p>
    <w:p w14:paraId="3190C3F7" w14:textId="19BAA86F" w:rsidR="007D544A" w:rsidRDefault="001C1705" w:rsidP="007D544A">
      <w:r>
        <w:t>Similarly, if a table does not exist, it must be created.</w:t>
      </w:r>
    </w:p>
    <w:p w14:paraId="19E02E1E" w14:textId="77777777" w:rsidR="007D544A" w:rsidRDefault="007D544A" w:rsidP="001C1705"/>
    <w:p w14:paraId="267DB17C" w14:textId="77777777" w:rsidR="007D544A" w:rsidRDefault="007D544A" w:rsidP="001C1705"/>
    <w:p w14:paraId="2B1B1B39" w14:textId="3F0E9DD7" w:rsidR="007D544A" w:rsidRDefault="001C1705" w:rsidP="007D544A">
      <w:r>
        <w:lastRenderedPageBreak/>
        <w:t>Information about customers will be saved in a table called clients</w:t>
      </w:r>
    </w:p>
    <w:p w14:paraId="705DE04C" w14:textId="28DC6BAA" w:rsidR="001C1705" w:rsidRDefault="001C1705" w:rsidP="001C1705">
      <w:r>
        <w:t>The table structure:</w:t>
      </w:r>
    </w:p>
    <w:tbl>
      <w:tblPr>
        <w:tblStyle w:val="TableGrid"/>
        <w:tblW w:w="0" w:type="auto"/>
        <w:tblLook w:val="04A0" w:firstRow="1" w:lastRow="0" w:firstColumn="1" w:lastColumn="0" w:noHBand="0" w:noVBand="1"/>
      </w:tblPr>
      <w:tblGrid>
        <w:gridCol w:w="3005"/>
        <w:gridCol w:w="3005"/>
        <w:gridCol w:w="3006"/>
      </w:tblGrid>
      <w:tr w:rsidR="001C1705" w14:paraId="2E100602" w14:textId="77777777" w:rsidTr="001C1705">
        <w:tc>
          <w:tcPr>
            <w:tcW w:w="3005" w:type="dxa"/>
            <w:shd w:val="clear" w:color="auto" w:fill="E7E6E6" w:themeFill="background2"/>
          </w:tcPr>
          <w:p w14:paraId="112EF0C5" w14:textId="0B2869C2" w:rsidR="001C1705" w:rsidRPr="001C1705" w:rsidRDefault="001C1705" w:rsidP="001C1705">
            <w:pPr>
              <w:rPr>
                <w:b/>
                <w:bCs/>
              </w:rPr>
            </w:pPr>
            <w:r w:rsidRPr="001C1705">
              <w:rPr>
                <w:b/>
                <w:bCs/>
              </w:rPr>
              <w:t>Name</w:t>
            </w:r>
          </w:p>
        </w:tc>
        <w:tc>
          <w:tcPr>
            <w:tcW w:w="3005" w:type="dxa"/>
            <w:shd w:val="clear" w:color="auto" w:fill="E7E6E6" w:themeFill="background2"/>
          </w:tcPr>
          <w:p w14:paraId="50D782BE" w14:textId="4C02F50C" w:rsidR="001C1705" w:rsidRPr="001C1705" w:rsidRDefault="001C1705" w:rsidP="001C1705">
            <w:pPr>
              <w:rPr>
                <w:b/>
                <w:bCs/>
              </w:rPr>
            </w:pPr>
            <w:r w:rsidRPr="001C1705">
              <w:rPr>
                <w:b/>
                <w:bCs/>
              </w:rPr>
              <w:t>Type</w:t>
            </w:r>
          </w:p>
        </w:tc>
        <w:tc>
          <w:tcPr>
            <w:tcW w:w="3006" w:type="dxa"/>
            <w:shd w:val="clear" w:color="auto" w:fill="E7E6E6" w:themeFill="background2"/>
          </w:tcPr>
          <w:p w14:paraId="76BF904E" w14:textId="133BD7A6" w:rsidR="001C1705" w:rsidRPr="001C1705" w:rsidRDefault="001C1705" w:rsidP="001C1705">
            <w:pPr>
              <w:rPr>
                <w:b/>
                <w:bCs/>
              </w:rPr>
            </w:pPr>
            <w:r w:rsidRPr="001C1705">
              <w:rPr>
                <w:b/>
                <w:bCs/>
              </w:rPr>
              <w:t>Notes</w:t>
            </w:r>
          </w:p>
        </w:tc>
      </w:tr>
      <w:tr w:rsidR="001C1705" w14:paraId="55B9AF4C" w14:textId="77777777" w:rsidTr="001C1705">
        <w:tc>
          <w:tcPr>
            <w:tcW w:w="3005" w:type="dxa"/>
          </w:tcPr>
          <w:p w14:paraId="37C3565D" w14:textId="49A32E4A" w:rsidR="001C1705" w:rsidRDefault="001C1705" w:rsidP="001C1705">
            <w:r>
              <w:t>ID</w:t>
            </w:r>
          </w:p>
        </w:tc>
        <w:tc>
          <w:tcPr>
            <w:tcW w:w="3005" w:type="dxa"/>
          </w:tcPr>
          <w:p w14:paraId="5BD50D3E" w14:textId="35A0B87D" w:rsidR="001C1705" w:rsidRDefault="001C1705" w:rsidP="001C1705">
            <w:r>
              <w:t>16 bytes (128 bits)</w:t>
            </w:r>
          </w:p>
        </w:tc>
        <w:tc>
          <w:tcPr>
            <w:tcW w:w="3006" w:type="dxa"/>
          </w:tcPr>
          <w:p w14:paraId="1769ED1A" w14:textId="151C125C" w:rsidR="001C1705" w:rsidRDefault="001C1705" w:rsidP="001C1705">
            <w:r w:rsidRPr="001C1705">
              <w:t>A unique identifier for each customer.</w:t>
            </w:r>
            <w:r w:rsidR="008975DF">
              <w:t xml:space="preserve"> Index</w:t>
            </w:r>
          </w:p>
        </w:tc>
      </w:tr>
      <w:tr w:rsidR="001C1705" w14:paraId="3F071275" w14:textId="77777777" w:rsidTr="001C1705">
        <w:tc>
          <w:tcPr>
            <w:tcW w:w="3005" w:type="dxa"/>
          </w:tcPr>
          <w:p w14:paraId="4F86E0EF" w14:textId="7CF77D0A" w:rsidR="001C1705" w:rsidRDefault="001C1705" w:rsidP="001C1705">
            <w:proofErr w:type="spellStart"/>
            <w:r>
              <w:t>UserName</w:t>
            </w:r>
            <w:proofErr w:type="spellEnd"/>
          </w:p>
        </w:tc>
        <w:tc>
          <w:tcPr>
            <w:tcW w:w="3005" w:type="dxa"/>
          </w:tcPr>
          <w:p w14:paraId="04700100" w14:textId="6B3156FA" w:rsidR="001C1705" w:rsidRDefault="001C1705" w:rsidP="001C1705">
            <w:r>
              <w:t>String (255 bytes)</w:t>
            </w:r>
          </w:p>
        </w:tc>
        <w:tc>
          <w:tcPr>
            <w:tcW w:w="3006" w:type="dxa"/>
          </w:tcPr>
          <w:p w14:paraId="57E31E1D" w14:textId="39AA1EA2" w:rsidR="001C1705" w:rsidRDefault="001C1705" w:rsidP="001C1705">
            <w:r w:rsidRPr="001C1705">
              <w:t>An ASCII string representing a username. Including a terminating character!</w:t>
            </w:r>
          </w:p>
        </w:tc>
      </w:tr>
      <w:tr w:rsidR="001C1705" w14:paraId="204B5EED" w14:textId="77777777" w:rsidTr="001C1705">
        <w:tc>
          <w:tcPr>
            <w:tcW w:w="3005" w:type="dxa"/>
          </w:tcPr>
          <w:p w14:paraId="0D5BD6C4" w14:textId="374E9BF4" w:rsidR="001C1705" w:rsidRDefault="001C1705" w:rsidP="001C1705">
            <w:proofErr w:type="spellStart"/>
            <w:r>
              <w:t>LastSeen</w:t>
            </w:r>
            <w:proofErr w:type="spellEnd"/>
          </w:p>
        </w:tc>
        <w:tc>
          <w:tcPr>
            <w:tcW w:w="3005" w:type="dxa"/>
          </w:tcPr>
          <w:p w14:paraId="174AE2E4" w14:textId="26602046" w:rsidR="001C1705" w:rsidRDefault="001C1705" w:rsidP="001C1705">
            <w:r>
              <w:t>Date and hour</w:t>
            </w:r>
          </w:p>
        </w:tc>
        <w:tc>
          <w:tcPr>
            <w:tcW w:w="3006" w:type="dxa"/>
          </w:tcPr>
          <w:p w14:paraId="2EEEF575" w14:textId="484BF785" w:rsidR="001C1705" w:rsidRDefault="001C1705" w:rsidP="001C1705">
            <w:r w:rsidRPr="001C1705">
              <w:t>The time when the last request was received from a client.</w:t>
            </w:r>
          </w:p>
        </w:tc>
      </w:tr>
    </w:tbl>
    <w:p w14:paraId="22FF0EE2" w14:textId="77777777" w:rsidR="001C1705" w:rsidRDefault="001C1705" w:rsidP="001C1705"/>
    <w:p w14:paraId="2DEAC673" w14:textId="77777777" w:rsidR="001C1705" w:rsidRDefault="001C1705" w:rsidP="001C1705">
      <w:r>
        <w:t>Information about messages will be saved in a table called messages</w:t>
      </w:r>
    </w:p>
    <w:p w14:paraId="22CBF528" w14:textId="77777777" w:rsidR="001C1705" w:rsidRDefault="001C1705" w:rsidP="001C1705">
      <w:r>
        <w:t>The table structure:</w:t>
      </w:r>
    </w:p>
    <w:tbl>
      <w:tblPr>
        <w:tblStyle w:val="TableGrid"/>
        <w:tblW w:w="0" w:type="auto"/>
        <w:tblLook w:val="04A0" w:firstRow="1" w:lastRow="0" w:firstColumn="1" w:lastColumn="0" w:noHBand="0" w:noVBand="1"/>
      </w:tblPr>
      <w:tblGrid>
        <w:gridCol w:w="3005"/>
        <w:gridCol w:w="3005"/>
        <w:gridCol w:w="3006"/>
      </w:tblGrid>
      <w:tr w:rsidR="001C1705" w14:paraId="0BF257FF" w14:textId="77777777" w:rsidTr="001C1705">
        <w:tc>
          <w:tcPr>
            <w:tcW w:w="3005" w:type="dxa"/>
            <w:shd w:val="clear" w:color="auto" w:fill="E7E6E6" w:themeFill="background2"/>
          </w:tcPr>
          <w:p w14:paraId="1CFC3093" w14:textId="114EDB49" w:rsidR="001C1705" w:rsidRDefault="001C1705" w:rsidP="001C1705">
            <w:r w:rsidRPr="001C1705">
              <w:rPr>
                <w:b/>
                <w:bCs/>
              </w:rPr>
              <w:t>Name</w:t>
            </w:r>
          </w:p>
        </w:tc>
        <w:tc>
          <w:tcPr>
            <w:tcW w:w="3005" w:type="dxa"/>
            <w:shd w:val="clear" w:color="auto" w:fill="E7E6E6" w:themeFill="background2"/>
          </w:tcPr>
          <w:p w14:paraId="11E034D9" w14:textId="11939EC3" w:rsidR="001C1705" w:rsidRDefault="001C1705" w:rsidP="001C1705">
            <w:r w:rsidRPr="001C1705">
              <w:rPr>
                <w:b/>
                <w:bCs/>
              </w:rPr>
              <w:t>Type</w:t>
            </w:r>
          </w:p>
        </w:tc>
        <w:tc>
          <w:tcPr>
            <w:tcW w:w="3006" w:type="dxa"/>
            <w:shd w:val="clear" w:color="auto" w:fill="E7E6E6" w:themeFill="background2"/>
          </w:tcPr>
          <w:p w14:paraId="61581A35" w14:textId="4E457DC9" w:rsidR="001C1705" w:rsidRDefault="001C1705" w:rsidP="001C1705">
            <w:r w:rsidRPr="001C1705">
              <w:rPr>
                <w:b/>
                <w:bCs/>
              </w:rPr>
              <w:t>Notes</w:t>
            </w:r>
          </w:p>
        </w:tc>
      </w:tr>
      <w:tr w:rsidR="001C1705" w14:paraId="123ADCC4" w14:textId="77777777" w:rsidTr="001C1705">
        <w:tc>
          <w:tcPr>
            <w:tcW w:w="3005" w:type="dxa"/>
          </w:tcPr>
          <w:p w14:paraId="6B2684F6" w14:textId="0E04DDED" w:rsidR="001C1705" w:rsidRDefault="001C1705" w:rsidP="001C1705">
            <w:r>
              <w:t>ID</w:t>
            </w:r>
          </w:p>
        </w:tc>
        <w:tc>
          <w:tcPr>
            <w:tcW w:w="3005" w:type="dxa"/>
          </w:tcPr>
          <w:p w14:paraId="3FC7BB77" w14:textId="70891C5E" w:rsidR="001C1705" w:rsidRDefault="001C1705" w:rsidP="001C1705">
            <w:r>
              <w:t>4 bytes</w:t>
            </w:r>
          </w:p>
        </w:tc>
        <w:tc>
          <w:tcPr>
            <w:tcW w:w="3006" w:type="dxa"/>
          </w:tcPr>
          <w:p w14:paraId="6C6FA5DC" w14:textId="4355401D" w:rsidR="001C1705" w:rsidRDefault="008975DF" w:rsidP="001C1705">
            <w:r>
              <w:t>Index</w:t>
            </w:r>
          </w:p>
        </w:tc>
      </w:tr>
      <w:tr w:rsidR="001C1705" w14:paraId="2B2C1216" w14:textId="77777777" w:rsidTr="001C1705">
        <w:tc>
          <w:tcPr>
            <w:tcW w:w="3005" w:type="dxa"/>
          </w:tcPr>
          <w:p w14:paraId="7733F7C8" w14:textId="029054E6" w:rsidR="001C1705" w:rsidRDefault="001C1705" w:rsidP="001C1705">
            <w:proofErr w:type="spellStart"/>
            <w:r>
              <w:t>ToClient</w:t>
            </w:r>
            <w:proofErr w:type="spellEnd"/>
          </w:p>
        </w:tc>
        <w:tc>
          <w:tcPr>
            <w:tcW w:w="3005" w:type="dxa"/>
          </w:tcPr>
          <w:p w14:paraId="1FB5B6C8" w14:textId="16C1C071" w:rsidR="001C1705" w:rsidRDefault="001C1705" w:rsidP="001C1705">
            <w:r>
              <w:t>16 bytes</w:t>
            </w:r>
          </w:p>
        </w:tc>
        <w:tc>
          <w:tcPr>
            <w:tcW w:w="3006" w:type="dxa"/>
          </w:tcPr>
          <w:p w14:paraId="1931EBB4" w14:textId="226CAC90" w:rsidR="001C1705" w:rsidRDefault="008975DF" w:rsidP="008975DF">
            <w:r w:rsidRPr="008975DF">
              <w:t>Unique recipient</w:t>
            </w:r>
            <w:r>
              <w:t xml:space="preserve"> </w:t>
            </w:r>
            <w:r w:rsidRPr="008975DF">
              <w:t>identifier</w:t>
            </w:r>
          </w:p>
        </w:tc>
      </w:tr>
      <w:tr w:rsidR="001C1705" w14:paraId="78F62490" w14:textId="77777777" w:rsidTr="001C1705">
        <w:tc>
          <w:tcPr>
            <w:tcW w:w="3005" w:type="dxa"/>
          </w:tcPr>
          <w:p w14:paraId="54BEAA96" w14:textId="7D8FB51C" w:rsidR="001C1705" w:rsidRDefault="001C1705" w:rsidP="001C1705">
            <w:proofErr w:type="spellStart"/>
            <w:r>
              <w:t>FromClient</w:t>
            </w:r>
            <w:proofErr w:type="spellEnd"/>
          </w:p>
        </w:tc>
        <w:tc>
          <w:tcPr>
            <w:tcW w:w="3005" w:type="dxa"/>
          </w:tcPr>
          <w:p w14:paraId="31A3191B" w14:textId="4C6AB9AC" w:rsidR="001C1705" w:rsidRDefault="001C1705" w:rsidP="001C1705">
            <w:r>
              <w:t>16 bytes</w:t>
            </w:r>
          </w:p>
        </w:tc>
        <w:tc>
          <w:tcPr>
            <w:tcW w:w="3006" w:type="dxa"/>
          </w:tcPr>
          <w:p w14:paraId="5906E7C4" w14:textId="12307158" w:rsidR="001C1705" w:rsidRDefault="008975DF" w:rsidP="008975DF">
            <w:r w:rsidRPr="008975DF">
              <w:t>Unique sender identifier</w:t>
            </w:r>
          </w:p>
        </w:tc>
      </w:tr>
      <w:tr w:rsidR="001C1705" w14:paraId="15547628" w14:textId="77777777" w:rsidTr="001C1705">
        <w:tc>
          <w:tcPr>
            <w:tcW w:w="3005" w:type="dxa"/>
          </w:tcPr>
          <w:p w14:paraId="15E5AAC4" w14:textId="3C99E7EA" w:rsidR="001C1705" w:rsidRDefault="001C1705" w:rsidP="001C1705">
            <w:r>
              <w:t>Type</w:t>
            </w:r>
          </w:p>
        </w:tc>
        <w:tc>
          <w:tcPr>
            <w:tcW w:w="3005" w:type="dxa"/>
          </w:tcPr>
          <w:p w14:paraId="26D4DDD2" w14:textId="1CEBB32C" w:rsidR="001C1705" w:rsidRDefault="008975DF" w:rsidP="001C1705">
            <w:r>
              <w:t>byte</w:t>
            </w:r>
          </w:p>
        </w:tc>
        <w:tc>
          <w:tcPr>
            <w:tcW w:w="3006" w:type="dxa"/>
          </w:tcPr>
          <w:p w14:paraId="4F4E991B" w14:textId="6E80423C" w:rsidR="001C1705" w:rsidRDefault="008975DF" w:rsidP="008975DF">
            <w:r w:rsidRPr="008975DF">
              <w:t>Message type</w:t>
            </w:r>
          </w:p>
        </w:tc>
      </w:tr>
      <w:tr w:rsidR="001C1705" w14:paraId="31B2C015" w14:textId="77777777" w:rsidTr="001C1705">
        <w:tc>
          <w:tcPr>
            <w:tcW w:w="3005" w:type="dxa"/>
          </w:tcPr>
          <w:p w14:paraId="64458BBC" w14:textId="768FB3F2" w:rsidR="001C1705" w:rsidRDefault="001C1705" w:rsidP="001C1705">
            <w:r>
              <w:t>Content</w:t>
            </w:r>
          </w:p>
        </w:tc>
        <w:tc>
          <w:tcPr>
            <w:tcW w:w="3005" w:type="dxa"/>
          </w:tcPr>
          <w:p w14:paraId="5B0E95C5" w14:textId="3144D1BB" w:rsidR="001C1705" w:rsidRDefault="008975DF" w:rsidP="001C1705">
            <w:r>
              <w:t>Blob</w:t>
            </w:r>
          </w:p>
        </w:tc>
        <w:tc>
          <w:tcPr>
            <w:tcW w:w="3006" w:type="dxa"/>
          </w:tcPr>
          <w:p w14:paraId="599484AD" w14:textId="565F3573" w:rsidR="001C1705" w:rsidRDefault="008975DF" w:rsidP="001C1705">
            <w:r>
              <w:t>Message content</w:t>
            </w:r>
          </w:p>
        </w:tc>
      </w:tr>
    </w:tbl>
    <w:p w14:paraId="0588CF09" w14:textId="77777777" w:rsidR="001C1705" w:rsidRDefault="001C1705" w:rsidP="001C1705"/>
    <w:p w14:paraId="6C7B3507" w14:textId="77777777" w:rsidR="001C1705" w:rsidRPr="008975DF" w:rsidRDefault="001C1705" w:rsidP="001C1705">
      <w:pPr>
        <w:rPr>
          <w:b/>
          <w:bCs/>
          <w:sz w:val="24"/>
          <w:szCs w:val="24"/>
        </w:rPr>
      </w:pPr>
      <w:r w:rsidRPr="008975DF">
        <w:rPr>
          <w:b/>
          <w:bCs/>
          <w:sz w:val="24"/>
          <w:szCs w:val="24"/>
        </w:rPr>
        <w:t>How the server works</w:t>
      </w:r>
    </w:p>
    <w:p w14:paraId="4DAE468D" w14:textId="77777777" w:rsidR="001C1705" w:rsidRDefault="001C1705" w:rsidP="001C1705">
      <w:r>
        <w:t>1. Reads the port from the file myport.info</w:t>
      </w:r>
    </w:p>
    <w:p w14:paraId="31D5768D" w14:textId="77777777" w:rsidR="001C1705" w:rsidRDefault="001C1705" w:rsidP="001C1705">
      <w:r>
        <w:t>2. Waits for requests from clients in an infinite loop</w:t>
      </w:r>
    </w:p>
    <w:p w14:paraId="6531C534" w14:textId="77777777" w:rsidR="001C1705" w:rsidRDefault="001C1705" w:rsidP="001C1705">
      <w:r>
        <w:t>3. When receiving a request, the request is decoded according to the protocol:</w:t>
      </w:r>
    </w:p>
    <w:p w14:paraId="41674EC2" w14:textId="42AC5C88" w:rsidR="001C1705" w:rsidRDefault="008975DF" w:rsidP="001C1705">
      <w:r>
        <w:t xml:space="preserve">     </w:t>
      </w:r>
      <w:r w:rsidR="001C1705">
        <w:t>A. Registration request: If the requested username already exists, the server will return an error.</w:t>
      </w:r>
    </w:p>
    <w:p w14:paraId="09C05C26" w14:textId="77777777" w:rsidR="008975DF" w:rsidRDefault="008975DF" w:rsidP="001C1705">
      <w:r>
        <w:t xml:space="preserve">          </w:t>
      </w:r>
      <w:r w:rsidR="001C1705">
        <w:t xml:space="preserve">Otherwise, the server will generate a new UUID for the user, save the data in the database, and </w:t>
      </w:r>
      <w:r>
        <w:t xml:space="preserve">                        </w:t>
      </w:r>
    </w:p>
    <w:p w14:paraId="33452D69" w14:textId="19A343B8" w:rsidR="001C1705" w:rsidRDefault="008975DF" w:rsidP="001C1705">
      <w:r>
        <w:t xml:space="preserve">          </w:t>
      </w:r>
      <w:r w:rsidR="001C1705">
        <w:t>return a success response.</w:t>
      </w:r>
    </w:p>
    <w:p w14:paraId="5BCCCBDF" w14:textId="77777777" w:rsidR="008975DF" w:rsidRDefault="008975DF" w:rsidP="001C1705">
      <w:r>
        <w:t xml:space="preserve">     </w:t>
      </w:r>
      <w:r w:rsidR="001C1705">
        <w:t xml:space="preserve">B. Request for a list of customers: The server will return the list of customers according to the </w:t>
      </w:r>
      <w:r>
        <w:t xml:space="preserve">  </w:t>
      </w:r>
    </w:p>
    <w:p w14:paraId="7FEBF32D" w14:textId="6DC64C72" w:rsidR="001C1705" w:rsidRDefault="008975DF" w:rsidP="001C1705">
      <w:r>
        <w:t xml:space="preserve">          </w:t>
      </w:r>
      <w:r w:rsidR="001C1705">
        <w:t>protocol.</w:t>
      </w:r>
    </w:p>
    <w:p w14:paraId="19DD03FB" w14:textId="25D0FA69" w:rsidR="001C1705" w:rsidRDefault="008975DF" w:rsidP="001C1705">
      <w:r>
        <w:t xml:space="preserve">     </w:t>
      </w:r>
      <w:r w:rsidR="001C1705">
        <w:t>C. A request to send a message will be handled as follows:</w:t>
      </w:r>
    </w:p>
    <w:p w14:paraId="4D8520B0" w14:textId="550E7E6E" w:rsidR="008975DF" w:rsidRDefault="008975DF" w:rsidP="001C1705">
      <w:r>
        <w:t xml:space="preserve">         </w:t>
      </w:r>
      <w:r w:rsidR="001C1705">
        <w:t xml:space="preserve">The server will extract the message type and the content of the message (from the payload) and </w:t>
      </w:r>
      <w:r>
        <w:t xml:space="preserve"> </w:t>
      </w:r>
    </w:p>
    <w:p w14:paraId="4EEE66C2" w14:textId="33D1D24E" w:rsidR="001C1705" w:rsidRDefault="008975DF" w:rsidP="001C1705">
      <w:r>
        <w:t xml:space="preserve">         </w:t>
      </w:r>
      <w:r w:rsidR="001C1705">
        <w:t>save it in memory (or in the database).</w:t>
      </w:r>
    </w:p>
    <w:p w14:paraId="2AE9119F" w14:textId="26C27A0E" w:rsidR="001C1705" w:rsidRDefault="008975DF" w:rsidP="001C1705">
      <w:r>
        <w:t xml:space="preserve">     </w:t>
      </w:r>
      <w:r w:rsidR="001C1705">
        <w:t>D. A request to retrieve pending messages will be handled as follows:</w:t>
      </w:r>
    </w:p>
    <w:p w14:paraId="4F665820" w14:textId="77777777" w:rsidR="008975DF" w:rsidRDefault="008975DF" w:rsidP="001C1705">
      <w:r>
        <w:t xml:space="preserve">          </w:t>
      </w:r>
      <w:r w:rsidR="001C1705">
        <w:t xml:space="preserve">The server will retrieve messages from the memory (or database) and send a response to the </w:t>
      </w:r>
      <w:r>
        <w:t xml:space="preserve">  </w:t>
      </w:r>
    </w:p>
    <w:p w14:paraId="4A55BEE1" w14:textId="701997E7" w:rsidR="001C1705" w:rsidRDefault="008975DF" w:rsidP="001C1705">
      <w:r>
        <w:t xml:space="preserve">          </w:t>
      </w:r>
      <w:r w:rsidR="001C1705">
        <w:t>client.</w:t>
      </w:r>
    </w:p>
    <w:p w14:paraId="56888777" w14:textId="7D87DFEE" w:rsidR="001C1705" w:rsidRDefault="008975DF" w:rsidP="001C1705">
      <w:r>
        <w:t xml:space="preserve">          </w:t>
      </w:r>
      <w:r w:rsidR="001C1705">
        <w:t>Note! Messages that have been successfully sent to the client will be deleted.</w:t>
      </w:r>
    </w:p>
    <w:p w14:paraId="4EC1D63E" w14:textId="77777777" w:rsidR="001C1705" w:rsidRDefault="001C1705" w:rsidP="001C1705"/>
    <w:p w14:paraId="7427D2AC" w14:textId="77777777" w:rsidR="008975DF" w:rsidRPr="008975DF" w:rsidRDefault="001C1705" w:rsidP="001C1705">
      <w:pPr>
        <w:rPr>
          <w:b/>
          <w:bCs/>
          <w:sz w:val="24"/>
          <w:szCs w:val="24"/>
        </w:rPr>
      </w:pPr>
      <w:r w:rsidRPr="008975DF">
        <w:rPr>
          <w:b/>
          <w:bCs/>
          <w:sz w:val="24"/>
          <w:szCs w:val="24"/>
        </w:rPr>
        <w:t xml:space="preserve">Client: </w:t>
      </w:r>
    </w:p>
    <w:p w14:paraId="7D44E595" w14:textId="60A6A57F" w:rsidR="001C1705" w:rsidRDefault="001C1705" w:rsidP="001C1705">
      <w:r>
        <w:t>The client software will allow the user to send a message to another user who is registered on the server.</w:t>
      </w:r>
    </w:p>
    <w:p w14:paraId="572875E5" w14:textId="77777777" w:rsidR="001C1705" w:rsidRDefault="001C1705" w:rsidP="001C1705">
      <w:r>
        <w:t>Note! A message can be sent to any registered user in the system (there are no "contacts").</w:t>
      </w:r>
    </w:p>
    <w:p w14:paraId="463FBA44" w14:textId="77777777" w:rsidR="001C1705" w:rsidRDefault="001C1705" w:rsidP="001C1705"/>
    <w:p w14:paraId="15D9A802" w14:textId="77777777" w:rsidR="001C1705" w:rsidRDefault="001C1705" w:rsidP="001C1705">
      <w:r>
        <w:t>A. The client software will be written in C++</w:t>
      </w:r>
    </w:p>
    <w:p w14:paraId="5A0F1E61" w14:textId="77777777" w:rsidR="001C1705" w:rsidRDefault="001C1705" w:rsidP="001C1705">
      <w:r>
        <w:t>B. The client will run in console mode and receive</w:t>
      </w:r>
    </w:p>
    <w:p w14:paraId="110D5E49" w14:textId="4EBE3EBA" w:rsidR="001C1705" w:rsidRDefault="008975DF" w:rsidP="001C1705">
      <w:r>
        <w:t xml:space="preserve">     </w:t>
      </w:r>
      <w:r w:rsidR="001C1705">
        <w:t xml:space="preserve">input from the user (stdin or </w:t>
      </w:r>
      <w:proofErr w:type="spellStart"/>
      <w:r w:rsidR="001C1705">
        <w:t>cin</w:t>
      </w:r>
      <w:proofErr w:type="spellEnd"/>
      <w:r w:rsidR="001C1705">
        <w:t>) to perform</w:t>
      </w:r>
    </w:p>
    <w:p w14:paraId="48E6D157" w14:textId="2C607007" w:rsidR="001C1705" w:rsidRDefault="008975DF" w:rsidP="001C1705">
      <w:r>
        <w:t xml:space="preserve">     </w:t>
      </w:r>
      <w:r w:rsidR="001C1705">
        <w:t>the various operations.</w:t>
      </w:r>
    </w:p>
    <w:p w14:paraId="59F9C0A2" w14:textId="77777777" w:rsidR="001C1705" w:rsidRDefault="001C1705" w:rsidP="001C1705">
      <w:r>
        <w:t>C. The client will support end-to-end encryption</w:t>
      </w:r>
    </w:p>
    <w:p w14:paraId="5D5FF25F" w14:textId="77777777" w:rsidR="001C1705" w:rsidRDefault="001C1705" w:rsidP="001C1705">
      <w:r>
        <w:t>D. The client version will be 1</w:t>
      </w:r>
    </w:p>
    <w:p w14:paraId="44E21974" w14:textId="77777777" w:rsidR="001C1705" w:rsidRDefault="001C1705" w:rsidP="001C1705"/>
    <w:p w14:paraId="30F7430B" w14:textId="77777777" w:rsidR="001C1705" w:rsidRPr="008975DF" w:rsidRDefault="001C1705" w:rsidP="001C1705">
      <w:pPr>
        <w:rPr>
          <w:b/>
          <w:bCs/>
          <w:sz w:val="24"/>
          <w:szCs w:val="24"/>
        </w:rPr>
      </w:pPr>
      <w:r w:rsidRPr="008975DF">
        <w:rPr>
          <w:b/>
          <w:bCs/>
          <w:sz w:val="24"/>
          <w:szCs w:val="24"/>
        </w:rPr>
        <w:t>Server address and port</w:t>
      </w:r>
    </w:p>
    <w:p w14:paraId="18D3D6EA" w14:textId="77777777" w:rsidR="001C1705" w:rsidRDefault="001C1705" w:rsidP="001C1705">
      <w:r>
        <w:t xml:space="preserve">The client will read the server address and port </w:t>
      </w:r>
      <w:r w:rsidRPr="008975DF">
        <w:rPr>
          <w:u w:val="single"/>
        </w:rPr>
        <w:t>from a text file</w:t>
      </w:r>
      <w:r>
        <w:t xml:space="preserve"> in the following way:</w:t>
      </w:r>
    </w:p>
    <w:p w14:paraId="11E8814A" w14:textId="77777777" w:rsidR="001C1705" w:rsidRDefault="001C1705" w:rsidP="001C1705">
      <w:r>
        <w:t>- File name: server.info</w:t>
      </w:r>
    </w:p>
    <w:p w14:paraId="1FB4A2CA" w14:textId="77777777" w:rsidR="001C1705" w:rsidRDefault="001C1705" w:rsidP="001C1705">
      <w:r>
        <w:t>- File location: In the folder of the executable file (exe.)</w:t>
      </w:r>
    </w:p>
    <w:p w14:paraId="7D17A4C6" w14:textId="7EF770F0" w:rsidR="001C1705" w:rsidRDefault="001C1705" w:rsidP="008975DF">
      <w:r>
        <w:t>- File content: IP address + colon +</w:t>
      </w:r>
      <w:r w:rsidR="008975DF">
        <w:t xml:space="preserve"> </w:t>
      </w:r>
      <w:r>
        <w:t>port number. For example: 127.0.0.1:1234</w:t>
      </w:r>
    </w:p>
    <w:p w14:paraId="0F194408" w14:textId="77777777" w:rsidR="001C1705" w:rsidRDefault="001C1705" w:rsidP="001C1705"/>
    <w:p w14:paraId="5753A35F" w14:textId="77777777" w:rsidR="001C1705" w:rsidRPr="008975DF" w:rsidRDefault="001C1705" w:rsidP="001C1705">
      <w:pPr>
        <w:rPr>
          <w:b/>
          <w:bCs/>
        </w:rPr>
      </w:pPr>
      <w:r w:rsidRPr="008975DF">
        <w:rPr>
          <w:b/>
          <w:bCs/>
        </w:rPr>
        <w:t>Name and Unique Identifier (UUID)</w:t>
      </w:r>
    </w:p>
    <w:p w14:paraId="3EAF63C1" w14:textId="77777777" w:rsidR="001C1705" w:rsidRDefault="001C1705" w:rsidP="001C1705">
      <w:r>
        <w:t>The client will save and read its name and unique identifier from a text file in the following format:</w:t>
      </w:r>
    </w:p>
    <w:p w14:paraId="6992C0B2" w14:textId="77777777" w:rsidR="001C1705" w:rsidRDefault="001C1705" w:rsidP="001C1705">
      <w:r>
        <w:t>- File name: my.info</w:t>
      </w:r>
    </w:p>
    <w:p w14:paraId="3DF767D9" w14:textId="77777777" w:rsidR="001C1705" w:rsidRDefault="001C1705" w:rsidP="001C1705">
      <w:r>
        <w:t>- File location: In the folder of the executable file (.exe)</w:t>
      </w:r>
    </w:p>
    <w:p w14:paraId="5757BAFC" w14:textId="77777777" w:rsidR="001C1705" w:rsidRDefault="001C1705" w:rsidP="001C1705">
      <w:r>
        <w:t>- File content:</w:t>
      </w:r>
    </w:p>
    <w:p w14:paraId="5BAD3681" w14:textId="2C0855C9" w:rsidR="001C1705" w:rsidRDefault="008975DF" w:rsidP="001C1705">
      <w:r>
        <w:t xml:space="preserve">  </w:t>
      </w:r>
      <w:r w:rsidR="001C1705">
        <w:t>First line: Name</w:t>
      </w:r>
    </w:p>
    <w:p w14:paraId="1F10CE5A" w14:textId="6BBF7EFF" w:rsidR="001C1705" w:rsidRDefault="008975DF" w:rsidP="001C1705">
      <w:r>
        <w:t xml:space="preserve">  </w:t>
      </w:r>
      <w:r w:rsidR="001C1705">
        <w:t xml:space="preserve">Second line: Unique identifier in ASCII representation </w:t>
      </w:r>
      <w:proofErr w:type="gramStart"/>
      <w:r w:rsidR="001C1705">
        <w:t>where</w:t>
      </w:r>
      <w:proofErr w:type="gramEnd"/>
    </w:p>
    <w:p w14:paraId="62C92437" w14:textId="42B783BE" w:rsidR="001C1705" w:rsidRDefault="008975DF" w:rsidP="001C1705">
      <w:r>
        <w:t xml:space="preserve">                         </w:t>
      </w:r>
      <w:r w:rsidR="001C1705">
        <w:t>Every two characters represent an 8-bit hex value.</w:t>
      </w:r>
    </w:p>
    <w:p w14:paraId="597F43CC" w14:textId="332A177D" w:rsidR="001C1705" w:rsidRDefault="008975DF" w:rsidP="001C1705">
      <w:r>
        <w:t xml:space="preserve">  </w:t>
      </w:r>
      <w:r w:rsidR="001C1705">
        <w:t>Third line: Private key generated in the first run of the program in base 64 format</w:t>
      </w:r>
    </w:p>
    <w:p w14:paraId="0258BF95" w14:textId="0BCECEC8" w:rsidR="001C1705" w:rsidRDefault="008975DF" w:rsidP="001C1705">
      <w:r>
        <w:t xml:space="preserve">  </w:t>
      </w:r>
      <w:r w:rsidR="001C1705">
        <w:t>For example:</w:t>
      </w:r>
    </w:p>
    <w:tbl>
      <w:tblPr>
        <w:tblStyle w:val="TableGrid"/>
        <w:tblW w:w="0" w:type="auto"/>
        <w:tblInd w:w="137" w:type="dxa"/>
        <w:tblLook w:val="04A0" w:firstRow="1" w:lastRow="0" w:firstColumn="1" w:lastColumn="0" w:noHBand="0" w:noVBand="1"/>
      </w:tblPr>
      <w:tblGrid>
        <w:gridCol w:w="4678"/>
      </w:tblGrid>
      <w:tr w:rsidR="008975DF" w14:paraId="24C165A5" w14:textId="77777777" w:rsidTr="008975DF">
        <w:tc>
          <w:tcPr>
            <w:tcW w:w="4678" w:type="dxa"/>
          </w:tcPr>
          <w:p w14:paraId="20638820" w14:textId="77777777" w:rsidR="008975DF" w:rsidRDefault="008975DF" w:rsidP="008975DF">
            <w:r>
              <w:t>Michael Jackson</w:t>
            </w:r>
          </w:p>
          <w:p w14:paraId="5E045C34" w14:textId="2FF100C1" w:rsidR="008975DF" w:rsidRDefault="008975DF" w:rsidP="008975DF">
            <w:r>
              <w:t>64f3f63985f04beb81a0e43321880182</w:t>
            </w:r>
          </w:p>
          <w:p w14:paraId="049A0BC0" w14:textId="4F75EA17" w:rsidR="008975DF" w:rsidRDefault="008975DF" w:rsidP="008975DF">
            <w:r w:rsidRPr="008975DF">
              <w:t>MIGdMA0GCSqGSIb3DQEBA...</w:t>
            </w:r>
          </w:p>
        </w:tc>
      </w:tr>
    </w:tbl>
    <w:p w14:paraId="4464D29E" w14:textId="77777777" w:rsidR="008975DF" w:rsidRDefault="008975DF" w:rsidP="001C1705"/>
    <w:p w14:paraId="71541D9C" w14:textId="7D97D21E" w:rsidR="001C1705" w:rsidRPr="008975DF" w:rsidRDefault="001C1705" w:rsidP="001C1705">
      <w:pPr>
        <w:rPr>
          <w:b/>
          <w:bCs/>
          <w:sz w:val="24"/>
          <w:szCs w:val="24"/>
        </w:rPr>
      </w:pPr>
      <w:r w:rsidRPr="008975DF">
        <w:rPr>
          <w:b/>
          <w:bCs/>
          <w:sz w:val="24"/>
          <w:szCs w:val="24"/>
        </w:rPr>
        <w:t>Dat</w:t>
      </w:r>
      <w:r w:rsidR="008975DF" w:rsidRPr="008975DF">
        <w:rPr>
          <w:b/>
          <w:bCs/>
          <w:sz w:val="24"/>
          <w:szCs w:val="24"/>
        </w:rPr>
        <w:t>a</w:t>
      </w:r>
    </w:p>
    <w:p w14:paraId="4300E946" w14:textId="77777777" w:rsidR="001C1705" w:rsidRDefault="001C1705" w:rsidP="001C1705">
      <w:r>
        <w:t>The client will store the client data (unique identifier, name, public key and symmetric key) in memory (RAM)</w:t>
      </w:r>
    </w:p>
    <w:p w14:paraId="15020929" w14:textId="77777777" w:rsidR="001C1705" w:rsidRDefault="001C1705" w:rsidP="001C1705"/>
    <w:p w14:paraId="0A261E7F" w14:textId="77777777" w:rsidR="001C1705" w:rsidRPr="008975DF" w:rsidRDefault="001C1705" w:rsidP="001C1705">
      <w:pPr>
        <w:rPr>
          <w:b/>
          <w:bCs/>
          <w:sz w:val="24"/>
          <w:szCs w:val="24"/>
        </w:rPr>
      </w:pPr>
      <w:r w:rsidRPr="008975DF">
        <w:rPr>
          <w:b/>
          <w:bCs/>
          <w:sz w:val="24"/>
          <w:szCs w:val="24"/>
        </w:rPr>
        <w:t>How the client works</w:t>
      </w:r>
    </w:p>
    <w:p w14:paraId="164245B2" w14:textId="304E51BD" w:rsidR="008975DF" w:rsidRDefault="001C1705" w:rsidP="00EB56B7">
      <w:r>
        <w:t>The client will present the user with the following menu and wait for input from the user in terminal mode (stdin) in an infinite loop.</w:t>
      </w:r>
    </w:p>
    <w:tbl>
      <w:tblPr>
        <w:tblStyle w:val="TableGrid"/>
        <w:tblW w:w="0" w:type="auto"/>
        <w:tblLook w:val="04A0" w:firstRow="1" w:lastRow="0" w:firstColumn="1" w:lastColumn="0" w:noHBand="0" w:noVBand="1"/>
      </w:tblPr>
      <w:tblGrid>
        <w:gridCol w:w="9016"/>
      </w:tblGrid>
      <w:tr w:rsidR="008975DF" w14:paraId="6582651F" w14:textId="77777777" w:rsidTr="008975DF">
        <w:tc>
          <w:tcPr>
            <w:tcW w:w="9016" w:type="dxa"/>
            <w:shd w:val="clear" w:color="auto" w:fill="000000" w:themeFill="text1"/>
          </w:tcPr>
          <w:p w14:paraId="700F393C" w14:textId="77777777" w:rsidR="00EB56B7" w:rsidRDefault="00EB56B7" w:rsidP="00EB56B7">
            <w:proofErr w:type="spellStart"/>
            <w:r w:rsidRPr="00EB56B7">
              <w:t>MessageU</w:t>
            </w:r>
            <w:proofErr w:type="spellEnd"/>
            <w:r w:rsidRPr="00EB56B7">
              <w:t xml:space="preserve"> client at your service.  </w:t>
            </w:r>
          </w:p>
          <w:p w14:paraId="738512D0" w14:textId="77777777" w:rsidR="00EB56B7" w:rsidRDefault="00EB56B7" w:rsidP="00EB56B7"/>
          <w:p w14:paraId="680995C6" w14:textId="77777777" w:rsidR="00EB56B7" w:rsidRDefault="00EB56B7" w:rsidP="00EB56B7">
            <w:r w:rsidRPr="00EB56B7">
              <w:t xml:space="preserve">110) Register </w:t>
            </w:r>
          </w:p>
          <w:p w14:paraId="3990A655" w14:textId="77777777" w:rsidR="00EB56B7" w:rsidRDefault="00EB56B7" w:rsidP="00EB56B7">
            <w:r w:rsidRPr="00EB56B7">
              <w:t xml:space="preserve">120) Request for clients list </w:t>
            </w:r>
          </w:p>
          <w:p w14:paraId="12E745E9" w14:textId="77777777" w:rsidR="00EB56B7" w:rsidRDefault="00EB56B7" w:rsidP="00EB56B7">
            <w:r w:rsidRPr="00EB56B7">
              <w:t xml:space="preserve">130) Request for public key </w:t>
            </w:r>
          </w:p>
          <w:p w14:paraId="21575BE5" w14:textId="77777777" w:rsidR="00EB56B7" w:rsidRDefault="00EB56B7" w:rsidP="00EB56B7">
            <w:r w:rsidRPr="00EB56B7">
              <w:t xml:space="preserve">140) Request for waiting messages </w:t>
            </w:r>
          </w:p>
          <w:p w14:paraId="0AE26765" w14:textId="77777777" w:rsidR="00EB56B7" w:rsidRDefault="00EB56B7" w:rsidP="00EB56B7">
            <w:r w:rsidRPr="00EB56B7">
              <w:t xml:space="preserve">150) Send a text message </w:t>
            </w:r>
          </w:p>
          <w:p w14:paraId="207CE366" w14:textId="77777777" w:rsidR="00EB56B7" w:rsidRDefault="00EB56B7" w:rsidP="00EB56B7">
            <w:r w:rsidRPr="00EB56B7">
              <w:t xml:space="preserve">151) Send a request for symmetric key </w:t>
            </w:r>
          </w:p>
          <w:p w14:paraId="319A9493" w14:textId="77777777" w:rsidR="00EB56B7" w:rsidRDefault="00EB56B7" w:rsidP="00EB56B7">
            <w:r w:rsidRPr="00EB56B7">
              <w:t xml:space="preserve">152) Send your symmetric key  </w:t>
            </w:r>
          </w:p>
          <w:p w14:paraId="739CE822" w14:textId="722C8942" w:rsidR="008975DF" w:rsidRDefault="00EB56B7" w:rsidP="00EB56B7">
            <w:r w:rsidRPr="00EB56B7">
              <w:t>0) Exit client</w:t>
            </w:r>
          </w:p>
        </w:tc>
      </w:tr>
    </w:tbl>
    <w:p w14:paraId="661020CA" w14:textId="77777777" w:rsidR="001C1705" w:rsidRDefault="001C1705" w:rsidP="001C1705"/>
    <w:p w14:paraId="13C6D58E" w14:textId="77777777" w:rsidR="001C1705" w:rsidRPr="00EB56B7" w:rsidRDefault="001C1705" w:rsidP="001C1705">
      <w:pPr>
        <w:rPr>
          <w:b/>
          <w:bCs/>
          <w:sz w:val="24"/>
          <w:szCs w:val="24"/>
        </w:rPr>
      </w:pPr>
      <w:r w:rsidRPr="00EB56B7">
        <w:rPr>
          <w:b/>
          <w:bCs/>
          <w:sz w:val="24"/>
          <w:szCs w:val="24"/>
        </w:rPr>
        <w:t>Error on the server side</w:t>
      </w:r>
    </w:p>
    <w:p w14:paraId="4DFB58D7" w14:textId="77777777" w:rsidR="001C1705" w:rsidRDefault="001C1705" w:rsidP="001C1705">
      <w:r>
        <w:t>In any case of an error, the client will print a message to the screen: "server responded with an error" and wait for the next input.</w:t>
      </w:r>
    </w:p>
    <w:p w14:paraId="3E8C090C" w14:textId="77777777" w:rsidR="001C1705" w:rsidRDefault="001C1705" w:rsidP="001C1705"/>
    <w:p w14:paraId="4F610F31" w14:textId="56411FF4" w:rsidR="001C1705" w:rsidRPr="00EB56B7" w:rsidRDefault="001C1705" w:rsidP="00EB56B7">
      <w:pPr>
        <w:rPr>
          <w:b/>
          <w:bCs/>
          <w:sz w:val="24"/>
          <w:szCs w:val="24"/>
        </w:rPr>
      </w:pPr>
      <w:r w:rsidRPr="00EB56B7">
        <w:rPr>
          <w:b/>
          <w:bCs/>
          <w:sz w:val="24"/>
          <w:szCs w:val="24"/>
        </w:rPr>
        <w:t>Possible actions:</w:t>
      </w:r>
    </w:p>
    <w:p w14:paraId="5990BAE4" w14:textId="77777777" w:rsidR="001C1705" w:rsidRDefault="001C1705" w:rsidP="001C1705">
      <w:r w:rsidRPr="00EB56B7">
        <w:rPr>
          <w:b/>
          <w:bCs/>
        </w:rPr>
        <w:t>Registration request</w:t>
      </w:r>
      <w:r>
        <w:t xml:space="preserve"> – input "110"</w:t>
      </w:r>
    </w:p>
    <w:p w14:paraId="205EB2D8" w14:textId="77777777" w:rsidR="001C1705" w:rsidRDefault="001C1705" w:rsidP="001C1705">
      <w:r>
        <w:t>1. The client will receive a username from the terminal and send</w:t>
      </w:r>
    </w:p>
    <w:p w14:paraId="6BFFBF2A" w14:textId="03453F1E" w:rsidR="001C1705" w:rsidRDefault="00EB56B7" w:rsidP="001C1705">
      <w:r>
        <w:t xml:space="preserve">    </w:t>
      </w:r>
      <w:r w:rsidR="001C1705">
        <w:t>a registration request to the server.</w:t>
      </w:r>
    </w:p>
    <w:p w14:paraId="4D559F06" w14:textId="2BD84227" w:rsidR="001C1705" w:rsidRDefault="001C1705" w:rsidP="001C1705">
      <w:r>
        <w:t>2. The client will save the</w:t>
      </w:r>
    </w:p>
    <w:p w14:paraId="68C29141" w14:textId="7B5BDAB7" w:rsidR="001C1705" w:rsidRDefault="00EB56B7" w:rsidP="001C1705">
      <w:r>
        <w:t xml:space="preserve">    </w:t>
      </w:r>
      <w:r w:rsidR="001C1705">
        <w:t>name and unique identifier it receives from the server in a file called me.info.</w:t>
      </w:r>
    </w:p>
    <w:p w14:paraId="0B4B4FEB" w14:textId="6F7F1000" w:rsidR="001C1705" w:rsidRDefault="00EB56B7" w:rsidP="001C1705">
      <w:r>
        <w:t xml:space="preserve">    </w:t>
      </w:r>
      <w:r w:rsidR="001C1705">
        <w:t>Note! If the file already exists, the client will not</w:t>
      </w:r>
    </w:p>
    <w:p w14:paraId="0418393A" w14:textId="3774741E" w:rsidR="001C1705" w:rsidRDefault="00EB56B7" w:rsidP="00EB56B7">
      <w:r>
        <w:t xml:space="preserve">    </w:t>
      </w:r>
      <w:r w:rsidR="001C1705">
        <w:t>allow the registration request and will print an error to the terminal.</w:t>
      </w:r>
    </w:p>
    <w:p w14:paraId="305820E4" w14:textId="77777777" w:rsidR="001C1705" w:rsidRDefault="001C1705" w:rsidP="001C1705">
      <w:r w:rsidRPr="00EB56B7">
        <w:rPr>
          <w:b/>
          <w:bCs/>
        </w:rPr>
        <w:t>Request for client list</w:t>
      </w:r>
      <w:r>
        <w:t xml:space="preserve"> – input "120 "</w:t>
      </w:r>
    </w:p>
    <w:p w14:paraId="3FF294DC" w14:textId="77777777" w:rsidR="001C1705" w:rsidRDefault="001C1705" w:rsidP="001C1705">
      <w:r>
        <w:t>1. The client will send a request for a client list to the server.</w:t>
      </w:r>
    </w:p>
    <w:p w14:paraId="2B9AF028" w14:textId="47C0915C" w:rsidR="001C1705" w:rsidRDefault="00EB56B7" w:rsidP="00EB56B7">
      <w:r>
        <w:t xml:space="preserve">    </w:t>
      </w:r>
      <w:r w:rsidR="001C1705">
        <w:t>will decode the response and print the names of the</w:t>
      </w:r>
      <w:r>
        <w:t xml:space="preserve"> </w:t>
      </w:r>
      <w:r w:rsidR="001C1705">
        <w:t>list of clients</w:t>
      </w:r>
    </w:p>
    <w:p w14:paraId="71FC0884" w14:textId="77777777" w:rsidR="001C1705" w:rsidRDefault="001C1705" w:rsidP="001C1705">
      <w:r w:rsidRPr="00EB56B7">
        <w:rPr>
          <w:b/>
          <w:bCs/>
        </w:rPr>
        <w:t>Public key request</w:t>
      </w:r>
      <w:r>
        <w:t xml:space="preserve"> – input "130 "</w:t>
      </w:r>
    </w:p>
    <w:p w14:paraId="6CDFB5EC" w14:textId="77777777" w:rsidR="001C1705" w:rsidRDefault="001C1705" w:rsidP="001C1705">
      <w:r>
        <w:t>1. The client will send a public key request to the server.</w:t>
      </w:r>
    </w:p>
    <w:p w14:paraId="5D53163E" w14:textId="77777777" w:rsidR="001C1705" w:rsidRDefault="001C1705" w:rsidP="001C1705"/>
    <w:p w14:paraId="57893DEF" w14:textId="77777777" w:rsidR="001C1705" w:rsidRDefault="001C1705" w:rsidP="001C1705">
      <w:r w:rsidRPr="00EB56B7">
        <w:rPr>
          <w:b/>
          <w:bCs/>
        </w:rPr>
        <w:t>Request for pending messages</w:t>
      </w:r>
      <w:r>
        <w:t xml:space="preserve"> – input "140"</w:t>
      </w:r>
    </w:p>
    <w:p w14:paraId="2A7C722A" w14:textId="67644060" w:rsidR="00EB56B7" w:rsidRDefault="001C1705" w:rsidP="00EB56B7">
      <w:pPr>
        <w:pStyle w:val="ListParagraph"/>
        <w:numPr>
          <w:ilvl w:val="0"/>
          <w:numId w:val="1"/>
        </w:numPr>
      </w:pPr>
      <w:r>
        <w:t>The client will send a request for pending messages</w:t>
      </w:r>
      <w:r w:rsidR="00EB56B7">
        <w:t xml:space="preserve"> </w:t>
      </w:r>
      <w:r>
        <w:t xml:space="preserve">to the server. </w:t>
      </w:r>
      <w:r w:rsidR="00EB56B7">
        <w:t xml:space="preserve">It </w:t>
      </w:r>
      <w:r>
        <w:t xml:space="preserve">will decode the response and </w:t>
      </w:r>
      <w:r w:rsidR="00EB56B7">
        <w:t xml:space="preserve"> </w:t>
      </w:r>
      <w:r>
        <w:t>print the</w:t>
      </w:r>
      <w:r w:rsidR="00EB56B7">
        <w:t xml:space="preserve"> </w:t>
      </w:r>
      <w:r>
        <w:t>messages to the screen in the following form:</w:t>
      </w:r>
    </w:p>
    <w:tbl>
      <w:tblPr>
        <w:tblStyle w:val="TableGrid"/>
        <w:tblW w:w="0" w:type="auto"/>
        <w:tblInd w:w="704" w:type="dxa"/>
        <w:tblLook w:val="04A0" w:firstRow="1" w:lastRow="0" w:firstColumn="1" w:lastColumn="0" w:noHBand="0" w:noVBand="1"/>
      </w:tblPr>
      <w:tblGrid>
        <w:gridCol w:w="8312"/>
      </w:tblGrid>
      <w:tr w:rsidR="00EB56B7" w14:paraId="1A0290EC" w14:textId="77777777" w:rsidTr="00EB56B7">
        <w:tc>
          <w:tcPr>
            <w:tcW w:w="8312" w:type="dxa"/>
            <w:shd w:val="clear" w:color="auto" w:fill="000000" w:themeFill="text1"/>
          </w:tcPr>
          <w:p w14:paraId="127921C2" w14:textId="77777777" w:rsidR="00EB56B7" w:rsidRDefault="00EB56B7" w:rsidP="00EB56B7">
            <w:r>
              <w:t>From: &lt;</w:t>
            </w:r>
            <w:proofErr w:type="gramStart"/>
            <w:r>
              <w:t>user name</w:t>
            </w:r>
            <w:proofErr w:type="gramEnd"/>
            <w:r>
              <w:t>&gt;</w:t>
            </w:r>
          </w:p>
          <w:p w14:paraId="4C10CEA4" w14:textId="77777777" w:rsidR="00EB56B7" w:rsidRDefault="00EB56B7" w:rsidP="00EB56B7">
            <w:r>
              <w:t>Content:</w:t>
            </w:r>
          </w:p>
          <w:p w14:paraId="3BD44823" w14:textId="77777777" w:rsidR="00EB56B7" w:rsidRDefault="00EB56B7" w:rsidP="00EB56B7">
            <w:r>
              <w:t>&lt;content&gt;</w:t>
            </w:r>
          </w:p>
          <w:p w14:paraId="59E04965" w14:textId="77777777" w:rsidR="00EB56B7" w:rsidRDefault="00EB56B7" w:rsidP="00EB56B7">
            <w:r>
              <w:t>.</w:t>
            </w:r>
          </w:p>
          <w:p w14:paraId="0C6C8A00" w14:textId="77777777" w:rsidR="00EB56B7" w:rsidRDefault="00EB56B7" w:rsidP="00EB56B7">
            <w:r>
              <w:t>.</w:t>
            </w:r>
          </w:p>
          <w:p w14:paraId="3AF6E177" w14:textId="77777777" w:rsidR="00EB56B7" w:rsidRDefault="00EB56B7" w:rsidP="00EB56B7">
            <w:r>
              <w:t>-----&lt;EOM&gt;-----</w:t>
            </w:r>
          </w:p>
          <w:p w14:paraId="10153E45" w14:textId="2C34664D" w:rsidR="00EB56B7" w:rsidRDefault="00EB56B7" w:rsidP="00EB56B7">
            <w:r>
              <w:t>\n</w:t>
            </w:r>
          </w:p>
        </w:tc>
      </w:tr>
    </w:tbl>
    <w:p w14:paraId="3E415049" w14:textId="6AB1CC92" w:rsidR="00EB56B7" w:rsidRDefault="001C1705" w:rsidP="00EB56B7">
      <w:pPr>
        <w:pStyle w:val="ListParagraph"/>
        <w:numPr>
          <w:ilvl w:val="0"/>
          <w:numId w:val="2"/>
        </w:numPr>
      </w:pPr>
      <w:r>
        <w:t>For the message type "Symmetric key request" you must</w:t>
      </w:r>
      <w:r w:rsidR="00EB56B7">
        <w:t xml:space="preserve"> </w:t>
      </w:r>
      <w:r>
        <w:t xml:space="preserve">write in the message content: </w:t>
      </w:r>
      <w:r w:rsidR="00EB56B7">
        <w:t xml:space="preserve"> </w:t>
      </w:r>
    </w:p>
    <w:p w14:paraId="239B393D" w14:textId="780A4D38" w:rsidR="001C1705" w:rsidRDefault="001C1705" w:rsidP="00EB56B7">
      <w:pPr>
        <w:pStyle w:val="ListParagraph"/>
        <w:ind w:left="1080"/>
      </w:pPr>
      <w:r>
        <w:t>"Request for</w:t>
      </w:r>
      <w:r w:rsidR="00EB56B7">
        <w:t xml:space="preserve"> </w:t>
      </w:r>
      <w:r>
        <w:t>symmetric key"</w:t>
      </w:r>
    </w:p>
    <w:p w14:paraId="3A8EE6DC" w14:textId="173B4E61" w:rsidR="00EB56B7" w:rsidRDefault="001C1705" w:rsidP="00EB56B7">
      <w:pPr>
        <w:pStyle w:val="ListParagraph"/>
        <w:numPr>
          <w:ilvl w:val="0"/>
          <w:numId w:val="2"/>
        </w:numPr>
      </w:pPr>
      <w:r>
        <w:t>For the message type "Sending</w:t>
      </w:r>
      <w:r w:rsidR="00EB56B7">
        <w:t xml:space="preserve"> </w:t>
      </w:r>
      <w:r>
        <w:t>symmetric key" you must</w:t>
      </w:r>
      <w:r w:rsidR="00EB56B7">
        <w:t xml:space="preserve"> </w:t>
      </w:r>
      <w:r>
        <w:t xml:space="preserve">write in the message content: </w:t>
      </w:r>
      <w:r w:rsidR="00EB56B7">
        <w:t xml:space="preserve">  </w:t>
      </w:r>
    </w:p>
    <w:p w14:paraId="38AA1659" w14:textId="334C0DEB" w:rsidR="001C1705" w:rsidRDefault="001C1705" w:rsidP="00EB56B7">
      <w:pPr>
        <w:pStyle w:val="ListParagraph"/>
        <w:ind w:left="1080"/>
      </w:pPr>
      <w:r>
        <w:t>"</w:t>
      </w:r>
      <w:r w:rsidR="00EB56B7">
        <w:t>Symmetric</w:t>
      </w:r>
      <w:r>
        <w:t xml:space="preserve"> key</w:t>
      </w:r>
      <w:r w:rsidR="00EB56B7">
        <w:t xml:space="preserve"> </w:t>
      </w:r>
      <w:r>
        <w:t>received". In addition, the client software will store</w:t>
      </w:r>
      <w:r w:rsidR="00EB56B7">
        <w:t xml:space="preserve"> </w:t>
      </w:r>
      <w:r>
        <w:t>in memory the symmetric key for this</w:t>
      </w:r>
      <w:r w:rsidR="00EB56B7">
        <w:t xml:space="preserve"> </w:t>
      </w:r>
      <w:r>
        <w:t>client.</w:t>
      </w:r>
    </w:p>
    <w:p w14:paraId="22FF2FC6" w14:textId="32D88E5B" w:rsidR="00EB56B7" w:rsidRDefault="001C1705" w:rsidP="00EB56B7">
      <w:pPr>
        <w:pStyle w:val="ListParagraph"/>
        <w:numPr>
          <w:ilvl w:val="0"/>
          <w:numId w:val="2"/>
        </w:numPr>
      </w:pPr>
      <w:r>
        <w:t>For the message type "Send text message" the message must be</w:t>
      </w:r>
      <w:r w:rsidR="00EB56B7">
        <w:t xml:space="preserve"> </w:t>
      </w:r>
      <w:r>
        <w:t>decrypted using the</w:t>
      </w:r>
      <w:r w:rsidR="00EB56B7">
        <w:t xml:space="preserve"> </w:t>
      </w:r>
    </w:p>
    <w:p w14:paraId="69557121" w14:textId="114EBCBC" w:rsidR="009D651F" w:rsidRDefault="001C1705" w:rsidP="00EB56B7">
      <w:pPr>
        <w:pStyle w:val="ListParagraph"/>
        <w:ind w:left="1080"/>
      </w:pPr>
      <w:r>
        <w:t>symmetric key and the message displayed. If there is no</w:t>
      </w:r>
      <w:r w:rsidR="00EB56B7">
        <w:t xml:space="preserve"> </w:t>
      </w:r>
      <w:r>
        <w:t>symmetric key or it is invalid, write</w:t>
      </w:r>
      <w:r w:rsidR="00EB56B7">
        <w:t xml:space="preserve"> </w:t>
      </w:r>
      <w:r>
        <w:t>"can't decrypt message"</w:t>
      </w:r>
      <w:r w:rsidR="00EB56B7">
        <w:t>.</w:t>
      </w:r>
    </w:p>
    <w:p w14:paraId="1FB52E62" w14:textId="77777777" w:rsidR="0074709F" w:rsidRDefault="0074709F" w:rsidP="0074709F"/>
    <w:p w14:paraId="2B668E54" w14:textId="77777777" w:rsidR="0074709F" w:rsidRDefault="0074709F" w:rsidP="0074709F">
      <w:r w:rsidRPr="0074709F">
        <w:rPr>
          <w:b/>
          <w:bCs/>
        </w:rPr>
        <w:t>Request to send a message</w:t>
      </w:r>
      <w:r>
        <w:t xml:space="preserve"> – input "150"</w:t>
      </w:r>
    </w:p>
    <w:p w14:paraId="186EECBB" w14:textId="7546049B" w:rsidR="0074709F" w:rsidRDefault="0074709F" w:rsidP="0074709F">
      <w:r>
        <w:t xml:space="preserve">       </w:t>
      </w:r>
      <w:r>
        <w:t>1. The client will wait for the target username to be received from the terminal</w:t>
      </w:r>
    </w:p>
    <w:p w14:paraId="727C8EF5" w14:textId="5E901CAE" w:rsidR="0074709F" w:rsidRDefault="0074709F" w:rsidP="0074709F">
      <w:r>
        <w:t xml:space="preserve">       </w:t>
      </w:r>
      <w:r>
        <w:t>2. The client will wait for the text message to be received</w:t>
      </w:r>
    </w:p>
    <w:p w14:paraId="265D4E1C" w14:textId="41968445" w:rsidR="0074709F" w:rsidRDefault="0074709F" w:rsidP="0074709F">
      <w:r>
        <w:t xml:space="preserve">       </w:t>
      </w:r>
      <w:r>
        <w:t>3. The client will send a "send message" request of type "send text message" to the server.</w:t>
      </w:r>
    </w:p>
    <w:p w14:paraId="648A43AA" w14:textId="77777777" w:rsidR="0074709F" w:rsidRDefault="0074709F" w:rsidP="0074709F">
      <w:r w:rsidRPr="0074709F">
        <w:rPr>
          <w:b/>
          <w:bCs/>
        </w:rPr>
        <w:t>Request to receive a symmetric key</w:t>
      </w:r>
      <w:r>
        <w:t xml:space="preserve"> – input "151"</w:t>
      </w:r>
    </w:p>
    <w:p w14:paraId="2752B324" w14:textId="66246E29" w:rsidR="0074709F" w:rsidRDefault="0074709F" w:rsidP="0074709F">
      <w:r>
        <w:t xml:space="preserve">       </w:t>
      </w:r>
      <w:r>
        <w:t>1. The client will wait for the target username to be received from the terminal</w:t>
      </w:r>
    </w:p>
    <w:p w14:paraId="1E319B8A" w14:textId="43C92C34" w:rsidR="0074709F" w:rsidRDefault="0074709F" w:rsidP="0074709F">
      <w:r>
        <w:t xml:space="preserve">       </w:t>
      </w:r>
      <w:r>
        <w:t>2. The client will send a "send message" request of type symmetric key.</w:t>
      </w:r>
    </w:p>
    <w:p w14:paraId="7028CFB4" w14:textId="77777777" w:rsidR="0074709F" w:rsidRDefault="0074709F" w:rsidP="0074709F">
      <w:r w:rsidRPr="0074709F">
        <w:rPr>
          <w:b/>
          <w:bCs/>
        </w:rPr>
        <w:t>Request to send a symmetric key</w:t>
      </w:r>
      <w:r>
        <w:t xml:space="preserve"> – input "152"</w:t>
      </w:r>
    </w:p>
    <w:p w14:paraId="68B50CAC" w14:textId="64844F4D" w:rsidR="0074709F" w:rsidRDefault="0074709F" w:rsidP="0074709F">
      <w:r>
        <w:t xml:space="preserve">       </w:t>
      </w:r>
      <w:r>
        <w:t>1. The client will wait for the target username to be received from the terminal</w:t>
      </w:r>
    </w:p>
    <w:p w14:paraId="4AC6E574" w14:textId="77777777" w:rsidR="0074709F" w:rsidRDefault="0074709F" w:rsidP="0074709F">
      <w:r>
        <w:t xml:space="preserve">       </w:t>
      </w:r>
      <w:r>
        <w:t>2. The client will generate a symmetric key. It will store it in memory for the target client and</w:t>
      </w:r>
    </w:p>
    <w:p w14:paraId="0A3F72AB" w14:textId="758BF802" w:rsidR="0074709F" w:rsidRDefault="0074709F" w:rsidP="0074709F">
      <w:r>
        <w:t xml:space="preserve">            </w:t>
      </w:r>
      <w:r>
        <w:t>send a "send message" request of type symmetric key send.</w:t>
      </w:r>
    </w:p>
    <w:p w14:paraId="3F1ECE15" w14:textId="77777777" w:rsidR="0074709F" w:rsidRDefault="0074709F" w:rsidP="0074709F">
      <w:r w:rsidRPr="0074709F">
        <w:rPr>
          <w:b/>
          <w:bCs/>
        </w:rPr>
        <w:t>Exit</w:t>
      </w:r>
      <w:r>
        <w:t xml:space="preserve"> – input "0"</w:t>
      </w:r>
    </w:p>
    <w:p w14:paraId="1BD4CBCE" w14:textId="77777777" w:rsidR="0074709F" w:rsidRDefault="0074709F" w:rsidP="0074709F">
      <w:r>
        <w:t>1. The client will release system resources and terminate its execution.</w:t>
      </w:r>
    </w:p>
    <w:p w14:paraId="4D9B5EF3" w14:textId="77777777" w:rsidR="0074709F" w:rsidRDefault="0074709F" w:rsidP="0074709F"/>
    <w:p w14:paraId="5C966432" w14:textId="77777777" w:rsidR="0074709F" w:rsidRPr="0074709F" w:rsidRDefault="0074709F" w:rsidP="0074709F">
      <w:pPr>
        <w:rPr>
          <w:b/>
          <w:bCs/>
          <w:sz w:val="24"/>
          <w:szCs w:val="24"/>
        </w:rPr>
      </w:pPr>
      <w:r w:rsidRPr="0074709F">
        <w:rPr>
          <w:b/>
          <w:bCs/>
          <w:sz w:val="24"/>
          <w:szCs w:val="24"/>
        </w:rPr>
        <w:t>Communication protocol</w:t>
      </w:r>
    </w:p>
    <w:p w14:paraId="108EBCCA" w14:textId="77777777" w:rsidR="0074709F" w:rsidRDefault="0074709F" w:rsidP="0074709F">
      <w:r>
        <w:t>Note! The described protocol is a basic implementation of end-to-end encryption.</w:t>
      </w:r>
    </w:p>
    <w:p w14:paraId="4EED5711" w14:textId="77777777" w:rsidR="0074709F" w:rsidRDefault="0074709F" w:rsidP="0074709F"/>
    <w:p w14:paraId="0231FE2C" w14:textId="77777777" w:rsidR="0074709F" w:rsidRPr="0074709F" w:rsidRDefault="0074709F" w:rsidP="0074709F">
      <w:pPr>
        <w:rPr>
          <w:b/>
          <w:bCs/>
        </w:rPr>
      </w:pPr>
      <w:r w:rsidRPr="0074709F">
        <w:rPr>
          <w:b/>
          <w:bCs/>
        </w:rPr>
        <w:t>General</w:t>
      </w:r>
    </w:p>
    <w:p w14:paraId="52F08D0A" w14:textId="77777777" w:rsidR="0074709F" w:rsidRDefault="0074709F" w:rsidP="0074709F">
      <w:r>
        <w:t>- The protocol is binary and implemented over TCP.</w:t>
      </w:r>
    </w:p>
    <w:p w14:paraId="4D1DBFDA" w14:textId="77777777" w:rsidR="0074709F" w:rsidRDefault="0074709F" w:rsidP="0074709F">
      <w:r>
        <w:t>- All numeric fields must have values ​​greater than zero (unsigned) and are represented as little</w:t>
      </w:r>
      <w:r>
        <w:t xml:space="preserve"> </w:t>
      </w:r>
    </w:p>
    <w:p w14:paraId="13A23F51" w14:textId="40152E8B" w:rsidR="0074709F" w:rsidRDefault="0074709F" w:rsidP="0074709F">
      <w:r>
        <w:t xml:space="preserve">  </w:t>
      </w:r>
      <w:r>
        <w:t>endian</w:t>
      </w:r>
    </w:p>
    <w:p w14:paraId="5C7BD408" w14:textId="52E332A6" w:rsidR="0074709F" w:rsidRDefault="0074709F" w:rsidP="0074709F">
      <w:r>
        <w:t>- This protocol supports requests to the server and responses</w:t>
      </w:r>
      <w:r>
        <w:t xml:space="preserve"> </w:t>
      </w:r>
      <w:r>
        <w:t>to the client. Requests or responses can contain</w:t>
      </w:r>
      <w:r w:rsidR="00B741ED">
        <w:t xml:space="preserve"> </w:t>
      </w:r>
      <w:r>
        <w:t>"message".</w:t>
      </w:r>
    </w:p>
    <w:p w14:paraId="15820F79" w14:textId="77777777" w:rsidR="0074709F" w:rsidRDefault="0074709F" w:rsidP="0074709F">
      <w:r>
        <w:t>- A message is passed between clients</w:t>
      </w:r>
    </w:p>
    <w:p w14:paraId="39986342" w14:textId="77777777" w:rsidR="0074709F" w:rsidRDefault="0074709F" w:rsidP="0074709F"/>
    <w:p w14:paraId="2624ADB3" w14:textId="77777777" w:rsidR="0074709F" w:rsidRDefault="0074709F" w:rsidP="0074709F">
      <w:r w:rsidRPr="0074709F">
        <w:rPr>
          <w:b/>
          <w:bCs/>
        </w:rPr>
        <w:t>Remember!</w:t>
      </w:r>
      <w:r>
        <w:t xml:space="preserve"> The protocol is binding and cannot be changed. As a result, any server and client that implements the protocol can work with each other.</w:t>
      </w:r>
    </w:p>
    <w:p w14:paraId="682873E2" w14:textId="77777777" w:rsidR="0074709F" w:rsidRDefault="0074709F" w:rsidP="0074709F"/>
    <w:p w14:paraId="72F2865B" w14:textId="77777777" w:rsidR="0074709F" w:rsidRPr="0074709F" w:rsidRDefault="0074709F" w:rsidP="0074709F">
      <w:pPr>
        <w:rPr>
          <w:b/>
          <w:bCs/>
        </w:rPr>
      </w:pPr>
      <w:r w:rsidRPr="0074709F">
        <w:rPr>
          <w:b/>
          <w:bCs/>
        </w:rPr>
        <w:t>Registering with the system</w:t>
      </w:r>
    </w:p>
    <w:p w14:paraId="5D19486B" w14:textId="0BF57EEC" w:rsidR="0074709F" w:rsidRDefault="0074709F" w:rsidP="0074709F">
      <w:pPr>
        <w:pStyle w:val="ListParagraph"/>
        <w:numPr>
          <w:ilvl w:val="0"/>
          <w:numId w:val="3"/>
        </w:numPr>
      </w:pPr>
      <w:r>
        <w:t>Each client that connects for the first time registers with the service with a name (a string with a</w:t>
      </w:r>
      <w:r>
        <w:t xml:space="preserve"> </w:t>
      </w:r>
      <w:r>
        <w:t>maximum length of 255 bytes) and passes its public key</w:t>
      </w:r>
    </w:p>
    <w:p w14:paraId="2DFC1859" w14:textId="2EF1267C" w:rsidR="0074709F" w:rsidRDefault="0074709F" w:rsidP="0074709F">
      <w:pPr>
        <w:pStyle w:val="ListParagraph"/>
        <w:numPr>
          <w:ilvl w:val="0"/>
          <w:numId w:val="3"/>
        </w:numPr>
      </w:pPr>
      <w:r>
        <w:t>The server will return to the client a unique identifier created for it or an error if the name</w:t>
      </w:r>
      <w:r>
        <w:t xml:space="preserve"> </w:t>
      </w:r>
      <w:r>
        <w:t>already exists in the database.</w:t>
      </w:r>
    </w:p>
    <w:p w14:paraId="3B3EE241" w14:textId="77777777" w:rsidR="0074709F" w:rsidRDefault="0074709F" w:rsidP="0074709F"/>
    <w:p w14:paraId="767A9BDF" w14:textId="77777777" w:rsidR="0074709F" w:rsidRPr="0074709F" w:rsidRDefault="0074709F" w:rsidP="0074709F">
      <w:pPr>
        <w:rPr>
          <w:b/>
          <w:bCs/>
        </w:rPr>
      </w:pPr>
      <w:r w:rsidRPr="0074709F">
        <w:rPr>
          <w:b/>
          <w:bCs/>
        </w:rPr>
        <w:t>Requests from the server</w:t>
      </w:r>
    </w:p>
    <w:p w14:paraId="58BAA60F" w14:textId="665C67D4" w:rsidR="0074709F" w:rsidRDefault="0074709F" w:rsidP="0074709F">
      <w:r>
        <w:t xml:space="preserve">       </w:t>
      </w:r>
      <w:r>
        <w:t>1. A client can request the list of other users</w:t>
      </w:r>
    </w:p>
    <w:p w14:paraId="0B816498" w14:textId="5C505329" w:rsidR="0074709F" w:rsidRDefault="0074709F" w:rsidP="0074709F">
      <w:r>
        <w:t xml:space="preserve">       </w:t>
      </w:r>
      <w:r>
        <w:t>2. A client can request a public key of a particular client</w:t>
      </w:r>
    </w:p>
    <w:p w14:paraId="7DFCD835" w14:textId="153205E3" w:rsidR="0074709F" w:rsidRDefault="0074709F" w:rsidP="0074709F">
      <w:r>
        <w:t xml:space="preserve">       </w:t>
      </w:r>
      <w:r>
        <w:t>3. A client can request all messages waiting for it</w:t>
      </w:r>
    </w:p>
    <w:p w14:paraId="67FF63E9" w14:textId="5D4E78AE" w:rsidR="0074709F" w:rsidRDefault="0074709F" w:rsidP="0074709F">
      <w:r>
        <w:t xml:space="preserve">       </w:t>
      </w:r>
      <w:r>
        <w:t>4. A client can send a message to another client</w:t>
      </w:r>
    </w:p>
    <w:p w14:paraId="4BA8C8D2" w14:textId="77777777" w:rsidR="0074709F" w:rsidRDefault="0074709F" w:rsidP="0074709F"/>
    <w:p w14:paraId="252CFEB3" w14:textId="77777777" w:rsidR="0074709F" w:rsidRPr="0074709F" w:rsidRDefault="0074709F" w:rsidP="0074709F">
      <w:pPr>
        <w:rPr>
          <w:b/>
          <w:bCs/>
        </w:rPr>
      </w:pPr>
      <w:r w:rsidRPr="0074709F">
        <w:rPr>
          <w:b/>
          <w:bCs/>
        </w:rPr>
        <w:t>Message exchange</w:t>
      </w:r>
    </w:p>
    <w:p w14:paraId="4A33EDC5" w14:textId="1F0318C4" w:rsidR="0074709F" w:rsidRDefault="0074709F" w:rsidP="0074709F">
      <w:r>
        <w:t xml:space="preserve">       </w:t>
      </w:r>
      <w:r>
        <w:t>1. Client A asks the server for the public key of client B</w:t>
      </w:r>
    </w:p>
    <w:p w14:paraId="2F782A2E" w14:textId="77777777" w:rsidR="0074709F" w:rsidRDefault="0074709F" w:rsidP="0074709F">
      <w:r>
        <w:t xml:space="preserve">       </w:t>
      </w:r>
      <w:r>
        <w:t>2. Client A sends a message (via the server) to client B of the type "Symmetric encryption key</w:t>
      </w:r>
    </w:p>
    <w:p w14:paraId="31DA029D" w14:textId="26B8989D" w:rsidR="0074709F" w:rsidRDefault="0074709F" w:rsidP="0074709F">
      <w:r>
        <w:t xml:space="preserve">           </w:t>
      </w:r>
      <w:r>
        <w:t>request"</w:t>
      </w:r>
      <w:r>
        <w:t xml:space="preserve"> </w:t>
      </w:r>
      <w:r>
        <w:t>The message is encrypted by B's public key</w:t>
      </w:r>
    </w:p>
    <w:p w14:paraId="13A31C27" w14:textId="5FB685E2" w:rsidR="0074709F" w:rsidRDefault="0074709F" w:rsidP="0074709F">
      <w:r>
        <w:t xml:space="preserve">       </w:t>
      </w:r>
      <w:r>
        <w:t>3. The server receives the message and stores it</w:t>
      </w:r>
    </w:p>
    <w:p w14:paraId="737BB2D8" w14:textId="509D68FD" w:rsidR="0074709F" w:rsidRDefault="0074709F" w:rsidP="0074709F">
      <w:r>
        <w:t xml:space="preserve">       </w:t>
      </w:r>
      <w:r>
        <w:t>4. Client B pulls the messages waiting for it from the server</w:t>
      </w:r>
    </w:p>
    <w:p w14:paraId="6B890EE3" w14:textId="1901D0CD" w:rsidR="0074709F" w:rsidRDefault="0074709F" w:rsidP="0074709F">
      <w:r>
        <w:t xml:space="preserve">       </w:t>
      </w:r>
      <w:r>
        <w:t>5. Client B decrypts the message using the private key</w:t>
      </w:r>
    </w:p>
    <w:p w14:paraId="040D1593" w14:textId="7152B71E" w:rsidR="0074709F" w:rsidRDefault="0074709F" w:rsidP="0074709F">
      <w:r>
        <w:t xml:space="preserve">       </w:t>
      </w:r>
      <w:r>
        <w:t>6. Client B asks the server for the public key of client A</w:t>
      </w:r>
    </w:p>
    <w:p w14:paraId="05016CAA" w14:textId="7DEA2FCF" w:rsidR="0074709F" w:rsidRDefault="0074709F" w:rsidP="0074709F">
      <w:r>
        <w:t xml:space="preserve">       </w:t>
      </w:r>
      <w:r>
        <w:t>7. Client B sends a reply of the type "Symmetric encryption key" to client A</w:t>
      </w:r>
    </w:p>
    <w:p w14:paraId="22B27B71" w14:textId="7F258725" w:rsidR="0074709F" w:rsidRDefault="0074709F" w:rsidP="0074709F">
      <w:r>
        <w:lastRenderedPageBreak/>
        <w:t xml:space="preserve">           </w:t>
      </w:r>
      <w:r>
        <w:t>The reply is encrypted by A's public key</w:t>
      </w:r>
    </w:p>
    <w:p w14:paraId="3436750B" w14:textId="1109D423" w:rsidR="0074709F" w:rsidRDefault="0074709F" w:rsidP="0074709F">
      <w:r>
        <w:t xml:space="preserve">      </w:t>
      </w:r>
      <w:r>
        <w:t>8. The server receives the message and stores it</w:t>
      </w:r>
    </w:p>
    <w:p w14:paraId="2834FC6B" w14:textId="16AF33F7" w:rsidR="0074709F" w:rsidRDefault="0074709F" w:rsidP="0074709F">
      <w:r>
        <w:t xml:space="preserve">      </w:t>
      </w:r>
      <w:r>
        <w:t xml:space="preserve">9. Client A pulls </w:t>
      </w:r>
      <w:r>
        <w:t>from</w:t>
      </w:r>
      <w:r>
        <w:t xml:space="preserve"> the server the messages waiting for it</w:t>
      </w:r>
    </w:p>
    <w:p w14:paraId="13C44B0C" w14:textId="788E349D" w:rsidR="0074709F" w:rsidRDefault="0074709F" w:rsidP="0074709F">
      <w:r>
        <w:t xml:space="preserve">      </w:t>
      </w:r>
      <w:r>
        <w:t>10. Client A decrypts the message using the private key</w:t>
      </w:r>
    </w:p>
    <w:p w14:paraId="6C7FCB59" w14:textId="16875179" w:rsidR="0074709F" w:rsidRDefault="0074709F" w:rsidP="0074709F">
      <w:r>
        <w:t xml:space="preserve">      </w:t>
      </w:r>
      <w:r>
        <w:t>11. Now, Client A and Client B can communicate using a symmetric encryption key</w:t>
      </w:r>
    </w:p>
    <w:p w14:paraId="7DA8F3D0" w14:textId="77777777" w:rsidR="0074709F" w:rsidRDefault="0074709F" w:rsidP="0074709F"/>
    <w:p w14:paraId="559E74B6" w14:textId="77777777" w:rsidR="0074709F" w:rsidRPr="0074709F" w:rsidRDefault="0074709F" w:rsidP="0074709F">
      <w:pPr>
        <w:rPr>
          <w:b/>
          <w:bCs/>
          <w:sz w:val="24"/>
          <w:szCs w:val="24"/>
        </w:rPr>
      </w:pPr>
      <w:r w:rsidRPr="0074709F">
        <w:rPr>
          <w:b/>
          <w:bCs/>
          <w:sz w:val="24"/>
          <w:szCs w:val="24"/>
        </w:rPr>
        <w:t>Protocol details</w:t>
      </w:r>
    </w:p>
    <w:p w14:paraId="3AF05797" w14:textId="77777777" w:rsidR="0074709F" w:rsidRPr="00A7245D" w:rsidRDefault="0074709F" w:rsidP="0074709F">
      <w:pPr>
        <w:rPr>
          <w:b/>
          <w:bCs/>
          <w:sz w:val="24"/>
          <w:szCs w:val="24"/>
        </w:rPr>
      </w:pPr>
      <w:r w:rsidRPr="00A7245D">
        <w:rPr>
          <w:b/>
          <w:bCs/>
          <w:sz w:val="24"/>
          <w:szCs w:val="24"/>
        </w:rPr>
        <w:t>Requests</w:t>
      </w:r>
    </w:p>
    <w:p w14:paraId="57812897" w14:textId="347D95A6" w:rsidR="0074709F" w:rsidRDefault="0074709F" w:rsidP="0074709F">
      <w:r>
        <w:t>Request structure from the client to the server. The server will decrypt the content (payload) according to the request code.</w:t>
      </w:r>
    </w:p>
    <w:p w14:paraId="10FF0C83" w14:textId="77777777" w:rsidR="0074709F" w:rsidRDefault="0074709F" w:rsidP="0074709F">
      <w:pPr>
        <w:rPr>
          <w:b/>
          <w:bCs/>
        </w:rPr>
      </w:pPr>
      <w:r w:rsidRPr="0074709F">
        <w:rPr>
          <w:b/>
          <w:bCs/>
        </w:rPr>
        <w:t>Request to the server</w:t>
      </w:r>
    </w:p>
    <w:tbl>
      <w:tblPr>
        <w:tblStyle w:val="TableGrid"/>
        <w:tblW w:w="0" w:type="auto"/>
        <w:tblLook w:val="04A0" w:firstRow="1" w:lastRow="0" w:firstColumn="1" w:lastColumn="0" w:noHBand="0" w:noVBand="1"/>
      </w:tblPr>
      <w:tblGrid>
        <w:gridCol w:w="2254"/>
        <w:gridCol w:w="2254"/>
        <w:gridCol w:w="2254"/>
        <w:gridCol w:w="2254"/>
      </w:tblGrid>
      <w:tr w:rsidR="0074709F" w14:paraId="1C9991C8" w14:textId="77777777" w:rsidTr="00BB485A">
        <w:tc>
          <w:tcPr>
            <w:tcW w:w="2254" w:type="dxa"/>
          </w:tcPr>
          <w:p w14:paraId="27C08FEC" w14:textId="3DBB686E" w:rsidR="0074709F" w:rsidRDefault="0074709F" w:rsidP="0074709F">
            <w:pPr>
              <w:rPr>
                <w:b/>
                <w:bCs/>
              </w:rPr>
            </w:pPr>
            <w:r>
              <w:rPr>
                <w:b/>
                <w:bCs/>
              </w:rPr>
              <w:t>Request</w:t>
            </w:r>
          </w:p>
        </w:tc>
        <w:tc>
          <w:tcPr>
            <w:tcW w:w="2254" w:type="dxa"/>
            <w:shd w:val="clear" w:color="auto" w:fill="E7E6E6" w:themeFill="background2"/>
          </w:tcPr>
          <w:p w14:paraId="215E281A" w14:textId="2B4CD977" w:rsidR="0074709F" w:rsidRDefault="0074709F" w:rsidP="0074709F">
            <w:pPr>
              <w:rPr>
                <w:b/>
                <w:bCs/>
              </w:rPr>
            </w:pPr>
            <w:r>
              <w:rPr>
                <w:b/>
                <w:bCs/>
              </w:rPr>
              <w:t>Field</w:t>
            </w:r>
          </w:p>
        </w:tc>
        <w:tc>
          <w:tcPr>
            <w:tcW w:w="2254" w:type="dxa"/>
            <w:shd w:val="clear" w:color="auto" w:fill="E7E6E6" w:themeFill="background2"/>
          </w:tcPr>
          <w:p w14:paraId="34353F58" w14:textId="24DCACE0" w:rsidR="0074709F" w:rsidRDefault="0074709F" w:rsidP="0074709F">
            <w:pPr>
              <w:rPr>
                <w:b/>
                <w:bCs/>
              </w:rPr>
            </w:pPr>
            <w:r>
              <w:rPr>
                <w:b/>
                <w:bCs/>
              </w:rPr>
              <w:t>Size</w:t>
            </w:r>
          </w:p>
        </w:tc>
        <w:tc>
          <w:tcPr>
            <w:tcW w:w="2254" w:type="dxa"/>
            <w:shd w:val="clear" w:color="auto" w:fill="E7E6E6" w:themeFill="background2"/>
          </w:tcPr>
          <w:p w14:paraId="79CBDAE6" w14:textId="5EF60C54" w:rsidR="0074709F" w:rsidRDefault="00BB485A" w:rsidP="0074709F">
            <w:pPr>
              <w:rPr>
                <w:b/>
                <w:bCs/>
              </w:rPr>
            </w:pPr>
            <w:r>
              <w:rPr>
                <w:b/>
                <w:bCs/>
              </w:rPr>
              <w:t>Meaning</w:t>
            </w:r>
          </w:p>
        </w:tc>
      </w:tr>
      <w:tr w:rsidR="00BB485A" w14:paraId="5AF1CAEA" w14:textId="77777777" w:rsidTr="00BB485A">
        <w:trPr>
          <w:trHeight w:val="66"/>
        </w:trPr>
        <w:tc>
          <w:tcPr>
            <w:tcW w:w="2254" w:type="dxa"/>
            <w:vMerge w:val="restart"/>
          </w:tcPr>
          <w:p w14:paraId="2ECABAC1" w14:textId="77777777" w:rsidR="00BB485A" w:rsidRDefault="00BB485A" w:rsidP="00BB485A">
            <w:pPr>
              <w:jc w:val="center"/>
              <w:rPr>
                <w:b/>
                <w:bCs/>
              </w:rPr>
            </w:pPr>
          </w:p>
          <w:p w14:paraId="4A7A729B" w14:textId="2AF742E1" w:rsidR="00BB485A" w:rsidRPr="00BB485A" w:rsidRDefault="00BB485A" w:rsidP="00BB485A">
            <w:pPr>
              <w:jc w:val="center"/>
              <w:rPr>
                <w:b/>
                <w:bCs/>
                <w:sz w:val="28"/>
                <w:szCs w:val="28"/>
              </w:rPr>
            </w:pPr>
            <w:r w:rsidRPr="00BB485A">
              <w:rPr>
                <w:b/>
                <w:bCs/>
                <w:sz w:val="28"/>
                <w:szCs w:val="28"/>
              </w:rPr>
              <w:t>Header</w:t>
            </w:r>
          </w:p>
        </w:tc>
        <w:tc>
          <w:tcPr>
            <w:tcW w:w="2254" w:type="dxa"/>
          </w:tcPr>
          <w:p w14:paraId="568B930D" w14:textId="7D5660D2" w:rsidR="00BB485A" w:rsidRPr="00BB485A" w:rsidRDefault="00BB485A" w:rsidP="0074709F">
            <w:r>
              <w:t>Client ID</w:t>
            </w:r>
          </w:p>
        </w:tc>
        <w:tc>
          <w:tcPr>
            <w:tcW w:w="2254" w:type="dxa"/>
          </w:tcPr>
          <w:p w14:paraId="43954565" w14:textId="008434A1" w:rsidR="00BB485A" w:rsidRPr="00BB485A" w:rsidRDefault="00BB485A" w:rsidP="0074709F">
            <w:r w:rsidRPr="00BB485A">
              <w:t>16 bytes (128 bits)</w:t>
            </w:r>
          </w:p>
        </w:tc>
        <w:tc>
          <w:tcPr>
            <w:tcW w:w="2254" w:type="dxa"/>
          </w:tcPr>
          <w:p w14:paraId="50940E34" w14:textId="0A88CF3F" w:rsidR="00BB485A" w:rsidRPr="00BB485A" w:rsidRDefault="00BB485A" w:rsidP="00BB485A">
            <w:r w:rsidRPr="00BB485A">
              <w:t>A unique identifier for each customer</w:t>
            </w:r>
          </w:p>
        </w:tc>
      </w:tr>
      <w:tr w:rsidR="00BB485A" w14:paraId="08C23745" w14:textId="77777777" w:rsidTr="0074709F">
        <w:trPr>
          <w:trHeight w:val="66"/>
        </w:trPr>
        <w:tc>
          <w:tcPr>
            <w:tcW w:w="2254" w:type="dxa"/>
            <w:vMerge/>
          </w:tcPr>
          <w:p w14:paraId="7CA30531" w14:textId="77777777" w:rsidR="00BB485A" w:rsidRDefault="00BB485A" w:rsidP="0074709F">
            <w:pPr>
              <w:rPr>
                <w:b/>
                <w:bCs/>
              </w:rPr>
            </w:pPr>
          </w:p>
        </w:tc>
        <w:tc>
          <w:tcPr>
            <w:tcW w:w="2254" w:type="dxa"/>
          </w:tcPr>
          <w:p w14:paraId="150B27CF" w14:textId="040F1ACA" w:rsidR="00BB485A" w:rsidRPr="00BB485A" w:rsidRDefault="00BB485A" w:rsidP="0074709F">
            <w:r>
              <w:t>Version</w:t>
            </w:r>
          </w:p>
        </w:tc>
        <w:tc>
          <w:tcPr>
            <w:tcW w:w="2254" w:type="dxa"/>
          </w:tcPr>
          <w:p w14:paraId="6802DF2D" w14:textId="584460B6" w:rsidR="00BB485A" w:rsidRPr="00BB485A" w:rsidRDefault="00BB485A" w:rsidP="0074709F">
            <w:r w:rsidRPr="00BB485A">
              <w:t>byte</w:t>
            </w:r>
          </w:p>
        </w:tc>
        <w:tc>
          <w:tcPr>
            <w:tcW w:w="2254" w:type="dxa"/>
          </w:tcPr>
          <w:p w14:paraId="5138BD47" w14:textId="6AAA0C48" w:rsidR="00BB485A" w:rsidRPr="00BB485A" w:rsidRDefault="00BB485A" w:rsidP="0074709F">
            <w:r w:rsidRPr="00BB485A">
              <w:t>Client version number</w:t>
            </w:r>
          </w:p>
        </w:tc>
      </w:tr>
      <w:tr w:rsidR="00BB485A" w14:paraId="3A42B649" w14:textId="77777777" w:rsidTr="0074709F">
        <w:trPr>
          <w:trHeight w:val="66"/>
        </w:trPr>
        <w:tc>
          <w:tcPr>
            <w:tcW w:w="2254" w:type="dxa"/>
            <w:vMerge/>
          </w:tcPr>
          <w:p w14:paraId="1DCF09D1" w14:textId="77777777" w:rsidR="00BB485A" w:rsidRDefault="00BB485A" w:rsidP="0074709F">
            <w:pPr>
              <w:rPr>
                <w:b/>
                <w:bCs/>
              </w:rPr>
            </w:pPr>
          </w:p>
        </w:tc>
        <w:tc>
          <w:tcPr>
            <w:tcW w:w="2254" w:type="dxa"/>
          </w:tcPr>
          <w:p w14:paraId="2AB84FCC" w14:textId="59857038" w:rsidR="00BB485A" w:rsidRPr="00BB485A" w:rsidRDefault="00BB485A" w:rsidP="0074709F">
            <w:r w:rsidRPr="00BB485A">
              <w:t>Code</w:t>
            </w:r>
          </w:p>
        </w:tc>
        <w:tc>
          <w:tcPr>
            <w:tcW w:w="2254" w:type="dxa"/>
          </w:tcPr>
          <w:p w14:paraId="7BDA19C6" w14:textId="47C444C4" w:rsidR="00BB485A" w:rsidRPr="00BB485A" w:rsidRDefault="00BB485A" w:rsidP="0074709F">
            <w:r w:rsidRPr="00BB485A">
              <w:t>2 bytes</w:t>
            </w:r>
          </w:p>
        </w:tc>
        <w:tc>
          <w:tcPr>
            <w:tcW w:w="2254" w:type="dxa"/>
          </w:tcPr>
          <w:p w14:paraId="791BCADF" w14:textId="633B5159" w:rsidR="00BB485A" w:rsidRPr="00BB485A" w:rsidRDefault="00BB485A" w:rsidP="0074709F">
            <w:r w:rsidRPr="00BB485A">
              <w:t>Request code</w:t>
            </w:r>
          </w:p>
        </w:tc>
      </w:tr>
      <w:tr w:rsidR="00BB485A" w14:paraId="4AAF32EC" w14:textId="77777777" w:rsidTr="0074709F">
        <w:trPr>
          <w:trHeight w:val="66"/>
        </w:trPr>
        <w:tc>
          <w:tcPr>
            <w:tcW w:w="2254" w:type="dxa"/>
            <w:vMerge/>
          </w:tcPr>
          <w:p w14:paraId="2C57F04D" w14:textId="77777777" w:rsidR="00BB485A" w:rsidRDefault="00BB485A" w:rsidP="0074709F">
            <w:pPr>
              <w:rPr>
                <w:b/>
                <w:bCs/>
              </w:rPr>
            </w:pPr>
          </w:p>
        </w:tc>
        <w:tc>
          <w:tcPr>
            <w:tcW w:w="2254" w:type="dxa"/>
          </w:tcPr>
          <w:p w14:paraId="44AA9563" w14:textId="17377262" w:rsidR="00BB485A" w:rsidRPr="00BB485A" w:rsidRDefault="00BB485A" w:rsidP="0074709F">
            <w:r w:rsidRPr="00BB485A">
              <w:t>Payload size</w:t>
            </w:r>
          </w:p>
        </w:tc>
        <w:tc>
          <w:tcPr>
            <w:tcW w:w="2254" w:type="dxa"/>
          </w:tcPr>
          <w:p w14:paraId="5F31C184" w14:textId="67765AAA" w:rsidR="00BB485A" w:rsidRPr="00BB485A" w:rsidRDefault="00BB485A" w:rsidP="0074709F">
            <w:r w:rsidRPr="00BB485A">
              <w:t>4 bytes</w:t>
            </w:r>
          </w:p>
        </w:tc>
        <w:tc>
          <w:tcPr>
            <w:tcW w:w="2254" w:type="dxa"/>
          </w:tcPr>
          <w:p w14:paraId="12D9DAE5" w14:textId="42024EB5" w:rsidR="00BB485A" w:rsidRPr="00BB485A" w:rsidRDefault="00BB485A" w:rsidP="0074709F">
            <w:r w:rsidRPr="00BB485A">
              <w:t>Request content size</w:t>
            </w:r>
          </w:p>
        </w:tc>
      </w:tr>
      <w:tr w:rsidR="0074709F" w14:paraId="10A99BFF" w14:textId="77777777" w:rsidTr="00BB485A">
        <w:trPr>
          <w:trHeight w:val="468"/>
        </w:trPr>
        <w:tc>
          <w:tcPr>
            <w:tcW w:w="2254" w:type="dxa"/>
          </w:tcPr>
          <w:p w14:paraId="09024DAD" w14:textId="6045F7F3" w:rsidR="0074709F" w:rsidRPr="00BB485A" w:rsidRDefault="00BB485A" w:rsidP="00BB485A">
            <w:pPr>
              <w:jc w:val="center"/>
              <w:rPr>
                <w:b/>
                <w:bCs/>
                <w:sz w:val="24"/>
                <w:szCs w:val="24"/>
              </w:rPr>
            </w:pPr>
            <w:r w:rsidRPr="00BB485A">
              <w:rPr>
                <w:b/>
                <w:bCs/>
                <w:sz w:val="24"/>
                <w:szCs w:val="24"/>
              </w:rPr>
              <w:t>payload</w:t>
            </w:r>
          </w:p>
        </w:tc>
        <w:tc>
          <w:tcPr>
            <w:tcW w:w="2254" w:type="dxa"/>
          </w:tcPr>
          <w:p w14:paraId="386A9115" w14:textId="7025B2C0" w:rsidR="0074709F" w:rsidRPr="00BB485A" w:rsidRDefault="00BB485A" w:rsidP="0074709F">
            <w:r>
              <w:t>payload</w:t>
            </w:r>
          </w:p>
        </w:tc>
        <w:tc>
          <w:tcPr>
            <w:tcW w:w="2254" w:type="dxa"/>
          </w:tcPr>
          <w:p w14:paraId="6B4CA50C" w14:textId="096E5897" w:rsidR="0074709F" w:rsidRPr="00BB485A" w:rsidRDefault="00BB485A" w:rsidP="0074709F">
            <w:r w:rsidRPr="00BB485A">
              <w:t>Variable</w:t>
            </w:r>
          </w:p>
        </w:tc>
        <w:tc>
          <w:tcPr>
            <w:tcW w:w="2254" w:type="dxa"/>
          </w:tcPr>
          <w:p w14:paraId="7664B611" w14:textId="335DCF0D" w:rsidR="0074709F" w:rsidRPr="00BB485A" w:rsidRDefault="00BB485A" w:rsidP="0074709F">
            <w:r w:rsidRPr="00BB485A">
              <w:t>The content of the request varies depending on the request.</w:t>
            </w:r>
          </w:p>
        </w:tc>
      </w:tr>
    </w:tbl>
    <w:p w14:paraId="238FC765" w14:textId="77777777" w:rsidR="0074709F" w:rsidRDefault="0074709F" w:rsidP="0074709F"/>
    <w:p w14:paraId="5DE1444F" w14:textId="77777777" w:rsidR="0074709F" w:rsidRPr="00BB485A" w:rsidRDefault="0074709F" w:rsidP="0074709F">
      <w:pPr>
        <w:rPr>
          <w:b/>
          <w:bCs/>
        </w:rPr>
      </w:pPr>
      <w:r w:rsidRPr="00BB485A">
        <w:rPr>
          <w:b/>
          <w:bCs/>
        </w:rPr>
        <w:t>Content (payload)</w:t>
      </w:r>
    </w:p>
    <w:p w14:paraId="260663A4" w14:textId="77777777" w:rsidR="0074709F" w:rsidRDefault="0074709F" w:rsidP="0074709F">
      <w:r>
        <w:t>The content varies depending on the request. Each request has a different structure.</w:t>
      </w:r>
    </w:p>
    <w:p w14:paraId="5E29555B" w14:textId="77777777" w:rsidR="0074709F" w:rsidRDefault="0074709F" w:rsidP="0074709F"/>
    <w:p w14:paraId="72BC6889" w14:textId="77777777" w:rsidR="0074709F" w:rsidRDefault="0074709F" w:rsidP="0074709F">
      <w:r w:rsidRPr="00BB485A">
        <w:rPr>
          <w:b/>
          <w:bCs/>
        </w:rPr>
        <w:t>Request code 600</w:t>
      </w:r>
      <w:r>
        <w:t xml:space="preserve"> – Registration</w:t>
      </w:r>
    </w:p>
    <w:tbl>
      <w:tblPr>
        <w:tblStyle w:val="TableGrid"/>
        <w:tblW w:w="0" w:type="auto"/>
        <w:tblLook w:val="04A0" w:firstRow="1" w:lastRow="0" w:firstColumn="1" w:lastColumn="0" w:noHBand="0" w:noVBand="1"/>
      </w:tblPr>
      <w:tblGrid>
        <w:gridCol w:w="3005"/>
        <w:gridCol w:w="3005"/>
        <w:gridCol w:w="3006"/>
      </w:tblGrid>
      <w:tr w:rsidR="00BB485A" w14:paraId="40D80E3C" w14:textId="77777777" w:rsidTr="00BB485A">
        <w:tc>
          <w:tcPr>
            <w:tcW w:w="3005" w:type="dxa"/>
            <w:shd w:val="clear" w:color="auto" w:fill="E7E6E6" w:themeFill="background2"/>
          </w:tcPr>
          <w:p w14:paraId="06566E91" w14:textId="55399991" w:rsidR="00BB485A" w:rsidRPr="00A7245D" w:rsidRDefault="00BB485A" w:rsidP="0074709F">
            <w:pPr>
              <w:rPr>
                <w:b/>
                <w:bCs/>
              </w:rPr>
            </w:pPr>
            <w:r w:rsidRPr="00A7245D">
              <w:rPr>
                <w:b/>
                <w:bCs/>
              </w:rPr>
              <w:t>Field</w:t>
            </w:r>
          </w:p>
        </w:tc>
        <w:tc>
          <w:tcPr>
            <w:tcW w:w="3005" w:type="dxa"/>
            <w:shd w:val="clear" w:color="auto" w:fill="E7E6E6" w:themeFill="background2"/>
          </w:tcPr>
          <w:p w14:paraId="3CDC70AA" w14:textId="7B9D154B" w:rsidR="00BB485A" w:rsidRPr="00A7245D" w:rsidRDefault="00BB485A" w:rsidP="0074709F">
            <w:pPr>
              <w:rPr>
                <w:b/>
                <w:bCs/>
              </w:rPr>
            </w:pPr>
            <w:r w:rsidRPr="00A7245D">
              <w:rPr>
                <w:b/>
                <w:bCs/>
              </w:rPr>
              <w:t>Size</w:t>
            </w:r>
          </w:p>
        </w:tc>
        <w:tc>
          <w:tcPr>
            <w:tcW w:w="3006" w:type="dxa"/>
            <w:shd w:val="clear" w:color="auto" w:fill="E7E6E6" w:themeFill="background2"/>
          </w:tcPr>
          <w:p w14:paraId="6FDB083D" w14:textId="5B450E9C" w:rsidR="00BB485A" w:rsidRPr="00A7245D" w:rsidRDefault="00BB485A" w:rsidP="0074709F">
            <w:pPr>
              <w:rPr>
                <w:b/>
                <w:bCs/>
              </w:rPr>
            </w:pPr>
            <w:r w:rsidRPr="00A7245D">
              <w:rPr>
                <w:b/>
                <w:bCs/>
              </w:rPr>
              <w:t>Meaning</w:t>
            </w:r>
          </w:p>
        </w:tc>
      </w:tr>
      <w:tr w:rsidR="00BB485A" w14:paraId="1584D9DA" w14:textId="77777777" w:rsidTr="00BB485A">
        <w:tc>
          <w:tcPr>
            <w:tcW w:w="3005" w:type="dxa"/>
          </w:tcPr>
          <w:p w14:paraId="3BA6FA39" w14:textId="724F2B2F" w:rsidR="00BB485A" w:rsidRDefault="00BB485A" w:rsidP="0074709F">
            <w:r>
              <w:t>Name</w:t>
            </w:r>
          </w:p>
        </w:tc>
        <w:tc>
          <w:tcPr>
            <w:tcW w:w="3005" w:type="dxa"/>
          </w:tcPr>
          <w:p w14:paraId="0FDA422A" w14:textId="2B29B919" w:rsidR="00BB485A" w:rsidRDefault="00BB485A" w:rsidP="0074709F">
            <w:r>
              <w:t>255 bytes</w:t>
            </w:r>
          </w:p>
        </w:tc>
        <w:tc>
          <w:tcPr>
            <w:tcW w:w="3006" w:type="dxa"/>
          </w:tcPr>
          <w:p w14:paraId="4328F67C" w14:textId="7A3A2764" w:rsidR="00BB485A" w:rsidRDefault="00BB485A" w:rsidP="0074709F">
            <w:r w:rsidRPr="00BB485A">
              <w:t>An ASCII string representing a username. Including a terminating character!</w:t>
            </w:r>
          </w:p>
        </w:tc>
      </w:tr>
      <w:tr w:rsidR="00BB485A" w14:paraId="70C073DB" w14:textId="77777777" w:rsidTr="00BB485A">
        <w:tc>
          <w:tcPr>
            <w:tcW w:w="3005" w:type="dxa"/>
          </w:tcPr>
          <w:p w14:paraId="24A63BC4" w14:textId="5E655BBE" w:rsidR="00BB485A" w:rsidRDefault="00BB485A" w:rsidP="0074709F">
            <w:r>
              <w:t>Public Key</w:t>
            </w:r>
          </w:p>
        </w:tc>
        <w:tc>
          <w:tcPr>
            <w:tcW w:w="3005" w:type="dxa"/>
          </w:tcPr>
          <w:p w14:paraId="184F9131" w14:textId="009B8D39" w:rsidR="00BB485A" w:rsidRDefault="00BB485A" w:rsidP="0074709F">
            <w:r>
              <w:t>160 bytes</w:t>
            </w:r>
          </w:p>
        </w:tc>
        <w:tc>
          <w:tcPr>
            <w:tcW w:w="3006" w:type="dxa"/>
          </w:tcPr>
          <w:p w14:paraId="3F81C71D" w14:textId="28D4AFF8" w:rsidR="00BB485A" w:rsidRDefault="00BB485A" w:rsidP="0074709F">
            <w:r w:rsidRPr="00BB485A">
              <w:t>Client public key</w:t>
            </w:r>
          </w:p>
        </w:tc>
      </w:tr>
    </w:tbl>
    <w:p w14:paraId="34B5D0EF" w14:textId="77777777" w:rsidR="0074709F" w:rsidRDefault="0074709F" w:rsidP="0074709F">
      <w:r w:rsidRPr="00BB485A">
        <w:rPr>
          <w:b/>
          <w:bCs/>
        </w:rPr>
        <w:t>Note:</w:t>
      </w:r>
      <w:r>
        <w:t xml:space="preserve"> The server will ignore the Client ID field</w:t>
      </w:r>
    </w:p>
    <w:p w14:paraId="3E1D3DE3" w14:textId="77777777" w:rsidR="0074709F" w:rsidRDefault="0074709F" w:rsidP="0074709F"/>
    <w:p w14:paraId="02DBF7DF" w14:textId="77777777" w:rsidR="0074709F" w:rsidRDefault="0074709F" w:rsidP="0074709F">
      <w:r w:rsidRPr="00BB485A">
        <w:rPr>
          <w:b/>
          <w:bCs/>
        </w:rPr>
        <w:t>Request code 601</w:t>
      </w:r>
      <w:r>
        <w:t xml:space="preserve"> – User list</w:t>
      </w:r>
    </w:p>
    <w:p w14:paraId="4283A9A4" w14:textId="2A9640FD" w:rsidR="0074709F" w:rsidRDefault="0074709F" w:rsidP="00BB485A">
      <w:r>
        <w:t>The payload field does not exist. Payload field size=0</w:t>
      </w:r>
    </w:p>
    <w:p w14:paraId="1EF07A86" w14:textId="77777777" w:rsidR="00BB485A" w:rsidRDefault="00BB485A" w:rsidP="00BB485A"/>
    <w:p w14:paraId="66BC684D" w14:textId="77777777" w:rsidR="00BB485A" w:rsidRDefault="00BB485A" w:rsidP="0074709F">
      <w:pPr>
        <w:rPr>
          <w:b/>
          <w:bCs/>
        </w:rPr>
      </w:pPr>
    </w:p>
    <w:p w14:paraId="7D56542E" w14:textId="77777777" w:rsidR="00BB485A" w:rsidRDefault="00BB485A" w:rsidP="0074709F">
      <w:pPr>
        <w:rPr>
          <w:b/>
          <w:bCs/>
        </w:rPr>
      </w:pPr>
    </w:p>
    <w:p w14:paraId="500FDD5B" w14:textId="3CD61E54" w:rsidR="0074709F" w:rsidRDefault="0074709F" w:rsidP="0074709F">
      <w:r w:rsidRPr="00BB485A">
        <w:rPr>
          <w:b/>
          <w:bCs/>
        </w:rPr>
        <w:t>Request code 602</w:t>
      </w:r>
      <w:r>
        <w:t xml:space="preserve"> – Retrieve client public key</w:t>
      </w:r>
    </w:p>
    <w:tbl>
      <w:tblPr>
        <w:tblStyle w:val="TableGrid"/>
        <w:tblW w:w="0" w:type="auto"/>
        <w:tblLook w:val="04A0" w:firstRow="1" w:lastRow="0" w:firstColumn="1" w:lastColumn="0" w:noHBand="0" w:noVBand="1"/>
      </w:tblPr>
      <w:tblGrid>
        <w:gridCol w:w="3006"/>
        <w:gridCol w:w="3005"/>
        <w:gridCol w:w="3005"/>
      </w:tblGrid>
      <w:tr w:rsidR="00A7245D" w14:paraId="4ADD1620" w14:textId="02278456" w:rsidTr="00A7245D">
        <w:tc>
          <w:tcPr>
            <w:tcW w:w="3006" w:type="dxa"/>
            <w:shd w:val="clear" w:color="auto" w:fill="E7E6E6" w:themeFill="background2"/>
          </w:tcPr>
          <w:p w14:paraId="1E1DAE73" w14:textId="4F7D70EE" w:rsidR="00A7245D" w:rsidRPr="00A7245D" w:rsidRDefault="00A7245D" w:rsidP="0074709F">
            <w:pPr>
              <w:rPr>
                <w:b/>
                <w:bCs/>
              </w:rPr>
            </w:pPr>
            <w:r w:rsidRPr="00A7245D">
              <w:rPr>
                <w:b/>
                <w:bCs/>
              </w:rPr>
              <w:t>Field</w:t>
            </w:r>
          </w:p>
        </w:tc>
        <w:tc>
          <w:tcPr>
            <w:tcW w:w="3005" w:type="dxa"/>
            <w:shd w:val="clear" w:color="auto" w:fill="E7E6E6" w:themeFill="background2"/>
          </w:tcPr>
          <w:p w14:paraId="73BA3DAD" w14:textId="5F75BA23" w:rsidR="00A7245D" w:rsidRPr="00A7245D" w:rsidRDefault="00A7245D" w:rsidP="0074709F">
            <w:pPr>
              <w:rPr>
                <w:b/>
                <w:bCs/>
              </w:rPr>
            </w:pPr>
            <w:r w:rsidRPr="00A7245D">
              <w:rPr>
                <w:b/>
                <w:bCs/>
              </w:rPr>
              <w:t>Size</w:t>
            </w:r>
          </w:p>
        </w:tc>
        <w:tc>
          <w:tcPr>
            <w:tcW w:w="3005" w:type="dxa"/>
            <w:shd w:val="clear" w:color="auto" w:fill="E7E6E6" w:themeFill="background2"/>
          </w:tcPr>
          <w:p w14:paraId="410C8998" w14:textId="5C23E9CE" w:rsidR="00A7245D" w:rsidRPr="00A7245D" w:rsidRDefault="00A7245D" w:rsidP="0074709F">
            <w:pPr>
              <w:rPr>
                <w:b/>
                <w:bCs/>
              </w:rPr>
            </w:pPr>
            <w:r w:rsidRPr="00A7245D">
              <w:rPr>
                <w:b/>
                <w:bCs/>
              </w:rPr>
              <w:t>Meaning</w:t>
            </w:r>
          </w:p>
        </w:tc>
      </w:tr>
      <w:tr w:rsidR="00A7245D" w14:paraId="51BC220E" w14:textId="19076876" w:rsidTr="00A7245D">
        <w:tc>
          <w:tcPr>
            <w:tcW w:w="3006" w:type="dxa"/>
          </w:tcPr>
          <w:p w14:paraId="1EA6A244" w14:textId="34AF653D" w:rsidR="00A7245D" w:rsidRDefault="00A7245D" w:rsidP="0074709F">
            <w:r>
              <w:t>Client ID</w:t>
            </w:r>
          </w:p>
        </w:tc>
        <w:tc>
          <w:tcPr>
            <w:tcW w:w="3005" w:type="dxa"/>
          </w:tcPr>
          <w:p w14:paraId="79ABDFF8" w14:textId="37533446" w:rsidR="00A7245D" w:rsidRDefault="00A7245D" w:rsidP="0074709F">
            <w:r>
              <w:t>16 bytes</w:t>
            </w:r>
          </w:p>
        </w:tc>
        <w:tc>
          <w:tcPr>
            <w:tcW w:w="3005" w:type="dxa"/>
          </w:tcPr>
          <w:p w14:paraId="4C3F31FC" w14:textId="7B88FA62" w:rsidR="00A7245D" w:rsidRDefault="00A7245D" w:rsidP="0074709F">
            <w:r w:rsidRPr="00A7245D">
              <w:t xml:space="preserve">Unique </w:t>
            </w:r>
            <w:r>
              <w:t>client</w:t>
            </w:r>
            <w:r w:rsidRPr="00A7245D">
              <w:t xml:space="preserve"> identifier</w:t>
            </w:r>
          </w:p>
        </w:tc>
      </w:tr>
    </w:tbl>
    <w:p w14:paraId="0BABD1AA" w14:textId="77777777" w:rsidR="0074709F" w:rsidRDefault="0074709F" w:rsidP="0074709F"/>
    <w:p w14:paraId="599725EC" w14:textId="77777777" w:rsidR="0074709F" w:rsidRDefault="0074709F" w:rsidP="0074709F">
      <w:r w:rsidRPr="00A7245D">
        <w:rPr>
          <w:b/>
          <w:bCs/>
        </w:rPr>
        <w:t>Request code 603</w:t>
      </w:r>
      <w:r>
        <w:t xml:space="preserve"> – Send message to client</w:t>
      </w:r>
    </w:p>
    <w:tbl>
      <w:tblPr>
        <w:tblStyle w:val="TableGrid"/>
        <w:tblW w:w="0" w:type="auto"/>
        <w:tblLook w:val="04A0" w:firstRow="1" w:lastRow="0" w:firstColumn="1" w:lastColumn="0" w:noHBand="0" w:noVBand="1"/>
      </w:tblPr>
      <w:tblGrid>
        <w:gridCol w:w="3005"/>
        <w:gridCol w:w="3005"/>
        <w:gridCol w:w="3006"/>
      </w:tblGrid>
      <w:tr w:rsidR="00A7245D" w14:paraId="7633D073" w14:textId="77777777" w:rsidTr="00A7245D">
        <w:tc>
          <w:tcPr>
            <w:tcW w:w="3005" w:type="dxa"/>
            <w:shd w:val="clear" w:color="auto" w:fill="E7E6E6" w:themeFill="background2"/>
          </w:tcPr>
          <w:p w14:paraId="6E2C6171" w14:textId="0A759373" w:rsidR="00A7245D" w:rsidRPr="00A7245D" w:rsidRDefault="00A7245D" w:rsidP="0074709F">
            <w:pPr>
              <w:rPr>
                <w:b/>
                <w:bCs/>
              </w:rPr>
            </w:pPr>
            <w:r w:rsidRPr="00A7245D">
              <w:rPr>
                <w:b/>
                <w:bCs/>
              </w:rPr>
              <w:t>Field</w:t>
            </w:r>
          </w:p>
        </w:tc>
        <w:tc>
          <w:tcPr>
            <w:tcW w:w="3005" w:type="dxa"/>
            <w:shd w:val="clear" w:color="auto" w:fill="E7E6E6" w:themeFill="background2"/>
          </w:tcPr>
          <w:p w14:paraId="37A30B96" w14:textId="11CC2C24" w:rsidR="00A7245D" w:rsidRPr="00A7245D" w:rsidRDefault="00A7245D" w:rsidP="0074709F">
            <w:pPr>
              <w:rPr>
                <w:b/>
                <w:bCs/>
              </w:rPr>
            </w:pPr>
            <w:r w:rsidRPr="00A7245D">
              <w:rPr>
                <w:b/>
                <w:bCs/>
              </w:rPr>
              <w:t>Size</w:t>
            </w:r>
          </w:p>
        </w:tc>
        <w:tc>
          <w:tcPr>
            <w:tcW w:w="3006" w:type="dxa"/>
            <w:shd w:val="clear" w:color="auto" w:fill="E7E6E6" w:themeFill="background2"/>
          </w:tcPr>
          <w:p w14:paraId="050043C0" w14:textId="2FF6BBF4" w:rsidR="00A7245D" w:rsidRPr="00A7245D" w:rsidRDefault="00A7245D" w:rsidP="0074709F">
            <w:pPr>
              <w:rPr>
                <w:b/>
                <w:bCs/>
              </w:rPr>
            </w:pPr>
            <w:r w:rsidRPr="00A7245D">
              <w:rPr>
                <w:b/>
                <w:bCs/>
              </w:rPr>
              <w:t>Meaning</w:t>
            </w:r>
          </w:p>
        </w:tc>
      </w:tr>
      <w:tr w:rsidR="00A7245D" w14:paraId="2B0E8C9A" w14:textId="77777777" w:rsidTr="00A7245D">
        <w:tc>
          <w:tcPr>
            <w:tcW w:w="3005" w:type="dxa"/>
          </w:tcPr>
          <w:p w14:paraId="0B41E93F" w14:textId="0953681A" w:rsidR="00A7245D" w:rsidRDefault="00A7245D" w:rsidP="0074709F">
            <w:r>
              <w:t>Client ID</w:t>
            </w:r>
          </w:p>
        </w:tc>
        <w:tc>
          <w:tcPr>
            <w:tcW w:w="3005" w:type="dxa"/>
          </w:tcPr>
          <w:p w14:paraId="7A9DBB46" w14:textId="3DEB124D" w:rsidR="00A7245D" w:rsidRDefault="00A7245D" w:rsidP="0074709F">
            <w:r>
              <w:t>16 bytes</w:t>
            </w:r>
          </w:p>
        </w:tc>
        <w:tc>
          <w:tcPr>
            <w:tcW w:w="3006" w:type="dxa"/>
          </w:tcPr>
          <w:p w14:paraId="10265EC6" w14:textId="0685D92C" w:rsidR="00A7245D" w:rsidRDefault="00A7245D" w:rsidP="0074709F">
            <w:r w:rsidRPr="00A7245D">
              <w:t xml:space="preserve">Unique identifier of the target </w:t>
            </w:r>
            <w:r>
              <w:t>client</w:t>
            </w:r>
          </w:p>
        </w:tc>
      </w:tr>
      <w:tr w:rsidR="00A7245D" w14:paraId="0FD1940D" w14:textId="77777777" w:rsidTr="00A7245D">
        <w:tc>
          <w:tcPr>
            <w:tcW w:w="3005" w:type="dxa"/>
          </w:tcPr>
          <w:p w14:paraId="3CD0B25B" w14:textId="00C9EDE1" w:rsidR="00A7245D" w:rsidRDefault="00A7245D" w:rsidP="0074709F">
            <w:r>
              <w:t>Message Type</w:t>
            </w:r>
          </w:p>
        </w:tc>
        <w:tc>
          <w:tcPr>
            <w:tcW w:w="3005" w:type="dxa"/>
          </w:tcPr>
          <w:p w14:paraId="2D571A29" w14:textId="2C443E33" w:rsidR="00A7245D" w:rsidRDefault="00A7245D" w:rsidP="0074709F">
            <w:r>
              <w:t>byte</w:t>
            </w:r>
          </w:p>
        </w:tc>
        <w:tc>
          <w:tcPr>
            <w:tcW w:w="3006" w:type="dxa"/>
          </w:tcPr>
          <w:p w14:paraId="01936D37" w14:textId="4C336DC5" w:rsidR="00A7245D" w:rsidRDefault="00A7245D" w:rsidP="0074709F">
            <w:r>
              <w:t>Client</w:t>
            </w:r>
            <w:r w:rsidRPr="00A7245D">
              <w:t xml:space="preserve"> message type</w:t>
            </w:r>
          </w:p>
        </w:tc>
      </w:tr>
      <w:tr w:rsidR="00A7245D" w14:paraId="49E3E879" w14:textId="77777777" w:rsidTr="00A7245D">
        <w:tc>
          <w:tcPr>
            <w:tcW w:w="3005" w:type="dxa"/>
          </w:tcPr>
          <w:p w14:paraId="76296B9F" w14:textId="201CD7AC" w:rsidR="00A7245D" w:rsidRDefault="00A7245D" w:rsidP="0074709F">
            <w:r>
              <w:t>Content Size</w:t>
            </w:r>
          </w:p>
        </w:tc>
        <w:tc>
          <w:tcPr>
            <w:tcW w:w="3005" w:type="dxa"/>
          </w:tcPr>
          <w:p w14:paraId="2E12A13F" w14:textId="08F8D452" w:rsidR="00A7245D" w:rsidRDefault="00A7245D" w:rsidP="0074709F">
            <w:r>
              <w:t>4 bytes</w:t>
            </w:r>
          </w:p>
        </w:tc>
        <w:tc>
          <w:tcPr>
            <w:tcW w:w="3006" w:type="dxa"/>
          </w:tcPr>
          <w:p w14:paraId="1BC0AE1A" w14:textId="689A314B" w:rsidR="00A7245D" w:rsidRDefault="00A7245D" w:rsidP="0074709F">
            <w:r w:rsidRPr="00A7245D">
              <w:t>Message content size</w:t>
            </w:r>
          </w:p>
        </w:tc>
      </w:tr>
      <w:tr w:rsidR="00A7245D" w14:paraId="18FF0259" w14:textId="77777777" w:rsidTr="00A7245D">
        <w:tc>
          <w:tcPr>
            <w:tcW w:w="3005" w:type="dxa"/>
          </w:tcPr>
          <w:p w14:paraId="0DA0FD73" w14:textId="4B749317" w:rsidR="00A7245D" w:rsidRDefault="00A7245D" w:rsidP="0074709F">
            <w:r>
              <w:t>Message Content</w:t>
            </w:r>
          </w:p>
        </w:tc>
        <w:tc>
          <w:tcPr>
            <w:tcW w:w="3005" w:type="dxa"/>
          </w:tcPr>
          <w:p w14:paraId="7427DE2B" w14:textId="6B8DA867" w:rsidR="00A7245D" w:rsidRDefault="00A7245D" w:rsidP="0074709F">
            <w:r>
              <w:t>Variable</w:t>
            </w:r>
          </w:p>
        </w:tc>
        <w:tc>
          <w:tcPr>
            <w:tcW w:w="3006" w:type="dxa"/>
          </w:tcPr>
          <w:p w14:paraId="38831D12" w14:textId="0CD58A1D" w:rsidR="00A7245D" w:rsidRDefault="00A7245D" w:rsidP="0074709F">
            <w:r w:rsidRPr="00A7245D">
              <w:t>The content of the message. Encrypted by the target client's public key or by a symmetric key. Depending on the type of message.</w:t>
            </w:r>
          </w:p>
        </w:tc>
      </w:tr>
    </w:tbl>
    <w:p w14:paraId="1696AD4C" w14:textId="77777777" w:rsidR="0074709F" w:rsidRDefault="0074709F" w:rsidP="0074709F"/>
    <w:p w14:paraId="2D82F8EE" w14:textId="77777777" w:rsidR="0074709F" w:rsidRDefault="0074709F" w:rsidP="0074709F">
      <w:r w:rsidRPr="00A7245D">
        <w:rPr>
          <w:b/>
          <w:bCs/>
        </w:rPr>
        <w:t>Request code 604</w:t>
      </w:r>
      <w:r>
        <w:t xml:space="preserve"> – Retrieve pending messages</w:t>
      </w:r>
    </w:p>
    <w:p w14:paraId="14947E68" w14:textId="77777777" w:rsidR="0074709F" w:rsidRDefault="0074709F" w:rsidP="0074709F">
      <w:r>
        <w:t>The payload field does not exist. Payload size=0</w:t>
      </w:r>
    </w:p>
    <w:p w14:paraId="1FC21B3F" w14:textId="77777777" w:rsidR="0074709F" w:rsidRDefault="0074709F" w:rsidP="0074709F"/>
    <w:p w14:paraId="749C13F4" w14:textId="77777777" w:rsidR="0074709F" w:rsidRPr="00A7245D" w:rsidRDefault="0074709F" w:rsidP="0074709F">
      <w:pPr>
        <w:rPr>
          <w:b/>
          <w:bCs/>
          <w:sz w:val="24"/>
          <w:szCs w:val="24"/>
        </w:rPr>
      </w:pPr>
      <w:r w:rsidRPr="00A7245D">
        <w:rPr>
          <w:b/>
          <w:bCs/>
          <w:sz w:val="24"/>
          <w:szCs w:val="24"/>
        </w:rPr>
        <w:t>Message Type to Client (Message Type)</w:t>
      </w:r>
    </w:p>
    <w:p w14:paraId="4BFB3868" w14:textId="1E65182E" w:rsidR="0074709F" w:rsidRDefault="0074709F" w:rsidP="00A7245D">
      <w:r>
        <w:t>A client can send various messages to another client.</w:t>
      </w:r>
    </w:p>
    <w:p w14:paraId="43C5B3FF" w14:textId="77777777" w:rsidR="00A7245D" w:rsidRDefault="00A7245D" w:rsidP="00A7245D"/>
    <w:p w14:paraId="7FAFCC7D" w14:textId="77777777" w:rsidR="0074709F" w:rsidRDefault="0074709F" w:rsidP="0074709F">
      <w:r w:rsidRPr="00A7245D">
        <w:rPr>
          <w:b/>
          <w:bCs/>
        </w:rPr>
        <w:t>Message Type 1</w:t>
      </w:r>
      <w:r>
        <w:t xml:space="preserve"> – Symmetric Key Request</w:t>
      </w:r>
    </w:p>
    <w:p w14:paraId="1644C808" w14:textId="77777777" w:rsidR="0074709F" w:rsidRDefault="0074709F" w:rsidP="0074709F">
      <w:r>
        <w:t>The message content is empty. Content Size=0</w:t>
      </w:r>
    </w:p>
    <w:p w14:paraId="67BA8EAE" w14:textId="77777777" w:rsidR="0074709F" w:rsidRDefault="0074709F" w:rsidP="0074709F"/>
    <w:p w14:paraId="7B0096C1" w14:textId="77777777" w:rsidR="0074709F" w:rsidRDefault="0074709F" w:rsidP="0074709F">
      <w:r w:rsidRPr="00A7245D">
        <w:rPr>
          <w:b/>
          <w:bCs/>
        </w:rPr>
        <w:t>Message Type 2</w:t>
      </w:r>
      <w:r>
        <w:t xml:space="preserve"> – Symmetric Key Send</w:t>
      </w:r>
    </w:p>
    <w:p w14:paraId="60A45961" w14:textId="77777777" w:rsidR="0074709F" w:rsidRDefault="0074709F" w:rsidP="0074709F">
      <w:r>
        <w:t>The Message Content field contains a symmetric key encrypted by the target client's public key</w:t>
      </w:r>
    </w:p>
    <w:p w14:paraId="1C05D467" w14:textId="77777777" w:rsidR="0074709F" w:rsidRDefault="0074709F" w:rsidP="0074709F"/>
    <w:p w14:paraId="26B2380E" w14:textId="77777777" w:rsidR="0074709F" w:rsidRDefault="0074709F" w:rsidP="0074709F">
      <w:r w:rsidRPr="00A7245D">
        <w:rPr>
          <w:b/>
          <w:bCs/>
        </w:rPr>
        <w:t>Message Type 3</w:t>
      </w:r>
      <w:r>
        <w:t xml:space="preserve"> – Text Message Send</w:t>
      </w:r>
    </w:p>
    <w:p w14:paraId="1E1D3340" w14:textId="77777777" w:rsidR="0074709F" w:rsidRDefault="0074709F" w:rsidP="0074709F">
      <w:r>
        <w:t>The Message Content field contains text encrypted by a symmetric key.</w:t>
      </w:r>
    </w:p>
    <w:p w14:paraId="6143E0A2" w14:textId="77777777" w:rsidR="0074709F" w:rsidRDefault="0074709F" w:rsidP="0074709F"/>
    <w:p w14:paraId="72EF1077" w14:textId="77777777" w:rsidR="00A7245D" w:rsidRDefault="00A7245D" w:rsidP="0074709F">
      <w:pPr>
        <w:rPr>
          <w:b/>
          <w:bCs/>
          <w:sz w:val="24"/>
          <w:szCs w:val="24"/>
        </w:rPr>
      </w:pPr>
    </w:p>
    <w:p w14:paraId="33531D97" w14:textId="77777777" w:rsidR="00A7245D" w:rsidRDefault="00A7245D" w:rsidP="0074709F">
      <w:pPr>
        <w:rPr>
          <w:b/>
          <w:bCs/>
          <w:sz w:val="24"/>
          <w:szCs w:val="24"/>
        </w:rPr>
      </w:pPr>
    </w:p>
    <w:p w14:paraId="04D4CC3B" w14:textId="77777777" w:rsidR="00A7245D" w:rsidRDefault="00A7245D" w:rsidP="0074709F">
      <w:pPr>
        <w:rPr>
          <w:b/>
          <w:bCs/>
          <w:sz w:val="24"/>
          <w:szCs w:val="24"/>
        </w:rPr>
      </w:pPr>
    </w:p>
    <w:p w14:paraId="3E31EA30" w14:textId="77777777" w:rsidR="00A7245D" w:rsidRDefault="00A7245D" w:rsidP="0074709F">
      <w:pPr>
        <w:rPr>
          <w:b/>
          <w:bCs/>
          <w:sz w:val="24"/>
          <w:szCs w:val="24"/>
        </w:rPr>
      </w:pPr>
    </w:p>
    <w:p w14:paraId="040DA483" w14:textId="72ABA6FB" w:rsidR="0074709F" w:rsidRPr="00A7245D" w:rsidRDefault="0074709F" w:rsidP="0074709F">
      <w:pPr>
        <w:rPr>
          <w:b/>
          <w:bCs/>
          <w:sz w:val="24"/>
          <w:szCs w:val="24"/>
        </w:rPr>
      </w:pPr>
      <w:r w:rsidRPr="00A7245D">
        <w:rPr>
          <w:b/>
          <w:bCs/>
          <w:sz w:val="24"/>
          <w:szCs w:val="24"/>
        </w:rPr>
        <w:t>Responses</w:t>
      </w:r>
    </w:p>
    <w:p w14:paraId="1A6CDA28" w14:textId="77777777" w:rsidR="0074709F" w:rsidRDefault="0074709F" w:rsidP="0074709F">
      <w:pPr>
        <w:rPr>
          <w:b/>
          <w:bCs/>
        </w:rPr>
      </w:pPr>
      <w:r w:rsidRPr="00A7245D">
        <w:rPr>
          <w:b/>
          <w:bCs/>
        </w:rPr>
        <w:t>Server response</w:t>
      </w:r>
    </w:p>
    <w:tbl>
      <w:tblPr>
        <w:tblStyle w:val="TableGrid"/>
        <w:tblW w:w="0" w:type="auto"/>
        <w:tblLook w:val="04A0" w:firstRow="1" w:lastRow="0" w:firstColumn="1" w:lastColumn="0" w:noHBand="0" w:noVBand="1"/>
      </w:tblPr>
      <w:tblGrid>
        <w:gridCol w:w="2254"/>
        <w:gridCol w:w="2254"/>
        <w:gridCol w:w="2254"/>
        <w:gridCol w:w="2254"/>
      </w:tblGrid>
      <w:tr w:rsidR="009D023C" w14:paraId="27B9B849" w14:textId="77777777" w:rsidTr="00CC1FD7">
        <w:tc>
          <w:tcPr>
            <w:tcW w:w="2254" w:type="dxa"/>
          </w:tcPr>
          <w:p w14:paraId="77F0CE3B" w14:textId="39A3E242" w:rsidR="009D023C" w:rsidRDefault="009D023C" w:rsidP="00CC1FD7">
            <w:pPr>
              <w:rPr>
                <w:b/>
                <w:bCs/>
              </w:rPr>
            </w:pPr>
            <w:r>
              <w:rPr>
                <w:b/>
                <w:bCs/>
              </w:rPr>
              <w:t>Response</w:t>
            </w:r>
          </w:p>
        </w:tc>
        <w:tc>
          <w:tcPr>
            <w:tcW w:w="2254" w:type="dxa"/>
            <w:shd w:val="clear" w:color="auto" w:fill="E7E6E6" w:themeFill="background2"/>
          </w:tcPr>
          <w:p w14:paraId="6C24A59E" w14:textId="77777777" w:rsidR="009D023C" w:rsidRDefault="009D023C" w:rsidP="00CC1FD7">
            <w:pPr>
              <w:rPr>
                <w:b/>
                <w:bCs/>
              </w:rPr>
            </w:pPr>
            <w:r>
              <w:rPr>
                <w:b/>
                <w:bCs/>
              </w:rPr>
              <w:t>Field</w:t>
            </w:r>
          </w:p>
        </w:tc>
        <w:tc>
          <w:tcPr>
            <w:tcW w:w="2254" w:type="dxa"/>
            <w:shd w:val="clear" w:color="auto" w:fill="E7E6E6" w:themeFill="background2"/>
          </w:tcPr>
          <w:p w14:paraId="54F29CCD" w14:textId="77777777" w:rsidR="009D023C" w:rsidRDefault="009D023C" w:rsidP="00CC1FD7">
            <w:pPr>
              <w:rPr>
                <w:b/>
                <w:bCs/>
              </w:rPr>
            </w:pPr>
            <w:r>
              <w:rPr>
                <w:b/>
                <w:bCs/>
              </w:rPr>
              <w:t>Size</w:t>
            </w:r>
          </w:p>
        </w:tc>
        <w:tc>
          <w:tcPr>
            <w:tcW w:w="2254" w:type="dxa"/>
            <w:shd w:val="clear" w:color="auto" w:fill="E7E6E6" w:themeFill="background2"/>
          </w:tcPr>
          <w:p w14:paraId="7A764ECB" w14:textId="77777777" w:rsidR="009D023C" w:rsidRDefault="009D023C" w:rsidP="00CC1FD7">
            <w:pPr>
              <w:rPr>
                <w:b/>
                <w:bCs/>
              </w:rPr>
            </w:pPr>
            <w:r>
              <w:rPr>
                <w:b/>
                <w:bCs/>
              </w:rPr>
              <w:t>Meaning</w:t>
            </w:r>
          </w:p>
        </w:tc>
      </w:tr>
      <w:tr w:rsidR="009D023C" w14:paraId="579579C2" w14:textId="77777777" w:rsidTr="00CC1FD7">
        <w:trPr>
          <w:trHeight w:val="66"/>
        </w:trPr>
        <w:tc>
          <w:tcPr>
            <w:tcW w:w="2254" w:type="dxa"/>
            <w:vMerge w:val="restart"/>
          </w:tcPr>
          <w:p w14:paraId="76CD5070" w14:textId="2D657CBB" w:rsidR="009D023C" w:rsidRDefault="009D023C" w:rsidP="009D023C">
            <w:pPr>
              <w:jc w:val="center"/>
              <w:rPr>
                <w:b/>
                <w:bCs/>
              </w:rPr>
            </w:pPr>
            <w:r w:rsidRPr="00BB485A">
              <w:rPr>
                <w:b/>
                <w:bCs/>
                <w:sz w:val="28"/>
                <w:szCs w:val="28"/>
              </w:rPr>
              <w:t>Header</w:t>
            </w:r>
          </w:p>
        </w:tc>
        <w:tc>
          <w:tcPr>
            <w:tcW w:w="2254" w:type="dxa"/>
          </w:tcPr>
          <w:p w14:paraId="3D93BE37" w14:textId="77777777" w:rsidR="009D023C" w:rsidRPr="00BB485A" w:rsidRDefault="009D023C" w:rsidP="00CC1FD7">
            <w:r>
              <w:t>Version</w:t>
            </w:r>
          </w:p>
        </w:tc>
        <w:tc>
          <w:tcPr>
            <w:tcW w:w="2254" w:type="dxa"/>
          </w:tcPr>
          <w:p w14:paraId="67F5229D" w14:textId="77777777" w:rsidR="009D023C" w:rsidRPr="00BB485A" w:rsidRDefault="009D023C" w:rsidP="00CC1FD7">
            <w:r w:rsidRPr="00BB485A">
              <w:t>byte</w:t>
            </w:r>
          </w:p>
        </w:tc>
        <w:tc>
          <w:tcPr>
            <w:tcW w:w="2254" w:type="dxa"/>
          </w:tcPr>
          <w:p w14:paraId="423DCAAF" w14:textId="17D26A74" w:rsidR="009D023C" w:rsidRPr="00BB485A" w:rsidRDefault="009D023C" w:rsidP="00CC1FD7">
            <w:r>
              <w:t>Server</w:t>
            </w:r>
            <w:r w:rsidRPr="00BB485A">
              <w:t xml:space="preserve"> version number</w:t>
            </w:r>
          </w:p>
        </w:tc>
      </w:tr>
      <w:tr w:rsidR="009D023C" w14:paraId="542AA8B6" w14:textId="77777777" w:rsidTr="00CC1FD7">
        <w:trPr>
          <w:trHeight w:val="66"/>
        </w:trPr>
        <w:tc>
          <w:tcPr>
            <w:tcW w:w="2254" w:type="dxa"/>
            <w:vMerge/>
          </w:tcPr>
          <w:p w14:paraId="1C6CEDAE" w14:textId="77777777" w:rsidR="009D023C" w:rsidRDefault="009D023C" w:rsidP="00CC1FD7">
            <w:pPr>
              <w:rPr>
                <w:b/>
                <w:bCs/>
              </w:rPr>
            </w:pPr>
          </w:p>
        </w:tc>
        <w:tc>
          <w:tcPr>
            <w:tcW w:w="2254" w:type="dxa"/>
          </w:tcPr>
          <w:p w14:paraId="19E6FCC3" w14:textId="77777777" w:rsidR="009D023C" w:rsidRPr="00BB485A" w:rsidRDefault="009D023C" w:rsidP="00CC1FD7">
            <w:r w:rsidRPr="00BB485A">
              <w:t>Code</w:t>
            </w:r>
          </w:p>
        </w:tc>
        <w:tc>
          <w:tcPr>
            <w:tcW w:w="2254" w:type="dxa"/>
          </w:tcPr>
          <w:p w14:paraId="4D7B826E" w14:textId="77777777" w:rsidR="009D023C" w:rsidRPr="00BB485A" w:rsidRDefault="009D023C" w:rsidP="00CC1FD7">
            <w:r w:rsidRPr="00BB485A">
              <w:t>2 bytes</w:t>
            </w:r>
          </w:p>
        </w:tc>
        <w:tc>
          <w:tcPr>
            <w:tcW w:w="2254" w:type="dxa"/>
          </w:tcPr>
          <w:p w14:paraId="16479BA4" w14:textId="0C544F37" w:rsidR="009D023C" w:rsidRPr="00BB485A" w:rsidRDefault="009D023C" w:rsidP="00CC1FD7">
            <w:r>
              <w:t>Response</w:t>
            </w:r>
            <w:r w:rsidRPr="00BB485A">
              <w:t xml:space="preserve"> code</w:t>
            </w:r>
          </w:p>
        </w:tc>
      </w:tr>
      <w:tr w:rsidR="009D023C" w14:paraId="05F63BAC" w14:textId="77777777" w:rsidTr="00CC1FD7">
        <w:trPr>
          <w:trHeight w:val="66"/>
        </w:trPr>
        <w:tc>
          <w:tcPr>
            <w:tcW w:w="2254" w:type="dxa"/>
            <w:vMerge/>
          </w:tcPr>
          <w:p w14:paraId="0397288F" w14:textId="77777777" w:rsidR="009D023C" w:rsidRDefault="009D023C" w:rsidP="00CC1FD7">
            <w:pPr>
              <w:rPr>
                <w:b/>
                <w:bCs/>
              </w:rPr>
            </w:pPr>
          </w:p>
        </w:tc>
        <w:tc>
          <w:tcPr>
            <w:tcW w:w="2254" w:type="dxa"/>
          </w:tcPr>
          <w:p w14:paraId="58FBB2A4" w14:textId="77777777" w:rsidR="009D023C" w:rsidRPr="00BB485A" w:rsidRDefault="009D023C" w:rsidP="00CC1FD7">
            <w:r w:rsidRPr="00BB485A">
              <w:t>Payload size</w:t>
            </w:r>
          </w:p>
        </w:tc>
        <w:tc>
          <w:tcPr>
            <w:tcW w:w="2254" w:type="dxa"/>
          </w:tcPr>
          <w:p w14:paraId="4B011C5D" w14:textId="77777777" w:rsidR="009D023C" w:rsidRPr="00BB485A" w:rsidRDefault="009D023C" w:rsidP="00CC1FD7">
            <w:r w:rsidRPr="00BB485A">
              <w:t>4 bytes</w:t>
            </w:r>
          </w:p>
        </w:tc>
        <w:tc>
          <w:tcPr>
            <w:tcW w:w="2254" w:type="dxa"/>
          </w:tcPr>
          <w:p w14:paraId="04A9ED03" w14:textId="5741FF1D" w:rsidR="009D023C" w:rsidRPr="00BB485A" w:rsidRDefault="009D023C" w:rsidP="00CC1FD7">
            <w:r>
              <w:t>Response</w:t>
            </w:r>
            <w:r w:rsidRPr="00BB485A">
              <w:t xml:space="preserve"> content size</w:t>
            </w:r>
          </w:p>
        </w:tc>
      </w:tr>
      <w:tr w:rsidR="009D023C" w14:paraId="09CBB31D" w14:textId="77777777" w:rsidTr="00CC1FD7">
        <w:trPr>
          <w:trHeight w:val="468"/>
        </w:trPr>
        <w:tc>
          <w:tcPr>
            <w:tcW w:w="2254" w:type="dxa"/>
          </w:tcPr>
          <w:p w14:paraId="525BF612" w14:textId="77777777" w:rsidR="009D023C" w:rsidRPr="00BB485A" w:rsidRDefault="009D023C" w:rsidP="00CC1FD7">
            <w:pPr>
              <w:jc w:val="center"/>
              <w:rPr>
                <w:b/>
                <w:bCs/>
                <w:sz w:val="24"/>
                <w:szCs w:val="24"/>
              </w:rPr>
            </w:pPr>
            <w:r w:rsidRPr="00BB485A">
              <w:rPr>
                <w:b/>
                <w:bCs/>
                <w:sz w:val="24"/>
                <w:szCs w:val="24"/>
              </w:rPr>
              <w:t>payload</w:t>
            </w:r>
          </w:p>
        </w:tc>
        <w:tc>
          <w:tcPr>
            <w:tcW w:w="2254" w:type="dxa"/>
          </w:tcPr>
          <w:p w14:paraId="2CFC0069" w14:textId="77777777" w:rsidR="009D023C" w:rsidRPr="00BB485A" w:rsidRDefault="009D023C" w:rsidP="00CC1FD7">
            <w:r>
              <w:t>payload</w:t>
            </w:r>
          </w:p>
        </w:tc>
        <w:tc>
          <w:tcPr>
            <w:tcW w:w="2254" w:type="dxa"/>
          </w:tcPr>
          <w:p w14:paraId="5AA876E3" w14:textId="77777777" w:rsidR="009D023C" w:rsidRPr="00BB485A" w:rsidRDefault="009D023C" w:rsidP="00CC1FD7">
            <w:r w:rsidRPr="00BB485A">
              <w:t>Variable</w:t>
            </w:r>
          </w:p>
        </w:tc>
        <w:tc>
          <w:tcPr>
            <w:tcW w:w="2254" w:type="dxa"/>
          </w:tcPr>
          <w:p w14:paraId="0BE5CBE4" w14:textId="53185F6E" w:rsidR="009D023C" w:rsidRPr="00BB485A" w:rsidRDefault="009D023C" w:rsidP="00CC1FD7">
            <w:r w:rsidRPr="00BB485A">
              <w:t xml:space="preserve">The content of the </w:t>
            </w:r>
            <w:r>
              <w:t>response.</w:t>
            </w:r>
            <w:r w:rsidRPr="00BB485A">
              <w:t xml:space="preserve"> </w:t>
            </w:r>
            <w:r>
              <w:t>V</w:t>
            </w:r>
            <w:r w:rsidRPr="00BB485A">
              <w:t xml:space="preserve">aries depending on the </w:t>
            </w:r>
            <w:r>
              <w:t>response</w:t>
            </w:r>
            <w:r w:rsidRPr="00BB485A">
              <w:t>.</w:t>
            </w:r>
          </w:p>
        </w:tc>
      </w:tr>
    </w:tbl>
    <w:p w14:paraId="5CF9FC95" w14:textId="77777777" w:rsidR="0074709F" w:rsidRDefault="0074709F" w:rsidP="0074709F"/>
    <w:p w14:paraId="7D5BC7FA" w14:textId="77777777" w:rsidR="0074709F" w:rsidRPr="009D023C" w:rsidRDefault="0074709F" w:rsidP="0074709F">
      <w:pPr>
        <w:rPr>
          <w:b/>
          <w:bCs/>
        </w:rPr>
      </w:pPr>
      <w:r w:rsidRPr="009D023C">
        <w:rPr>
          <w:b/>
          <w:bCs/>
        </w:rPr>
        <w:t>Content (payload)</w:t>
      </w:r>
    </w:p>
    <w:p w14:paraId="4513B895" w14:textId="77777777" w:rsidR="0074709F" w:rsidRDefault="0074709F" w:rsidP="0074709F">
      <w:r w:rsidRPr="009D023C">
        <w:rPr>
          <w:b/>
          <w:bCs/>
        </w:rPr>
        <w:t>Response Code 2100</w:t>
      </w:r>
      <w:r>
        <w:t xml:space="preserve"> – Registration Successful</w:t>
      </w:r>
    </w:p>
    <w:tbl>
      <w:tblPr>
        <w:tblStyle w:val="TableGrid"/>
        <w:tblW w:w="0" w:type="auto"/>
        <w:tblLook w:val="04A0" w:firstRow="1" w:lastRow="0" w:firstColumn="1" w:lastColumn="0" w:noHBand="0" w:noVBand="1"/>
      </w:tblPr>
      <w:tblGrid>
        <w:gridCol w:w="3006"/>
        <w:gridCol w:w="3005"/>
        <w:gridCol w:w="3005"/>
      </w:tblGrid>
      <w:tr w:rsidR="009D023C" w14:paraId="5A891E93" w14:textId="77777777" w:rsidTr="00CC1FD7">
        <w:tc>
          <w:tcPr>
            <w:tcW w:w="3006" w:type="dxa"/>
            <w:shd w:val="clear" w:color="auto" w:fill="E7E6E6" w:themeFill="background2"/>
          </w:tcPr>
          <w:p w14:paraId="327229CC" w14:textId="77777777" w:rsidR="009D023C" w:rsidRPr="00A7245D" w:rsidRDefault="009D023C" w:rsidP="00CC1FD7">
            <w:pPr>
              <w:rPr>
                <w:b/>
                <w:bCs/>
              </w:rPr>
            </w:pPr>
            <w:r w:rsidRPr="00A7245D">
              <w:rPr>
                <w:b/>
                <w:bCs/>
              </w:rPr>
              <w:t>Field</w:t>
            </w:r>
          </w:p>
        </w:tc>
        <w:tc>
          <w:tcPr>
            <w:tcW w:w="3005" w:type="dxa"/>
            <w:shd w:val="clear" w:color="auto" w:fill="E7E6E6" w:themeFill="background2"/>
          </w:tcPr>
          <w:p w14:paraId="60BA567E" w14:textId="77777777" w:rsidR="009D023C" w:rsidRPr="00A7245D" w:rsidRDefault="009D023C" w:rsidP="00CC1FD7">
            <w:pPr>
              <w:rPr>
                <w:b/>
                <w:bCs/>
              </w:rPr>
            </w:pPr>
            <w:r w:rsidRPr="00A7245D">
              <w:rPr>
                <w:b/>
                <w:bCs/>
              </w:rPr>
              <w:t>Size</w:t>
            </w:r>
          </w:p>
        </w:tc>
        <w:tc>
          <w:tcPr>
            <w:tcW w:w="3005" w:type="dxa"/>
            <w:shd w:val="clear" w:color="auto" w:fill="E7E6E6" w:themeFill="background2"/>
          </w:tcPr>
          <w:p w14:paraId="67950261" w14:textId="77777777" w:rsidR="009D023C" w:rsidRPr="00A7245D" w:rsidRDefault="009D023C" w:rsidP="00CC1FD7">
            <w:pPr>
              <w:rPr>
                <w:b/>
                <w:bCs/>
              </w:rPr>
            </w:pPr>
            <w:r w:rsidRPr="00A7245D">
              <w:rPr>
                <w:b/>
                <w:bCs/>
              </w:rPr>
              <w:t>Meaning</w:t>
            </w:r>
          </w:p>
        </w:tc>
      </w:tr>
      <w:tr w:rsidR="009D023C" w14:paraId="4608EB68" w14:textId="77777777" w:rsidTr="00CC1FD7">
        <w:tc>
          <w:tcPr>
            <w:tcW w:w="3006" w:type="dxa"/>
          </w:tcPr>
          <w:p w14:paraId="5966D75A" w14:textId="77777777" w:rsidR="009D023C" w:rsidRDefault="009D023C" w:rsidP="00CC1FD7">
            <w:r>
              <w:t>Client ID</w:t>
            </w:r>
          </w:p>
        </w:tc>
        <w:tc>
          <w:tcPr>
            <w:tcW w:w="3005" w:type="dxa"/>
          </w:tcPr>
          <w:p w14:paraId="59606B64" w14:textId="77777777" w:rsidR="009D023C" w:rsidRDefault="009D023C" w:rsidP="00CC1FD7">
            <w:r>
              <w:t>16 bytes</w:t>
            </w:r>
          </w:p>
        </w:tc>
        <w:tc>
          <w:tcPr>
            <w:tcW w:w="3005" w:type="dxa"/>
          </w:tcPr>
          <w:p w14:paraId="6304B10B" w14:textId="77777777" w:rsidR="009D023C" w:rsidRDefault="009D023C" w:rsidP="00CC1FD7">
            <w:r w:rsidRPr="00A7245D">
              <w:t xml:space="preserve">Unique </w:t>
            </w:r>
            <w:r>
              <w:t>client</w:t>
            </w:r>
            <w:r w:rsidRPr="00A7245D">
              <w:t xml:space="preserve"> identifier</w:t>
            </w:r>
          </w:p>
        </w:tc>
      </w:tr>
    </w:tbl>
    <w:p w14:paraId="209D0239" w14:textId="77777777" w:rsidR="0074709F" w:rsidRDefault="0074709F" w:rsidP="0074709F"/>
    <w:p w14:paraId="426B133B" w14:textId="77777777" w:rsidR="0074709F" w:rsidRDefault="0074709F" w:rsidP="0074709F">
      <w:r w:rsidRPr="009D023C">
        <w:rPr>
          <w:b/>
          <w:bCs/>
        </w:rPr>
        <w:t>Response Code 2101</w:t>
      </w:r>
      <w:r>
        <w:t xml:space="preserve"> – User List</w:t>
      </w:r>
    </w:p>
    <w:tbl>
      <w:tblPr>
        <w:tblStyle w:val="TableGrid"/>
        <w:tblW w:w="0" w:type="auto"/>
        <w:tblLook w:val="04A0" w:firstRow="1" w:lastRow="0" w:firstColumn="1" w:lastColumn="0" w:noHBand="0" w:noVBand="1"/>
      </w:tblPr>
      <w:tblGrid>
        <w:gridCol w:w="3005"/>
        <w:gridCol w:w="3005"/>
        <w:gridCol w:w="3006"/>
      </w:tblGrid>
      <w:tr w:rsidR="009D023C" w14:paraId="36E256B9" w14:textId="77777777" w:rsidTr="00CC1FD7">
        <w:tc>
          <w:tcPr>
            <w:tcW w:w="3005" w:type="dxa"/>
            <w:shd w:val="clear" w:color="auto" w:fill="E7E6E6" w:themeFill="background2"/>
          </w:tcPr>
          <w:p w14:paraId="722FEBD6" w14:textId="77777777" w:rsidR="009D023C" w:rsidRPr="00A7245D" w:rsidRDefault="009D023C" w:rsidP="00CC1FD7">
            <w:pPr>
              <w:rPr>
                <w:b/>
                <w:bCs/>
              </w:rPr>
            </w:pPr>
            <w:r w:rsidRPr="00A7245D">
              <w:rPr>
                <w:b/>
                <w:bCs/>
              </w:rPr>
              <w:t>Field</w:t>
            </w:r>
          </w:p>
        </w:tc>
        <w:tc>
          <w:tcPr>
            <w:tcW w:w="3005" w:type="dxa"/>
            <w:shd w:val="clear" w:color="auto" w:fill="E7E6E6" w:themeFill="background2"/>
          </w:tcPr>
          <w:p w14:paraId="33775DB0" w14:textId="77777777" w:rsidR="009D023C" w:rsidRPr="00A7245D" w:rsidRDefault="009D023C" w:rsidP="00CC1FD7">
            <w:pPr>
              <w:rPr>
                <w:b/>
                <w:bCs/>
              </w:rPr>
            </w:pPr>
            <w:r w:rsidRPr="00A7245D">
              <w:rPr>
                <w:b/>
                <w:bCs/>
              </w:rPr>
              <w:t>Size</w:t>
            </w:r>
          </w:p>
        </w:tc>
        <w:tc>
          <w:tcPr>
            <w:tcW w:w="3006" w:type="dxa"/>
            <w:shd w:val="clear" w:color="auto" w:fill="E7E6E6" w:themeFill="background2"/>
          </w:tcPr>
          <w:p w14:paraId="055206FA" w14:textId="77777777" w:rsidR="009D023C" w:rsidRPr="00A7245D" w:rsidRDefault="009D023C" w:rsidP="00CC1FD7">
            <w:pPr>
              <w:rPr>
                <w:b/>
                <w:bCs/>
              </w:rPr>
            </w:pPr>
            <w:r w:rsidRPr="00A7245D">
              <w:rPr>
                <w:b/>
                <w:bCs/>
              </w:rPr>
              <w:t>Meaning</w:t>
            </w:r>
          </w:p>
        </w:tc>
      </w:tr>
      <w:tr w:rsidR="009D023C" w14:paraId="44F34DFF" w14:textId="77777777" w:rsidTr="00CC1FD7">
        <w:tc>
          <w:tcPr>
            <w:tcW w:w="3005" w:type="dxa"/>
          </w:tcPr>
          <w:p w14:paraId="2425D000" w14:textId="0F631165" w:rsidR="009D023C" w:rsidRDefault="009D023C" w:rsidP="00CC1FD7">
            <w:r>
              <w:t>Client ID</w:t>
            </w:r>
          </w:p>
        </w:tc>
        <w:tc>
          <w:tcPr>
            <w:tcW w:w="3005" w:type="dxa"/>
          </w:tcPr>
          <w:p w14:paraId="59A94CD7" w14:textId="60302929" w:rsidR="009D023C" w:rsidRDefault="009D023C" w:rsidP="00CC1FD7">
            <w:r>
              <w:t>16</w:t>
            </w:r>
            <w:r>
              <w:t xml:space="preserve"> bytes</w:t>
            </w:r>
          </w:p>
        </w:tc>
        <w:tc>
          <w:tcPr>
            <w:tcW w:w="3006" w:type="dxa"/>
          </w:tcPr>
          <w:p w14:paraId="4EF5C0D3" w14:textId="47F0C07F" w:rsidR="009D023C" w:rsidRDefault="009D023C" w:rsidP="00CC1FD7">
            <w:r w:rsidRPr="009D023C">
              <w:t xml:space="preserve">Unique </w:t>
            </w:r>
            <w:r>
              <w:t>client</w:t>
            </w:r>
            <w:r w:rsidRPr="009D023C">
              <w:t xml:space="preserve"> identifier</w:t>
            </w:r>
          </w:p>
        </w:tc>
      </w:tr>
      <w:tr w:rsidR="009D023C" w14:paraId="53B19277" w14:textId="77777777" w:rsidTr="00CC1FD7">
        <w:tc>
          <w:tcPr>
            <w:tcW w:w="3005" w:type="dxa"/>
          </w:tcPr>
          <w:p w14:paraId="45040654" w14:textId="295B0BCB" w:rsidR="009D023C" w:rsidRDefault="009D023C" w:rsidP="00CC1FD7">
            <w:r>
              <w:t>Client Name</w:t>
            </w:r>
          </w:p>
        </w:tc>
        <w:tc>
          <w:tcPr>
            <w:tcW w:w="3005" w:type="dxa"/>
          </w:tcPr>
          <w:p w14:paraId="4673A46C" w14:textId="59BFCBEA" w:rsidR="009D023C" w:rsidRDefault="009D023C" w:rsidP="00CC1FD7">
            <w:r>
              <w:t>255</w:t>
            </w:r>
            <w:r>
              <w:t xml:space="preserve"> bytes</w:t>
            </w:r>
          </w:p>
        </w:tc>
        <w:tc>
          <w:tcPr>
            <w:tcW w:w="3006" w:type="dxa"/>
          </w:tcPr>
          <w:p w14:paraId="5D77B041" w14:textId="6D13CD6F" w:rsidR="009D023C" w:rsidRDefault="009D023C" w:rsidP="00CC1FD7">
            <w:r w:rsidRPr="00BB485A">
              <w:t>An ASCII string representing a username. Including a terminating character!</w:t>
            </w:r>
          </w:p>
        </w:tc>
      </w:tr>
    </w:tbl>
    <w:p w14:paraId="20CDA610" w14:textId="77777777" w:rsidR="0074709F" w:rsidRDefault="0074709F" w:rsidP="0074709F">
      <w:r w:rsidRPr="009D023C">
        <w:rPr>
          <w:b/>
          <w:bCs/>
        </w:rPr>
        <w:t>Important:</w:t>
      </w:r>
      <w:r>
        <w:t xml:space="preserve"> A user list will not include the user who requested it. Also, the list may include many users. They will appear one after the other and their number can be calculated using the formula:</w:t>
      </w:r>
    </w:p>
    <w:p w14:paraId="0C686F4F" w14:textId="77777777" w:rsidR="0074709F" w:rsidRDefault="0074709F" w:rsidP="0074709F">
      <w:r>
        <w:t>Payload Size / (16+255)</w:t>
      </w:r>
    </w:p>
    <w:p w14:paraId="1D82E5B8" w14:textId="77777777" w:rsidR="0074709F" w:rsidRDefault="0074709F" w:rsidP="0074709F"/>
    <w:p w14:paraId="41B38A47" w14:textId="77777777" w:rsidR="0074709F" w:rsidRDefault="0074709F" w:rsidP="0074709F">
      <w:r w:rsidRPr="009D023C">
        <w:rPr>
          <w:b/>
          <w:bCs/>
        </w:rPr>
        <w:t>Response code 2102</w:t>
      </w:r>
      <w:r>
        <w:t xml:space="preserve"> – Public key</w:t>
      </w:r>
    </w:p>
    <w:tbl>
      <w:tblPr>
        <w:tblStyle w:val="TableGrid"/>
        <w:tblW w:w="0" w:type="auto"/>
        <w:tblLook w:val="04A0" w:firstRow="1" w:lastRow="0" w:firstColumn="1" w:lastColumn="0" w:noHBand="0" w:noVBand="1"/>
      </w:tblPr>
      <w:tblGrid>
        <w:gridCol w:w="3005"/>
        <w:gridCol w:w="3005"/>
        <w:gridCol w:w="3006"/>
      </w:tblGrid>
      <w:tr w:rsidR="009D023C" w14:paraId="56B837D4" w14:textId="77777777" w:rsidTr="00CC1FD7">
        <w:tc>
          <w:tcPr>
            <w:tcW w:w="3005" w:type="dxa"/>
            <w:shd w:val="clear" w:color="auto" w:fill="E7E6E6" w:themeFill="background2"/>
          </w:tcPr>
          <w:p w14:paraId="72CA8980" w14:textId="77777777" w:rsidR="009D023C" w:rsidRPr="00A7245D" w:rsidRDefault="009D023C" w:rsidP="00CC1FD7">
            <w:pPr>
              <w:rPr>
                <w:b/>
                <w:bCs/>
              </w:rPr>
            </w:pPr>
            <w:r w:rsidRPr="00A7245D">
              <w:rPr>
                <w:b/>
                <w:bCs/>
              </w:rPr>
              <w:t>Field</w:t>
            </w:r>
          </w:p>
        </w:tc>
        <w:tc>
          <w:tcPr>
            <w:tcW w:w="3005" w:type="dxa"/>
            <w:shd w:val="clear" w:color="auto" w:fill="E7E6E6" w:themeFill="background2"/>
          </w:tcPr>
          <w:p w14:paraId="5F09DA9A" w14:textId="77777777" w:rsidR="009D023C" w:rsidRPr="00A7245D" w:rsidRDefault="009D023C" w:rsidP="00CC1FD7">
            <w:pPr>
              <w:rPr>
                <w:b/>
                <w:bCs/>
              </w:rPr>
            </w:pPr>
            <w:r w:rsidRPr="00A7245D">
              <w:rPr>
                <w:b/>
                <w:bCs/>
              </w:rPr>
              <w:t>Size</w:t>
            </w:r>
          </w:p>
        </w:tc>
        <w:tc>
          <w:tcPr>
            <w:tcW w:w="3006" w:type="dxa"/>
            <w:shd w:val="clear" w:color="auto" w:fill="E7E6E6" w:themeFill="background2"/>
          </w:tcPr>
          <w:p w14:paraId="18141D64" w14:textId="77777777" w:rsidR="009D023C" w:rsidRPr="00A7245D" w:rsidRDefault="009D023C" w:rsidP="00CC1FD7">
            <w:pPr>
              <w:rPr>
                <w:b/>
                <w:bCs/>
              </w:rPr>
            </w:pPr>
            <w:r w:rsidRPr="00A7245D">
              <w:rPr>
                <w:b/>
                <w:bCs/>
              </w:rPr>
              <w:t>Meaning</w:t>
            </w:r>
          </w:p>
        </w:tc>
      </w:tr>
      <w:tr w:rsidR="009D023C" w14:paraId="062AA116" w14:textId="77777777" w:rsidTr="00CC1FD7">
        <w:tc>
          <w:tcPr>
            <w:tcW w:w="3005" w:type="dxa"/>
          </w:tcPr>
          <w:p w14:paraId="7442AA30" w14:textId="0CC11201" w:rsidR="009D023C" w:rsidRDefault="009D023C" w:rsidP="00CC1FD7">
            <w:r>
              <w:t>Client ID</w:t>
            </w:r>
          </w:p>
        </w:tc>
        <w:tc>
          <w:tcPr>
            <w:tcW w:w="3005" w:type="dxa"/>
          </w:tcPr>
          <w:p w14:paraId="3C87DC0A" w14:textId="1A83670B" w:rsidR="009D023C" w:rsidRDefault="009D023C" w:rsidP="00CC1FD7">
            <w:r>
              <w:t>16</w:t>
            </w:r>
            <w:r>
              <w:t xml:space="preserve"> bytes</w:t>
            </w:r>
          </w:p>
        </w:tc>
        <w:tc>
          <w:tcPr>
            <w:tcW w:w="3006" w:type="dxa"/>
          </w:tcPr>
          <w:p w14:paraId="431134FD" w14:textId="06D9FA8D" w:rsidR="009D023C" w:rsidRDefault="009D023C" w:rsidP="00CC1FD7">
            <w:r w:rsidRPr="009D023C">
              <w:t xml:space="preserve">Unique </w:t>
            </w:r>
            <w:r>
              <w:t>client</w:t>
            </w:r>
            <w:r w:rsidRPr="009D023C">
              <w:t xml:space="preserve"> identifier</w:t>
            </w:r>
          </w:p>
        </w:tc>
      </w:tr>
      <w:tr w:rsidR="009D023C" w14:paraId="5CBAA29B" w14:textId="77777777" w:rsidTr="00CC1FD7">
        <w:tc>
          <w:tcPr>
            <w:tcW w:w="3005" w:type="dxa"/>
          </w:tcPr>
          <w:p w14:paraId="2C726DEF" w14:textId="77777777" w:rsidR="009D023C" w:rsidRDefault="009D023C" w:rsidP="00CC1FD7">
            <w:r>
              <w:t>Public Key</w:t>
            </w:r>
          </w:p>
        </w:tc>
        <w:tc>
          <w:tcPr>
            <w:tcW w:w="3005" w:type="dxa"/>
          </w:tcPr>
          <w:p w14:paraId="3CF0325B" w14:textId="77777777" w:rsidR="009D023C" w:rsidRDefault="009D023C" w:rsidP="00CC1FD7">
            <w:r>
              <w:t>160 bytes</w:t>
            </w:r>
          </w:p>
        </w:tc>
        <w:tc>
          <w:tcPr>
            <w:tcW w:w="3006" w:type="dxa"/>
          </w:tcPr>
          <w:p w14:paraId="65C8A04D" w14:textId="77777777" w:rsidR="009D023C" w:rsidRDefault="009D023C" w:rsidP="00CC1FD7">
            <w:r w:rsidRPr="00BB485A">
              <w:t>Client public key</w:t>
            </w:r>
          </w:p>
        </w:tc>
      </w:tr>
    </w:tbl>
    <w:p w14:paraId="1FCC95BE" w14:textId="77777777" w:rsidR="0074709F" w:rsidRDefault="0074709F" w:rsidP="0074709F"/>
    <w:p w14:paraId="06996C99" w14:textId="77777777" w:rsidR="0074709F" w:rsidRDefault="0074709F" w:rsidP="0074709F">
      <w:r w:rsidRPr="009D023C">
        <w:rPr>
          <w:b/>
          <w:bCs/>
        </w:rPr>
        <w:t>Response code 2103</w:t>
      </w:r>
      <w:r>
        <w:t xml:space="preserve"> – Message to client sent (stored on server – not necessarily read)</w:t>
      </w:r>
    </w:p>
    <w:tbl>
      <w:tblPr>
        <w:tblStyle w:val="TableGrid"/>
        <w:tblW w:w="0" w:type="auto"/>
        <w:tblLook w:val="04A0" w:firstRow="1" w:lastRow="0" w:firstColumn="1" w:lastColumn="0" w:noHBand="0" w:noVBand="1"/>
      </w:tblPr>
      <w:tblGrid>
        <w:gridCol w:w="3005"/>
        <w:gridCol w:w="3005"/>
        <w:gridCol w:w="3006"/>
      </w:tblGrid>
      <w:tr w:rsidR="009D023C" w14:paraId="37F668AC" w14:textId="77777777" w:rsidTr="00CC1FD7">
        <w:tc>
          <w:tcPr>
            <w:tcW w:w="3005" w:type="dxa"/>
            <w:shd w:val="clear" w:color="auto" w:fill="E7E6E6" w:themeFill="background2"/>
          </w:tcPr>
          <w:p w14:paraId="42A4A6D0" w14:textId="77777777" w:rsidR="009D023C" w:rsidRPr="00A7245D" w:rsidRDefault="009D023C" w:rsidP="00CC1FD7">
            <w:pPr>
              <w:rPr>
                <w:b/>
                <w:bCs/>
              </w:rPr>
            </w:pPr>
            <w:r w:rsidRPr="00A7245D">
              <w:rPr>
                <w:b/>
                <w:bCs/>
              </w:rPr>
              <w:t>Field</w:t>
            </w:r>
          </w:p>
        </w:tc>
        <w:tc>
          <w:tcPr>
            <w:tcW w:w="3005" w:type="dxa"/>
            <w:shd w:val="clear" w:color="auto" w:fill="E7E6E6" w:themeFill="background2"/>
          </w:tcPr>
          <w:p w14:paraId="41A0599F" w14:textId="77777777" w:rsidR="009D023C" w:rsidRPr="00A7245D" w:rsidRDefault="009D023C" w:rsidP="00CC1FD7">
            <w:pPr>
              <w:rPr>
                <w:b/>
                <w:bCs/>
              </w:rPr>
            </w:pPr>
            <w:r w:rsidRPr="00A7245D">
              <w:rPr>
                <w:b/>
                <w:bCs/>
              </w:rPr>
              <w:t>Size</w:t>
            </w:r>
          </w:p>
        </w:tc>
        <w:tc>
          <w:tcPr>
            <w:tcW w:w="3006" w:type="dxa"/>
            <w:shd w:val="clear" w:color="auto" w:fill="E7E6E6" w:themeFill="background2"/>
          </w:tcPr>
          <w:p w14:paraId="3F9AFD5B" w14:textId="77777777" w:rsidR="009D023C" w:rsidRPr="00A7245D" w:rsidRDefault="009D023C" w:rsidP="00CC1FD7">
            <w:pPr>
              <w:rPr>
                <w:b/>
                <w:bCs/>
              </w:rPr>
            </w:pPr>
            <w:r w:rsidRPr="00A7245D">
              <w:rPr>
                <w:b/>
                <w:bCs/>
              </w:rPr>
              <w:t>Meaning</w:t>
            </w:r>
          </w:p>
        </w:tc>
      </w:tr>
      <w:tr w:rsidR="009D023C" w14:paraId="287C4121" w14:textId="77777777" w:rsidTr="00CC1FD7">
        <w:tc>
          <w:tcPr>
            <w:tcW w:w="3005" w:type="dxa"/>
          </w:tcPr>
          <w:p w14:paraId="031A5572" w14:textId="77777777" w:rsidR="009D023C" w:rsidRDefault="009D023C" w:rsidP="00CC1FD7">
            <w:r>
              <w:t>Client ID</w:t>
            </w:r>
          </w:p>
        </w:tc>
        <w:tc>
          <w:tcPr>
            <w:tcW w:w="3005" w:type="dxa"/>
          </w:tcPr>
          <w:p w14:paraId="244CAA6B" w14:textId="77777777" w:rsidR="009D023C" w:rsidRDefault="009D023C" w:rsidP="00CC1FD7">
            <w:r>
              <w:t>16 bytes</w:t>
            </w:r>
          </w:p>
        </w:tc>
        <w:tc>
          <w:tcPr>
            <w:tcW w:w="3006" w:type="dxa"/>
          </w:tcPr>
          <w:p w14:paraId="2C328099" w14:textId="5CF7551B" w:rsidR="009D023C" w:rsidRDefault="009D023C" w:rsidP="00CC1FD7">
            <w:r w:rsidRPr="009D023C">
              <w:t xml:space="preserve">Unique identifier of the target </w:t>
            </w:r>
            <w:r>
              <w:t>client</w:t>
            </w:r>
          </w:p>
        </w:tc>
      </w:tr>
      <w:tr w:rsidR="009D023C" w14:paraId="454066E0" w14:textId="77777777" w:rsidTr="00CC1FD7">
        <w:tc>
          <w:tcPr>
            <w:tcW w:w="3005" w:type="dxa"/>
          </w:tcPr>
          <w:p w14:paraId="41DB56C5" w14:textId="2090E90A" w:rsidR="009D023C" w:rsidRDefault="009D023C" w:rsidP="00CC1FD7">
            <w:r>
              <w:t>Message ID</w:t>
            </w:r>
          </w:p>
        </w:tc>
        <w:tc>
          <w:tcPr>
            <w:tcW w:w="3005" w:type="dxa"/>
          </w:tcPr>
          <w:p w14:paraId="169C9DDC" w14:textId="73ADCCC4" w:rsidR="009D023C" w:rsidRDefault="009D023C" w:rsidP="00CC1FD7">
            <w:r>
              <w:t>4</w:t>
            </w:r>
            <w:r>
              <w:t xml:space="preserve"> bytes</w:t>
            </w:r>
          </w:p>
        </w:tc>
        <w:tc>
          <w:tcPr>
            <w:tcW w:w="3006" w:type="dxa"/>
          </w:tcPr>
          <w:p w14:paraId="1160AFAE" w14:textId="0ED1A30B" w:rsidR="009D023C" w:rsidRDefault="009D023C" w:rsidP="00CC1FD7">
            <w:r w:rsidRPr="009D023C">
              <w:t>Unique message identifier</w:t>
            </w:r>
          </w:p>
        </w:tc>
      </w:tr>
    </w:tbl>
    <w:p w14:paraId="139E191A" w14:textId="77777777" w:rsidR="009D023C" w:rsidRDefault="009D023C" w:rsidP="0074709F"/>
    <w:p w14:paraId="2C55944E" w14:textId="77777777" w:rsidR="009D023C" w:rsidRDefault="009D023C" w:rsidP="0074709F"/>
    <w:p w14:paraId="00312E8F" w14:textId="77777777" w:rsidR="009D023C" w:rsidRDefault="009D023C" w:rsidP="0074709F"/>
    <w:p w14:paraId="4F6F3D19" w14:textId="77777777" w:rsidR="009D023C" w:rsidRDefault="009D023C" w:rsidP="0074709F"/>
    <w:p w14:paraId="490F8F00" w14:textId="79D3DA6B" w:rsidR="0074709F" w:rsidRDefault="0074709F" w:rsidP="0074709F">
      <w:r w:rsidRPr="009D023C">
        <w:rPr>
          <w:b/>
          <w:bCs/>
        </w:rPr>
        <w:t>Response code 2104</w:t>
      </w:r>
      <w:r>
        <w:t xml:space="preserve"> – Retrieving pending messages</w:t>
      </w:r>
    </w:p>
    <w:tbl>
      <w:tblPr>
        <w:tblStyle w:val="TableGrid"/>
        <w:tblW w:w="0" w:type="auto"/>
        <w:tblLook w:val="04A0" w:firstRow="1" w:lastRow="0" w:firstColumn="1" w:lastColumn="0" w:noHBand="0" w:noVBand="1"/>
      </w:tblPr>
      <w:tblGrid>
        <w:gridCol w:w="3005"/>
        <w:gridCol w:w="3005"/>
        <w:gridCol w:w="3006"/>
      </w:tblGrid>
      <w:tr w:rsidR="009D023C" w14:paraId="44C35C39" w14:textId="77777777" w:rsidTr="009D023C">
        <w:tc>
          <w:tcPr>
            <w:tcW w:w="3005" w:type="dxa"/>
            <w:shd w:val="clear" w:color="auto" w:fill="E7E6E6" w:themeFill="background2"/>
          </w:tcPr>
          <w:p w14:paraId="24052A21" w14:textId="446BC8BC" w:rsidR="009D023C" w:rsidRPr="009D023C" w:rsidRDefault="009D023C" w:rsidP="0074709F">
            <w:pPr>
              <w:rPr>
                <w:b/>
                <w:bCs/>
              </w:rPr>
            </w:pPr>
            <w:r w:rsidRPr="009D023C">
              <w:rPr>
                <w:b/>
                <w:bCs/>
              </w:rPr>
              <w:t>Field</w:t>
            </w:r>
          </w:p>
        </w:tc>
        <w:tc>
          <w:tcPr>
            <w:tcW w:w="3005" w:type="dxa"/>
            <w:shd w:val="clear" w:color="auto" w:fill="E7E6E6" w:themeFill="background2"/>
          </w:tcPr>
          <w:p w14:paraId="752E0309" w14:textId="237F664C" w:rsidR="009D023C" w:rsidRPr="009D023C" w:rsidRDefault="009D023C" w:rsidP="0074709F">
            <w:pPr>
              <w:rPr>
                <w:b/>
                <w:bCs/>
              </w:rPr>
            </w:pPr>
            <w:r w:rsidRPr="009D023C">
              <w:rPr>
                <w:b/>
                <w:bCs/>
              </w:rPr>
              <w:t>Size</w:t>
            </w:r>
          </w:p>
        </w:tc>
        <w:tc>
          <w:tcPr>
            <w:tcW w:w="3006" w:type="dxa"/>
            <w:shd w:val="clear" w:color="auto" w:fill="E7E6E6" w:themeFill="background2"/>
          </w:tcPr>
          <w:p w14:paraId="01376251" w14:textId="70FDDDF8" w:rsidR="009D023C" w:rsidRPr="009D023C" w:rsidRDefault="009D023C" w:rsidP="0074709F">
            <w:pPr>
              <w:rPr>
                <w:b/>
                <w:bCs/>
              </w:rPr>
            </w:pPr>
            <w:r w:rsidRPr="009D023C">
              <w:rPr>
                <w:b/>
                <w:bCs/>
              </w:rPr>
              <w:t>Meaning</w:t>
            </w:r>
          </w:p>
        </w:tc>
      </w:tr>
      <w:tr w:rsidR="009D023C" w14:paraId="615D83CA" w14:textId="77777777" w:rsidTr="009D023C">
        <w:tc>
          <w:tcPr>
            <w:tcW w:w="3005" w:type="dxa"/>
          </w:tcPr>
          <w:p w14:paraId="15B5C34A" w14:textId="39F10DBA" w:rsidR="009D023C" w:rsidRDefault="009D023C" w:rsidP="0074709F">
            <w:r>
              <w:t>Client ID</w:t>
            </w:r>
          </w:p>
        </w:tc>
        <w:tc>
          <w:tcPr>
            <w:tcW w:w="3005" w:type="dxa"/>
          </w:tcPr>
          <w:p w14:paraId="79119EE2" w14:textId="3A7633D4" w:rsidR="009D023C" w:rsidRDefault="009D023C" w:rsidP="0074709F">
            <w:r>
              <w:t>16 bytes</w:t>
            </w:r>
          </w:p>
        </w:tc>
        <w:tc>
          <w:tcPr>
            <w:tcW w:w="3006" w:type="dxa"/>
          </w:tcPr>
          <w:p w14:paraId="34093C5D" w14:textId="1DB6A987" w:rsidR="009D023C" w:rsidRDefault="00D1710A" w:rsidP="00D1710A">
            <w:r w:rsidRPr="00D1710A">
              <w:t>A unique identifier of the client from which the message came.</w:t>
            </w:r>
          </w:p>
        </w:tc>
      </w:tr>
      <w:tr w:rsidR="009D023C" w14:paraId="1F669C81" w14:textId="77777777" w:rsidTr="009D023C">
        <w:tc>
          <w:tcPr>
            <w:tcW w:w="3005" w:type="dxa"/>
          </w:tcPr>
          <w:p w14:paraId="5B95CB93" w14:textId="45EF63E7" w:rsidR="009D023C" w:rsidRDefault="009D023C" w:rsidP="0074709F">
            <w:r>
              <w:t>Message ID</w:t>
            </w:r>
          </w:p>
        </w:tc>
        <w:tc>
          <w:tcPr>
            <w:tcW w:w="3005" w:type="dxa"/>
          </w:tcPr>
          <w:p w14:paraId="1CAFB586" w14:textId="027095A1" w:rsidR="009D023C" w:rsidRDefault="009D023C" w:rsidP="0074709F">
            <w:r>
              <w:t>4 bytes</w:t>
            </w:r>
          </w:p>
        </w:tc>
        <w:tc>
          <w:tcPr>
            <w:tcW w:w="3006" w:type="dxa"/>
          </w:tcPr>
          <w:p w14:paraId="1BD39778" w14:textId="572425C6" w:rsidR="009D023C" w:rsidRDefault="00D1710A" w:rsidP="0074709F">
            <w:r w:rsidRPr="00D1710A">
              <w:t>Unique message identifier.</w:t>
            </w:r>
          </w:p>
        </w:tc>
      </w:tr>
      <w:tr w:rsidR="009D023C" w14:paraId="5E673A2A" w14:textId="77777777" w:rsidTr="009D023C">
        <w:tc>
          <w:tcPr>
            <w:tcW w:w="3005" w:type="dxa"/>
          </w:tcPr>
          <w:p w14:paraId="3E8EC666" w14:textId="2C63D52A" w:rsidR="009D023C" w:rsidRDefault="009D023C" w:rsidP="0074709F">
            <w:r>
              <w:t>Message Type</w:t>
            </w:r>
          </w:p>
        </w:tc>
        <w:tc>
          <w:tcPr>
            <w:tcW w:w="3005" w:type="dxa"/>
          </w:tcPr>
          <w:p w14:paraId="065E001D" w14:textId="687E355B" w:rsidR="009D023C" w:rsidRDefault="009D023C" w:rsidP="0074709F">
            <w:r>
              <w:t>byte</w:t>
            </w:r>
          </w:p>
        </w:tc>
        <w:tc>
          <w:tcPr>
            <w:tcW w:w="3006" w:type="dxa"/>
          </w:tcPr>
          <w:p w14:paraId="5F370FD5" w14:textId="35455CBF" w:rsidR="009D023C" w:rsidRDefault="00D1710A" w:rsidP="0074709F">
            <w:r w:rsidRPr="00D1710A">
              <w:t xml:space="preserve">The type of message to the </w:t>
            </w:r>
            <w:r>
              <w:t>client</w:t>
            </w:r>
            <w:r w:rsidRPr="00D1710A">
              <w:t>.</w:t>
            </w:r>
          </w:p>
        </w:tc>
      </w:tr>
      <w:tr w:rsidR="009D023C" w14:paraId="498D9C03" w14:textId="77777777" w:rsidTr="009D023C">
        <w:tc>
          <w:tcPr>
            <w:tcW w:w="3005" w:type="dxa"/>
          </w:tcPr>
          <w:p w14:paraId="392F4AA7" w14:textId="10653C33" w:rsidR="009D023C" w:rsidRDefault="009D023C" w:rsidP="0074709F">
            <w:r>
              <w:t>Message Size</w:t>
            </w:r>
          </w:p>
        </w:tc>
        <w:tc>
          <w:tcPr>
            <w:tcW w:w="3005" w:type="dxa"/>
          </w:tcPr>
          <w:p w14:paraId="664FC9FF" w14:textId="609B1CA5" w:rsidR="009D023C" w:rsidRDefault="009D023C" w:rsidP="0074709F">
            <w:r>
              <w:t>4 bytes</w:t>
            </w:r>
          </w:p>
        </w:tc>
        <w:tc>
          <w:tcPr>
            <w:tcW w:w="3006" w:type="dxa"/>
          </w:tcPr>
          <w:p w14:paraId="1E0539F8" w14:textId="5EFC0107" w:rsidR="009D023C" w:rsidRDefault="00D1710A" w:rsidP="0074709F">
            <w:r w:rsidRPr="00D1710A">
              <w:t>Message size</w:t>
            </w:r>
          </w:p>
        </w:tc>
      </w:tr>
      <w:tr w:rsidR="009D023C" w14:paraId="314BB663" w14:textId="77777777" w:rsidTr="009D023C">
        <w:tc>
          <w:tcPr>
            <w:tcW w:w="3005" w:type="dxa"/>
          </w:tcPr>
          <w:p w14:paraId="58A6EC6A" w14:textId="7BF447F4" w:rsidR="009D023C" w:rsidRDefault="009D023C" w:rsidP="0074709F">
            <w:r>
              <w:t>Content</w:t>
            </w:r>
          </w:p>
        </w:tc>
        <w:tc>
          <w:tcPr>
            <w:tcW w:w="3005" w:type="dxa"/>
          </w:tcPr>
          <w:p w14:paraId="16C889BC" w14:textId="08C5EB14" w:rsidR="009D023C" w:rsidRDefault="009D023C" w:rsidP="0074709F">
            <w:r>
              <w:t>Variable</w:t>
            </w:r>
          </w:p>
        </w:tc>
        <w:tc>
          <w:tcPr>
            <w:tcW w:w="3006" w:type="dxa"/>
          </w:tcPr>
          <w:p w14:paraId="2658A201" w14:textId="15B347DD" w:rsidR="009D023C" w:rsidRDefault="00D1710A" w:rsidP="0074709F">
            <w:r>
              <w:t>Message content</w:t>
            </w:r>
          </w:p>
        </w:tc>
      </w:tr>
    </w:tbl>
    <w:p w14:paraId="60683654" w14:textId="77777777" w:rsidR="0074709F" w:rsidRDefault="0074709F" w:rsidP="0074709F">
      <w:r w:rsidRPr="00D1710A">
        <w:rPr>
          <w:b/>
          <w:bCs/>
        </w:rPr>
        <w:t>Important:</w:t>
      </w:r>
      <w:r>
        <w:t xml:space="preserve"> There can be many pending messages. They will appear one after the other in sequence</w:t>
      </w:r>
    </w:p>
    <w:p w14:paraId="18F92AD5" w14:textId="77777777" w:rsidR="0074709F" w:rsidRDefault="0074709F" w:rsidP="0074709F"/>
    <w:p w14:paraId="29ECD997" w14:textId="77777777" w:rsidR="0074709F" w:rsidRDefault="0074709F" w:rsidP="0074709F">
      <w:r w:rsidRPr="00D1710A">
        <w:rPr>
          <w:b/>
          <w:bCs/>
        </w:rPr>
        <w:t>Response code 9000</w:t>
      </w:r>
      <w:r>
        <w:t xml:space="preserve"> – General error</w:t>
      </w:r>
    </w:p>
    <w:p w14:paraId="7E642FC6" w14:textId="77777777" w:rsidR="0074709F" w:rsidRDefault="0074709F" w:rsidP="0074709F">
      <w:r>
        <w:t>Payload field does not exist. Payload size field=0</w:t>
      </w:r>
    </w:p>
    <w:p w14:paraId="6489A86D" w14:textId="77777777" w:rsidR="0074709F" w:rsidRDefault="0074709F" w:rsidP="0074709F"/>
    <w:p w14:paraId="100F5436" w14:textId="77777777" w:rsidR="0074709F" w:rsidRPr="00D1710A" w:rsidRDefault="0074709F" w:rsidP="0074709F">
      <w:pPr>
        <w:rPr>
          <w:b/>
          <w:bCs/>
          <w:sz w:val="24"/>
          <w:szCs w:val="24"/>
        </w:rPr>
      </w:pPr>
      <w:r w:rsidRPr="00D1710A">
        <w:rPr>
          <w:b/>
          <w:bCs/>
          <w:sz w:val="24"/>
          <w:szCs w:val="24"/>
        </w:rPr>
        <w:t>Encryption</w:t>
      </w:r>
    </w:p>
    <w:p w14:paraId="371E63B3" w14:textId="77777777" w:rsidR="0074709F" w:rsidRDefault="0074709F" w:rsidP="0074709F">
      <w:r>
        <w:t>The communication protocol uses symmetric encryption to encode the message between clients and asymmetric encryption to exchange keys between clients.</w:t>
      </w:r>
    </w:p>
    <w:p w14:paraId="23E399D4" w14:textId="41EE5928" w:rsidR="0074709F" w:rsidRDefault="0074709F" w:rsidP="0074709F">
      <w:r>
        <w:t>In this exercise, use the Crypto</w:t>
      </w:r>
      <w:r w:rsidR="00D1710A">
        <w:t>++</w:t>
      </w:r>
      <w:r>
        <w:t xml:space="preserve"> library, recommended version: 8.80</w:t>
      </w:r>
    </w:p>
    <w:p w14:paraId="6D911EA6" w14:textId="77777777" w:rsidR="0074709F" w:rsidRDefault="0074709F" w:rsidP="0074709F"/>
    <w:p w14:paraId="7351AED4" w14:textId="77777777" w:rsidR="0074709F" w:rsidRPr="00D1710A" w:rsidRDefault="0074709F" w:rsidP="0074709F">
      <w:pPr>
        <w:rPr>
          <w:b/>
          <w:bCs/>
        </w:rPr>
      </w:pPr>
      <w:r w:rsidRPr="00D1710A">
        <w:rPr>
          <w:b/>
          <w:bCs/>
        </w:rPr>
        <w:t>Symmetric encryption</w:t>
      </w:r>
    </w:p>
    <w:p w14:paraId="1FACE3D8" w14:textId="77777777" w:rsidR="0074709F" w:rsidRDefault="0074709F" w:rsidP="0074709F">
      <w:r>
        <w:t>For symmetric encryption, use AES-CBC.</w:t>
      </w:r>
    </w:p>
    <w:p w14:paraId="46AD8D71" w14:textId="77777777" w:rsidR="0074709F" w:rsidRDefault="0074709F" w:rsidP="0074709F">
      <w:r>
        <w:t>The key length is 128 bits. You can assume The IV is always zeroed (the memory is full of zeros).</w:t>
      </w:r>
    </w:p>
    <w:p w14:paraId="0B17F5D4" w14:textId="704B9E45" w:rsidR="0074709F" w:rsidRDefault="0074709F" w:rsidP="0074709F">
      <w:r>
        <w:t xml:space="preserve">Such use of IV is not secure if the same key is used every time, but for the purpose of </w:t>
      </w:r>
      <w:r w:rsidR="00D1710A">
        <w:t>this</w:t>
      </w:r>
      <w:r>
        <w:t xml:space="preserve"> </w:t>
      </w:r>
      <w:r w:rsidR="00D1710A">
        <w:t>assessment</w:t>
      </w:r>
      <w:r>
        <w:t xml:space="preserve"> it is sufficient.</w:t>
      </w:r>
    </w:p>
    <w:p w14:paraId="313E8E53" w14:textId="77777777" w:rsidR="0074709F" w:rsidRDefault="0074709F" w:rsidP="0074709F"/>
    <w:p w14:paraId="47E6C47E" w14:textId="77777777" w:rsidR="0074709F" w:rsidRPr="00D1710A" w:rsidRDefault="0074709F" w:rsidP="0074709F">
      <w:pPr>
        <w:rPr>
          <w:b/>
          <w:bCs/>
        </w:rPr>
      </w:pPr>
      <w:r w:rsidRPr="00D1710A">
        <w:rPr>
          <w:b/>
          <w:bCs/>
        </w:rPr>
        <w:t>Asymmetric encryption</w:t>
      </w:r>
    </w:p>
    <w:p w14:paraId="7B0CF468" w14:textId="77777777" w:rsidR="0074709F" w:rsidRDefault="0074709F" w:rsidP="0074709F">
      <w:r>
        <w:t>For asymmetric encryption use RSA.</w:t>
      </w:r>
    </w:p>
    <w:p w14:paraId="3B09236E" w14:textId="77777777" w:rsidR="0074709F" w:rsidRDefault="0074709F" w:rsidP="0074709F">
      <w:r>
        <w:t>The key length is 1024 bits.</w:t>
      </w:r>
    </w:p>
    <w:p w14:paraId="2EF6CFF8" w14:textId="4D9517E0" w:rsidR="00340B31" w:rsidRDefault="0074709F" w:rsidP="00340B31">
      <w:r w:rsidRPr="00D1710A">
        <w:rPr>
          <w:b/>
          <w:bCs/>
        </w:rPr>
        <w:t>Note:</w:t>
      </w:r>
      <w:r>
        <w:t xml:space="preserve"> The</w:t>
      </w:r>
      <w:r w:rsidR="00D1710A">
        <w:t xml:space="preserve"> </w:t>
      </w:r>
      <w:r>
        <w:t>Crypto</w:t>
      </w:r>
      <w:r w:rsidR="00D1710A">
        <w:t>++</w:t>
      </w:r>
      <w:r>
        <w:t xml:space="preserve"> library holds public keys in X509 format. This format contains a Header before the key itself and additional values. Therefore, its final size (in binary form) is 160 bytes (for keys of different sizes the final size of the key will change accordingly).</w:t>
      </w:r>
    </w:p>
    <w:p w14:paraId="5FFE73E5" w14:textId="77777777" w:rsidR="000F0172" w:rsidRDefault="000F0172" w:rsidP="00340B31"/>
    <w:p w14:paraId="03D9ADD0" w14:textId="77777777" w:rsidR="00340B31" w:rsidRDefault="00340B31" w:rsidP="00340B31"/>
    <w:p w14:paraId="70407B9F" w14:textId="77777777" w:rsidR="002F4EDA" w:rsidRDefault="002F4EDA" w:rsidP="002F4EDA">
      <w:pPr>
        <w:rPr>
          <w:b/>
          <w:bCs/>
          <w:sz w:val="24"/>
          <w:szCs w:val="24"/>
        </w:rPr>
      </w:pPr>
    </w:p>
    <w:p w14:paraId="6D5A7D42" w14:textId="77777777" w:rsidR="002F4EDA" w:rsidRDefault="002F4EDA" w:rsidP="002F4EDA">
      <w:pPr>
        <w:rPr>
          <w:b/>
          <w:bCs/>
          <w:sz w:val="24"/>
          <w:szCs w:val="24"/>
        </w:rPr>
      </w:pPr>
    </w:p>
    <w:p w14:paraId="40F7247B" w14:textId="77777777" w:rsidR="002F4EDA" w:rsidRDefault="002F4EDA" w:rsidP="002F4EDA">
      <w:pPr>
        <w:rPr>
          <w:b/>
          <w:bCs/>
          <w:sz w:val="24"/>
          <w:szCs w:val="24"/>
        </w:rPr>
      </w:pPr>
    </w:p>
    <w:p w14:paraId="4E70DFA6" w14:textId="43842E75" w:rsidR="002F4EDA" w:rsidRPr="002F4EDA" w:rsidRDefault="002F4EDA" w:rsidP="002F4EDA">
      <w:pPr>
        <w:rPr>
          <w:b/>
          <w:bCs/>
          <w:sz w:val="24"/>
          <w:szCs w:val="24"/>
        </w:rPr>
      </w:pPr>
      <w:r w:rsidRPr="002F4EDA">
        <w:rPr>
          <w:b/>
          <w:bCs/>
          <w:sz w:val="24"/>
          <w:szCs w:val="24"/>
        </w:rPr>
        <w:t>Development Highlights</w:t>
      </w:r>
    </w:p>
    <w:p w14:paraId="5FA78EF6" w14:textId="03FF8405" w:rsidR="002F4EDA" w:rsidRDefault="002F4EDA" w:rsidP="002F4EDA">
      <w:r>
        <w:t>1</w:t>
      </w:r>
      <w:r>
        <w:t>. It is recommended to work with a code management system (such as</w:t>
      </w:r>
      <w:r>
        <w:t xml:space="preserve"> </w:t>
      </w:r>
      <w:r>
        <w:t>Git)</w:t>
      </w:r>
    </w:p>
    <w:p w14:paraId="5BF37FC9" w14:textId="77777777" w:rsidR="002F4EDA" w:rsidRDefault="002F4EDA" w:rsidP="002F4EDA">
      <w:r>
        <w:t>2</w:t>
      </w:r>
      <w:r>
        <w:t>. Work modularly and test yourself all the time</w:t>
      </w:r>
    </w:p>
    <w:p w14:paraId="2210E99F" w14:textId="2782CC77" w:rsidR="002F4EDA" w:rsidRDefault="002F4EDA" w:rsidP="002F4EDA">
      <w:r>
        <w:t xml:space="preserve">       </w:t>
      </w:r>
      <w:r>
        <w:t>a. Identify the important classes and functions</w:t>
      </w:r>
    </w:p>
    <w:p w14:paraId="7DDF33F4" w14:textId="72308BDC" w:rsidR="002F4EDA" w:rsidRDefault="002F4EDA" w:rsidP="002F4EDA">
      <w:r>
        <w:t xml:space="preserve">       </w:t>
      </w:r>
      <w:r>
        <w:t xml:space="preserve">b. </w:t>
      </w:r>
      <w:r w:rsidRPr="002F4EDA">
        <w:rPr>
          <w:b/>
          <w:bCs/>
        </w:rPr>
        <w:t>On the server side:</w:t>
      </w:r>
    </w:p>
    <w:p w14:paraId="7E8EEC94" w14:textId="34DDA3D1" w:rsidR="002F4EDA" w:rsidRDefault="002F4EDA" w:rsidP="002F4EDA">
      <w:r>
        <w:t xml:space="preserve">           </w:t>
      </w:r>
      <w:r>
        <w:t>Write code to handle a single request. Add</w:t>
      </w:r>
      <w:r>
        <w:t xml:space="preserve"> </w:t>
      </w:r>
      <w:r>
        <w:t>multi-client support later</w:t>
      </w:r>
    </w:p>
    <w:p w14:paraId="37E80F96" w14:textId="77777777" w:rsidR="002F4EDA" w:rsidRDefault="002F4EDA" w:rsidP="002F4EDA">
      <w:r>
        <w:t xml:space="preserve">       </w:t>
      </w:r>
      <w:r>
        <w:t xml:space="preserve">c. </w:t>
      </w:r>
      <w:r w:rsidRPr="002F4EDA">
        <w:rPr>
          <w:b/>
          <w:bCs/>
        </w:rPr>
        <w:t>On the client side:</w:t>
      </w:r>
    </w:p>
    <w:p w14:paraId="6AA53ACD" w14:textId="070F2550" w:rsidR="002F4EDA" w:rsidRDefault="002F4EDA" w:rsidP="002F4EDA">
      <w:r>
        <w:t xml:space="preserve">           </w:t>
      </w:r>
      <w:r>
        <w:t>Implement the large components independently</w:t>
      </w:r>
      <w:r>
        <w:t xml:space="preserve"> </w:t>
      </w:r>
      <w:r>
        <w:t>in other parts of the system (communication,</w:t>
      </w:r>
    </w:p>
    <w:p w14:paraId="5FCDCB93" w14:textId="73DB1683" w:rsidR="002F4EDA" w:rsidRDefault="002F4EDA" w:rsidP="002F4EDA">
      <w:r>
        <w:t xml:space="preserve">           </w:t>
      </w:r>
      <w:r>
        <w:t>encryption, protocol, etc.).</w:t>
      </w:r>
    </w:p>
    <w:p w14:paraId="75079EF7" w14:textId="6CBB3140" w:rsidR="002F4EDA" w:rsidRDefault="002F4EDA" w:rsidP="002F4EDA">
      <w:r>
        <w:t>3</w:t>
      </w:r>
      <w:r>
        <w:t>. Implement code for testing early in the project</w:t>
      </w:r>
    </w:p>
    <w:p w14:paraId="406A5E65" w14:textId="53CC9ED5" w:rsidR="002F4EDA" w:rsidRDefault="002F4EDA" w:rsidP="002F4EDA">
      <w:r>
        <w:t xml:space="preserve">       </w:t>
      </w:r>
      <w:r>
        <w:t xml:space="preserve">a. </w:t>
      </w:r>
      <w:r w:rsidRPr="002F4EDA">
        <w:rPr>
          <w:b/>
          <w:bCs/>
        </w:rPr>
        <w:t>On the server side:</w:t>
      </w:r>
    </w:p>
    <w:p w14:paraId="05CB3805" w14:textId="77777777" w:rsidR="002F4EDA" w:rsidRDefault="002F4EDA" w:rsidP="002F4EDA">
      <w:r>
        <w:t xml:space="preserve">           </w:t>
      </w:r>
      <w:r>
        <w:t>Use screen printing or logging to track communication. You can also load</w:t>
      </w:r>
      <w:r>
        <w:t xml:space="preserve"> </w:t>
      </w:r>
      <w:r>
        <w:t xml:space="preserve">the module into the </w:t>
      </w:r>
      <w:r>
        <w:t xml:space="preserve">            </w:t>
      </w:r>
    </w:p>
    <w:p w14:paraId="578F593C" w14:textId="31A23C79" w:rsidR="002F4EDA" w:rsidRDefault="002F4EDA" w:rsidP="002F4EDA">
      <w:r>
        <w:t xml:space="preserve">           </w:t>
      </w:r>
      <w:r>
        <w:t>interpreter and work dynamically.</w:t>
      </w:r>
    </w:p>
    <w:p w14:paraId="315F2FEF" w14:textId="5D845A93" w:rsidR="002F4EDA" w:rsidRPr="002F4EDA" w:rsidRDefault="002F4EDA" w:rsidP="002F4EDA">
      <w:pPr>
        <w:rPr>
          <w:b/>
          <w:bCs/>
        </w:rPr>
      </w:pPr>
      <w:r>
        <w:t xml:space="preserve">       </w:t>
      </w:r>
      <w:r>
        <w:t xml:space="preserve">b. </w:t>
      </w:r>
      <w:r w:rsidRPr="002F4EDA">
        <w:rPr>
          <w:b/>
          <w:bCs/>
        </w:rPr>
        <w:t>On the client side:</w:t>
      </w:r>
    </w:p>
    <w:p w14:paraId="2B7DCF9C" w14:textId="77777777" w:rsidR="002F4EDA" w:rsidRDefault="002F4EDA" w:rsidP="002F4EDA">
      <w:r>
        <w:t xml:space="preserve">           </w:t>
      </w:r>
      <w:r>
        <w:t xml:space="preserve">Write small functions that test separate parts of the system. Use these functions while writing </w:t>
      </w:r>
    </w:p>
    <w:p w14:paraId="02BD76D3" w14:textId="77777777" w:rsidR="002F4EDA" w:rsidRDefault="002F4EDA" w:rsidP="002F4EDA">
      <w:r>
        <w:t xml:space="preserve">           </w:t>
      </w:r>
      <w:r>
        <w:t>the code itself.</w:t>
      </w:r>
    </w:p>
    <w:p w14:paraId="4E3A230B" w14:textId="4B291954" w:rsidR="002F4EDA" w:rsidRDefault="002F4EDA" w:rsidP="002F4EDA">
      <w:r>
        <w:t>4</w:t>
      </w:r>
      <w:r>
        <w:t>. Writing the code</w:t>
      </w:r>
    </w:p>
    <w:p w14:paraId="275F3BB5" w14:textId="61274DF0" w:rsidR="002F4EDA" w:rsidRDefault="002F4EDA" w:rsidP="002F4EDA">
      <w:r>
        <w:t xml:space="preserve">       </w:t>
      </w:r>
      <w:r>
        <w:t>a. Implement classes and use object-oriented programming principles, i.e. use</w:t>
      </w:r>
    </w:p>
    <w:p w14:paraId="0B825903" w14:textId="5CE651F5" w:rsidR="002F4EDA" w:rsidRDefault="002F4EDA" w:rsidP="002F4EDA">
      <w:r>
        <w:t xml:space="preserve">           </w:t>
      </w:r>
      <w:r>
        <w:t>encapsulation, inheritance and polymorphism</w:t>
      </w:r>
    </w:p>
    <w:p w14:paraId="229D7BCB" w14:textId="22E902D7" w:rsidR="002F4EDA" w:rsidRDefault="002F4EDA" w:rsidP="002F4EDA">
      <w:r>
        <w:t xml:space="preserve">       </w:t>
      </w:r>
      <w:r>
        <w:t>b. Pay attention to the representation of values ​​in memory as little-endian or big-endian</w:t>
      </w:r>
    </w:p>
    <w:p w14:paraId="0EA2DAF7" w14:textId="6F817E13" w:rsidR="002F4EDA" w:rsidRDefault="002F4EDA" w:rsidP="002F4EDA">
      <w:r>
        <w:t xml:space="preserve">       </w:t>
      </w:r>
      <w:r>
        <w:t>c. Be sure to document the code (comments)</w:t>
      </w:r>
    </w:p>
    <w:p w14:paraId="18B6DC65" w14:textId="53DEC6AE" w:rsidR="002F4EDA" w:rsidRDefault="002F4EDA" w:rsidP="002F4EDA">
      <w:r>
        <w:t xml:space="preserve">       </w:t>
      </w:r>
      <w:r>
        <w:t>d. Give meaningful names to variables, functions and classes. Avoid magic numbers!</w:t>
      </w:r>
    </w:p>
    <w:p w14:paraId="3A31DE0B" w14:textId="077A4BAB" w:rsidR="002F4EDA" w:rsidRDefault="002F4EDA" w:rsidP="002F4EDA">
      <w:r>
        <w:t xml:space="preserve">       </w:t>
      </w:r>
      <w:r>
        <w:t>e. A message can be very large (dynamically sized). Think about the best way to receive</w:t>
      </w:r>
    </w:p>
    <w:p w14:paraId="26200D30" w14:textId="73847548" w:rsidR="002F4EDA" w:rsidRDefault="002F4EDA" w:rsidP="002F4EDA">
      <w:r>
        <w:t xml:space="preserve">          </w:t>
      </w:r>
      <w:r>
        <w:t>and send a large amount of information.</w:t>
      </w:r>
    </w:p>
    <w:p w14:paraId="36A69EF7" w14:textId="3F08690A" w:rsidR="002F4EDA" w:rsidRDefault="002F4EDA" w:rsidP="002F4EDA">
      <w:r>
        <w:t>5</w:t>
      </w:r>
      <w:r>
        <w:t xml:space="preserve">. </w:t>
      </w:r>
      <w:r w:rsidRPr="002F4EDA">
        <w:rPr>
          <w:b/>
          <w:bCs/>
        </w:rPr>
        <w:t>Error handling</w:t>
      </w:r>
      <w:r>
        <w:t xml:space="preserve"> will be done using exceptions</w:t>
      </w:r>
    </w:p>
    <w:p w14:paraId="312D29DF" w14:textId="7B218CDD" w:rsidR="002F4EDA" w:rsidRDefault="002F4EDA" w:rsidP="002F4EDA">
      <w:r>
        <w:t xml:space="preserve">      </w:t>
      </w:r>
      <w:r>
        <w:t>a. Exceptions should be thrown in appropriate places, caught and handled accordingly.</w:t>
      </w:r>
    </w:p>
    <w:p w14:paraId="2238EE7B" w14:textId="77777777" w:rsidR="002F4EDA" w:rsidRDefault="002F4EDA" w:rsidP="002F4EDA">
      <w:r>
        <w:t xml:space="preserve">      </w:t>
      </w:r>
      <w:r>
        <w:t xml:space="preserve">b. If it is not possible to continue, a user-friendly message should be displayed and an orderly exit </w:t>
      </w:r>
      <w:r>
        <w:t xml:space="preserve">         </w:t>
      </w:r>
    </w:p>
    <w:p w14:paraId="2CAC1612" w14:textId="6796D67E" w:rsidR="002F4EDA" w:rsidRDefault="002F4EDA" w:rsidP="002F4EDA">
      <w:r>
        <w:t xml:space="preserve">          </w:t>
      </w:r>
      <w:r>
        <w:t>should be made</w:t>
      </w:r>
    </w:p>
    <w:p w14:paraId="5B0BE845" w14:textId="77777777" w:rsidR="002F4EDA" w:rsidRDefault="002F4EDA" w:rsidP="002F4EDA">
      <w:r>
        <w:t xml:space="preserve">          </w:t>
      </w:r>
      <w:r>
        <w:t>(</w:t>
      </w:r>
      <w:proofErr w:type="gramStart"/>
      <w:r>
        <w:t>for</w:t>
      </w:r>
      <w:proofErr w:type="gramEnd"/>
      <w:r>
        <w:t xml:space="preserve"> example, when trying to read a non-existent file, a friendly and orderly message should be </w:t>
      </w:r>
      <w:r>
        <w:t xml:space="preserve">  </w:t>
      </w:r>
    </w:p>
    <w:p w14:paraId="60D78402" w14:textId="7D1A2E48" w:rsidR="002F4EDA" w:rsidRDefault="002F4EDA" w:rsidP="002F4EDA">
      <w:r>
        <w:lastRenderedPageBreak/>
        <w:t xml:space="preserve">          </w:t>
      </w:r>
      <w:r>
        <w:t>displayed and an error should be avoided).</w:t>
      </w:r>
    </w:p>
    <w:p w14:paraId="46F027E7" w14:textId="760A7DAF" w:rsidR="002F4EDA" w:rsidRDefault="002F4EDA" w:rsidP="002F4EDA">
      <w:r>
        <w:t xml:space="preserve">          </w:t>
      </w:r>
      <w:r>
        <w:t>Note! This is true for C++ and Python.</w:t>
      </w:r>
    </w:p>
    <w:p w14:paraId="42EA7C6D" w14:textId="77777777" w:rsidR="002F4EDA" w:rsidRDefault="002F4EDA" w:rsidP="002F4EDA">
      <w:r>
        <w:t>6</w:t>
      </w:r>
      <w:r>
        <w:t xml:space="preserve">. </w:t>
      </w:r>
      <w:r w:rsidRPr="002F4EDA">
        <w:rPr>
          <w:b/>
          <w:bCs/>
        </w:rPr>
        <w:t>Information security</w:t>
      </w:r>
      <w:r>
        <w:t xml:space="preserve"> – Think throughout about writing secure code according to the principles you </w:t>
      </w:r>
      <w:r>
        <w:t xml:space="preserve">  </w:t>
      </w:r>
    </w:p>
    <w:p w14:paraId="02227CA1" w14:textId="77777777" w:rsidR="002F4EDA" w:rsidRDefault="002F4EDA" w:rsidP="002F4EDA">
      <w:r>
        <w:t xml:space="preserve">    </w:t>
      </w:r>
      <w:r>
        <w:t>learned: Have you</w:t>
      </w:r>
      <w:r>
        <w:t xml:space="preserve"> </w:t>
      </w:r>
      <w:r>
        <w:t xml:space="preserve">checked the input? How is dynamic memory used? Is type conversion (casting) </w:t>
      </w:r>
      <w:r>
        <w:t xml:space="preserve"> </w:t>
      </w:r>
    </w:p>
    <w:p w14:paraId="4FA5D1AC" w14:textId="5EBD1508" w:rsidR="002F4EDA" w:rsidRDefault="002F4EDA" w:rsidP="002F4EDA">
      <w:r>
        <w:t xml:space="preserve">    </w:t>
      </w:r>
      <w:r>
        <w:t>performed?</w:t>
      </w:r>
      <w:r>
        <w:t xml:space="preserve"> </w:t>
      </w:r>
      <w:proofErr w:type="gramStart"/>
      <w:r>
        <w:t>etc..</w:t>
      </w:r>
      <w:proofErr w:type="gramEnd"/>
    </w:p>
    <w:p w14:paraId="2CD3F51C" w14:textId="77777777" w:rsidR="002F4EDA" w:rsidRDefault="002F4EDA" w:rsidP="002F4EDA"/>
    <w:p w14:paraId="27698FF3" w14:textId="77777777" w:rsidR="002F4EDA" w:rsidRPr="002F4EDA" w:rsidRDefault="002F4EDA" w:rsidP="002F4EDA">
      <w:pPr>
        <w:rPr>
          <w:b/>
          <w:bCs/>
        </w:rPr>
      </w:pPr>
      <w:r w:rsidRPr="002F4EDA">
        <w:rPr>
          <w:b/>
          <w:bCs/>
        </w:rPr>
        <w:t>Emphasis for server code:</w:t>
      </w:r>
    </w:p>
    <w:p w14:paraId="17C4164D" w14:textId="77777777" w:rsidR="002F4EDA" w:rsidRDefault="002F4EDA" w:rsidP="002F4EDA">
      <w:r>
        <w:t>1. Use Python version 3</w:t>
      </w:r>
    </w:p>
    <w:p w14:paraId="58984437" w14:textId="77777777" w:rsidR="002F4EDA" w:rsidRDefault="002F4EDA" w:rsidP="002F4EDA">
      <w:r>
        <w:t>2. Use only standard Python libraries!</w:t>
      </w:r>
    </w:p>
    <w:p w14:paraId="647DCD51" w14:textId="77777777" w:rsidR="002F4EDA" w:rsidRDefault="002F4EDA" w:rsidP="002F4EDA">
      <w:r>
        <w:t>3. You can use the struct library to work with communication data comfortably</w:t>
      </w:r>
    </w:p>
    <w:p w14:paraId="493A8660" w14:textId="77777777" w:rsidR="002F4EDA" w:rsidRDefault="002F4EDA" w:rsidP="002F4EDA"/>
    <w:p w14:paraId="6541E491" w14:textId="77777777" w:rsidR="002F4EDA" w:rsidRPr="002F4EDA" w:rsidRDefault="002F4EDA" w:rsidP="002F4EDA">
      <w:pPr>
        <w:rPr>
          <w:b/>
          <w:bCs/>
        </w:rPr>
      </w:pPr>
      <w:r w:rsidRPr="002F4EDA">
        <w:rPr>
          <w:b/>
          <w:bCs/>
        </w:rPr>
        <w:t>Emphasis for client code:</w:t>
      </w:r>
    </w:p>
    <w:p w14:paraId="2BEA8AC2" w14:textId="77777777" w:rsidR="002F4EDA" w:rsidRDefault="002F4EDA" w:rsidP="002F4EDA">
      <w:r>
        <w:t>1. Use object-oriented programming principles (i.e. use classes, inheritance</w:t>
      </w:r>
    </w:p>
    <w:p w14:paraId="5FDA0685" w14:textId="7EC969BE" w:rsidR="002F4EDA" w:rsidRDefault="002F4EDA" w:rsidP="002F4EDA">
      <w:r>
        <w:t xml:space="preserve">    </w:t>
      </w:r>
      <w:r>
        <w:t>and polymorphism)</w:t>
      </w:r>
    </w:p>
    <w:p w14:paraId="4A39188C" w14:textId="77777777" w:rsidR="002F4EDA" w:rsidRDefault="002F4EDA" w:rsidP="002F4EDA">
      <w:r>
        <w:t>2. It is recommended (but not mandatory) to use STL libraries</w:t>
      </w:r>
    </w:p>
    <w:p w14:paraId="3B5A93DA" w14:textId="77777777" w:rsidR="002F4EDA" w:rsidRDefault="002F4EDA" w:rsidP="002F4EDA">
      <w:r>
        <w:t xml:space="preserve">3. It is possible and desirable to use C++11 capabilities (for example, functions of the </w:t>
      </w:r>
      <w:r>
        <w:t>lambda</w:t>
      </w:r>
      <w:r>
        <w:t xml:space="preserve"> type, </w:t>
      </w:r>
      <w:r>
        <w:t xml:space="preserve"> </w:t>
      </w:r>
    </w:p>
    <w:p w14:paraId="0B6F92D9" w14:textId="40D973EF" w:rsidR="002F4EDA" w:rsidRDefault="002F4EDA" w:rsidP="002F4EDA">
      <w:r>
        <w:t xml:space="preserve">     </w:t>
      </w:r>
      <w:r>
        <w:t>use of auto, etc.).</w:t>
      </w:r>
    </w:p>
    <w:p w14:paraId="4B16252A" w14:textId="71416140" w:rsidR="00340B31" w:rsidRDefault="002F4EDA" w:rsidP="002F4EDA">
      <w:r>
        <w:t>4. Use boost library to implement communication</w:t>
      </w:r>
    </w:p>
    <w:p w14:paraId="42C2A596" w14:textId="77777777" w:rsidR="000F0172" w:rsidRDefault="000F0172" w:rsidP="002F4EDA"/>
    <w:p w14:paraId="46AD93D7" w14:textId="77777777" w:rsidR="000F0172" w:rsidRDefault="000F0172" w:rsidP="000F0172">
      <w:pPr>
        <w:rPr>
          <w:b/>
          <w:bCs/>
          <w:sz w:val="24"/>
          <w:szCs w:val="24"/>
        </w:rPr>
      </w:pPr>
      <w:r w:rsidRPr="000F0172">
        <w:rPr>
          <w:b/>
          <w:bCs/>
          <w:sz w:val="24"/>
          <w:szCs w:val="24"/>
        </w:rPr>
        <w:t>Crypto++ encryption library</w:t>
      </w:r>
    </w:p>
    <w:p w14:paraId="0C0D6F82" w14:textId="77777777" w:rsidR="000F0172" w:rsidRPr="000F0172" w:rsidRDefault="000F0172" w:rsidP="000F0172">
      <w:r>
        <w:t>The assessment already contains the important functionality of crypto. You can find in attached files.</w:t>
      </w:r>
    </w:p>
    <w:p w14:paraId="259B0222" w14:textId="77777777" w:rsidR="000F0172" w:rsidRDefault="000F0172" w:rsidP="002F4EDA"/>
    <w:sectPr w:rsidR="000F0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64DF5"/>
    <w:multiLevelType w:val="hybridMultilevel"/>
    <w:tmpl w:val="C65C43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382047"/>
    <w:multiLevelType w:val="hybridMultilevel"/>
    <w:tmpl w:val="882C77E8"/>
    <w:lvl w:ilvl="0" w:tplc="57B665BE">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7B62229A"/>
    <w:multiLevelType w:val="hybridMultilevel"/>
    <w:tmpl w:val="E028E5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47112662">
    <w:abstractNumId w:val="2"/>
  </w:num>
  <w:num w:numId="2" w16cid:durableId="1940136796">
    <w:abstractNumId w:val="1"/>
  </w:num>
  <w:num w:numId="3" w16cid:durableId="47082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05"/>
    <w:rsid w:val="000F0172"/>
    <w:rsid w:val="001C1705"/>
    <w:rsid w:val="0025266E"/>
    <w:rsid w:val="002F4EDA"/>
    <w:rsid w:val="00340B31"/>
    <w:rsid w:val="003F23C7"/>
    <w:rsid w:val="0074709F"/>
    <w:rsid w:val="007B454B"/>
    <w:rsid w:val="007D544A"/>
    <w:rsid w:val="008975DF"/>
    <w:rsid w:val="008E5AD1"/>
    <w:rsid w:val="009D023C"/>
    <w:rsid w:val="009D651F"/>
    <w:rsid w:val="00A7245D"/>
    <w:rsid w:val="00B741ED"/>
    <w:rsid w:val="00BB485A"/>
    <w:rsid w:val="00D1710A"/>
    <w:rsid w:val="00EB56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E9D"/>
  <w15:chartTrackingRefBased/>
  <w15:docId w15:val="{73EE3BA7-5148-47FF-B2C4-4FF412EA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7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17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17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17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7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7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7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7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7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7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17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17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17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7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7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7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7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705"/>
    <w:rPr>
      <w:rFonts w:eastAsiaTheme="majorEastAsia" w:cstheme="majorBidi"/>
      <w:color w:val="272727" w:themeColor="text1" w:themeTint="D8"/>
    </w:rPr>
  </w:style>
  <w:style w:type="paragraph" w:styleId="Title">
    <w:name w:val="Title"/>
    <w:basedOn w:val="Normal"/>
    <w:next w:val="Normal"/>
    <w:link w:val="TitleChar"/>
    <w:uiPriority w:val="10"/>
    <w:qFormat/>
    <w:rsid w:val="001C17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7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7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7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705"/>
    <w:pPr>
      <w:spacing w:before="160"/>
      <w:jc w:val="center"/>
    </w:pPr>
    <w:rPr>
      <w:i/>
      <w:iCs/>
      <w:color w:val="404040" w:themeColor="text1" w:themeTint="BF"/>
    </w:rPr>
  </w:style>
  <w:style w:type="character" w:customStyle="1" w:styleId="QuoteChar">
    <w:name w:val="Quote Char"/>
    <w:basedOn w:val="DefaultParagraphFont"/>
    <w:link w:val="Quote"/>
    <w:uiPriority w:val="29"/>
    <w:rsid w:val="001C1705"/>
    <w:rPr>
      <w:i/>
      <w:iCs/>
      <w:color w:val="404040" w:themeColor="text1" w:themeTint="BF"/>
    </w:rPr>
  </w:style>
  <w:style w:type="paragraph" w:styleId="ListParagraph">
    <w:name w:val="List Paragraph"/>
    <w:basedOn w:val="Normal"/>
    <w:uiPriority w:val="34"/>
    <w:qFormat/>
    <w:rsid w:val="001C1705"/>
    <w:pPr>
      <w:ind w:left="720"/>
      <w:contextualSpacing/>
    </w:pPr>
  </w:style>
  <w:style w:type="character" w:styleId="IntenseEmphasis">
    <w:name w:val="Intense Emphasis"/>
    <w:basedOn w:val="DefaultParagraphFont"/>
    <w:uiPriority w:val="21"/>
    <w:qFormat/>
    <w:rsid w:val="001C1705"/>
    <w:rPr>
      <w:i/>
      <w:iCs/>
      <w:color w:val="2F5496" w:themeColor="accent1" w:themeShade="BF"/>
    </w:rPr>
  </w:style>
  <w:style w:type="paragraph" w:styleId="IntenseQuote">
    <w:name w:val="Intense Quote"/>
    <w:basedOn w:val="Normal"/>
    <w:next w:val="Normal"/>
    <w:link w:val="IntenseQuoteChar"/>
    <w:uiPriority w:val="30"/>
    <w:qFormat/>
    <w:rsid w:val="001C17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705"/>
    <w:rPr>
      <w:i/>
      <w:iCs/>
      <w:color w:val="2F5496" w:themeColor="accent1" w:themeShade="BF"/>
    </w:rPr>
  </w:style>
  <w:style w:type="character" w:styleId="IntenseReference">
    <w:name w:val="Intense Reference"/>
    <w:basedOn w:val="DefaultParagraphFont"/>
    <w:uiPriority w:val="32"/>
    <w:qFormat/>
    <w:rsid w:val="001C1705"/>
    <w:rPr>
      <w:b/>
      <w:bCs/>
      <w:smallCaps/>
      <w:color w:val="2F5496" w:themeColor="accent1" w:themeShade="BF"/>
      <w:spacing w:val="5"/>
    </w:rPr>
  </w:style>
  <w:style w:type="table" w:styleId="TableGrid">
    <w:name w:val="Table Grid"/>
    <w:basedOn w:val="TableNormal"/>
    <w:uiPriority w:val="39"/>
    <w:rsid w:val="001C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12</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Gorodov</dc:creator>
  <cp:keywords/>
  <dc:description/>
  <cp:lastModifiedBy>Dmitriy Gorodov</cp:lastModifiedBy>
  <cp:revision>3</cp:revision>
  <dcterms:created xsi:type="dcterms:W3CDTF">2025-02-01T12:26:00Z</dcterms:created>
  <dcterms:modified xsi:type="dcterms:W3CDTF">2025-02-01T16:28:00Z</dcterms:modified>
</cp:coreProperties>
</file>