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25" w:rsidRDefault="00BD142C" w:rsidP="00BD142C">
      <w:pPr>
        <w:pStyle w:val="Titel"/>
        <w:rPr>
          <w:b/>
        </w:rPr>
      </w:pPr>
      <w:r>
        <w:rPr>
          <w:b/>
        </w:rPr>
        <w:t>Kranke</w:t>
      </w:r>
      <w:r w:rsidR="00A744B5">
        <w:rPr>
          <w:b/>
        </w:rPr>
        <w:t xml:space="preserve"> und Hygiene</w:t>
      </w:r>
      <w:r>
        <w:rPr>
          <w:b/>
        </w:rPr>
        <w:t xml:space="preserve"> im Mittelalter:</w:t>
      </w:r>
    </w:p>
    <w:p w:rsidR="00BD142C" w:rsidRPr="00A744B5" w:rsidRDefault="00BD142C" w:rsidP="00BD142C">
      <w:pPr>
        <w:rPr>
          <w:b/>
        </w:rPr>
      </w:pPr>
    </w:p>
    <w:p w:rsidR="00BD142C" w:rsidRPr="00A744B5" w:rsidRDefault="00BD142C" w:rsidP="00BD142C">
      <w:pPr>
        <w:rPr>
          <w:b/>
          <w:sz w:val="40"/>
        </w:rPr>
      </w:pPr>
      <w:r w:rsidRPr="00A744B5">
        <w:rPr>
          <w:b/>
          <w:sz w:val="40"/>
        </w:rPr>
        <w:t>Leprakranke in der Stadt:</w:t>
      </w:r>
    </w:p>
    <w:p w:rsidR="00BD142C" w:rsidRPr="00A744B5" w:rsidRDefault="002E1143" w:rsidP="002E1143">
      <w:pPr>
        <w:pStyle w:val="Listenabsatz"/>
        <w:numPr>
          <w:ilvl w:val="0"/>
          <w:numId w:val="1"/>
        </w:numPr>
        <w:rPr>
          <w:b/>
          <w:sz w:val="40"/>
        </w:rPr>
      </w:pPr>
      <w:r w:rsidRPr="00A744B5">
        <w:rPr>
          <w:b/>
          <w:sz w:val="36"/>
        </w:rPr>
        <w:t>Verbote: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 xml:space="preserve">Auf öffentlich Plätze gehen (Kirche, Markt, </w:t>
      </w:r>
      <w:proofErr w:type="spellStart"/>
      <w:r>
        <w:rPr>
          <w:sz w:val="36"/>
        </w:rPr>
        <w:t>usw</w:t>
      </w:r>
      <w:proofErr w:type="spellEnd"/>
      <w:r>
        <w:rPr>
          <w:sz w:val="36"/>
        </w:rPr>
        <w:t>…)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Aus Quellen trinken ohne es mit einem Gefäß heraus zu nehmen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Sich in Quellen waschen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Barfuß gehen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Mit Frauen verkehren</w:t>
      </w:r>
    </w:p>
    <w:p w:rsidR="002E1143" w:rsidRP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36"/>
        </w:rPr>
        <w:t>Antworten, wenn man auf der Straße angesprochen wird</w:t>
      </w:r>
    </w:p>
    <w:p w:rsidR="002E1143" w:rsidRDefault="002E1143" w:rsidP="002E1143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Ohne </w:t>
      </w:r>
      <w:r w:rsidR="00A744B5">
        <w:rPr>
          <w:sz w:val="40"/>
        </w:rPr>
        <w:t>Leprosen Mantel</w:t>
      </w:r>
      <w:r>
        <w:rPr>
          <w:sz w:val="40"/>
        </w:rPr>
        <w:t xml:space="preserve"> das Haus verlassen</w:t>
      </w:r>
    </w:p>
    <w:p w:rsidR="00A744B5" w:rsidRDefault="002E1143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 xml:space="preserve">In </w:t>
      </w:r>
      <w:r w:rsidR="00A744B5">
        <w:rPr>
          <w:sz w:val="40"/>
        </w:rPr>
        <w:t>Wirtshäuser gehen</w:t>
      </w:r>
    </w:p>
    <w:p w:rsidR="00A744B5" w:rsidRPr="00A744B5" w:rsidRDefault="00A744B5" w:rsidP="00A744B5">
      <w:pPr>
        <w:pStyle w:val="Listenabsatz"/>
        <w:numPr>
          <w:ilvl w:val="0"/>
          <w:numId w:val="1"/>
        </w:numPr>
        <w:rPr>
          <w:b/>
          <w:sz w:val="40"/>
        </w:rPr>
      </w:pPr>
      <w:r w:rsidRPr="00A744B5">
        <w:rPr>
          <w:b/>
          <w:sz w:val="40"/>
        </w:rPr>
        <w:t>„Sachen die man tun musste“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Gegenstände, die man kaufen wollte nicht anzufassen, sondern sie mit einem Stock berühren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Gekaufte Flüssigkeiten in die eigene Flasche füllen lassen</w:t>
      </w:r>
    </w:p>
    <w:p w:rsidR="00A744B5" w:rsidRDefault="00A744B5" w:rsidP="00A744B5">
      <w:pPr>
        <w:pStyle w:val="Listenabsatz"/>
        <w:numPr>
          <w:ilvl w:val="1"/>
          <w:numId w:val="1"/>
        </w:numPr>
        <w:rPr>
          <w:sz w:val="40"/>
        </w:rPr>
      </w:pPr>
      <w:r>
        <w:rPr>
          <w:sz w:val="40"/>
        </w:rPr>
        <w:t>Auf einem Steg die Geländer nicht anfassen</w:t>
      </w:r>
    </w:p>
    <w:p w:rsidR="00A744B5" w:rsidRPr="00A744B5" w:rsidRDefault="00A744B5" w:rsidP="00A744B5">
      <w:pPr>
        <w:rPr>
          <w:b/>
          <w:sz w:val="40"/>
        </w:rPr>
      </w:pPr>
      <w:r w:rsidRPr="00A744B5">
        <w:rPr>
          <w:b/>
          <w:sz w:val="40"/>
        </w:rPr>
        <w:t>Geißler:</w:t>
      </w:r>
    </w:p>
    <w:p w:rsidR="00A744B5" w:rsidRDefault="00A744B5" w:rsidP="00A744B5">
      <w:pPr>
        <w:rPr>
          <w:sz w:val="40"/>
        </w:rPr>
      </w:pPr>
      <w:r>
        <w:rPr>
          <w:sz w:val="40"/>
        </w:rPr>
        <w:t>Kranke die sich selbst peitschten, da sie ihre Krankheit als Strafe Gottes einsahen. Sie erhofften, auf diesem Wege die Krankheit los zu werden</w:t>
      </w:r>
    </w:p>
    <w:p w:rsidR="00A744B5" w:rsidRDefault="00A744B5" w:rsidP="00A744B5">
      <w:pPr>
        <w:rPr>
          <w:sz w:val="40"/>
        </w:rPr>
      </w:pPr>
    </w:p>
    <w:p w:rsidR="00DD61A7" w:rsidRDefault="00DD61A7" w:rsidP="00DD61A7">
      <w:pPr>
        <w:rPr>
          <w:sz w:val="40"/>
        </w:rPr>
      </w:pPr>
      <w:r>
        <w:rPr>
          <w:b/>
          <w:sz w:val="40"/>
        </w:rPr>
        <w:lastRenderedPageBreak/>
        <w:t>Das Hospital</w:t>
      </w:r>
      <w:r>
        <w:rPr>
          <w:sz w:val="40"/>
        </w:rPr>
        <w:t>:</w:t>
      </w:r>
    </w:p>
    <w:p w:rsid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Gründung um 1339 vom Unternehmer Konrad Groß (einer der reichsten Bürger zu dieser Zeit)</w:t>
      </w:r>
    </w:p>
    <w:p w:rsidR="00DD61A7" w:rsidRDefault="00DD61A7" w:rsidP="00DD61A7">
      <w:pPr>
        <w:pStyle w:val="Listenabsatz"/>
        <w:rPr>
          <w:sz w:val="40"/>
        </w:rPr>
      </w:pPr>
    </w:p>
    <w:p w:rsid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In den ersten 150 Jahren gab es im Spital keinen eigenen Arzt</w:t>
      </w:r>
    </w:p>
    <w:p w:rsidR="00DD61A7" w:rsidRDefault="00DD61A7" w:rsidP="00DD61A7">
      <w:pPr>
        <w:pStyle w:val="Listenabsatz"/>
        <w:rPr>
          <w:sz w:val="40"/>
        </w:rPr>
      </w:pPr>
    </w:p>
    <w:p w:rsidR="00DD61A7" w:rsidRPr="00DD61A7" w:rsidRDefault="00DD61A7" w:rsidP="00DD61A7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Der Stadtarzt musste sich darum kümmern</w:t>
      </w:r>
    </w:p>
    <w:p w:rsidR="00DD61A7" w:rsidRDefault="00DD61A7" w:rsidP="00DD61A7">
      <w:pPr>
        <w:rPr>
          <w:sz w:val="40"/>
        </w:rPr>
      </w:pPr>
    </w:p>
    <w:p w:rsidR="00D73B02" w:rsidRDefault="00D73B02" w:rsidP="00D73B02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Er tat dies, um etwas Gutes für die Armen zu tun, wahrscheinlich auch, da er sich im nachleben Vorteile erwartete</w:t>
      </w:r>
    </w:p>
    <w:p w:rsidR="00D73B02" w:rsidRPr="00D73B02" w:rsidRDefault="00D73B02" w:rsidP="00D73B02">
      <w:pPr>
        <w:pStyle w:val="Listenabsatz"/>
        <w:rPr>
          <w:sz w:val="40"/>
        </w:rPr>
      </w:pPr>
    </w:p>
    <w:p w:rsidR="00D73B02" w:rsidRDefault="00D73B02" w:rsidP="00D73B02">
      <w:pPr>
        <w:pStyle w:val="Listenabsatz"/>
        <w:numPr>
          <w:ilvl w:val="0"/>
          <w:numId w:val="4"/>
        </w:numPr>
        <w:rPr>
          <w:sz w:val="40"/>
        </w:rPr>
      </w:pPr>
      <w:r>
        <w:rPr>
          <w:sz w:val="40"/>
        </w:rPr>
        <w:t>Es ging mehr um die geistliche als medizinische Behandlung der Siechen.</w:t>
      </w:r>
    </w:p>
    <w:p w:rsidR="00D73B02" w:rsidRPr="00D73B02" w:rsidRDefault="00D73B02" w:rsidP="00D73B02">
      <w:pPr>
        <w:pStyle w:val="Listenabsatz"/>
        <w:rPr>
          <w:sz w:val="40"/>
        </w:rPr>
      </w:pPr>
    </w:p>
    <w:p w:rsidR="00D73B02" w:rsidRDefault="00D73B02" w:rsidP="00D73B02">
      <w:pPr>
        <w:rPr>
          <w:b/>
          <w:sz w:val="40"/>
        </w:rPr>
      </w:pPr>
      <w:r>
        <w:rPr>
          <w:b/>
          <w:sz w:val="40"/>
        </w:rPr>
        <w:t>Mist auf der Straße:</w:t>
      </w:r>
    </w:p>
    <w:p w:rsidR="00D73B02" w:rsidRDefault="00D73B02" w:rsidP="00D73B02">
      <w:pPr>
        <w:rPr>
          <w:sz w:val="40"/>
        </w:rPr>
      </w:pPr>
      <w:r>
        <w:rPr>
          <w:sz w:val="40"/>
        </w:rPr>
        <w:t xml:space="preserve">In Nürnburg im 14. JH. Verboten, Mist länger als 4 Tage auf der Straße zu lassen. Falls dies vorfiel, musste der Täter für jeden Extra-Tag 60 Pfennige zahlen. </w:t>
      </w: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sz w:val="40"/>
        </w:rPr>
      </w:pPr>
    </w:p>
    <w:p w:rsidR="00D73B02" w:rsidRDefault="00D73B02" w:rsidP="00D73B02">
      <w:pPr>
        <w:rPr>
          <w:b/>
          <w:sz w:val="40"/>
        </w:rPr>
      </w:pPr>
      <w:r>
        <w:rPr>
          <w:b/>
          <w:sz w:val="40"/>
        </w:rPr>
        <w:lastRenderedPageBreak/>
        <w:t>Leeuwarden 1470:</w:t>
      </w:r>
    </w:p>
    <w:p w:rsidR="00D73B02" w:rsidRPr="00BD4A34" w:rsidRDefault="00D73B02" w:rsidP="00D73B02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 xml:space="preserve">Man sollte nicht zu lange wach bleiben </w:t>
      </w:r>
    </w:p>
    <w:p w:rsidR="00BD4A34" w:rsidRDefault="00BD4A34" w:rsidP="00BD4A34">
      <w:pPr>
        <w:rPr>
          <w:b/>
          <w:sz w:val="40"/>
        </w:rPr>
      </w:pPr>
    </w:p>
    <w:p w:rsidR="00BD4A34" w:rsidRPr="00BD4A34" w:rsidRDefault="00BD4A34" w:rsidP="00BD4A34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>Nicht zu viel essen oder Saufen</w:t>
      </w:r>
    </w:p>
    <w:p w:rsidR="00BD4A34" w:rsidRPr="00BD4A34" w:rsidRDefault="00BD4A34" w:rsidP="00BD4A34">
      <w:pPr>
        <w:pStyle w:val="Listenabsatz"/>
        <w:rPr>
          <w:b/>
          <w:sz w:val="40"/>
        </w:rPr>
      </w:pPr>
    </w:p>
    <w:p w:rsidR="00BD4A34" w:rsidRPr="00BD4A34" w:rsidRDefault="00BD4A34" w:rsidP="00BD4A34">
      <w:pPr>
        <w:pStyle w:val="Listenabsatz"/>
        <w:numPr>
          <w:ilvl w:val="0"/>
          <w:numId w:val="6"/>
        </w:numPr>
        <w:rPr>
          <w:b/>
          <w:sz w:val="40"/>
        </w:rPr>
      </w:pPr>
      <w:r>
        <w:rPr>
          <w:sz w:val="40"/>
        </w:rPr>
        <w:t>Nicht mit vielen Frauen verkehren</w:t>
      </w:r>
    </w:p>
    <w:p w:rsidR="00BD4A34" w:rsidRDefault="00BD4A34" w:rsidP="00BD4A34">
      <w:pPr>
        <w:rPr>
          <w:b/>
          <w:sz w:val="40"/>
        </w:rPr>
      </w:pPr>
    </w:p>
    <w:p w:rsidR="00F71C47" w:rsidRDefault="00F71C47" w:rsidP="00BD4A34">
      <w:pPr>
        <w:rPr>
          <w:b/>
          <w:sz w:val="40"/>
        </w:rPr>
      </w:pPr>
      <w:r>
        <w:rPr>
          <w:b/>
          <w:sz w:val="40"/>
        </w:rPr>
        <w:t>Die Stadt im Mittelalter: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Im 11. JH. kam es europaweit zu einem wiederaufstieg der Städte wegen der wirtschaftlichen Entwicklung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 xml:space="preserve">Städte entstanden oft in der </w:t>
      </w:r>
      <w:proofErr w:type="spellStart"/>
      <w:r>
        <w:rPr>
          <w:sz w:val="40"/>
        </w:rPr>
        <w:t>nähe</w:t>
      </w:r>
      <w:proofErr w:type="spellEnd"/>
      <w:r>
        <w:rPr>
          <w:sz w:val="40"/>
        </w:rPr>
        <w:t xml:space="preserve"> oder auf dem Platz von ehemaligen und gegenwärtigen Kastellen, Burgen und Klöstern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Die Mittelalterliche Stadt war ein Wirtschaftszentrum</w:t>
      </w:r>
    </w:p>
    <w:p w:rsidR="00F71C47" w:rsidRDefault="00F71C47" w:rsidP="00F71C47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Durch die im 13. JH. einsetzende Landflucht wuchsen die Städte</w:t>
      </w:r>
    </w:p>
    <w:p w:rsidR="00A744B5" w:rsidRDefault="00F71C47" w:rsidP="00A744B5">
      <w:pPr>
        <w:pStyle w:val="Listenabsatz"/>
        <w:numPr>
          <w:ilvl w:val="0"/>
          <w:numId w:val="7"/>
        </w:numPr>
        <w:rPr>
          <w:sz w:val="40"/>
        </w:rPr>
      </w:pPr>
      <w:r>
        <w:rPr>
          <w:sz w:val="40"/>
        </w:rPr>
        <w:t>Viele Leibeigene flüchteten in die Stadt-&gt; „Stadtflucht macht frei“</w:t>
      </w: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</w:p>
    <w:p w:rsidR="00F71C47" w:rsidRDefault="00F71C47" w:rsidP="00F71C47">
      <w:pPr>
        <w:rPr>
          <w:b/>
          <w:sz w:val="40"/>
        </w:rPr>
      </w:pPr>
      <w:r>
        <w:rPr>
          <w:b/>
          <w:sz w:val="40"/>
        </w:rPr>
        <w:lastRenderedPageBreak/>
        <w:t>Die sozialen Schichten:</w:t>
      </w:r>
    </w:p>
    <w:p w:rsidR="00F71C47" w:rsidRDefault="00F71C47" w:rsidP="00F71C47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Patrizier:</w:t>
      </w:r>
    </w:p>
    <w:p w:rsidR="00F71C47" w:rsidRPr="00F71C47" w:rsidRDefault="00F71C47" w:rsidP="00F71C47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Die Reichen (Kaufmanns und Handwerkerfamilien) Sie beherrschten den Rat der Stadt</w:t>
      </w:r>
    </w:p>
    <w:p w:rsidR="00F71C47" w:rsidRDefault="00F71C47" w:rsidP="00F71C47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Handwerker</w:t>
      </w:r>
      <w:r w:rsidR="00422DBE">
        <w:rPr>
          <w:b/>
          <w:sz w:val="40"/>
        </w:rPr>
        <w:t>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Vollberechtigte Bürger</w:t>
      </w:r>
    </w:p>
    <w:p w:rsidR="00422DBE" w:rsidRDefault="00422DBE" w:rsidP="00422DBE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Die Armen: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Breite Unterschicht: Dienstpersonal, Bettler, „unehrliche Handwerker“ (z.b. Henker)</w:t>
      </w:r>
    </w:p>
    <w:p w:rsidR="00422DBE" w:rsidRDefault="00422DBE" w:rsidP="00422DBE">
      <w:pPr>
        <w:pStyle w:val="Listenabsatz"/>
        <w:numPr>
          <w:ilvl w:val="0"/>
          <w:numId w:val="8"/>
        </w:numPr>
        <w:rPr>
          <w:b/>
          <w:sz w:val="40"/>
        </w:rPr>
      </w:pPr>
      <w:r>
        <w:rPr>
          <w:b/>
          <w:sz w:val="40"/>
        </w:rPr>
        <w:t>Die Zünfte:</w:t>
      </w:r>
    </w:p>
    <w:p w:rsidR="00422DBE" w:rsidRP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sz w:val="40"/>
        </w:rPr>
        <w:t>Handwerker vereinten sich zu Genossenschaften</w:t>
      </w:r>
    </w:p>
    <w:p w:rsidR="00422DBE" w:rsidRDefault="00422DBE" w:rsidP="00422DBE">
      <w:pPr>
        <w:pStyle w:val="Listenabsatz"/>
        <w:numPr>
          <w:ilvl w:val="1"/>
          <w:numId w:val="8"/>
        </w:numPr>
        <w:rPr>
          <w:b/>
          <w:sz w:val="40"/>
        </w:rPr>
      </w:pPr>
      <w:r>
        <w:rPr>
          <w:b/>
          <w:sz w:val="40"/>
        </w:rPr>
        <w:t>Aufgabe:</w:t>
      </w:r>
    </w:p>
    <w:p w:rsidR="00422DBE" w:rsidRPr="00422DBE" w:rsidRDefault="00422DBE" w:rsidP="00422DBE">
      <w:pPr>
        <w:pStyle w:val="Listenabsatz"/>
        <w:numPr>
          <w:ilvl w:val="2"/>
          <w:numId w:val="8"/>
        </w:numPr>
        <w:rPr>
          <w:b/>
          <w:sz w:val="40"/>
        </w:rPr>
      </w:pPr>
      <w:r>
        <w:rPr>
          <w:sz w:val="40"/>
        </w:rPr>
        <w:t>Mitglieder waren frei von Patriziern und Großgrundbesitzern</w:t>
      </w:r>
    </w:p>
    <w:p w:rsidR="00422DBE" w:rsidRPr="00F73431" w:rsidRDefault="00422DBE" w:rsidP="00F73431">
      <w:pPr>
        <w:pStyle w:val="Listenabsatz"/>
        <w:numPr>
          <w:ilvl w:val="2"/>
          <w:numId w:val="8"/>
        </w:numPr>
        <w:rPr>
          <w:b/>
          <w:sz w:val="40"/>
        </w:rPr>
      </w:pPr>
      <w:r>
        <w:rPr>
          <w:sz w:val="40"/>
        </w:rPr>
        <w:t xml:space="preserve">Zunft bestimmte Meister, Gesellen und Lehrlinge. </w:t>
      </w: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D0212" w:rsidRDefault="00FD0212" w:rsidP="00F73431">
      <w:pPr>
        <w:rPr>
          <w:b/>
          <w:sz w:val="40"/>
        </w:rPr>
      </w:pPr>
    </w:p>
    <w:p w:rsidR="00F73431" w:rsidRDefault="00F73431" w:rsidP="00F73431">
      <w:pPr>
        <w:rPr>
          <w:b/>
          <w:sz w:val="40"/>
        </w:rPr>
      </w:pPr>
      <w:r>
        <w:rPr>
          <w:b/>
          <w:sz w:val="40"/>
        </w:rPr>
        <w:lastRenderedPageBreak/>
        <w:t>Städtisches Leben im Mittelalter:</w:t>
      </w:r>
    </w:p>
    <w:p w:rsidR="00F73431" w:rsidRDefault="00F73431" w:rsidP="00F73431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Krise im Frühmittelalter:</w:t>
      </w:r>
    </w:p>
    <w:p w:rsidR="00F73431" w:rsidRPr="00FD0212" w:rsidRDefault="00F7343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Nach dem Ende des RR brach die städtische Infrastruktur zusammen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 verbliebenen Bewohner lebten in antiken Ruinen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Diese Ruinen dienten Jahrhunderte lang als Bausubstanz für die Städte, da sie nur langsam zerfielen und sich auf einem hohen Niveau der Baukunst befanden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Die Entwicklung verlief je nach Stadt unterschiedlich</w:t>
      </w:r>
    </w:p>
    <w:p w:rsidR="00FD0212" w:rsidRPr="00FD0212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Ravenna wurde im 5. JH. Residenz von Theoderich (Ostgotenkönig)</w:t>
      </w:r>
    </w:p>
    <w:p w:rsidR="00FD0212" w:rsidRPr="00D62361" w:rsidRDefault="00FD0212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 xml:space="preserve">Barcelona im 7. </w:t>
      </w:r>
      <w:proofErr w:type="gramStart"/>
      <w:r>
        <w:rPr>
          <w:sz w:val="40"/>
        </w:rPr>
        <w:t>JH. :</w:t>
      </w:r>
      <w:proofErr w:type="gramEnd"/>
      <w:r>
        <w:rPr>
          <w:sz w:val="40"/>
        </w:rPr>
        <w:t xml:space="preserve"> Blütezeit</w:t>
      </w:r>
      <w:r w:rsidR="00D62361">
        <w:rPr>
          <w:sz w:val="40"/>
        </w:rPr>
        <w:t xml:space="preserve"> unter Westgoten</w:t>
      </w:r>
    </w:p>
    <w:p w:rsidR="00D62361" w:rsidRPr="00D62361" w:rsidRDefault="00D6236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 xml:space="preserve">Paris 508 Hauptstadt des </w:t>
      </w:r>
      <w:proofErr w:type="spellStart"/>
      <w:r>
        <w:rPr>
          <w:sz w:val="40"/>
        </w:rPr>
        <w:t>Merowingerreichs</w:t>
      </w:r>
      <w:proofErr w:type="spellEnd"/>
    </w:p>
    <w:p w:rsidR="00D62361" w:rsidRPr="00D62361" w:rsidRDefault="00D62361" w:rsidP="00F73431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Manche Städte verschwanden komplett</w:t>
      </w:r>
    </w:p>
    <w:p w:rsidR="00D62361" w:rsidRDefault="00D62361" w:rsidP="00D62361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Entwicklung der Stadt im Hoch- und Sp</w:t>
      </w:r>
      <w:r w:rsidR="00505FB4">
        <w:rPr>
          <w:b/>
          <w:sz w:val="40"/>
        </w:rPr>
        <w:t>ätmittelalter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Ab Mitte 10. JH. gab es in Europa keine Gefahr der Invasion mehr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In Nord- und Osteuropa bildeten sich stabile Königreich, die die asiatischen Stämme abwehren konnten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lastRenderedPageBreak/>
        <w:t>Es gab neue Methoden der Bodenkultivierung: Dreifelderwirtschaft, Zugtiere, Kombination von Acker- und Viehzucht</w:t>
      </w:r>
    </w:p>
    <w:p w:rsidR="00505FB4" w:rsidRPr="00505FB4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Wind und Wassermühlen zur Energiegewinnung</w:t>
      </w:r>
    </w:p>
    <w:p w:rsidR="00505FB4" w:rsidRPr="00624FBF" w:rsidRDefault="00505FB4" w:rsidP="00505FB4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Städte wurden zu Handelszentren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Manche Städte entstanden in Burgen</w:t>
      </w:r>
    </w:p>
    <w:p w:rsidR="00624FBF" w:rsidRDefault="00624FBF" w:rsidP="00624FBF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Markt- und Stadtrecht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Da sie eine Gute Einnahmequelle waren, forderten Landesherren die Gründung von Städten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Sie sprachen sich selbst Privilegien z.b. Münz-, Stadt, Zoll-, und Marktrecht zu und gründeten auch selber Städte</w:t>
      </w:r>
    </w:p>
    <w:p w:rsidR="00624FBF" w:rsidRDefault="00624FBF" w:rsidP="00624FBF">
      <w:pPr>
        <w:pStyle w:val="Listenabsatz"/>
        <w:numPr>
          <w:ilvl w:val="0"/>
          <w:numId w:val="12"/>
        </w:numPr>
        <w:rPr>
          <w:b/>
          <w:sz w:val="40"/>
        </w:rPr>
      </w:pPr>
      <w:r>
        <w:rPr>
          <w:b/>
          <w:sz w:val="40"/>
        </w:rPr>
        <w:t>Bevölkerung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Um als Bürger zu gelten musste man Grundbesitz haben und das Bürgerrecht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Vater vererbte Bürgerrecht an Sohn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Konnte auch erworben werden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Bürgerschaft: zum Großteil Patrizier und Handwerker</w:t>
      </w:r>
    </w:p>
    <w:p w:rsidR="00624FBF" w:rsidRPr="00624FBF" w:rsidRDefault="00624FBF" w:rsidP="00624FBF">
      <w:pPr>
        <w:pStyle w:val="Listenabsatz"/>
        <w:numPr>
          <w:ilvl w:val="1"/>
          <w:numId w:val="12"/>
        </w:numPr>
        <w:rPr>
          <w:b/>
          <w:sz w:val="40"/>
        </w:rPr>
      </w:pPr>
      <w:r>
        <w:rPr>
          <w:sz w:val="40"/>
        </w:rPr>
        <w:t>Mehrheit der Bevölkerung hatte kein BR:</w:t>
      </w:r>
    </w:p>
    <w:p w:rsidR="00624FBF" w:rsidRPr="00624FBF" w:rsidRDefault="00624FBF" w:rsidP="00624FBF">
      <w:pPr>
        <w:pStyle w:val="Listenabsatz"/>
        <w:numPr>
          <w:ilvl w:val="2"/>
          <w:numId w:val="12"/>
        </w:numPr>
        <w:rPr>
          <w:b/>
          <w:sz w:val="40"/>
        </w:rPr>
      </w:pPr>
      <w:r>
        <w:rPr>
          <w:sz w:val="40"/>
        </w:rPr>
        <w:t>Handwerksgesellen</w:t>
      </w:r>
    </w:p>
    <w:p w:rsidR="00624FBF" w:rsidRPr="00624FBF" w:rsidRDefault="00624FBF" w:rsidP="00624FBF">
      <w:pPr>
        <w:pStyle w:val="Listenabsatz"/>
        <w:numPr>
          <w:ilvl w:val="2"/>
          <w:numId w:val="12"/>
        </w:numPr>
        <w:rPr>
          <w:b/>
          <w:sz w:val="40"/>
        </w:rPr>
      </w:pPr>
      <w:r>
        <w:rPr>
          <w:sz w:val="40"/>
        </w:rPr>
        <w:t>Hausangestellte</w:t>
      </w:r>
    </w:p>
    <w:p w:rsidR="00624FBF" w:rsidRPr="00624FBF" w:rsidRDefault="00624FBF" w:rsidP="00624FBF">
      <w:pPr>
        <w:pStyle w:val="Listenabsatz"/>
        <w:numPr>
          <w:ilvl w:val="2"/>
          <w:numId w:val="12"/>
        </w:numPr>
        <w:rPr>
          <w:b/>
          <w:sz w:val="40"/>
        </w:rPr>
      </w:pPr>
      <w:r>
        <w:rPr>
          <w:sz w:val="40"/>
        </w:rPr>
        <w:t>Tagelöhner</w:t>
      </w:r>
    </w:p>
    <w:p w:rsidR="00624FBF" w:rsidRDefault="00624FBF" w:rsidP="00624FBF">
      <w:pPr>
        <w:rPr>
          <w:b/>
          <w:sz w:val="40"/>
        </w:rPr>
      </w:pPr>
    </w:p>
    <w:p w:rsidR="00624FBF" w:rsidRDefault="00624FBF" w:rsidP="00624FBF">
      <w:pPr>
        <w:rPr>
          <w:b/>
          <w:sz w:val="40"/>
        </w:rPr>
      </w:pPr>
      <w:r>
        <w:rPr>
          <w:b/>
          <w:sz w:val="40"/>
        </w:rPr>
        <w:lastRenderedPageBreak/>
        <w:t>Das Zunftwesen</w:t>
      </w:r>
    </w:p>
    <w:p w:rsidR="00624FBF" w:rsidRDefault="00624FBF" w:rsidP="00624FBF">
      <w:pPr>
        <w:pStyle w:val="Listenabsatz"/>
        <w:numPr>
          <w:ilvl w:val="0"/>
          <w:numId w:val="13"/>
        </w:numPr>
        <w:rPr>
          <w:sz w:val="40"/>
        </w:rPr>
      </w:pPr>
      <w:r>
        <w:rPr>
          <w:sz w:val="40"/>
        </w:rPr>
        <w:t>Alle Bürger waren in Genossenschaften:</w:t>
      </w:r>
    </w:p>
    <w:p w:rsidR="00624FBF" w:rsidRDefault="00624FBF" w:rsidP="00624FBF">
      <w:pPr>
        <w:pStyle w:val="Listenabsatz"/>
        <w:numPr>
          <w:ilvl w:val="1"/>
          <w:numId w:val="13"/>
        </w:numPr>
        <w:rPr>
          <w:sz w:val="40"/>
        </w:rPr>
      </w:pPr>
      <w:r>
        <w:rPr>
          <w:sz w:val="40"/>
        </w:rPr>
        <w:t>Kaufleute: Gilden</w:t>
      </w:r>
    </w:p>
    <w:p w:rsidR="00624FBF" w:rsidRDefault="00624FBF" w:rsidP="00624FBF">
      <w:pPr>
        <w:pStyle w:val="Listenabsatz"/>
        <w:numPr>
          <w:ilvl w:val="1"/>
          <w:numId w:val="13"/>
        </w:numPr>
        <w:rPr>
          <w:sz w:val="40"/>
        </w:rPr>
      </w:pPr>
      <w:r>
        <w:rPr>
          <w:sz w:val="40"/>
        </w:rPr>
        <w:t>Handwerker: Zünfte oder Innungen</w:t>
      </w:r>
    </w:p>
    <w:p w:rsidR="00624FBF" w:rsidRDefault="00624FBF" w:rsidP="00624FBF">
      <w:pPr>
        <w:pStyle w:val="Listenabsatz"/>
        <w:numPr>
          <w:ilvl w:val="0"/>
          <w:numId w:val="13"/>
        </w:numPr>
        <w:rPr>
          <w:sz w:val="40"/>
        </w:rPr>
      </w:pPr>
      <w:r>
        <w:rPr>
          <w:sz w:val="40"/>
        </w:rPr>
        <w:t>Diese regelten das wirtschaftliche Zusammenleben innerhalb eines Berufszweiges</w:t>
      </w:r>
      <w:r w:rsidR="00F52032">
        <w:rPr>
          <w:sz w:val="40"/>
        </w:rPr>
        <w:t>: Es war nur eine bestimmte Anzahl an Meistern, Gesellen, etc. erlaubt</w:t>
      </w:r>
    </w:p>
    <w:p w:rsidR="00F52032" w:rsidRDefault="00F52032" w:rsidP="00624FBF">
      <w:pPr>
        <w:pStyle w:val="Listenabsatz"/>
        <w:numPr>
          <w:ilvl w:val="0"/>
          <w:numId w:val="13"/>
        </w:numPr>
        <w:rPr>
          <w:sz w:val="40"/>
        </w:rPr>
      </w:pPr>
      <w:r>
        <w:rPr>
          <w:sz w:val="40"/>
        </w:rPr>
        <w:t>Somit gab es keine Konkurrenz</w:t>
      </w:r>
    </w:p>
    <w:p w:rsidR="00F52032" w:rsidRDefault="00F52032" w:rsidP="00624FBF">
      <w:pPr>
        <w:pStyle w:val="Listenabsatz"/>
        <w:numPr>
          <w:ilvl w:val="0"/>
          <w:numId w:val="13"/>
        </w:numPr>
        <w:rPr>
          <w:sz w:val="40"/>
        </w:rPr>
      </w:pPr>
      <w:r>
        <w:rPr>
          <w:sz w:val="40"/>
        </w:rPr>
        <w:t>Sie überwachten Preise und Qualität von Produkten</w:t>
      </w:r>
    </w:p>
    <w:p w:rsidR="00F52032" w:rsidRDefault="00047022" w:rsidP="00624FBF">
      <w:pPr>
        <w:pStyle w:val="Listenabsatz"/>
        <w:numPr>
          <w:ilvl w:val="0"/>
          <w:numId w:val="13"/>
        </w:numPr>
        <w:rPr>
          <w:sz w:val="40"/>
        </w:rPr>
      </w:pPr>
      <w:r>
        <w:rPr>
          <w:sz w:val="40"/>
        </w:rPr>
        <w:t>Man konnte nur Meister werden, wenn es vererbt wurde oder man die Witwe eines Meisters heiratete</w:t>
      </w:r>
    </w:p>
    <w:p w:rsidR="00047022" w:rsidRDefault="00047022" w:rsidP="00047022">
      <w:pPr>
        <w:rPr>
          <w:b/>
          <w:sz w:val="40"/>
        </w:rPr>
      </w:pPr>
      <w:r>
        <w:rPr>
          <w:b/>
          <w:sz w:val="40"/>
        </w:rPr>
        <w:t>Die Hanse</w:t>
      </w:r>
    </w:p>
    <w:p w:rsidR="00047022" w:rsidRPr="00047022" w:rsidRDefault="00047022" w:rsidP="00047022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t>In Norddeutschland schlossen sich Gilden von mehreren Städten, Lübeck an der Führung zur Hanse zusammen</w:t>
      </w:r>
    </w:p>
    <w:p w:rsidR="00047022" w:rsidRPr="006405B7" w:rsidRDefault="006405B7" w:rsidP="00047022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t>Die Hanse betrieb an der Nord- und Ostsee Handel</w:t>
      </w:r>
    </w:p>
    <w:p w:rsidR="006405B7" w:rsidRPr="006405B7" w:rsidRDefault="006405B7" w:rsidP="00047022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t>Stützpunkte der Hanse: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Nowgorod(RUSSLAND)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Bergen(Norwegen)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London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Venedig</w:t>
      </w:r>
    </w:p>
    <w:p w:rsidR="006405B7" w:rsidRPr="006405B7" w:rsidRDefault="006405B7" w:rsidP="006405B7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t>Die Schiffe der Hanse hießen Koggen</w:t>
      </w:r>
    </w:p>
    <w:p w:rsidR="006405B7" w:rsidRPr="006405B7" w:rsidRDefault="006405B7" w:rsidP="006405B7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lastRenderedPageBreak/>
        <w:t>Während der Blütezeit gehörten der Hanse 100+ Städte an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Hamburg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Bremen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Danzig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Stockholm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Riga</w:t>
      </w:r>
    </w:p>
    <w:p w:rsidR="006405B7" w:rsidRPr="006405B7" w:rsidRDefault="006405B7" w:rsidP="006405B7">
      <w:pPr>
        <w:pStyle w:val="Listenabsatz"/>
        <w:numPr>
          <w:ilvl w:val="1"/>
          <w:numId w:val="14"/>
        </w:numPr>
        <w:rPr>
          <w:b/>
          <w:sz w:val="40"/>
        </w:rPr>
      </w:pPr>
      <w:r>
        <w:rPr>
          <w:sz w:val="40"/>
        </w:rPr>
        <w:t>Etc.</w:t>
      </w:r>
    </w:p>
    <w:p w:rsidR="006405B7" w:rsidRPr="00380AA8" w:rsidRDefault="006405B7" w:rsidP="006405B7">
      <w:pPr>
        <w:pStyle w:val="Listenabsatz"/>
        <w:numPr>
          <w:ilvl w:val="0"/>
          <w:numId w:val="14"/>
        </w:numPr>
        <w:rPr>
          <w:b/>
          <w:sz w:val="40"/>
        </w:rPr>
      </w:pPr>
      <w:r>
        <w:rPr>
          <w:sz w:val="40"/>
        </w:rPr>
        <w:t>Die Hanse verlor an Wichtigkeit</w:t>
      </w:r>
      <w:r w:rsidR="00380AA8">
        <w:rPr>
          <w:sz w:val="40"/>
        </w:rPr>
        <w:t xml:space="preserve"> mit der Verlagerung des Wirtschaftsschwerpunktes in der Zeit der Entdeckungen in Richtung Atlantik</w:t>
      </w:r>
    </w:p>
    <w:p w:rsidR="00380AA8" w:rsidRDefault="00551714" w:rsidP="00380AA8">
      <w:pPr>
        <w:ind w:left="360"/>
        <w:rPr>
          <w:b/>
          <w:sz w:val="40"/>
        </w:rPr>
      </w:pPr>
      <w:r>
        <w:rPr>
          <w:b/>
          <w:sz w:val="40"/>
        </w:rPr>
        <w:t>Städtische Randgruppen:</w:t>
      </w:r>
    </w:p>
    <w:p w:rsidR="00A57A33" w:rsidRPr="00A57A33" w:rsidRDefault="00551714" w:rsidP="00551714">
      <w:pPr>
        <w:pStyle w:val="Listenabsatz"/>
        <w:numPr>
          <w:ilvl w:val="0"/>
          <w:numId w:val="15"/>
        </w:numPr>
        <w:rPr>
          <w:b/>
          <w:sz w:val="40"/>
        </w:rPr>
      </w:pPr>
      <w:r>
        <w:rPr>
          <w:sz w:val="40"/>
        </w:rPr>
        <w:t>Am Rande der Gesellschaft waren Bettler, Leprakranke und Ausüber/Innen unehrliche</w:t>
      </w:r>
      <w:r w:rsidR="00A57A33">
        <w:rPr>
          <w:sz w:val="40"/>
        </w:rPr>
        <w:t>r Berufe (Kloakenreiniger, Henker, Prostituierte)</w:t>
      </w:r>
    </w:p>
    <w:p w:rsidR="00A57A33" w:rsidRPr="00A57A33" w:rsidRDefault="00A57A33" w:rsidP="00551714">
      <w:pPr>
        <w:pStyle w:val="Listenabsatz"/>
        <w:numPr>
          <w:ilvl w:val="0"/>
          <w:numId w:val="15"/>
        </w:numPr>
        <w:rPr>
          <w:b/>
          <w:sz w:val="40"/>
        </w:rPr>
      </w:pPr>
      <w:r>
        <w:rPr>
          <w:sz w:val="40"/>
        </w:rPr>
        <w:t>Sie wurden aber toleriert</w:t>
      </w:r>
    </w:p>
    <w:p w:rsidR="00A57A33" w:rsidRPr="00A57A33" w:rsidRDefault="00A57A33" w:rsidP="00A57A33">
      <w:pPr>
        <w:pStyle w:val="Listenabsatz"/>
        <w:numPr>
          <w:ilvl w:val="0"/>
          <w:numId w:val="15"/>
        </w:numPr>
        <w:rPr>
          <w:b/>
          <w:sz w:val="40"/>
        </w:rPr>
      </w:pPr>
      <w:r>
        <w:rPr>
          <w:sz w:val="40"/>
        </w:rPr>
        <w:t>Juden durften nur Berufe, die mit Geldgeschäften, usw. zu tun hatten ausüben</w:t>
      </w:r>
    </w:p>
    <w:p w:rsidR="00A57A33" w:rsidRPr="00A57A33" w:rsidRDefault="00A57A33" w:rsidP="00A57A33">
      <w:pPr>
        <w:pStyle w:val="Listenabsatz"/>
        <w:numPr>
          <w:ilvl w:val="0"/>
          <w:numId w:val="15"/>
        </w:numPr>
        <w:rPr>
          <w:b/>
          <w:sz w:val="40"/>
        </w:rPr>
      </w:pPr>
      <w:r>
        <w:rPr>
          <w:sz w:val="40"/>
        </w:rPr>
        <w:t>Sie mussten in Ghettos leben und einen Spitzen Hut und einen Gelben Fleck tragen</w:t>
      </w:r>
    </w:p>
    <w:p w:rsidR="00A57A33" w:rsidRPr="00A57A33" w:rsidRDefault="00A57A33" w:rsidP="00A57A33">
      <w:pPr>
        <w:pStyle w:val="Listenabsatz"/>
        <w:numPr>
          <w:ilvl w:val="0"/>
          <w:numId w:val="15"/>
        </w:numPr>
        <w:rPr>
          <w:b/>
          <w:sz w:val="40"/>
        </w:rPr>
      </w:pPr>
      <w:r>
        <w:rPr>
          <w:sz w:val="40"/>
        </w:rPr>
        <w:t>Es kam immer wieder zur Verfolgung und Ermordung</w:t>
      </w:r>
    </w:p>
    <w:p w:rsidR="00A57A33" w:rsidRDefault="00A57A33" w:rsidP="00A57A33">
      <w:pPr>
        <w:rPr>
          <w:sz w:val="40"/>
        </w:rPr>
      </w:pPr>
    </w:p>
    <w:p w:rsidR="00A57A33" w:rsidRDefault="00A57A33" w:rsidP="00A57A33">
      <w:pPr>
        <w:rPr>
          <w:sz w:val="40"/>
        </w:rPr>
      </w:pPr>
    </w:p>
    <w:p w:rsidR="00A57A33" w:rsidRDefault="00A57A33" w:rsidP="00A57A33">
      <w:pPr>
        <w:rPr>
          <w:sz w:val="40"/>
        </w:rPr>
      </w:pPr>
    </w:p>
    <w:p w:rsidR="00A57A33" w:rsidRDefault="00A57A33" w:rsidP="00A57A33">
      <w:pPr>
        <w:rPr>
          <w:b/>
          <w:sz w:val="40"/>
        </w:rPr>
      </w:pPr>
      <w:r>
        <w:rPr>
          <w:b/>
          <w:sz w:val="40"/>
        </w:rPr>
        <w:lastRenderedPageBreak/>
        <w:t>Österreich im Mittelalter:</w:t>
      </w:r>
    </w:p>
    <w:p w:rsidR="00551714" w:rsidRDefault="00A57A33" w:rsidP="00A57A33">
      <w:pPr>
        <w:pStyle w:val="Listenabsatz"/>
        <w:numPr>
          <w:ilvl w:val="0"/>
          <w:numId w:val="16"/>
        </w:numPr>
        <w:rPr>
          <w:b/>
          <w:sz w:val="40"/>
        </w:rPr>
      </w:pPr>
      <w:r>
        <w:rPr>
          <w:b/>
          <w:sz w:val="40"/>
        </w:rPr>
        <w:t>Unter den Babenbergern:</w:t>
      </w:r>
    </w:p>
    <w:p w:rsidR="00A57A33" w:rsidRPr="00A57A33" w:rsidRDefault="00A57A33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Nach der siegreichen Schlacht auf dem Lechfeld (955) ließ der deutsche König Otto I die Mark an der Donau errichten</w:t>
      </w:r>
    </w:p>
    <w:p w:rsidR="00A57A33" w:rsidRPr="006317FE" w:rsidRDefault="00A57A33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Man belehte sie an den Babenberger Leopold</w:t>
      </w:r>
    </w:p>
    <w:p w:rsidR="006317FE" w:rsidRPr="006317FE" w:rsidRDefault="006317FE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So begann die Herrschaft der Babenberger in Ö</w:t>
      </w:r>
    </w:p>
    <w:p w:rsidR="006317FE" w:rsidRPr="006317FE" w:rsidRDefault="006317FE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996: erstmalige Erwähnung „</w:t>
      </w:r>
      <w:proofErr w:type="spellStart"/>
      <w:r>
        <w:rPr>
          <w:sz w:val="40"/>
        </w:rPr>
        <w:t>Ostarichi</w:t>
      </w:r>
      <w:proofErr w:type="spellEnd"/>
      <w:r>
        <w:rPr>
          <w:sz w:val="40"/>
        </w:rPr>
        <w:t>“ in einer Schenkungsurkunde.</w:t>
      </w:r>
    </w:p>
    <w:p w:rsidR="006317FE" w:rsidRPr="00A06F1B" w:rsidRDefault="00A06F1B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Da er Ausgleich mit den Welfen wollte, gab Friedrich Barbarossa das Herzogtum Bayern zurück</w:t>
      </w:r>
    </w:p>
    <w:p w:rsidR="00A06F1B" w:rsidRPr="00A06F1B" w:rsidRDefault="00A06F1B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Als Entschädigung wurde Ö 1156 zum Herzogtum erhoben</w:t>
      </w:r>
    </w:p>
    <w:p w:rsidR="00A06F1B" w:rsidRPr="00A06F1B" w:rsidRDefault="00A06F1B" w:rsidP="00A57A33">
      <w:pPr>
        <w:pStyle w:val="Listenabsatz"/>
        <w:numPr>
          <w:ilvl w:val="1"/>
          <w:numId w:val="16"/>
        </w:numPr>
        <w:rPr>
          <w:b/>
          <w:sz w:val="40"/>
        </w:rPr>
      </w:pPr>
      <w:r>
        <w:rPr>
          <w:sz w:val="40"/>
        </w:rPr>
        <w:t>Das wurde im Privilegium minus festgehalten</w:t>
      </w:r>
    </w:p>
    <w:p w:rsidR="00A06F1B" w:rsidRDefault="00A06F1B" w:rsidP="00A06F1B">
      <w:pPr>
        <w:rPr>
          <w:b/>
          <w:sz w:val="40"/>
        </w:rPr>
      </w:pPr>
      <w:r>
        <w:rPr>
          <w:b/>
          <w:sz w:val="40"/>
        </w:rPr>
        <w:t>Wie kam die Steiermark an Österreich?</w:t>
      </w:r>
    </w:p>
    <w:p w:rsidR="00A06F1B" w:rsidRPr="00A06F1B" w:rsidRDefault="00A06F1B" w:rsidP="00A06F1B">
      <w:pPr>
        <w:pStyle w:val="Listenabsatz"/>
        <w:numPr>
          <w:ilvl w:val="0"/>
          <w:numId w:val="16"/>
        </w:numPr>
        <w:rPr>
          <w:b/>
          <w:sz w:val="40"/>
        </w:rPr>
      </w:pPr>
      <w:r>
        <w:rPr>
          <w:sz w:val="40"/>
        </w:rPr>
        <w:t>Durch die Georgenberger Handfeste erwarb Leopold V 1192 die Steiermark</w:t>
      </w:r>
    </w:p>
    <w:p w:rsidR="00A06F1B" w:rsidRPr="00A06F1B" w:rsidRDefault="00A06F1B" w:rsidP="00A06F1B">
      <w:pPr>
        <w:pStyle w:val="Listenabsatz"/>
        <w:numPr>
          <w:ilvl w:val="0"/>
          <w:numId w:val="16"/>
        </w:numPr>
        <w:rPr>
          <w:b/>
          <w:sz w:val="40"/>
        </w:rPr>
      </w:pPr>
      <w:r>
        <w:rPr>
          <w:sz w:val="40"/>
        </w:rPr>
        <w:t>Es erhöhte nicht nur Macht und Ansehen der Babenberger, sondern war auch wichtig für den Handel</w:t>
      </w:r>
    </w:p>
    <w:p w:rsidR="00A06F1B" w:rsidRDefault="00A06F1B" w:rsidP="00A06F1B">
      <w:pPr>
        <w:rPr>
          <w:b/>
          <w:sz w:val="40"/>
        </w:rPr>
      </w:pPr>
    </w:p>
    <w:p w:rsidR="00A06F1B" w:rsidRDefault="00A06F1B" w:rsidP="00A06F1B">
      <w:pPr>
        <w:rPr>
          <w:b/>
          <w:sz w:val="40"/>
        </w:rPr>
      </w:pPr>
    </w:p>
    <w:p w:rsidR="00A06F1B" w:rsidRDefault="00A06F1B" w:rsidP="00A06F1B">
      <w:pPr>
        <w:rPr>
          <w:b/>
          <w:sz w:val="40"/>
        </w:rPr>
      </w:pPr>
    </w:p>
    <w:p w:rsidR="00A06F1B" w:rsidRDefault="00A06F1B" w:rsidP="00A06F1B">
      <w:pPr>
        <w:rPr>
          <w:b/>
          <w:sz w:val="40"/>
        </w:rPr>
      </w:pPr>
      <w:r>
        <w:rPr>
          <w:b/>
          <w:sz w:val="40"/>
        </w:rPr>
        <w:lastRenderedPageBreak/>
        <w:t>Leopold VI:</w:t>
      </w:r>
    </w:p>
    <w:p w:rsidR="00A06F1B" w:rsidRDefault="00A06F1B" w:rsidP="00A06F1B">
      <w:pPr>
        <w:pStyle w:val="Listenabsatz"/>
        <w:numPr>
          <w:ilvl w:val="0"/>
          <w:numId w:val="17"/>
        </w:numPr>
        <w:rPr>
          <w:sz w:val="40"/>
        </w:rPr>
      </w:pPr>
      <w:r w:rsidRPr="00A06F1B">
        <w:rPr>
          <w:sz w:val="40"/>
        </w:rPr>
        <w:t>L VI sorgte für den kulturellen und wirtschaftlichen Höhepunkt in den Babenbergischen Ländern.</w:t>
      </w:r>
    </w:p>
    <w:p w:rsidR="00A06F1B" w:rsidRDefault="00A06F1B" w:rsidP="00A06F1B">
      <w:pPr>
        <w:pStyle w:val="Listenabsatz"/>
        <w:numPr>
          <w:ilvl w:val="0"/>
          <w:numId w:val="17"/>
        </w:numPr>
        <w:rPr>
          <w:sz w:val="40"/>
        </w:rPr>
      </w:pPr>
      <w:r>
        <w:rPr>
          <w:sz w:val="40"/>
        </w:rPr>
        <w:t>Wien erhielt das Stadtrecht</w:t>
      </w:r>
    </w:p>
    <w:p w:rsidR="00A06F1B" w:rsidRDefault="00A06F1B" w:rsidP="00A06F1B">
      <w:pPr>
        <w:pStyle w:val="Listenabsatz"/>
        <w:numPr>
          <w:ilvl w:val="0"/>
          <w:numId w:val="17"/>
        </w:numPr>
        <w:rPr>
          <w:sz w:val="40"/>
        </w:rPr>
      </w:pPr>
      <w:r>
        <w:rPr>
          <w:sz w:val="40"/>
        </w:rPr>
        <w:t>Um 1200 wurde am Babenbergerhof von einem Unbekannten das Nibelungenlied verfasst</w:t>
      </w:r>
    </w:p>
    <w:p w:rsidR="00A06F1B" w:rsidRDefault="00A06F1B" w:rsidP="00A06F1B">
      <w:pPr>
        <w:rPr>
          <w:b/>
          <w:sz w:val="40"/>
        </w:rPr>
      </w:pPr>
      <w:r>
        <w:rPr>
          <w:b/>
          <w:sz w:val="40"/>
        </w:rPr>
        <w:t>Ende der Babenberger:</w:t>
      </w:r>
    </w:p>
    <w:p w:rsidR="00A06F1B" w:rsidRPr="00A06F1B" w:rsidRDefault="00A06F1B" w:rsidP="00A06F1B">
      <w:pPr>
        <w:pStyle w:val="Listenabsatz"/>
        <w:numPr>
          <w:ilvl w:val="0"/>
          <w:numId w:val="18"/>
        </w:numPr>
        <w:rPr>
          <w:b/>
          <w:sz w:val="40"/>
        </w:rPr>
      </w:pPr>
      <w:r>
        <w:rPr>
          <w:sz w:val="40"/>
        </w:rPr>
        <w:t>Leopolds Nachfolger Friedrich II wurde in viele Kriege und Fehden gezogen</w:t>
      </w:r>
    </w:p>
    <w:p w:rsidR="00A06F1B" w:rsidRPr="00A06F1B" w:rsidRDefault="00A06F1B" w:rsidP="00A06F1B">
      <w:pPr>
        <w:pStyle w:val="Listenabsatz"/>
        <w:numPr>
          <w:ilvl w:val="0"/>
          <w:numId w:val="18"/>
        </w:numPr>
        <w:rPr>
          <w:b/>
          <w:sz w:val="40"/>
        </w:rPr>
      </w:pPr>
      <w:r>
        <w:rPr>
          <w:sz w:val="40"/>
        </w:rPr>
        <w:t>Er unterdrückte Aufstände des niederen Adels</w:t>
      </w:r>
    </w:p>
    <w:p w:rsidR="00A06F1B" w:rsidRPr="00A06F1B" w:rsidRDefault="00A06F1B" w:rsidP="00A06F1B">
      <w:pPr>
        <w:pStyle w:val="Listenabsatz"/>
        <w:numPr>
          <w:ilvl w:val="0"/>
          <w:numId w:val="18"/>
        </w:numPr>
        <w:rPr>
          <w:b/>
          <w:sz w:val="40"/>
        </w:rPr>
      </w:pPr>
      <w:r>
        <w:rPr>
          <w:sz w:val="40"/>
        </w:rPr>
        <w:t>Führte Krieg gegen die Könige von Ungarn und Böhmen</w:t>
      </w:r>
    </w:p>
    <w:p w:rsidR="00A06F1B" w:rsidRPr="00A06F1B" w:rsidRDefault="00A06F1B" w:rsidP="00A06F1B">
      <w:pPr>
        <w:pStyle w:val="Listenabsatz"/>
        <w:numPr>
          <w:ilvl w:val="0"/>
          <w:numId w:val="18"/>
        </w:numPr>
        <w:rPr>
          <w:b/>
          <w:sz w:val="40"/>
        </w:rPr>
      </w:pPr>
      <w:r>
        <w:rPr>
          <w:sz w:val="40"/>
        </w:rPr>
        <w:t>1246 starb er in einer Schlacht gegen Ungarn</w:t>
      </w:r>
    </w:p>
    <w:p w:rsidR="00A06F1B" w:rsidRPr="00A06F1B" w:rsidRDefault="00A06F1B" w:rsidP="00A06F1B">
      <w:pPr>
        <w:pStyle w:val="Listenabsatz"/>
        <w:numPr>
          <w:ilvl w:val="0"/>
          <w:numId w:val="18"/>
        </w:numPr>
        <w:rPr>
          <w:b/>
          <w:sz w:val="40"/>
        </w:rPr>
      </w:pPr>
      <w:r>
        <w:rPr>
          <w:sz w:val="40"/>
        </w:rPr>
        <w:t>Er war der letzte männliche Babenberger</w:t>
      </w:r>
    </w:p>
    <w:p w:rsidR="00A06F1B" w:rsidRPr="009755D5" w:rsidRDefault="00A06F1B" w:rsidP="009755D5">
      <w:pPr>
        <w:ind w:left="360"/>
        <w:rPr>
          <w:b/>
          <w:sz w:val="40"/>
        </w:rPr>
      </w:pPr>
      <w:bookmarkStart w:id="0" w:name="_GoBack"/>
      <w:bookmarkEnd w:id="0"/>
    </w:p>
    <w:p w:rsidR="00A06F1B" w:rsidRPr="00A06F1B" w:rsidRDefault="00A06F1B" w:rsidP="00A06F1B">
      <w:pPr>
        <w:rPr>
          <w:b/>
          <w:sz w:val="40"/>
        </w:rPr>
      </w:pPr>
    </w:p>
    <w:p w:rsidR="00A06F1B" w:rsidRPr="00A57A33" w:rsidRDefault="00A06F1B" w:rsidP="00A06F1B">
      <w:pPr>
        <w:pStyle w:val="Listenabsatz"/>
        <w:ind w:left="1530"/>
        <w:rPr>
          <w:b/>
          <w:sz w:val="40"/>
        </w:rPr>
      </w:pPr>
    </w:p>
    <w:p w:rsidR="00F71C47" w:rsidRPr="00F71C47" w:rsidRDefault="00F71C47" w:rsidP="00F71C47">
      <w:pPr>
        <w:pStyle w:val="Listenabsatz"/>
        <w:ind w:left="1440"/>
        <w:rPr>
          <w:b/>
          <w:sz w:val="40"/>
        </w:rPr>
      </w:pPr>
    </w:p>
    <w:sectPr w:rsidR="00F71C47" w:rsidRPr="00F71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33B"/>
    <w:multiLevelType w:val="hybridMultilevel"/>
    <w:tmpl w:val="472A824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63B6"/>
    <w:multiLevelType w:val="hybridMultilevel"/>
    <w:tmpl w:val="F10C0A2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F92472"/>
    <w:multiLevelType w:val="hybridMultilevel"/>
    <w:tmpl w:val="BC1C0DCC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D4E44"/>
    <w:multiLevelType w:val="hybridMultilevel"/>
    <w:tmpl w:val="76D66852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D51F6"/>
    <w:multiLevelType w:val="hybridMultilevel"/>
    <w:tmpl w:val="1CDC8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7654"/>
    <w:multiLevelType w:val="hybridMultilevel"/>
    <w:tmpl w:val="90CA11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D135F"/>
    <w:multiLevelType w:val="hybridMultilevel"/>
    <w:tmpl w:val="8DD25058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054BDB"/>
    <w:multiLevelType w:val="hybridMultilevel"/>
    <w:tmpl w:val="A5287EA8"/>
    <w:lvl w:ilvl="0" w:tplc="0C07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43F07AD"/>
    <w:multiLevelType w:val="hybridMultilevel"/>
    <w:tmpl w:val="2AAC7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84D08"/>
    <w:multiLevelType w:val="hybridMultilevel"/>
    <w:tmpl w:val="D256E52C"/>
    <w:lvl w:ilvl="0" w:tplc="0C07000F">
      <w:start w:val="1"/>
      <w:numFmt w:val="decimal"/>
      <w:lvlText w:val="%1."/>
      <w:lvlJc w:val="left"/>
      <w:pPr>
        <w:ind w:left="1425" w:hanging="360"/>
      </w:pPr>
    </w:lvl>
    <w:lvl w:ilvl="1" w:tplc="0C070019" w:tentative="1">
      <w:start w:val="1"/>
      <w:numFmt w:val="lowerLetter"/>
      <w:lvlText w:val="%2."/>
      <w:lvlJc w:val="left"/>
      <w:pPr>
        <w:ind w:left="2145" w:hanging="360"/>
      </w:pPr>
    </w:lvl>
    <w:lvl w:ilvl="2" w:tplc="0C07001B" w:tentative="1">
      <w:start w:val="1"/>
      <w:numFmt w:val="lowerRoman"/>
      <w:lvlText w:val="%3."/>
      <w:lvlJc w:val="right"/>
      <w:pPr>
        <w:ind w:left="2865" w:hanging="180"/>
      </w:pPr>
    </w:lvl>
    <w:lvl w:ilvl="3" w:tplc="0C07000F" w:tentative="1">
      <w:start w:val="1"/>
      <w:numFmt w:val="decimal"/>
      <w:lvlText w:val="%4."/>
      <w:lvlJc w:val="left"/>
      <w:pPr>
        <w:ind w:left="3585" w:hanging="360"/>
      </w:pPr>
    </w:lvl>
    <w:lvl w:ilvl="4" w:tplc="0C070019" w:tentative="1">
      <w:start w:val="1"/>
      <w:numFmt w:val="lowerLetter"/>
      <w:lvlText w:val="%5."/>
      <w:lvlJc w:val="left"/>
      <w:pPr>
        <w:ind w:left="4305" w:hanging="360"/>
      </w:pPr>
    </w:lvl>
    <w:lvl w:ilvl="5" w:tplc="0C07001B" w:tentative="1">
      <w:start w:val="1"/>
      <w:numFmt w:val="lowerRoman"/>
      <w:lvlText w:val="%6."/>
      <w:lvlJc w:val="right"/>
      <w:pPr>
        <w:ind w:left="5025" w:hanging="180"/>
      </w:pPr>
    </w:lvl>
    <w:lvl w:ilvl="6" w:tplc="0C07000F" w:tentative="1">
      <w:start w:val="1"/>
      <w:numFmt w:val="decimal"/>
      <w:lvlText w:val="%7."/>
      <w:lvlJc w:val="left"/>
      <w:pPr>
        <w:ind w:left="5745" w:hanging="360"/>
      </w:pPr>
    </w:lvl>
    <w:lvl w:ilvl="7" w:tplc="0C070019" w:tentative="1">
      <w:start w:val="1"/>
      <w:numFmt w:val="lowerLetter"/>
      <w:lvlText w:val="%8."/>
      <w:lvlJc w:val="left"/>
      <w:pPr>
        <w:ind w:left="6465" w:hanging="360"/>
      </w:pPr>
    </w:lvl>
    <w:lvl w:ilvl="8" w:tplc="0C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27F342A"/>
    <w:multiLevelType w:val="hybridMultilevel"/>
    <w:tmpl w:val="A9862D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1B63"/>
    <w:multiLevelType w:val="hybridMultilevel"/>
    <w:tmpl w:val="93B02D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93DEA"/>
    <w:multiLevelType w:val="hybridMultilevel"/>
    <w:tmpl w:val="DF3C8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A08D3"/>
    <w:multiLevelType w:val="hybridMultilevel"/>
    <w:tmpl w:val="5EDEE3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737F1"/>
    <w:multiLevelType w:val="hybridMultilevel"/>
    <w:tmpl w:val="975082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554A0"/>
    <w:multiLevelType w:val="hybridMultilevel"/>
    <w:tmpl w:val="1A8CA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04F68"/>
    <w:multiLevelType w:val="hybridMultilevel"/>
    <w:tmpl w:val="E48ED1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C6201"/>
    <w:multiLevelType w:val="hybridMultilevel"/>
    <w:tmpl w:val="DA7437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7"/>
  </w:num>
  <w:num w:numId="5">
    <w:abstractNumId w:val="11"/>
  </w:num>
  <w:num w:numId="6">
    <w:abstractNumId w:val="15"/>
  </w:num>
  <w:num w:numId="7">
    <w:abstractNumId w:val="5"/>
  </w:num>
  <w:num w:numId="8">
    <w:abstractNumId w:val="16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14"/>
  </w:num>
  <w:num w:numId="14">
    <w:abstractNumId w:val="8"/>
  </w:num>
  <w:num w:numId="15">
    <w:abstractNumId w:val="3"/>
  </w:num>
  <w:num w:numId="16">
    <w:abstractNumId w:val="7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2C"/>
    <w:rsid w:val="00047022"/>
    <w:rsid w:val="002E1143"/>
    <w:rsid w:val="003116E1"/>
    <w:rsid w:val="00380AA8"/>
    <w:rsid w:val="00422DBE"/>
    <w:rsid w:val="004A119E"/>
    <w:rsid w:val="00505FB4"/>
    <w:rsid w:val="00551714"/>
    <w:rsid w:val="00624FBF"/>
    <w:rsid w:val="006317FE"/>
    <w:rsid w:val="006405B7"/>
    <w:rsid w:val="007B1F25"/>
    <w:rsid w:val="009755D5"/>
    <w:rsid w:val="00A06F1B"/>
    <w:rsid w:val="00A57A33"/>
    <w:rsid w:val="00A744B5"/>
    <w:rsid w:val="00BD142C"/>
    <w:rsid w:val="00BD4A34"/>
    <w:rsid w:val="00D62361"/>
    <w:rsid w:val="00D73B02"/>
    <w:rsid w:val="00DD61A7"/>
    <w:rsid w:val="00F52032"/>
    <w:rsid w:val="00F71C47"/>
    <w:rsid w:val="00F73431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C9D0"/>
  <w15:chartTrackingRefBased/>
  <w15:docId w15:val="{BE019F7E-DC08-4C3F-9FDF-9ACC9562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1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871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2017-10-15T11:35:00Z</dcterms:created>
  <dcterms:modified xsi:type="dcterms:W3CDTF">2017-10-15T14:41:00Z</dcterms:modified>
</cp:coreProperties>
</file>