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5C53B" w14:textId="77777777" w:rsidR="007630F1" w:rsidRDefault="008E7953" w:rsidP="008E7953">
      <w:pPr>
        <w:pStyle w:val="Heading1"/>
      </w:pPr>
      <w:r>
        <w:t xml:space="preserve">Signature 55Hz – Postprocessing </w:t>
      </w:r>
      <w:r w:rsidR="00977416">
        <w:t>guidelines</w:t>
      </w:r>
    </w:p>
    <w:p w14:paraId="3C367DC8" w14:textId="3E4A10D1" w:rsidR="00430888" w:rsidRDefault="00430888" w:rsidP="00430888">
      <w:commentRangeStart w:id="0"/>
      <w:r>
        <w:t>Link to this guide</w:t>
      </w:r>
      <w:commentRangeEnd w:id="0"/>
      <w:r w:rsidR="00A50A54">
        <w:rPr>
          <w:rStyle w:val="CommentReference"/>
          <w:sz w:val="24"/>
          <w:szCs w:val="24"/>
        </w:rPr>
        <w:commentReference w:id="0"/>
      </w:r>
      <w:r>
        <w:t xml:space="preserve">: </w:t>
      </w:r>
    </w:p>
    <w:p w14:paraId="0C71F831" w14:textId="719226B6" w:rsidR="00430888" w:rsidRPr="00430888" w:rsidRDefault="00430888" w:rsidP="00430888">
      <w:pPr>
        <w:rPr>
          <w:lang w:val="en-US"/>
        </w:rPr>
      </w:pPr>
      <w:hyperlink r:id="rId11" w:history="1">
        <w:r w:rsidRPr="00430888">
          <w:rPr>
            <w:rStyle w:val="Hyperlink"/>
            <w:lang w:val="en-US"/>
          </w:rPr>
          <w:t>Signature 55Hz processing guide.docx</w:t>
        </w:r>
      </w:hyperlink>
    </w:p>
    <w:p w14:paraId="5EA58E3E" w14:textId="74F52078" w:rsidR="008E7953" w:rsidRDefault="007630F1" w:rsidP="007630F1">
      <w:pPr>
        <w:pStyle w:val="Heading3"/>
      </w:pPr>
      <w:r>
        <w:t xml:space="preserve">Last update: </w:t>
      </w:r>
      <w:r>
        <w:fldChar w:fldCharType="begin"/>
      </w:r>
      <w:r>
        <w:instrText xml:space="preserve"> DATE \@ "dd/MM/yyyy HH:mm:ss" </w:instrText>
      </w:r>
      <w:r>
        <w:fldChar w:fldCharType="separate"/>
      </w:r>
      <w:r w:rsidR="002C0281">
        <w:rPr>
          <w:noProof/>
        </w:rPr>
        <w:t>08/05/2026 16:58:08</w:t>
      </w:r>
      <w:r>
        <w:fldChar w:fldCharType="end"/>
      </w:r>
    </w:p>
    <w:p w14:paraId="52309BE8" w14:textId="2E0E03E0" w:rsidR="00DC5D0D" w:rsidRDefault="0013470C" w:rsidP="00DC5D0D">
      <w:pPr>
        <w:pStyle w:val="ListParagraph"/>
        <w:numPr>
          <w:ilvl w:val="0"/>
          <w:numId w:val="28"/>
        </w:numPr>
      </w:pPr>
      <w:r>
        <w:t>RAW-file: use for post-processing</w:t>
      </w:r>
    </w:p>
    <w:p w14:paraId="1BC683C5" w14:textId="70C3B66A" w:rsidR="0013470C" w:rsidRDefault="0013470C" w:rsidP="00DC5D0D">
      <w:pPr>
        <w:pStyle w:val="ListParagraph"/>
        <w:numPr>
          <w:ilvl w:val="0"/>
          <w:numId w:val="28"/>
        </w:numPr>
      </w:pPr>
      <w:r>
        <w:t xml:space="preserve">Averaged file: Quick check for onboard </w:t>
      </w:r>
      <w:r w:rsidR="005C4604">
        <w:t>(plot STAGE 1 check list)</w:t>
      </w:r>
    </w:p>
    <w:p w14:paraId="72D83AB4" w14:textId="77777777" w:rsidR="00D91D9F" w:rsidRDefault="00D91D9F" w:rsidP="00D91D9F">
      <w:pPr>
        <w:pStyle w:val="ListParagraph"/>
      </w:pPr>
    </w:p>
    <w:p w14:paraId="2BC57CFD" w14:textId="1FDAD5AC" w:rsidR="008A2B25" w:rsidRPr="008A2B25" w:rsidRDefault="00C91EE6" w:rsidP="008A2B25">
      <w:pPr>
        <w:pStyle w:val="ListParagraph"/>
        <w:numPr>
          <w:ilvl w:val="0"/>
          <w:numId w:val="28"/>
        </w:numPr>
      </w:pPr>
      <w:r>
        <w:t>Current git</w:t>
      </w:r>
      <w:r w:rsidR="008A2B25">
        <w:t xml:space="preserve"> branch: </w:t>
      </w:r>
    </w:p>
    <w:p w14:paraId="0637900B" w14:textId="0C9AC28A" w:rsidR="008A2B25" w:rsidRDefault="0071278C" w:rsidP="008A2B25">
      <w:pPr>
        <w:pStyle w:val="ListParagraph"/>
      </w:pPr>
      <w:hyperlink r:id="rId12" w:history="1">
        <w:r w:rsidRPr="009D6985">
          <w:rPr>
            <w:rStyle w:val="Hyperlink"/>
          </w:rPr>
          <w:t>https://github.com/ScotMarPhys/m_moorproc_toolbox/tree/dy181_RHADCP</w:t>
        </w:r>
      </w:hyperlink>
    </w:p>
    <w:p w14:paraId="2337D789" w14:textId="77777777" w:rsidR="00015BBD" w:rsidRDefault="00015BBD" w:rsidP="008A2B25">
      <w:pPr>
        <w:pStyle w:val="ListParagraph"/>
      </w:pPr>
    </w:p>
    <w:p w14:paraId="2F357848" w14:textId="49BC791F" w:rsidR="00015BBD" w:rsidRDefault="00015BBD" w:rsidP="00015BBD">
      <w:pPr>
        <w:pStyle w:val="ListParagraph"/>
        <w:numPr>
          <w:ilvl w:val="0"/>
          <w:numId w:val="28"/>
        </w:numPr>
        <w:jc w:val="both"/>
      </w:pPr>
      <w:r>
        <w:t>Other matlab toolboxes needed: rodb</w:t>
      </w:r>
      <w:r w:rsidR="00A22C15">
        <w:t>, GSW v3.06</w:t>
      </w:r>
    </w:p>
    <w:p w14:paraId="5E3BCEC6" w14:textId="651A806D" w:rsidR="00550413" w:rsidRDefault="00550413" w:rsidP="008A2B25">
      <w:pPr>
        <w:pStyle w:val="ListParagraph"/>
      </w:pPr>
    </w:p>
    <w:p w14:paraId="1FB40B59" w14:textId="2D717153" w:rsidR="0071278C" w:rsidRDefault="0071278C" w:rsidP="0071278C">
      <w:pPr>
        <w:pStyle w:val="Heading2"/>
      </w:pPr>
      <w:r>
        <w:t>QC flags:</w:t>
      </w:r>
    </w:p>
    <w:p w14:paraId="0713C107" w14:textId="5FC5386E" w:rsidR="00C8435D" w:rsidRPr="003C574E" w:rsidRDefault="00C8435D" w:rsidP="00C8435D">
      <w:pPr>
        <w:pStyle w:val="ListParagraph"/>
        <w:numPr>
          <w:ilvl w:val="0"/>
          <w:numId w:val="29"/>
        </w:numPr>
        <w:rPr>
          <w:lang w:val="en-US"/>
        </w:rPr>
      </w:pPr>
      <w:r w:rsidRPr="003C574E">
        <w:rPr>
          <w:lang w:val="en-US"/>
        </w:rPr>
        <w:t>0: QC_NOT_EVALUATED</w:t>
      </w:r>
    </w:p>
    <w:p w14:paraId="1BE0E317" w14:textId="68202F69" w:rsidR="00C8435D" w:rsidRPr="003C574E" w:rsidRDefault="00C8435D" w:rsidP="00C8435D">
      <w:pPr>
        <w:pStyle w:val="ListParagraph"/>
        <w:numPr>
          <w:ilvl w:val="0"/>
          <w:numId w:val="29"/>
        </w:numPr>
        <w:rPr>
          <w:lang w:val="en-US"/>
        </w:rPr>
      </w:pPr>
      <w:r w:rsidRPr="003C574E">
        <w:rPr>
          <w:lang w:val="en-US"/>
        </w:rPr>
        <w:t>1: QC_GOOD</w:t>
      </w:r>
    </w:p>
    <w:p w14:paraId="1D74B004" w14:textId="4D8719B6" w:rsidR="00C8435D" w:rsidRPr="003C574E" w:rsidRDefault="00C8435D" w:rsidP="00C8435D">
      <w:pPr>
        <w:pStyle w:val="ListParagraph"/>
        <w:numPr>
          <w:ilvl w:val="0"/>
          <w:numId w:val="29"/>
        </w:numPr>
        <w:rPr>
          <w:lang w:val="en-US"/>
        </w:rPr>
      </w:pPr>
      <w:r w:rsidRPr="003C574E">
        <w:rPr>
          <w:lang w:val="en-US"/>
        </w:rPr>
        <w:t>2: QC_UNKNOWN</w:t>
      </w:r>
    </w:p>
    <w:p w14:paraId="209147F2" w14:textId="3067F25E" w:rsidR="00C8435D" w:rsidRPr="003C574E" w:rsidRDefault="00C8435D" w:rsidP="00C8435D">
      <w:pPr>
        <w:pStyle w:val="ListParagraph"/>
        <w:numPr>
          <w:ilvl w:val="0"/>
          <w:numId w:val="29"/>
        </w:numPr>
        <w:rPr>
          <w:lang w:val="en-US"/>
        </w:rPr>
      </w:pPr>
      <w:r w:rsidRPr="003C574E">
        <w:rPr>
          <w:lang w:val="en-US"/>
        </w:rPr>
        <w:t>3: QC_PROBABLY_BAD</w:t>
      </w:r>
    </w:p>
    <w:p w14:paraId="0081D520" w14:textId="3F18E377" w:rsidR="00C8435D" w:rsidRPr="003C574E" w:rsidRDefault="00C8435D" w:rsidP="00C8435D">
      <w:pPr>
        <w:pStyle w:val="ListParagraph"/>
        <w:numPr>
          <w:ilvl w:val="0"/>
          <w:numId w:val="29"/>
        </w:numPr>
        <w:rPr>
          <w:lang w:val="en-US"/>
        </w:rPr>
      </w:pPr>
      <w:r w:rsidRPr="003C574E">
        <w:rPr>
          <w:lang w:val="en-US"/>
        </w:rPr>
        <w:t>4: QC_BAD</w:t>
      </w:r>
    </w:p>
    <w:p w14:paraId="0FD9E7AC" w14:textId="486D67F0" w:rsidR="00C8435D" w:rsidRPr="003C574E" w:rsidRDefault="00C8435D" w:rsidP="00C8435D">
      <w:pPr>
        <w:pStyle w:val="ListParagraph"/>
        <w:numPr>
          <w:ilvl w:val="0"/>
          <w:numId w:val="29"/>
        </w:numPr>
        <w:rPr>
          <w:lang w:val="en-US"/>
        </w:rPr>
      </w:pPr>
      <w:r w:rsidRPr="003C574E">
        <w:rPr>
          <w:lang w:val="en-US"/>
        </w:rPr>
        <w:t>5: QC_CHANGED</w:t>
      </w:r>
    </w:p>
    <w:p w14:paraId="35996A0F" w14:textId="36F467E3" w:rsidR="00C8435D" w:rsidRPr="003C574E" w:rsidRDefault="00C8435D" w:rsidP="00C8435D">
      <w:pPr>
        <w:pStyle w:val="ListParagraph"/>
        <w:numPr>
          <w:ilvl w:val="0"/>
          <w:numId w:val="29"/>
        </w:numPr>
        <w:rPr>
          <w:lang w:val="en-US"/>
        </w:rPr>
      </w:pPr>
      <w:r w:rsidRPr="003C574E">
        <w:rPr>
          <w:lang w:val="en-US"/>
        </w:rPr>
        <w:t>6: QC_UNSAMPLED</w:t>
      </w:r>
    </w:p>
    <w:p w14:paraId="598685BF" w14:textId="5F538363" w:rsidR="00C8435D" w:rsidRPr="003C574E" w:rsidRDefault="00C8435D" w:rsidP="00C8435D">
      <w:pPr>
        <w:pStyle w:val="ListParagraph"/>
        <w:numPr>
          <w:ilvl w:val="0"/>
          <w:numId w:val="29"/>
        </w:numPr>
        <w:rPr>
          <w:lang w:val="en-US"/>
        </w:rPr>
      </w:pPr>
      <w:r w:rsidRPr="003C574E">
        <w:rPr>
          <w:lang w:val="en-US"/>
        </w:rPr>
        <w:t>7</w:t>
      </w:r>
      <w:commentRangeStart w:id="1"/>
      <w:commentRangeStart w:id="2"/>
      <w:r w:rsidRPr="003C574E">
        <w:rPr>
          <w:lang w:val="en-US"/>
        </w:rPr>
        <w:t>: QC_INTERPOLATED</w:t>
      </w:r>
      <w:commentRangeEnd w:id="1"/>
      <w:r w:rsidR="00D86F04" w:rsidRPr="003C574E">
        <w:rPr>
          <w:rStyle w:val="CommentReference"/>
          <w:sz w:val="24"/>
          <w:szCs w:val="24"/>
          <w:lang w:val="en-US"/>
        </w:rPr>
        <w:commentReference w:id="1"/>
      </w:r>
      <w:commentRangeEnd w:id="2"/>
      <w:r w:rsidR="0046547E" w:rsidRPr="003C574E">
        <w:rPr>
          <w:rStyle w:val="CommentReference"/>
          <w:sz w:val="24"/>
          <w:szCs w:val="24"/>
          <w:lang w:val="en-US"/>
        </w:rPr>
        <w:commentReference w:id="2"/>
      </w:r>
    </w:p>
    <w:p w14:paraId="18C5CCB3" w14:textId="0A402B8F" w:rsidR="00C8435D" w:rsidRPr="003C574E" w:rsidRDefault="00C8435D" w:rsidP="00C8435D">
      <w:pPr>
        <w:pStyle w:val="ListParagraph"/>
        <w:numPr>
          <w:ilvl w:val="0"/>
          <w:numId w:val="29"/>
        </w:numPr>
        <w:rPr>
          <w:lang w:val="en-US"/>
        </w:rPr>
      </w:pPr>
      <w:commentRangeStart w:id="3"/>
      <w:r w:rsidRPr="003C574E">
        <w:rPr>
          <w:lang w:val="en-US"/>
        </w:rPr>
        <w:t xml:space="preserve">8: </w:t>
      </w:r>
      <w:commentRangeEnd w:id="3"/>
      <w:r w:rsidR="007F2774">
        <w:rPr>
          <w:rStyle w:val="CommentReference"/>
          <w:sz w:val="24"/>
          <w:szCs w:val="24"/>
          <w:lang w:val="en-US"/>
        </w:rPr>
        <w:commentReference w:id="3"/>
      </w:r>
      <w:r w:rsidR="0078045F">
        <w:rPr>
          <w:lang w:val="en-US"/>
        </w:rPr>
        <w:t>QC_</w:t>
      </w:r>
      <w:r w:rsidR="00055EC6">
        <w:rPr>
          <w:lang w:val="en-US"/>
        </w:rPr>
        <w:t>?</w:t>
      </w:r>
    </w:p>
    <w:p w14:paraId="774AC079" w14:textId="39C26B99" w:rsidR="00C8435D" w:rsidRPr="003C574E" w:rsidRDefault="00C8435D" w:rsidP="00C8435D">
      <w:pPr>
        <w:pStyle w:val="ListParagraph"/>
        <w:numPr>
          <w:ilvl w:val="0"/>
          <w:numId w:val="29"/>
        </w:numPr>
        <w:rPr>
          <w:lang w:val="en-US"/>
        </w:rPr>
      </w:pPr>
      <w:r w:rsidRPr="003C574E">
        <w:rPr>
          <w:lang w:val="en-US"/>
        </w:rPr>
        <w:t>9: QC_MISSING</w:t>
      </w:r>
    </w:p>
    <w:p w14:paraId="38368CFD" w14:textId="1CE737C3" w:rsidR="00C8435D" w:rsidRDefault="00D62E22" w:rsidP="00EC3C88">
      <w:pPr>
        <w:pStyle w:val="Heading2"/>
      </w:pPr>
      <w:r>
        <w:t>STAGE 0 – Download data</w:t>
      </w:r>
    </w:p>
    <w:p w14:paraId="771D3BBB" w14:textId="5B46480D" w:rsidR="00347098" w:rsidRDefault="0092401F" w:rsidP="0092401F">
      <w:r>
        <w:t xml:space="preserve">Download </w:t>
      </w:r>
      <w:r w:rsidR="004013EA">
        <w:t xml:space="preserve">raw </w:t>
      </w:r>
      <w:r>
        <w:t>data</w:t>
      </w:r>
      <w:r w:rsidR="00A17FDF">
        <w:t xml:space="preserve"> </w:t>
      </w:r>
      <w:r w:rsidR="00E45419">
        <w:rPr>
          <w:lang w:val="en-US"/>
        </w:rPr>
        <w:t xml:space="preserve">(*.ad2cp and *avgd.ad2cp) </w:t>
      </w:r>
      <w:r w:rsidR="00C9269F">
        <w:t xml:space="preserve">from instrument using the </w:t>
      </w:r>
      <w:r w:rsidR="00C9269F" w:rsidRPr="00C9269F">
        <w:rPr>
          <w:b/>
          <w:bCs/>
          <w:lang w:val="en-US"/>
        </w:rPr>
        <w:t xml:space="preserve">Recorder Data Retrieval </w:t>
      </w:r>
      <w:r w:rsidR="00C9269F" w:rsidRPr="00C9269F">
        <w:rPr>
          <w:lang w:val="en-US"/>
        </w:rPr>
        <w:t xml:space="preserve">tab in Nortek Signature Deployment software. </w:t>
      </w:r>
      <w:r w:rsidR="00692475" w:rsidRPr="00692475">
        <w:t xml:space="preserve">Open </w:t>
      </w:r>
      <w:r w:rsidR="00692475">
        <w:t>ad2cp-</w:t>
      </w:r>
      <w:r w:rsidR="00692475" w:rsidRPr="00692475">
        <w:t>file</w:t>
      </w:r>
      <w:r w:rsidR="00692475">
        <w:t>s</w:t>
      </w:r>
      <w:r w:rsidR="00692475" w:rsidRPr="00692475">
        <w:t xml:space="preserve"> in Signature Viewer and export to</w:t>
      </w:r>
      <w:r w:rsidR="000B7F55">
        <w:t xml:space="preserve"> mat-files (*.mat, *avgd.mat)</w:t>
      </w:r>
      <w:r w:rsidR="004C6D9E">
        <w:t xml:space="preserve">. This will automatically </w:t>
      </w:r>
      <w:r w:rsidR="00F43603">
        <w:t xml:space="preserve">apply </w:t>
      </w:r>
      <w:r w:rsidR="00347098">
        <w:t xml:space="preserve">a quality control with </w:t>
      </w:r>
      <w:r w:rsidR="00F43603" w:rsidRPr="00F43603">
        <w:t>only data where the correlation of echo and signal is above 50%</w:t>
      </w:r>
      <w:r w:rsidR="00347098">
        <w:t xml:space="preserve"> is kept</w:t>
      </w:r>
      <w:r w:rsidR="00E464E3">
        <w:t xml:space="preserve"> in the avgd.mat file</w:t>
      </w:r>
      <w:r w:rsidR="00347098">
        <w:t>.</w:t>
      </w:r>
    </w:p>
    <w:p w14:paraId="1B8DED10" w14:textId="6841DEEB" w:rsidR="0092401F" w:rsidRPr="0092401F" w:rsidRDefault="00FE3938" w:rsidP="0092401F">
      <w:r>
        <w:t>Please ensure to rename the files</w:t>
      </w:r>
      <w:r w:rsidR="00FA5FE8">
        <w:t xml:space="preserve"> in line with OSNAP processing toolbox</w:t>
      </w:r>
      <w:r w:rsidR="0092401F">
        <w:t>:</w:t>
      </w:r>
    </w:p>
    <w:p w14:paraId="23A5BBE3" w14:textId="69A29662" w:rsidR="00D62E22" w:rsidRDefault="00D62E22" w:rsidP="00D62E22">
      <w:r>
        <w:lastRenderedPageBreak/>
        <w:t xml:space="preserve">Naming conventions: </w:t>
      </w:r>
      <w:r w:rsidR="0092401F" w:rsidRPr="00AE72EC">
        <w:rPr>
          <w:i/>
          <w:iCs/>
          <w:color w:val="3A7C22" w:themeColor="accent6" w:themeShade="BF"/>
        </w:rPr>
        <w:t>[serial_number]_data.mat, [seriel_number]_data_av</w:t>
      </w:r>
      <w:r w:rsidR="001A7787" w:rsidRPr="00AE72EC">
        <w:rPr>
          <w:i/>
          <w:iCs/>
          <w:color w:val="3A7C22" w:themeColor="accent6" w:themeShade="BF"/>
        </w:rPr>
        <w:t>gd.mat</w:t>
      </w:r>
    </w:p>
    <w:p w14:paraId="70CB69D6" w14:textId="7ED12C62" w:rsidR="001A7787" w:rsidRDefault="001A7787" w:rsidP="00D62E22">
      <w:r>
        <w:t>E.g. RHADCP has serial number 20044</w:t>
      </w:r>
      <w:r w:rsidR="00105D0C">
        <w:t xml:space="preserve">: </w:t>
      </w:r>
      <w:r w:rsidR="00105D0C" w:rsidRPr="00AE72EC">
        <w:rPr>
          <w:i/>
          <w:iCs/>
          <w:color w:val="3A7C22" w:themeColor="accent6" w:themeShade="BF"/>
        </w:rPr>
        <w:t>200</w:t>
      </w:r>
      <w:r w:rsidR="009469FC" w:rsidRPr="00AE72EC">
        <w:rPr>
          <w:i/>
          <w:iCs/>
          <w:color w:val="3A7C22" w:themeColor="accent6" w:themeShade="BF"/>
        </w:rPr>
        <w:t>44</w:t>
      </w:r>
      <w:r w:rsidR="00105D0C" w:rsidRPr="00AE72EC">
        <w:rPr>
          <w:i/>
          <w:iCs/>
          <w:color w:val="3A7C22" w:themeColor="accent6" w:themeShade="BF"/>
        </w:rPr>
        <w:t>_data.mat; 2</w:t>
      </w:r>
      <w:r w:rsidR="00497CD8">
        <w:rPr>
          <w:i/>
          <w:iCs/>
          <w:color w:val="3A7C22" w:themeColor="accent6" w:themeShade="BF"/>
        </w:rPr>
        <w:t>0</w:t>
      </w:r>
      <w:r w:rsidR="00105D0C" w:rsidRPr="00AE72EC">
        <w:rPr>
          <w:i/>
          <w:iCs/>
          <w:color w:val="3A7C22" w:themeColor="accent6" w:themeShade="BF"/>
        </w:rPr>
        <w:t>044_data_avgd.mat</w:t>
      </w:r>
    </w:p>
    <w:p w14:paraId="07EE62B7" w14:textId="13DDB00F" w:rsidR="00225583" w:rsidRPr="000154D6" w:rsidRDefault="00A513E8" w:rsidP="00D62E22">
      <w:pPr>
        <w:rPr>
          <w:color w:val="4C94D8" w:themeColor="text2" w:themeTint="80"/>
        </w:rPr>
      </w:pPr>
      <w:r>
        <w:t>Copy to f</w:t>
      </w:r>
      <w:r w:rsidR="00225583">
        <w:t>older</w:t>
      </w:r>
      <w:r w:rsidR="00B1549E">
        <w:t xml:space="preserve">: </w:t>
      </w:r>
      <w:r w:rsidR="00B1549E" w:rsidRPr="00AE72EC">
        <w:rPr>
          <w:i/>
          <w:iCs/>
          <w:color w:val="4C94D8" w:themeColor="text2" w:themeTint="80"/>
        </w:rPr>
        <w:t>\osnap\data\moor\raw\cruise_id\adcp_s55</w:t>
      </w:r>
      <w:r w:rsidR="00942E05" w:rsidRPr="00AE72EC">
        <w:rPr>
          <w:i/>
          <w:iCs/>
          <w:color w:val="4C94D8" w:themeColor="text2" w:themeTint="80"/>
        </w:rPr>
        <w:t>\</w:t>
      </w:r>
    </w:p>
    <w:p w14:paraId="32913B79" w14:textId="60ABC239" w:rsidR="00B1549E" w:rsidRPr="008F7BCC" w:rsidRDefault="00567DF6" w:rsidP="00D62E22">
      <w:pPr>
        <w:rPr>
          <w:color w:val="4C94D8" w:themeColor="text2" w:themeTint="80"/>
        </w:rPr>
      </w:pPr>
      <w:r>
        <w:t xml:space="preserve">E.g.: </w:t>
      </w:r>
      <w:r w:rsidR="00B1549E" w:rsidRPr="00AE72EC">
        <w:rPr>
          <w:i/>
          <w:iCs/>
          <w:color w:val="4C94D8" w:themeColor="text2" w:themeTint="80"/>
        </w:rPr>
        <w:t>osnap\data\moor\raw\jc238\adcp_s55</w:t>
      </w:r>
      <w:r w:rsidR="00942E05" w:rsidRPr="00AE72EC">
        <w:rPr>
          <w:i/>
          <w:iCs/>
          <w:color w:val="4C94D8" w:themeColor="text2" w:themeTint="80"/>
        </w:rPr>
        <w:t>\</w:t>
      </w:r>
    </w:p>
    <w:p w14:paraId="375C32A3" w14:textId="23D68807" w:rsidR="00225583" w:rsidRDefault="00A572CD" w:rsidP="00D62E22">
      <w:r>
        <w:t xml:space="preserve">If not </w:t>
      </w:r>
      <w:r w:rsidR="00202E71">
        <w:t xml:space="preserve">yet </w:t>
      </w:r>
      <w:r>
        <w:t>done</w:t>
      </w:r>
      <w:r w:rsidR="000A1207">
        <w:t xml:space="preserve"> for the microcat</w:t>
      </w:r>
      <w:r w:rsidR="00202E71">
        <w:t>, c</w:t>
      </w:r>
      <w:r w:rsidR="00202E71" w:rsidRPr="00202E71">
        <w:t>reat</w:t>
      </w:r>
      <w:r w:rsidR="00202E71">
        <w:t>e</w:t>
      </w:r>
      <w:r w:rsidR="00202E71" w:rsidRPr="00202E71">
        <w:t xml:space="preserve"> a data processing control file </w:t>
      </w:r>
      <w:r w:rsidR="00CA6ECF" w:rsidRPr="003940AC">
        <w:rPr>
          <w:i/>
          <w:iCs/>
          <w:color w:val="3A7C22" w:themeColor="accent6" w:themeShade="BF"/>
        </w:rPr>
        <w:t>[</w:t>
      </w:r>
      <w:r w:rsidR="00202E71" w:rsidRPr="003940AC">
        <w:rPr>
          <w:i/>
          <w:iCs/>
          <w:color w:val="3A7C22" w:themeColor="accent6" w:themeShade="BF"/>
        </w:rPr>
        <w:t>moorname</w:t>
      </w:r>
      <w:r w:rsidR="00CA6ECF" w:rsidRPr="003940AC">
        <w:rPr>
          <w:i/>
          <w:iCs/>
          <w:color w:val="3A7C22" w:themeColor="accent6" w:themeShade="BF"/>
        </w:rPr>
        <w:t>]</w:t>
      </w:r>
      <w:r w:rsidR="00202E71" w:rsidRPr="003940AC">
        <w:rPr>
          <w:i/>
          <w:iCs/>
          <w:color w:val="3A7C22" w:themeColor="accent6" w:themeShade="BF"/>
        </w:rPr>
        <w:t>info.dat</w:t>
      </w:r>
      <w:r w:rsidR="00202E71" w:rsidRPr="00202E71">
        <w:t xml:space="preserve"> for </w:t>
      </w:r>
      <w:r w:rsidR="003940AC">
        <w:t xml:space="preserve">the </w:t>
      </w:r>
      <w:r w:rsidR="00202E71" w:rsidRPr="00202E71">
        <w:t xml:space="preserve">mooring in the directory </w:t>
      </w:r>
      <w:r w:rsidR="00202E71" w:rsidRPr="003940AC">
        <w:rPr>
          <w:i/>
          <w:iCs/>
          <w:color w:val="4C94D8" w:themeColor="text2" w:themeTint="80"/>
        </w:rPr>
        <w:t>osnap/data/moor/proc/</w:t>
      </w:r>
      <w:r w:rsidR="003940AC" w:rsidRPr="003940AC">
        <w:rPr>
          <w:i/>
          <w:iCs/>
          <w:color w:val="4C94D8" w:themeColor="text2" w:themeTint="80"/>
        </w:rPr>
        <w:t>[</w:t>
      </w:r>
      <w:r w:rsidR="00202E71" w:rsidRPr="003940AC">
        <w:rPr>
          <w:i/>
          <w:iCs/>
          <w:color w:val="4C94D8" w:themeColor="text2" w:themeTint="80"/>
        </w:rPr>
        <w:t>moorname</w:t>
      </w:r>
      <w:r w:rsidR="003940AC" w:rsidRPr="003940AC">
        <w:rPr>
          <w:i/>
          <w:iCs/>
          <w:color w:val="4C94D8" w:themeColor="text2" w:themeTint="80"/>
        </w:rPr>
        <w:t>]</w:t>
      </w:r>
      <w:r w:rsidR="00202E71" w:rsidRPr="00202E71">
        <w:t xml:space="preserve">. </w:t>
      </w:r>
      <w:r w:rsidR="009E1FAF" w:rsidRPr="00497A2C">
        <w:rPr>
          <w:i/>
          <w:iCs/>
          <w:color w:val="3A7C22" w:themeColor="accent6" w:themeShade="BF"/>
        </w:rPr>
        <w:t>[</w:t>
      </w:r>
      <w:r w:rsidR="00202E71" w:rsidRPr="00497A2C">
        <w:rPr>
          <w:i/>
          <w:iCs/>
          <w:color w:val="3A7C22" w:themeColor="accent6" w:themeShade="BF"/>
        </w:rPr>
        <w:t>moorname</w:t>
      </w:r>
      <w:r w:rsidR="009E1FAF" w:rsidRPr="00497A2C">
        <w:rPr>
          <w:i/>
          <w:iCs/>
          <w:color w:val="3A7C22" w:themeColor="accent6" w:themeShade="BF"/>
        </w:rPr>
        <w:t>]</w:t>
      </w:r>
      <w:r w:rsidR="00202E71" w:rsidRPr="00497A2C">
        <w:rPr>
          <w:i/>
          <w:iCs/>
          <w:color w:val="3A7C22" w:themeColor="accent6" w:themeShade="BF"/>
        </w:rPr>
        <w:t>info.dat</w:t>
      </w:r>
      <w:r w:rsidR="00202E71" w:rsidRPr="00497A2C">
        <w:rPr>
          <w:color w:val="3A7C22" w:themeColor="accent6" w:themeShade="BF"/>
        </w:rPr>
        <w:t xml:space="preserve"> </w:t>
      </w:r>
      <w:r w:rsidR="00202E71" w:rsidRPr="00202E71">
        <w:t xml:space="preserve">contains metadata for mooring position (lon, lat, waterdepth and mean magnetic deviation during the deployment), deployment period, nominal depths and serial numbers of each instrument. </w:t>
      </w:r>
    </w:p>
    <w:p w14:paraId="77D81450" w14:textId="44459E4F" w:rsidR="009E1FAF" w:rsidRDefault="009E1FAF" w:rsidP="00D62E22">
      <w:r>
        <w:t>Example for J</w:t>
      </w:r>
      <w:r w:rsidR="00A42730">
        <w:t>C238, mooring deployment</w:t>
      </w:r>
      <w:r w:rsidR="00CE6F3F">
        <w:t xml:space="preserve"> #1 for RHADCP</w:t>
      </w:r>
      <w:r w:rsidR="00A42730">
        <w:t xml:space="preserve"> from 2020-2022:</w:t>
      </w:r>
    </w:p>
    <w:p w14:paraId="206C0E39" w14:textId="1BC154CB" w:rsidR="00951400" w:rsidRDefault="00951400" w:rsidP="00D62E22">
      <w:r>
        <w:t xml:space="preserve">moorname = </w:t>
      </w:r>
      <w:r w:rsidRPr="004E7008">
        <w:rPr>
          <w:i/>
          <w:iCs/>
          <w:color w:val="3A7C22" w:themeColor="accent6" w:themeShade="BF"/>
        </w:rPr>
        <w:t>rhadcp_01_2020</w:t>
      </w:r>
    </w:p>
    <w:p w14:paraId="3E44FB90" w14:textId="1C378DF7" w:rsidR="00A42730" w:rsidRDefault="3AF3E244" w:rsidP="04A09476">
      <w:pPr>
        <w:rPr>
          <w:i/>
          <w:iCs/>
          <w:color w:val="3A7C22" w:themeColor="accent6" w:themeShade="BF"/>
        </w:rPr>
      </w:pPr>
      <w:r w:rsidRPr="04A09476">
        <w:t xml:space="preserve">Example: </w:t>
      </w:r>
      <w:r w:rsidR="00CE6F3F" w:rsidRPr="04A09476">
        <w:rPr>
          <w:i/>
          <w:iCs/>
          <w:color w:val="3A7C22" w:themeColor="accent6" w:themeShade="BF"/>
        </w:rPr>
        <w:t>osnap\data\moor\proc\rhadcp_01_2020\</w:t>
      </w:r>
      <w:r w:rsidR="004E7008" w:rsidRPr="04A09476">
        <w:rPr>
          <w:i/>
          <w:iCs/>
          <w:color w:val="3A7C22" w:themeColor="accent6" w:themeShade="BF"/>
        </w:rPr>
        <w:t>rhadcp_01_2020info.dat</w:t>
      </w:r>
    </w:p>
    <w:p w14:paraId="1D9A3D43" w14:textId="36744CA9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Mooring              = rhadcp1_01_2020</w:t>
      </w:r>
    </w:p>
    <w:p w14:paraId="2544027D" w14:textId="1356089A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WaterDepth           = 1080</w:t>
      </w:r>
    </w:p>
    <w:p w14:paraId="3C54E0BE" w14:textId="08E9DF66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MagDeviation         = -7.07</w:t>
      </w:r>
    </w:p>
    <w:p w14:paraId="2DE9BD1B" w14:textId="5A3C7A50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Start_Date           = 2020/10/15</w:t>
      </w:r>
    </w:p>
    <w:p w14:paraId="6E571FA9" w14:textId="087D52A0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Start_Time           = 19:30</w:t>
      </w:r>
    </w:p>
    <w:p w14:paraId="5921E510" w14:textId="6947F4F0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End_Date             = 2022/07/20</w:t>
      </w:r>
    </w:p>
    <w:p w14:paraId="687549F6" w14:textId="31866A14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End_Time             = 09:30</w:t>
      </w:r>
    </w:p>
    <w:p w14:paraId="51AC93C1" w14:textId="1A16B502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Latitude             = 57 36.89 N</w:t>
      </w:r>
    </w:p>
    <w:p w14:paraId="1C44DCBB" w14:textId="390E3276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Longitude            = 15 24.66 W</w:t>
      </w:r>
    </w:p>
    <w:p w14:paraId="644591FA" w14:textId="233D9FC3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Columns              = z:instrument:serialnumber</w:t>
      </w:r>
    </w:p>
    <w:p w14:paraId="707FD78C" w14:textId="7A015FDE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1068</w:t>
      </w:r>
      <w:r w:rsidR="00F41F9D">
        <w:tab/>
      </w:r>
      <w:r w:rsidRPr="16D08D61">
        <w:rPr>
          <w:rFonts w:ascii="Aptos Mono" w:eastAsia="Aptos Mono" w:hAnsi="Aptos Mono" w:cs="Aptos Mono"/>
        </w:rPr>
        <w:t>324</w:t>
      </w:r>
      <w:r w:rsidR="00F41F9D">
        <w:tab/>
      </w:r>
      <w:r w:rsidRPr="16D08D61">
        <w:rPr>
          <w:rFonts w:ascii="Aptos Mono" w:eastAsia="Aptos Mono" w:hAnsi="Aptos Mono" w:cs="Aptos Mono"/>
        </w:rPr>
        <w:t>200044</w:t>
      </w:r>
    </w:p>
    <w:p w14:paraId="7D7E0958" w14:textId="5F3C1DC7" w:rsidR="00002BAE" w:rsidRPr="004E7008" w:rsidRDefault="783497D5" w:rsidP="16D08D61">
      <w:pPr>
        <w:widowControl w:val="0"/>
        <w:spacing w:after="0" w:line="240" w:lineRule="auto"/>
        <w:rPr>
          <w:rFonts w:ascii="Aptos Mono" w:eastAsia="Aptos Mono" w:hAnsi="Aptos Mono" w:cs="Aptos Mono"/>
        </w:rPr>
      </w:pPr>
      <w:r w:rsidRPr="16D08D61">
        <w:rPr>
          <w:rFonts w:ascii="Aptos Mono" w:eastAsia="Aptos Mono" w:hAnsi="Aptos Mono" w:cs="Aptos Mono"/>
        </w:rPr>
        <w:t>1070</w:t>
      </w:r>
      <w:r w:rsidR="00F41F9D">
        <w:tab/>
      </w:r>
      <w:r w:rsidRPr="16D08D61">
        <w:rPr>
          <w:rFonts w:ascii="Aptos Mono" w:eastAsia="Aptos Mono" w:hAnsi="Aptos Mono" w:cs="Aptos Mono"/>
        </w:rPr>
        <w:t>337</w:t>
      </w:r>
      <w:r w:rsidR="00F41F9D">
        <w:tab/>
      </w:r>
      <w:r w:rsidRPr="16D08D61">
        <w:rPr>
          <w:rFonts w:ascii="Aptos Mono" w:eastAsia="Aptos Mono" w:hAnsi="Aptos Mono" w:cs="Aptos Mono"/>
        </w:rPr>
        <w:t>9378</w:t>
      </w:r>
    </w:p>
    <w:p w14:paraId="44451A31" w14:textId="48EB3318" w:rsidR="00977416" w:rsidRDefault="00977416" w:rsidP="00977416">
      <w:pPr>
        <w:pStyle w:val="Heading2"/>
      </w:pPr>
      <w:r w:rsidRPr="00977416">
        <w:t>STAGE 1 – General Quality Control Checks (Nortek)</w:t>
      </w:r>
    </w:p>
    <w:p w14:paraId="2A0B1C1C" w14:textId="57231320" w:rsidR="004915C8" w:rsidRPr="0086226C" w:rsidRDefault="00392CD7" w:rsidP="007A5163">
      <w:pPr>
        <w:rPr>
          <w:i/>
          <w:iCs/>
          <w:color w:val="215E99" w:themeColor="text2" w:themeTint="BF"/>
        </w:rPr>
      </w:pPr>
      <w:r>
        <w:t xml:space="preserve">Wrapper: </w:t>
      </w:r>
      <w:r w:rsidR="00B42F48" w:rsidRPr="0086226C">
        <w:rPr>
          <w:i/>
          <w:iCs/>
          <w:color w:val="BF4E14" w:themeColor="accent2" w:themeShade="BF"/>
        </w:rPr>
        <w:t>m_moorproc_toolbox\exec\gitrepo\stage1\adcp_s55\call_</w:t>
      </w:r>
      <w:r w:rsidR="00B42F48" w:rsidRPr="0086226C">
        <w:rPr>
          <w:i/>
          <w:iCs/>
          <w:color w:val="BF4E14" w:themeColor="accent2" w:themeShade="BF"/>
          <w:lang w:val="en-US"/>
        </w:rPr>
        <w:t>stage01_read_qc_S55_JC238.m</w:t>
      </w:r>
    </w:p>
    <w:p w14:paraId="66173591" w14:textId="47E7FE14" w:rsidR="007A5163" w:rsidRPr="003C574E" w:rsidRDefault="004915C8" w:rsidP="007A5163">
      <w:pPr>
        <w:rPr>
          <w:lang w:val="en-US"/>
        </w:rPr>
      </w:pPr>
      <w:r>
        <w:t>function</w:t>
      </w:r>
      <w:r w:rsidR="005457C7" w:rsidRPr="003C574E">
        <w:t xml:space="preserve">: </w:t>
      </w:r>
      <w:r w:rsidR="007A5163" w:rsidRPr="0086226C">
        <w:rPr>
          <w:i/>
          <w:iCs/>
          <w:color w:val="BF4E14" w:themeColor="accent2" w:themeShade="BF"/>
        </w:rPr>
        <w:t>m_moorproc_toolbox\exec\gitrepo\stage1\adcp_s55\</w:t>
      </w:r>
      <w:r w:rsidR="005457C7" w:rsidRPr="0086226C">
        <w:rPr>
          <w:i/>
          <w:iCs/>
          <w:color w:val="BF4E14" w:themeColor="accent2" w:themeShade="BF"/>
          <w:lang w:val="en-US"/>
        </w:rPr>
        <w:t>stage01_read_qc_S55.m</w:t>
      </w:r>
    </w:p>
    <w:p w14:paraId="69EF6314" w14:textId="3B72E772" w:rsidR="00B42F48" w:rsidRDefault="00B42F48" w:rsidP="4D9F76CD">
      <w:pPr>
        <w:rPr>
          <w:i/>
          <w:iCs/>
          <w:color w:val="BF4E14" w:themeColor="accent2" w:themeShade="BF"/>
        </w:rPr>
      </w:pPr>
      <w:r>
        <w:t xml:space="preserve">Should work with and without </w:t>
      </w:r>
      <w:r w:rsidR="002907A9">
        <w:t>toolbox global variables set</w:t>
      </w:r>
      <w:r w:rsidR="00E94E72">
        <w:t xml:space="preserve">. </w:t>
      </w:r>
      <w:r w:rsidR="53F9D3B4">
        <w:t>Needed matlab toolboxes:</w:t>
      </w:r>
      <w:r w:rsidR="00E94E72">
        <w:t xml:space="preserve"> </w:t>
      </w:r>
    </w:p>
    <w:p w14:paraId="0D23310F" w14:textId="655E6BDF" w:rsidR="00B42F48" w:rsidRDefault="00E94E72" w:rsidP="4D9F76CD">
      <w:pPr>
        <w:pStyle w:val="ListParagraph"/>
        <w:numPr>
          <w:ilvl w:val="0"/>
          <w:numId w:val="31"/>
        </w:numPr>
        <w:rPr>
          <w:i/>
          <w:iCs/>
          <w:color w:val="BF4E14" w:themeColor="accent2" w:themeShade="BF"/>
        </w:rPr>
      </w:pPr>
      <w:r w:rsidRPr="2E07E1E5">
        <w:rPr>
          <w:i/>
          <w:iCs/>
          <w:color w:val="4C94D8" w:themeColor="text2" w:themeTint="80"/>
        </w:rPr>
        <w:t>m_moor</w:t>
      </w:r>
      <w:r w:rsidR="00192360" w:rsidRPr="2E07E1E5">
        <w:rPr>
          <w:i/>
          <w:iCs/>
          <w:color w:val="4C94D8" w:themeColor="text2" w:themeTint="80"/>
        </w:rPr>
        <w:t>proc_toolbox</w:t>
      </w:r>
      <w:r w:rsidR="00F63BFC" w:rsidRPr="2E07E1E5">
        <w:rPr>
          <w:i/>
          <w:iCs/>
          <w:color w:val="4C94D8" w:themeColor="text2" w:themeTint="80"/>
        </w:rPr>
        <w:t>\exec\gitrepo\</w:t>
      </w:r>
      <w:r w:rsidR="00F63BFC" w:rsidRPr="2E07E1E5">
        <w:rPr>
          <w:color w:val="4C94D8" w:themeColor="text2" w:themeTint="80"/>
        </w:rPr>
        <w:t xml:space="preserve"> </w:t>
      </w:r>
      <w:r w:rsidR="00F63BFC">
        <w:t xml:space="preserve">needs to be added to matlab path for </w:t>
      </w:r>
      <w:r w:rsidR="00F63BFC" w:rsidRPr="2E07E1E5">
        <w:rPr>
          <w:i/>
          <w:iCs/>
          <w:color w:val="BF4E14" w:themeColor="accent2" w:themeShade="BF"/>
        </w:rPr>
        <w:t>rodbload</w:t>
      </w:r>
      <w:r w:rsidR="0086226C" w:rsidRPr="2E07E1E5">
        <w:rPr>
          <w:i/>
          <w:iCs/>
          <w:color w:val="BF4E14" w:themeColor="accent2" w:themeShade="BF"/>
        </w:rPr>
        <w:t>.m</w:t>
      </w:r>
    </w:p>
    <w:p w14:paraId="767119F4" w14:textId="0085E5B4" w:rsidR="1288BA67" w:rsidRDefault="766DB90F" w:rsidP="4D9F76CD">
      <w:pPr>
        <w:pStyle w:val="ListParagraph"/>
        <w:numPr>
          <w:ilvl w:val="0"/>
          <w:numId w:val="31"/>
        </w:numPr>
      </w:pPr>
      <w:r w:rsidRPr="4D9F76CD">
        <w:rPr>
          <w:b/>
          <w:bCs/>
        </w:rPr>
        <w:t>GSW v3.06</w:t>
      </w:r>
      <w:r w:rsidR="1288BA67">
        <w:t xml:space="preserve"> needs to be</w:t>
      </w:r>
      <w:r w:rsidR="271DB948">
        <w:t xml:space="preserve"> added to matlab path</w:t>
      </w:r>
    </w:p>
    <w:p w14:paraId="2B77510C" w14:textId="77A196CD" w:rsidR="008E7953" w:rsidRPr="003C574E" w:rsidRDefault="00977416" w:rsidP="008E7953">
      <w:r w:rsidRPr="003C574E">
        <w:lastRenderedPageBreak/>
        <w:t>All checks should use plots showing original and flagged data</w:t>
      </w:r>
      <w:r w:rsidR="002F26A8">
        <w:t xml:space="preserve">. </w:t>
      </w:r>
      <w:r w:rsidR="002F26A8" w:rsidRPr="002F26A8">
        <w:rPr>
          <w:highlight w:val="yellow"/>
        </w:rPr>
        <w:t>ONLY check and flag, processing is stage 2</w:t>
      </w:r>
      <w:r w:rsidR="002F26A8">
        <w:t>:</w:t>
      </w:r>
    </w:p>
    <w:p w14:paraId="7B108415" w14:textId="24A7C1B1" w:rsidR="00F828EB" w:rsidRPr="003C574E" w:rsidRDefault="00F828EB" w:rsidP="00314394">
      <w:pPr>
        <w:pStyle w:val="Heading3"/>
        <w:rPr>
          <w:lang w:val="en-US"/>
        </w:rPr>
      </w:pPr>
      <w:r w:rsidRPr="003C574E">
        <w:t>Figure 1</w:t>
      </w:r>
      <w:r w:rsidR="000B59B3" w:rsidRPr="003C574E">
        <w:t xml:space="preserve"> – status: done</w:t>
      </w:r>
    </w:p>
    <w:p w14:paraId="132DAC53" w14:textId="67A7E3F3" w:rsidR="00F828EB" w:rsidRPr="003C574E" w:rsidRDefault="00F828EB" w:rsidP="008E7953">
      <w:pPr>
        <w:pStyle w:val="ListParagraph"/>
        <w:numPr>
          <w:ilvl w:val="0"/>
          <w:numId w:val="21"/>
        </w:numPr>
        <w:rPr>
          <w:lang w:val="en-US"/>
        </w:rPr>
      </w:pPr>
      <w:r w:rsidRPr="003C574E">
        <w:rPr>
          <w:b/>
          <w:bCs/>
          <w:lang w:val="en-US"/>
        </w:rPr>
        <w:t>Pressure</w:t>
      </w:r>
      <w:r w:rsidRPr="003C574E">
        <w:rPr>
          <w:lang w:val="en-US"/>
        </w:rPr>
        <w:t>: Must be reasonable; shallow readings may indicate deployment/retrieval and invalidate profiles.</w:t>
      </w:r>
    </w:p>
    <w:p w14:paraId="3A6875FA" w14:textId="0B897D47" w:rsidR="00111E88" w:rsidRPr="003C574E" w:rsidRDefault="00111E88" w:rsidP="00322C8B">
      <w:pPr>
        <w:pStyle w:val="ListParagraph"/>
        <w:numPr>
          <w:ilvl w:val="0"/>
          <w:numId w:val="21"/>
        </w:numPr>
        <w:spacing w:after="0"/>
        <w:ind w:hanging="357"/>
        <w:rPr>
          <w:lang w:val="en-US"/>
        </w:rPr>
      </w:pPr>
      <w:r w:rsidRPr="003C574E">
        <w:rPr>
          <w:b/>
          <w:bCs/>
          <w:lang w:val="en-US"/>
        </w:rPr>
        <w:t>Instrument Orientation</w:t>
      </w:r>
      <w:r w:rsidRPr="003C574E">
        <w:rPr>
          <w:lang w:val="en-US"/>
        </w:rPr>
        <w:t>:</w:t>
      </w:r>
    </w:p>
    <w:p w14:paraId="5482CD63" w14:textId="77777777" w:rsidR="00111E88" w:rsidRPr="003C574E" w:rsidRDefault="00111E88" w:rsidP="00322C8B">
      <w:pPr>
        <w:numPr>
          <w:ilvl w:val="1"/>
          <w:numId w:val="22"/>
        </w:numPr>
        <w:spacing w:after="0"/>
        <w:ind w:left="1134" w:hanging="357"/>
        <w:rPr>
          <w:lang w:val="en-US"/>
        </w:rPr>
      </w:pPr>
      <w:r w:rsidRPr="003C574E">
        <w:rPr>
          <w:lang w:val="en-US"/>
        </w:rPr>
        <w:t>Tilt &lt;10°: good</w:t>
      </w:r>
    </w:p>
    <w:p w14:paraId="390E3970" w14:textId="77777777" w:rsidR="00111E88" w:rsidRPr="003C574E" w:rsidRDefault="00111E88" w:rsidP="00322C8B">
      <w:pPr>
        <w:numPr>
          <w:ilvl w:val="1"/>
          <w:numId w:val="22"/>
        </w:numPr>
        <w:spacing w:after="0"/>
        <w:ind w:left="1134" w:hanging="357"/>
        <w:rPr>
          <w:lang w:val="en-US"/>
        </w:rPr>
      </w:pPr>
      <w:r w:rsidRPr="003C574E">
        <w:rPr>
          <w:lang w:val="en-US"/>
        </w:rPr>
        <w:t>Tilt 10–30°: post-processing possible</w:t>
      </w:r>
    </w:p>
    <w:p w14:paraId="71BE5BCB" w14:textId="77777777" w:rsidR="00111E88" w:rsidRPr="003C574E" w:rsidRDefault="00111E88" w:rsidP="00322C8B">
      <w:pPr>
        <w:numPr>
          <w:ilvl w:val="1"/>
          <w:numId w:val="22"/>
        </w:numPr>
        <w:spacing w:after="0"/>
        <w:ind w:left="1134" w:hanging="357"/>
        <w:rPr>
          <w:lang w:val="en-US"/>
        </w:rPr>
      </w:pPr>
      <w:r w:rsidRPr="003C574E">
        <w:rPr>
          <w:lang w:val="en-US"/>
        </w:rPr>
        <w:t>Tilt &gt;30°: profiles likely erroneous (one transducer horizontal, velocity component undetectable)</w:t>
      </w:r>
    </w:p>
    <w:p w14:paraId="294C84B7" w14:textId="2B1FB932" w:rsidR="00111E88" w:rsidRPr="003C574E" w:rsidRDefault="00111E88" w:rsidP="00F828EB">
      <w:pPr>
        <w:pStyle w:val="ListParagraph"/>
        <w:numPr>
          <w:ilvl w:val="0"/>
          <w:numId w:val="21"/>
        </w:numPr>
        <w:rPr>
          <w:lang w:val="en-US"/>
        </w:rPr>
      </w:pPr>
      <w:r w:rsidRPr="003C574E">
        <w:rPr>
          <w:b/>
          <w:bCs/>
          <w:lang w:val="en-US"/>
        </w:rPr>
        <w:t>Tilt &amp; Heading</w:t>
      </w:r>
      <w:r w:rsidRPr="003C574E">
        <w:rPr>
          <w:lang w:val="en-US"/>
        </w:rPr>
        <w:t>: Should remain fairly constant during deployment.</w:t>
      </w:r>
    </w:p>
    <w:p w14:paraId="019EFB3C" w14:textId="23D20DC7" w:rsidR="00F828EB" w:rsidRPr="003C574E" w:rsidRDefault="00581E9F" w:rsidP="00314394">
      <w:pPr>
        <w:pStyle w:val="Heading3"/>
        <w:rPr>
          <w:lang w:val="en-US"/>
        </w:rPr>
      </w:pPr>
      <w:r w:rsidRPr="003C574E">
        <w:rPr>
          <w:lang w:val="en-US"/>
        </w:rPr>
        <w:t>Figure 2</w:t>
      </w:r>
      <w:r w:rsidR="007416BD">
        <w:rPr>
          <w:lang w:val="en-US"/>
        </w:rPr>
        <w:t xml:space="preserve"> and Fig </w:t>
      </w:r>
      <w:r w:rsidR="00EF55AF">
        <w:rPr>
          <w:lang w:val="en-US"/>
        </w:rPr>
        <w:t>3</w:t>
      </w:r>
      <w:r w:rsidR="000B59B3" w:rsidRPr="003C574E">
        <w:rPr>
          <w:lang w:val="en-US"/>
        </w:rPr>
        <w:t xml:space="preserve"> – status: </w:t>
      </w:r>
      <w:r w:rsidR="000A3DD0">
        <w:rPr>
          <w:lang w:val="en-US"/>
        </w:rPr>
        <w:t>done (</w:t>
      </w:r>
      <w:r w:rsidR="00930F68">
        <w:rPr>
          <w:lang w:val="en-US"/>
        </w:rPr>
        <w:t>point 6 pending</w:t>
      </w:r>
      <w:r w:rsidR="000A3DD0">
        <w:rPr>
          <w:lang w:val="en-US"/>
        </w:rPr>
        <w:t>)</w:t>
      </w:r>
    </w:p>
    <w:p w14:paraId="778C24AA" w14:textId="418DE09D" w:rsidR="00111E88" w:rsidRPr="003C574E" w:rsidRDefault="00111E88" w:rsidP="00322C8B">
      <w:pPr>
        <w:pStyle w:val="ListParagraph"/>
        <w:numPr>
          <w:ilvl w:val="0"/>
          <w:numId w:val="21"/>
        </w:numPr>
        <w:spacing w:after="0"/>
        <w:ind w:hanging="357"/>
        <w:rPr>
          <w:lang w:val="en-US"/>
        </w:rPr>
      </w:pPr>
      <w:r w:rsidRPr="003C574E">
        <w:rPr>
          <w:b/>
          <w:bCs/>
          <w:lang w:val="en-US"/>
        </w:rPr>
        <w:t>Signal Level per Beam</w:t>
      </w:r>
      <w:r w:rsidR="007416BD">
        <w:rPr>
          <w:b/>
          <w:bCs/>
          <w:lang w:val="en-US"/>
        </w:rPr>
        <w:t xml:space="preserve"> and Correlation</w:t>
      </w:r>
      <w:r w:rsidRPr="003C574E">
        <w:rPr>
          <w:lang w:val="en-US"/>
        </w:rPr>
        <w:t>:</w:t>
      </w:r>
    </w:p>
    <w:p w14:paraId="566772D6" w14:textId="77777777" w:rsidR="00111E88" w:rsidRPr="003C574E" w:rsidRDefault="00111E88" w:rsidP="00322C8B">
      <w:pPr>
        <w:numPr>
          <w:ilvl w:val="1"/>
          <w:numId w:val="23"/>
        </w:numPr>
        <w:spacing w:after="0"/>
        <w:ind w:left="1134" w:hanging="357"/>
        <w:rPr>
          <w:lang w:val="en-US"/>
        </w:rPr>
      </w:pPr>
      <w:r w:rsidRPr="003C574E">
        <w:rPr>
          <w:lang w:val="en-US"/>
        </w:rPr>
        <w:t>Should start high, decrease exponentially with range.</w:t>
      </w:r>
    </w:p>
    <w:p w14:paraId="59AD56EE" w14:textId="77777777" w:rsidR="00111E88" w:rsidRPr="003C574E" w:rsidRDefault="00111E88" w:rsidP="00322C8B">
      <w:pPr>
        <w:numPr>
          <w:ilvl w:val="1"/>
          <w:numId w:val="23"/>
        </w:numPr>
        <w:spacing w:after="0"/>
        <w:ind w:left="1134" w:hanging="357"/>
        <w:rPr>
          <w:lang w:val="en-US"/>
        </w:rPr>
      </w:pPr>
      <w:r w:rsidRPr="003C574E">
        <w:rPr>
          <w:lang w:val="en-US"/>
        </w:rPr>
        <w:t>Sudden increase = surface boundary; affected cells likely corrupted.</w:t>
      </w:r>
    </w:p>
    <w:p w14:paraId="69ECC478" w14:textId="77777777" w:rsidR="00111E88" w:rsidRPr="003C574E" w:rsidRDefault="00111E88" w:rsidP="00322C8B">
      <w:pPr>
        <w:numPr>
          <w:ilvl w:val="1"/>
          <w:numId w:val="23"/>
        </w:numPr>
        <w:spacing w:after="0"/>
        <w:ind w:left="1134" w:hanging="357"/>
        <w:rPr>
          <w:lang w:val="en-US"/>
        </w:rPr>
      </w:pPr>
      <w:r w:rsidRPr="003C574E">
        <w:rPr>
          <w:lang w:val="en-US"/>
        </w:rPr>
        <w:t>If no boundary, signal stabilizes; valid if above noise floor.</w:t>
      </w:r>
    </w:p>
    <w:p w14:paraId="3B3A31E5" w14:textId="77777777" w:rsidR="00111E88" w:rsidRDefault="00111E88" w:rsidP="00322C8B">
      <w:pPr>
        <w:numPr>
          <w:ilvl w:val="1"/>
          <w:numId w:val="23"/>
        </w:numPr>
        <w:spacing w:after="0"/>
        <w:ind w:left="1134" w:hanging="357"/>
        <w:rPr>
          <w:lang w:val="en-US"/>
        </w:rPr>
      </w:pPr>
      <w:r w:rsidRPr="003C574E">
        <w:rPr>
          <w:lang w:val="en-US"/>
        </w:rPr>
        <w:t>Cells near noise floor are invalid; measurements beyond this range are erroneous.</w:t>
      </w:r>
    </w:p>
    <w:p w14:paraId="6CFA9564" w14:textId="0BC75707" w:rsidR="00A25F72" w:rsidRPr="00A25F72" w:rsidRDefault="00A25F72" w:rsidP="00322C8B">
      <w:pPr>
        <w:numPr>
          <w:ilvl w:val="1"/>
          <w:numId w:val="23"/>
        </w:numPr>
        <w:spacing w:after="0"/>
        <w:ind w:left="1134" w:hanging="357"/>
        <w:rPr>
          <w:highlight w:val="yellow"/>
          <w:lang w:val="en-US"/>
        </w:rPr>
      </w:pPr>
      <w:r w:rsidRPr="00A25F72">
        <w:rPr>
          <w:highlight w:val="yellow"/>
          <w:lang w:val="en-US"/>
        </w:rPr>
        <w:t>Do we have a minimal signal strength?</w:t>
      </w:r>
    </w:p>
    <w:p w14:paraId="4298F329" w14:textId="60B47486" w:rsidR="00111E88" w:rsidRPr="003C574E" w:rsidRDefault="00111E88" w:rsidP="00111E88">
      <w:pPr>
        <w:pStyle w:val="ListParagraph"/>
        <w:numPr>
          <w:ilvl w:val="0"/>
          <w:numId w:val="21"/>
        </w:numPr>
        <w:rPr>
          <w:strike/>
          <w:highlight w:val="yellow"/>
          <w:lang w:val="en-US"/>
        </w:rPr>
      </w:pPr>
      <w:r w:rsidRPr="003C574E">
        <w:rPr>
          <w:b/>
          <w:bCs/>
          <w:strike/>
          <w:highlight w:val="yellow"/>
          <w:lang w:val="en-US"/>
        </w:rPr>
        <w:t>Single Bad Beam</w:t>
      </w:r>
      <w:r w:rsidRPr="003C574E">
        <w:rPr>
          <w:strike/>
          <w:highlight w:val="yellow"/>
          <w:lang w:val="en-US"/>
        </w:rPr>
        <w:t>: If one beam is near noise floor throughout</w:t>
      </w:r>
      <w:r w:rsidR="00182FED" w:rsidRPr="003C574E">
        <w:rPr>
          <w:strike/>
          <w:highlight w:val="yellow"/>
          <w:lang w:val="en-US"/>
        </w:rPr>
        <w:t xml:space="preserve"> would we need to discard all data as we only have 3 beams to start with?</w:t>
      </w:r>
    </w:p>
    <w:p w14:paraId="5AEF699F" w14:textId="6BB42DDA" w:rsidR="0074676A" w:rsidRPr="006A09CE" w:rsidRDefault="00111E88" w:rsidP="006A09CE">
      <w:pPr>
        <w:pStyle w:val="ListParagraph"/>
        <w:numPr>
          <w:ilvl w:val="0"/>
          <w:numId w:val="21"/>
        </w:numPr>
        <w:rPr>
          <w:lang w:val="en-US"/>
        </w:rPr>
      </w:pPr>
      <w:commentRangeStart w:id="4"/>
      <w:r w:rsidRPr="006A09CE">
        <w:rPr>
          <w:b/>
          <w:bCs/>
          <w:lang w:val="en-US"/>
        </w:rPr>
        <w:t>Spikes in Signal</w:t>
      </w:r>
      <w:r w:rsidR="00182FED" w:rsidRPr="006A09CE">
        <w:rPr>
          <w:b/>
          <w:bCs/>
          <w:lang w:val="en-US"/>
        </w:rPr>
        <w:t xml:space="preserve"> Strength</w:t>
      </w:r>
      <w:r w:rsidRPr="006A09CE">
        <w:rPr>
          <w:lang w:val="en-US"/>
        </w:rPr>
        <w:t xml:space="preserve">: </w:t>
      </w:r>
      <w:r w:rsidR="006A09CE" w:rsidRPr="006A09CE">
        <w:rPr>
          <w:lang w:val="en-US"/>
        </w:rPr>
        <w:t>Flag and remove affected cells; develop auto-processing algorithm.</w:t>
      </w:r>
    </w:p>
    <w:p w14:paraId="28B25278" w14:textId="0C312B58" w:rsidR="0074676A" w:rsidRDefault="00111E88" w:rsidP="006A09CE">
      <w:pPr>
        <w:pStyle w:val="ListParagraph"/>
        <w:numPr>
          <w:ilvl w:val="0"/>
          <w:numId w:val="33"/>
        </w:numPr>
        <w:ind w:left="993"/>
        <w:rPr>
          <w:lang w:val="en-US"/>
        </w:rPr>
      </w:pPr>
      <w:r w:rsidRPr="003C574E">
        <w:rPr>
          <w:lang w:val="en-US"/>
        </w:rPr>
        <w:t>Caused by frame, mooring parts</w:t>
      </w:r>
      <w:r w:rsidR="0074676A">
        <w:rPr>
          <w:lang w:val="en-US"/>
        </w:rPr>
        <w:t xml:space="preserve">: appears as constant stripe in </w:t>
      </w:r>
      <w:r w:rsidR="009526EA">
        <w:rPr>
          <w:lang w:val="en-US"/>
        </w:rPr>
        <w:t>a</w:t>
      </w:r>
      <w:r w:rsidR="0074676A">
        <w:rPr>
          <w:lang w:val="en-US"/>
        </w:rPr>
        <w:t>mplitude</w:t>
      </w:r>
    </w:p>
    <w:p w14:paraId="3B9930DD" w14:textId="77777777" w:rsidR="006A09CE" w:rsidRDefault="0074676A" w:rsidP="006A09CE">
      <w:pPr>
        <w:pStyle w:val="ListParagraph"/>
        <w:numPr>
          <w:ilvl w:val="0"/>
          <w:numId w:val="33"/>
        </w:numPr>
        <w:ind w:left="993"/>
        <w:rPr>
          <w:lang w:val="en-US"/>
        </w:rPr>
      </w:pPr>
      <w:r w:rsidRPr="006A09CE">
        <w:rPr>
          <w:lang w:val="en-US"/>
        </w:rPr>
        <w:t>F</w:t>
      </w:r>
      <w:r w:rsidR="00111E88" w:rsidRPr="006A09CE">
        <w:rPr>
          <w:lang w:val="en-US"/>
        </w:rPr>
        <w:t>ish, etc.</w:t>
      </w:r>
      <w:r w:rsidR="006A09CE">
        <w:rPr>
          <w:lang w:val="en-US"/>
        </w:rPr>
        <w:t>:</w:t>
      </w:r>
    </w:p>
    <w:p w14:paraId="3872F127" w14:textId="6AF9A9D5" w:rsidR="00334273" w:rsidRPr="006A09CE" w:rsidRDefault="00334273" w:rsidP="009526EA">
      <w:pPr>
        <w:pStyle w:val="ListParagraph"/>
        <w:numPr>
          <w:ilvl w:val="0"/>
          <w:numId w:val="33"/>
        </w:numPr>
        <w:rPr>
          <w:lang w:val="en-US"/>
        </w:rPr>
      </w:pPr>
      <w:r>
        <w:t>GO-SHIP vmADCP:</w:t>
      </w:r>
      <w:r w:rsidR="009526EA">
        <w:t xml:space="preserve"> </w:t>
      </w:r>
      <w:r w:rsidR="00D01F19" w:rsidRPr="00D01F19">
        <w:t>three-profile running median of the received amplitude for each beam</w:t>
      </w:r>
      <w:r w:rsidR="007B31FF">
        <w:t xml:space="preserve"> </w:t>
      </w:r>
      <w:r w:rsidR="009526EA">
        <w:t>– not sure how to apply that post processing</w:t>
      </w:r>
    </w:p>
    <w:p w14:paraId="7E08A878" w14:textId="01AAA732" w:rsidR="00D01F19" w:rsidRPr="008C69D8" w:rsidRDefault="002B1D68" w:rsidP="009526EA">
      <w:pPr>
        <w:pStyle w:val="ListParagraph"/>
        <w:numPr>
          <w:ilvl w:val="0"/>
          <w:numId w:val="33"/>
        </w:numPr>
        <w:rPr>
          <w:lang w:val="en-US"/>
        </w:rPr>
      </w:pPr>
      <w:r>
        <w:t>I calc median and standard deviation</w:t>
      </w:r>
      <w:r w:rsidR="007B31FF">
        <w:t xml:space="preserve"> </w:t>
      </w:r>
      <w:r>
        <w:t xml:space="preserve">of </w:t>
      </w:r>
      <w:r w:rsidR="007B31FF">
        <w:t>10samples/10second ensemble</w:t>
      </w:r>
      <w:r>
        <w:t>s</w:t>
      </w:r>
      <w:r w:rsidR="00334273">
        <w:t>:</w:t>
      </w:r>
      <w:r w:rsidR="000E6BC8">
        <w:t xml:space="preserve"> if larger then median plus </w:t>
      </w:r>
      <w:r>
        <w:t>3</w:t>
      </w:r>
      <w:r w:rsidR="000E6BC8">
        <w:t>*standard deviation (</w:t>
      </w:r>
      <w:r w:rsidR="00CC4683">
        <w:t xml:space="preserve">~ </w:t>
      </w:r>
      <w:r w:rsidR="00CB686A">
        <w:t>0.05</w:t>
      </w:r>
      <w:r w:rsidR="00CC4683">
        <w:t>% of data) th</w:t>
      </w:r>
      <w:r w:rsidR="00EF56F5">
        <w:t>en</w:t>
      </w:r>
      <w:r w:rsidR="00CC4683">
        <w:t xml:space="preserve"> </w:t>
      </w:r>
      <w:r w:rsidR="00EF56F5">
        <w:t>flag</w:t>
      </w:r>
      <w:r w:rsidR="00CC4683">
        <w:t>.</w:t>
      </w:r>
    </w:p>
    <w:p w14:paraId="4B9A2819" w14:textId="66AA447D" w:rsidR="008C69D8" w:rsidRDefault="00CB686A" w:rsidP="000A3DD0">
      <w:pPr>
        <w:pStyle w:val="ListParagraph"/>
        <w:numPr>
          <w:ilvl w:val="0"/>
          <w:numId w:val="33"/>
        </w:numPr>
      </w:pPr>
      <w:r>
        <w:t>Along depth dimension I calc diff of ensemble median</w:t>
      </w:r>
      <w:r w:rsidR="00C63FE9">
        <w:t>, then flag any diff larger then</w:t>
      </w:r>
      <w:r w:rsidR="00381624">
        <w:t xml:space="preserve"> </w:t>
      </w:r>
      <w:r w:rsidR="00AA64A3">
        <w:t>median+</w:t>
      </w:r>
      <w:r w:rsidR="00C63FE9">
        <w:t>/-</w:t>
      </w:r>
      <w:r w:rsidR="00AA64A3">
        <w:t>3*std of diff</w:t>
      </w:r>
      <w:r w:rsidR="00C63FE9">
        <w:t xml:space="preserve"> and </w:t>
      </w:r>
      <w:r w:rsidR="00650373">
        <w:t>remap to oridinal size (0% data). I do not apply these flags at the moment. Just print out a suggestion to smooth</w:t>
      </w:r>
      <w:r w:rsidR="004B1DCC">
        <w:t>/despike velocity</w:t>
      </w:r>
      <w:commentRangeEnd w:id="4"/>
      <w:r w:rsidR="000A3DD0">
        <w:rPr>
          <w:rStyle w:val="CommentReference"/>
          <w:sz w:val="24"/>
          <w:szCs w:val="24"/>
        </w:rPr>
        <w:commentReference w:id="4"/>
      </w:r>
    </w:p>
    <w:p w14:paraId="36ACD314" w14:textId="77777777" w:rsidR="000A3DD0" w:rsidRPr="000A3DD0" w:rsidRDefault="000A3DD0" w:rsidP="000A3DD0">
      <w:pPr>
        <w:pStyle w:val="ListParagraph"/>
        <w:ind w:left="1440"/>
      </w:pPr>
    </w:p>
    <w:p w14:paraId="64B21C8B" w14:textId="0C3D60F8" w:rsidR="001D3D5B" w:rsidRPr="00AA17FB" w:rsidRDefault="001D3D5B" w:rsidP="00111E88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b/>
          <w:bCs/>
          <w:lang w:val="en-US"/>
        </w:rPr>
        <w:lastRenderedPageBreak/>
        <w:t>Just check again Correlation (&lt;50 will be set to NaN by default)</w:t>
      </w:r>
    </w:p>
    <w:p w14:paraId="07AE6926" w14:textId="77777777" w:rsidR="00AA17FB" w:rsidRPr="00BC77AA" w:rsidRDefault="00AA17FB" w:rsidP="00AA17FB">
      <w:pPr>
        <w:pStyle w:val="ListParagraph"/>
        <w:numPr>
          <w:ilvl w:val="0"/>
          <w:numId w:val="21"/>
        </w:numPr>
        <w:rPr>
          <w:lang w:val="en-US"/>
        </w:rPr>
      </w:pPr>
      <w:r w:rsidRPr="00BC77AA">
        <w:rPr>
          <w:b/>
          <w:bCs/>
          <w:lang w:val="en-US"/>
        </w:rPr>
        <w:t>Check side lobe interference:</w:t>
      </w:r>
    </w:p>
    <w:p w14:paraId="490497B1" w14:textId="6BCFD925" w:rsidR="00AA17FB" w:rsidRDefault="00AA17FB" w:rsidP="00AA17FB">
      <w:pPr>
        <w:pStyle w:val="ListParagraph"/>
        <w:ind w:left="502"/>
        <w:rPr>
          <w:lang w:val="en-US"/>
        </w:rPr>
      </w:pPr>
      <w:r w:rsidRPr="00BC77AA">
        <w:rPr>
          <w:lang w:val="en-US"/>
        </w:rPr>
        <w:t xml:space="preserve">As RHADCP is mounted on string I applied the following including </w:t>
      </w:r>
      <w:r w:rsidR="00D84FA4" w:rsidRPr="00BC77AA">
        <w:rPr>
          <w:lang w:val="en-US"/>
        </w:rPr>
        <w:t>tilt</w:t>
      </w:r>
      <w:r w:rsidR="00BC77AA" w:rsidRPr="00BC77AA">
        <w:rPr>
          <w:lang w:val="en-US"/>
        </w:rPr>
        <w:t xml:space="preserve"> </w:t>
      </w:r>
      <w:r w:rsidR="00BC77AA">
        <w:rPr>
          <w:lang w:val="en-US"/>
        </w:rPr>
        <w:t>β</w:t>
      </w:r>
      <w:r w:rsidRPr="00BC77AA">
        <w:rPr>
          <w:lang w:val="en-US"/>
        </w:rPr>
        <w:t>.</w:t>
      </w:r>
      <w:r w:rsidR="00C94BA5">
        <w:rPr>
          <w:lang w:val="en-US"/>
        </w:rPr>
        <w:t xml:space="preserve"> This is calc as:</w:t>
      </w:r>
    </w:p>
    <w:p w14:paraId="311B7500" w14:textId="77777777" w:rsidR="00C94BA5" w:rsidRPr="009C2E2A" w:rsidRDefault="00C94BA5" w:rsidP="00AA17FB">
      <w:pPr>
        <w:pStyle w:val="ListParagraph"/>
        <w:ind w:left="502"/>
        <w:rPr>
          <w:lang w:val="en-US"/>
        </w:rPr>
      </w:pPr>
    </w:p>
    <w:p w14:paraId="503C46AE" w14:textId="77777777" w:rsidR="00AA17FB" w:rsidRPr="009C2E2A" w:rsidRDefault="00AA17FB" w:rsidP="00AA17FB">
      <w:pPr>
        <w:pStyle w:val="ListParagraph"/>
        <w:ind w:left="502"/>
        <w:rPr>
          <w:lang w:val="en-US"/>
        </w:rPr>
      </w:pPr>
    </w:p>
    <w:p w14:paraId="3C118880" w14:textId="1162E602" w:rsidR="00AA17FB" w:rsidRPr="00AA17FB" w:rsidRDefault="00000000" w:rsidP="00AA17FB">
      <w:pPr>
        <w:pStyle w:val="ListParagraph"/>
        <w:ind w:left="502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cos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β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-Cell Size</m:t>
          </m:r>
        </m:oMath>
      </m:oMathPara>
    </w:p>
    <w:p w14:paraId="78A56D9F" w14:textId="17137C59" w:rsidR="00DD52E0" w:rsidRDefault="00000000" w:rsidP="008F6B28">
      <w:pPr>
        <w:spacing w:after="0" w:line="240" w:lineRule="auto"/>
        <w:ind w:firstLine="502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max</m:t>
            </m:r>
          </m:sub>
        </m:sSub>
      </m:oMath>
      <w:r w:rsidR="00DD52E0">
        <w:rPr>
          <w:rFonts w:eastAsiaTheme="minorEastAsia"/>
          <w:lang w:val="en-US"/>
        </w:rPr>
        <w:t>:</w:t>
      </w:r>
      <w:r w:rsidR="00F06317">
        <w:rPr>
          <w:rFonts w:eastAsiaTheme="minorEastAsia"/>
          <w:lang w:val="en-US"/>
        </w:rPr>
        <w:tab/>
      </w:r>
      <w:r w:rsidR="00AA17FB" w:rsidRPr="00DD52E0">
        <w:rPr>
          <w:rFonts w:eastAsiaTheme="minorEastAsia"/>
          <w:lang w:val="en-US"/>
        </w:rPr>
        <w:t>maximum range without sidelobe interference</w:t>
      </w:r>
    </w:p>
    <w:p w14:paraId="56C15CD6" w14:textId="77777777" w:rsidR="00F06317" w:rsidRDefault="00DD52E0" w:rsidP="008F6B28">
      <w:pPr>
        <w:spacing w:after="0" w:line="240" w:lineRule="auto"/>
        <w:ind w:left="1440" w:hanging="938"/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H</m:t>
        </m:r>
      </m:oMath>
      <w:r>
        <w:rPr>
          <w:rFonts w:eastAsiaTheme="minorEastAsia"/>
        </w:rPr>
        <w:t>:</w:t>
      </w:r>
      <w:r w:rsidR="00F06317">
        <w:rPr>
          <w:rFonts w:eastAsiaTheme="minorEastAsia"/>
          <w:lang w:val="en-US"/>
        </w:rPr>
        <w:tab/>
      </w:r>
      <w:r w:rsidR="00AA17FB" w:rsidRPr="00DD52E0">
        <w:rPr>
          <w:rFonts w:eastAsiaTheme="minorEastAsia"/>
          <w:lang w:val="en-US"/>
        </w:rPr>
        <w:t>instrument depth</w:t>
      </w:r>
      <w:r w:rsidR="00236A85" w:rsidRPr="00DD52E0">
        <w:rPr>
          <w:rFonts w:eastAsiaTheme="minorEastAsia"/>
          <w:lang w:val="en-US"/>
        </w:rPr>
        <w:t xml:space="preserve"> (max out of user set nominal depth </w:t>
      </w:r>
      <w:r w:rsidR="00CF070B" w:rsidRPr="00DD52E0">
        <w:rPr>
          <w:rFonts w:eastAsiaTheme="minorEastAsia"/>
          <w:lang w:val="en-US"/>
        </w:rPr>
        <w:t>and temporal mean based on pressure sensor</w:t>
      </w:r>
    </w:p>
    <w:p w14:paraId="08BD46A0" w14:textId="10478209" w:rsidR="00A51776" w:rsidRPr="00DD52E0" w:rsidRDefault="009D2AD1" w:rsidP="00C94BA5">
      <w:pPr>
        <w:spacing w:after="0" w:line="240" w:lineRule="auto"/>
        <w:ind w:left="1440" w:hanging="938"/>
        <w:rPr>
          <w:rFonts w:eastAsiaTheme="minorEastAsia"/>
          <w:lang w:val="en-US"/>
        </w:rPr>
      </w:pPr>
      <w:r>
        <w:rPr>
          <w:rFonts w:eastAsiaTheme="minorEastAsia"/>
        </w:rPr>
        <w:t>β</w:t>
      </w:r>
      <w:r w:rsidR="00F06317">
        <w:rPr>
          <w:rFonts w:eastAsiaTheme="minorEastAsia"/>
        </w:rPr>
        <w:t>:</w:t>
      </w:r>
      <w:r w:rsidR="00F06317">
        <w:rPr>
          <w:rFonts w:eastAsiaTheme="minorEastAsia"/>
        </w:rPr>
        <w:tab/>
      </w:r>
      <w:r>
        <w:rPr>
          <w:rFonts w:eastAsiaTheme="minorEastAsia"/>
        </w:rPr>
        <w:t>time varying maximum tilt</w:t>
      </w:r>
      <w:r w:rsidR="00855DF7">
        <w:rPr>
          <w:rFonts w:eastAsiaTheme="minorEastAsia"/>
        </w:rPr>
        <w:t xml:space="preserve"> of three beams compared to vertical</w:t>
      </w:r>
    </w:p>
    <w:p w14:paraId="03A66C8E" w14:textId="141331AA" w:rsidR="00122120" w:rsidRPr="003C574E" w:rsidRDefault="00122120" w:rsidP="00314394">
      <w:pPr>
        <w:pStyle w:val="Heading3"/>
        <w:rPr>
          <w:lang w:val="en-US"/>
        </w:rPr>
      </w:pPr>
      <w:r w:rsidRPr="003C574E">
        <w:rPr>
          <w:lang w:val="en-US"/>
        </w:rPr>
        <w:t xml:space="preserve">Figure </w:t>
      </w:r>
      <w:r w:rsidR="00EF55AF">
        <w:rPr>
          <w:lang w:val="en-US"/>
        </w:rPr>
        <w:t>4</w:t>
      </w:r>
      <w:r w:rsidR="000B59B3" w:rsidRPr="003C574E">
        <w:rPr>
          <w:lang w:val="en-US"/>
        </w:rPr>
        <w:t xml:space="preserve"> – status: </w:t>
      </w:r>
      <w:r w:rsidR="00B752C4">
        <w:rPr>
          <w:lang w:val="en-US"/>
        </w:rPr>
        <w:t>done</w:t>
      </w:r>
    </w:p>
    <w:p w14:paraId="45245043" w14:textId="3823BAE6" w:rsidR="00111E88" w:rsidRPr="003C574E" w:rsidRDefault="00111E88" w:rsidP="00111E88">
      <w:pPr>
        <w:pStyle w:val="ListParagraph"/>
        <w:numPr>
          <w:ilvl w:val="0"/>
          <w:numId w:val="21"/>
        </w:numPr>
        <w:rPr>
          <w:lang w:val="en-US"/>
        </w:rPr>
      </w:pPr>
      <w:r w:rsidRPr="003C574E">
        <w:rPr>
          <w:b/>
          <w:bCs/>
          <w:lang w:val="en-US"/>
        </w:rPr>
        <w:t>Unrealistic Current Variations</w:t>
      </w:r>
      <w:r w:rsidRPr="003C574E">
        <w:rPr>
          <w:lang w:val="en-US"/>
        </w:rPr>
        <w:t>: &gt;1 m/s over few meters or</w:t>
      </w:r>
      <w:r w:rsidR="00E37285" w:rsidRPr="003C574E">
        <w:rPr>
          <w:lang w:val="en-US"/>
        </w:rPr>
        <w:t xml:space="preserve"> velocities</w:t>
      </w:r>
      <w:r w:rsidRPr="003C574E">
        <w:rPr>
          <w:lang w:val="en-US"/>
        </w:rPr>
        <w:t xml:space="preserve"> far from mean should be removed.</w:t>
      </w:r>
    </w:p>
    <w:p w14:paraId="1D27F695" w14:textId="34439C23" w:rsidR="00111E88" w:rsidRPr="003C574E" w:rsidRDefault="0030433B" w:rsidP="00111E88">
      <w:pPr>
        <w:pStyle w:val="ListParagraph"/>
        <w:numPr>
          <w:ilvl w:val="0"/>
          <w:numId w:val="21"/>
        </w:numPr>
        <w:rPr>
          <w:lang w:val="en-US"/>
        </w:rPr>
      </w:pPr>
      <w:r w:rsidRPr="003C574E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7A11EBCF" wp14:editId="79D1ABA0">
            <wp:simplePos x="0" y="0"/>
            <wp:positionH relativeFrom="column">
              <wp:posOffset>3651437</wp:posOffset>
            </wp:positionH>
            <wp:positionV relativeFrom="paragraph">
              <wp:posOffset>389255</wp:posOffset>
            </wp:positionV>
            <wp:extent cx="2340257" cy="2671526"/>
            <wp:effectExtent l="0" t="0" r="3175" b="0"/>
            <wp:wrapTight wrapText="bothSides">
              <wp:wrapPolygon edited="0">
                <wp:start x="0" y="0"/>
                <wp:lineTo x="0" y="21410"/>
                <wp:lineTo x="21453" y="21410"/>
                <wp:lineTo x="21453" y="0"/>
                <wp:lineTo x="0" y="0"/>
              </wp:wrapPolygon>
            </wp:wrapTight>
            <wp:docPr id="1544448594" name="Picture 2" descr="A graph of a circle with a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31465" name="Picture 2" descr="A graph of a circle with a red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257" cy="2671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1E88" w:rsidRPr="003C574E">
        <w:rPr>
          <w:b/>
          <w:bCs/>
          <w:lang w:val="en-US"/>
        </w:rPr>
        <w:t>Vertical Velocity Check</w:t>
      </w:r>
      <w:r w:rsidR="00111E88" w:rsidRPr="003C574E">
        <w:rPr>
          <w:lang w:val="en-US"/>
        </w:rPr>
        <w:t xml:space="preserve">: </w:t>
      </w:r>
      <w:r w:rsidR="00E37285" w:rsidRPr="003C574E">
        <w:rPr>
          <w:lang w:val="en-US"/>
        </w:rPr>
        <w:t xml:space="preserve">Should be near zero. </w:t>
      </w:r>
      <w:r w:rsidR="00111E88" w:rsidRPr="003C574E">
        <w:rPr>
          <w:lang w:val="en-US"/>
        </w:rPr>
        <w:t>Cells with implausible vertical velocities</w:t>
      </w:r>
      <w:r w:rsidR="0006080D">
        <w:rPr>
          <w:lang w:val="en-US"/>
        </w:rPr>
        <w:t xml:space="preserve"> (&gt;</w:t>
      </w:r>
      <w:r w:rsidR="00765F75">
        <w:rPr>
          <w:lang w:val="en-US"/>
        </w:rPr>
        <w:t>0.1m/s</w:t>
      </w:r>
      <w:r w:rsidR="0006080D">
        <w:rPr>
          <w:lang w:val="en-US"/>
        </w:rPr>
        <w:t>)</w:t>
      </w:r>
      <w:r w:rsidR="00111E88" w:rsidRPr="003C574E">
        <w:rPr>
          <w:lang w:val="en-US"/>
        </w:rPr>
        <w:t xml:space="preserve"> should be discarded.</w:t>
      </w:r>
    </w:p>
    <w:p w14:paraId="5A7D57CA" w14:textId="0063222C" w:rsidR="0071278C" w:rsidRPr="003C574E" w:rsidRDefault="0071278C" w:rsidP="006615AE">
      <w:pPr>
        <w:pStyle w:val="Heading3"/>
        <w:rPr>
          <w:lang w:val="en-US"/>
        </w:rPr>
      </w:pPr>
      <w:r w:rsidRPr="003C574E">
        <w:rPr>
          <w:lang w:val="en-US"/>
        </w:rPr>
        <w:t xml:space="preserve">Figure </w:t>
      </w:r>
      <w:r w:rsidR="00EF55AF">
        <w:rPr>
          <w:lang w:val="en-US"/>
        </w:rPr>
        <w:t>5</w:t>
      </w:r>
      <w:r w:rsidR="000B59B3" w:rsidRPr="003C574E">
        <w:rPr>
          <w:lang w:val="en-US"/>
        </w:rPr>
        <w:t xml:space="preserve"> – status: </w:t>
      </w:r>
      <w:r w:rsidR="00AC67DE">
        <w:rPr>
          <w:lang w:val="en-US"/>
        </w:rPr>
        <w:t>WIP</w:t>
      </w:r>
    </w:p>
    <w:p w14:paraId="212B61B6" w14:textId="54FDF546" w:rsidR="00111E88" w:rsidRPr="003C574E" w:rsidRDefault="00111E88" w:rsidP="000417AF">
      <w:pPr>
        <w:pStyle w:val="ListParagraph"/>
        <w:numPr>
          <w:ilvl w:val="0"/>
          <w:numId w:val="21"/>
        </w:numPr>
        <w:spacing w:after="0"/>
        <w:ind w:hanging="357"/>
        <w:rPr>
          <w:lang w:val="en-US"/>
        </w:rPr>
      </w:pPr>
      <w:commentRangeStart w:id="5"/>
      <w:r w:rsidRPr="003C574E">
        <w:rPr>
          <w:b/>
          <w:bCs/>
          <w:lang w:val="en-US"/>
        </w:rPr>
        <w:t>Compass Offset</w:t>
      </w:r>
      <w:r w:rsidRPr="003C574E">
        <w:rPr>
          <w:lang w:val="en-US"/>
        </w:rPr>
        <w:t>:</w:t>
      </w:r>
      <w:commentRangeEnd w:id="5"/>
      <w:r w:rsidR="00FC6F63" w:rsidRPr="003C574E">
        <w:rPr>
          <w:rStyle w:val="CommentReference"/>
          <w:sz w:val="24"/>
          <w:szCs w:val="24"/>
          <w:lang w:val="en-US"/>
        </w:rPr>
        <w:commentReference w:id="5"/>
      </w:r>
      <w:r w:rsidRPr="003C574E">
        <w:rPr>
          <w:lang w:val="en-US"/>
        </w:rPr>
        <w:t xml:space="preserve"> Plot horizontal components as a circle.</w:t>
      </w:r>
    </w:p>
    <w:p w14:paraId="185043B5" w14:textId="771B83DC" w:rsidR="00111E88" w:rsidRPr="003C574E" w:rsidRDefault="00111E88" w:rsidP="000417AF">
      <w:pPr>
        <w:numPr>
          <w:ilvl w:val="1"/>
          <w:numId w:val="24"/>
        </w:numPr>
        <w:spacing w:after="0"/>
        <w:ind w:left="1134" w:hanging="357"/>
        <w:rPr>
          <w:lang w:val="en-US"/>
        </w:rPr>
      </w:pPr>
      <w:r w:rsidRPr="003C574E">
        <w:rPr>
          <w:lang w:val="en-US"/>
        </w:rPr>
        <w:t>Offset = “Hard Iron” rotating with instrument.</w:t>
      </w:r>
      <w:r w:rsidR="0030433B" w:rsidRPr="003C574E">
        <w:rPr>
          <w:lang w:val="en-US"/>
        </w:rPr>
        <w:t xml:space="preserve"> See blue dots in </w:t>
      </w:r>
      <w:r w:rsidR="001C5325" w:rsidRPr="003C574E">
        <w:rPr>
          <w:lang w:val="en-US"/>
        </w:rPr>
        <w:t>figure 20.</w:t>
      </w:r>
    </w:p>
    <w:p w14:paraId="5F6E979B" w14:textId="77777777" w:rsidR="00F64571" w:rsidRDefault="00111E88" w:rsidP="00F64571">
      <w:pPr>
        <w:numPr>
          <w:ilvl w:val="1"/>
          <w:numId w:val="24"/>
        </w:numPr>
        <w:spacing w:after="0"/>
        <w:ind w:left="1134" w:hanging="357"/>
        <w:rPr>
          <w:lang w:val="en-US"/>
        </w:rPr>
      </w:pPr>
      <w:r w:rsidRPr="003C574E">
        <w:rPr>
          <w:lang w:val="en-US"/>
        </w:rPr>
        <w:t>Ellipse = “Soft Iron” nearby.</w:t>
      </w:r>
    </w:p>
    <w:p w14:paraId="4CA8D09A" w14:textId="06CC5B1F" w:rsidR="0030433B" w:rsidRDefault="00F64571" w:rsidP="00F64571">
      <w:pPr>
        <w:numPr>
          <w:ilvl w:val="1"/>
          <w:numId w:val="24"/>
        </w:numPr>
        <w:spacing w:after="0"/>
        <w:ind w:left="1134" w:hanging="357"/>
        <w:rPr>
          <w:lang w:val="en-US"/>
        </w:rPr>
      </w:pPr>
      <w:r w:rsidRPr="00F64571">
        <w:rPr>
          <w:highlight w:val="yellow"/>
          <w:lang w:val="en-US"/>
        </w:rPr>
        <w:t>ONLY check and flag, processing is stage 2</w:t>
      </w:r>
      <w:r w:rsidRPr="00F64571">
        <w:rPr>
          <w:lang w:val="en-US"/>
        </w:rPr>
        <w:t xml:space="preserve"> </w:t>
      </w:r>
    </w:p>
    <w:p w14:paraId="7E77061B" w14:textId="77777777" w:rsidR="00BE4B7B" w:rsidRDefault="00BE4B7B" w:rsidP="00BE4B7B">
      <w:pPr>
        <w:spacing w:after="0"/>
        <w:rPr>
          <w:lang w:val="en-US"/>
        </w:rPr>
      </w:pPr>
    </w:p>
    <w:p w14:paraId="1C694C39" w14:textId="6FAF3FD2" w:rsidR="001C6FB0" w:rsidRDefault="00585A09" w:rsidP="00BE4B7B">
      <w:pPr>
        <w:spacing w:after="0"/>
        <w:rPr>
          <w:lang w:val="en-US"/>
        </w:rPr>
      </w:pPr>
      <w:r>
        <w:rPr>
          <w:lang w:val="en-US"/>
        </w:rPr>
        <w:t>Usin</w:t>
      </w:r>
      <w:r w:rsidR="009D4450">
        <w:rPr>
          <w:lang w:val="en-US"/>
        </w:rPr>
        <w:t>g</w:t>
      </w:r>
      <w:r>
        <w:rPr>
          <w:lang w:val="en-US"/>
        </w:rPr>
        <w:t xml:space="preserve"> the magnetometer data</w:t>
      </w:r>
      <w:r w:rsidR="00472A7D">
        <w:rPr>
          <w:lang w:val="en-US"/>
        </w:rPr>
        <w:t>:</w:t>
      </w:r>
    </w:p>
    <w:p w14:paraId="07FA9744" w14:textId="171C4CDF" w:rsidR="001C6FB0" w:rsidRPr="00772591" w:rsidRDefault="00E3041D" w:rsidP="00E3041D">
      <w:pPr>
        <w:pStyle w:val="ListParagraph"/>
        <w:numPr>
          <w:ilvl w:val="0"/>
          <w:numId w:val="34"/>
        </w:numPr>
        <w:spacing w:after="0"/>
        <w:rPr>
          <w:lang w:val="en-US"/>
        </w:rPr>
      </w:pPr>
      <w:r w:rsidRPr="00772591">
        <w:rPr>
          <w:lang w:val="en-US"/>
        </w:rPr>
        <w:t xml:space="preserve">Raw Measurement: The magnetometer outputs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</m:oMath>
      <w:r w:rsidRPr="00772591">
        <w:rPr>
          <w:rFonts w:eastAsiaTheme="minorEastAsia"/>
          <w:lang w:val="en-US"/>
        </w:rPr>
        <w:t xml:space="preserve"> </w:t>
      </w:r>
      <w:r w:rsidRPr="00772591">
        <w:rPr>
          <w:lang w:val="en-US"/>
        </w:rPr>
        <w:t>which contain the Earth's magnetic field distorted by the instrument frame's Hard-Iron error. The raw magnetic heading is calculated as:</w:t>
      </w:r>
      <w:r w:rsidR="00EB668E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ψ</m:t>
            </m:r>
          </m:e>
          <m:sub>
            <m:r>
              <w:rPr>
                <w:rFonts w:ascii="Cambria Math" w:hAnsi="Cambria Math"/>
                <w:lang w:val="en-US"/>
              </w:rPr>
              <m:t>raw</m:t>
            </m:r>
          </m:sub>
        </m:sSub>
        <m:r>
          <w:rPr>
            <w:rFonts w:ascii="Cambria Math" w:hAnsi="Cambria Math"/>
            <w:lang w:val="en-US"/>
          </w:rPr>
          <m:t>=atan2(-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="008E7C99" w:rsidRPr="00772591">
        <w:rPr>
          <w:lang w:val="en-US"/>
        </w:rPr>
        <w:t xml:space="preserve"> </w:t>
      </w:r>
    </w:p>
    <w:p w14:paraId="6AD35869" w14:textId="1289C54A" w:rsidR="00DC7A81" w:rsidRPr="00DC7A81" w:rsidRDefault="00561E94" w:rsidP="001C6FB0">
      <w:pPr>
        <w:pStyle w:val="ListParagraph"/>
        <w:numPr>
          <w:ilvl w:val="0"/>
          <w:numId w:val="34"/>
        </w:numPr>
        <w:spacing w:after="0"/>
        <w:rPr>
          <w:rFonts w:eastAsiaTheme="minorEastAsia"/>
          <w:lang w:val="en-US"/>
        </w:rPr>
      </w:pPr>
      <w:r w:rsidRPr="00561E94">
        <w:rPr>
          <w:lang w:val="en-US"/>
        </w:rPr>
        <w:t>Calibration: By fitting a circle to the raw</w:t>
      </w:r>
      <m:oMath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</m:oMath>
      <w:r w:rsidRPr="00561E94">
        <w:rPr>
          <w:lang w:val="en-US"/>
        </w:rPr>
        <w:t xml:space="preserve"> data points, we identify the offsets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</m:oMath>
      <w:r w:rsidRPr="00561E94">
        <w:rPr>
          <w:lang w:val="en-US"/>
        </w:rPr>
        <w:t>. The corrected heading relative to Magnetic North is found by centering the data:</w:t>
      </w:r>
      <w:r>
        <w:rPr>
          <w:rFonts w:eastAsiaTheme="minorEastAsia"/>
          <w:lang w:val="en-US"/>
        </w:rPr>
        <w:t xml:space="preserve"> </w:t>
      </w:r>
      <m:oMath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ψ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true</m:t>
                </m:r>
              </m:sub>
            </m:sSub>
            <m:r>
              <w:rPr>
                <w:rFonts w:ascii="Cambria Math" w:hAnsi="Cambria Math"/>
                <w:lang w:val="en-US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atan2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-(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),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sub>
                </m:sSub>
              </m:e>
            </m:d>
          </m:e>
        </m:func>
      </m:oMath>
    </w:p>
    <w:p w14:paraId="106DCFA7" w14:textId="77777777" w:rsidR="00EB668E" w:rsidRPr="00EB668E" w:rsidRDefault="00EB668E" w:rsidP="001C6FB0">
      <w:pPr>
        <w:pStyle w:val="ListParagraph"/>
        <w:numPr>
          <w:ilvl w:val="0"/>
          <w:numId w:val="34"/>
        </w:numPr>
        <w:spacing w:after="0"/>
        <w:rPr>
          <w:rFonts w:eastAsiaTheme="minorEastAsia"/>
          <w:lang w:val="en-US"/>
        </w:rPr>
      </w:pPr>
      <w:r w:rsidRPr="00EB668E">
        <w:rPr>
          <w:lang w:val="en-US"/>
        </w:rPr>
        <w:t>Correction Angle: The angular deviation caused by the Hard-Iron effect is:</w:t>
      </w:r>
      <w:r w:rsidR="00A23891" w:rsidRPr="00DC7A81">
        <w:rPr>
          <w:lang w:val="en-US"/>
        </w:rPr>
        <w:t xml:space="preserve"> </w:t>
      </w:r>
    </w:p>
    <w:p w14:paraId="03E79E06" w14:textId="2D96E221" w:rsidR="00A23891" w:rsidRDefault="0007477F" w:rsidP="00EB668E">
      <w:pPr>
        <w:pStyle w:val="ListParagraph"/>
        <w:spacing w:after="0"/>
        <w:ind w:left="770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ϵ=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true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raw</m:t>
              </m:r>
            </m:sub>
          </m:sSub>
        </m:oMath>
      </m:oMathPara>
    </w:p>
    <w:p w14:paraId="37F935FA" w14:textId="77777777" w:rsidR="00AF4F59" w:rsidRDefault="00AF4F59" w:rsidP="00CF06B6">
      <w:pPr>
        <w:pStyle w:val="ListParagraph"/>
        <w:numPr>
          <w:ilvl w:val="0"/>
          <w:numId w:val="34"/>
        </w:numPr>
        <w:spacing w:after="0"/>
        <w:rPr>
          <w:rFonts w:eastAsiaTheme="minorEastAsia"/>
          <w:lang w:val="en-US"/>
        </w:rPr>
      </w:pPr>
      <w:r w:rsidRPr="00AF4F59">
        <w:rPr>
          <w:rFonts w:eastAsiaTheme="minorEastAsia"/>
          <w:lang w:val="en-US"/>
        </w:rPr>
        <w:lastRenderedPageBreak/>
        <w:t xml:space="preserve">Velocity Transformation: To align the measured velocities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raw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raw</m:t>
            </m:r>
          </m:sub>
        </m:sSub>
      </m:oMath>
      <w:r>
        <w:rPr>
          <w:rFonts w:eastAsiaTheme="minorEastAsia"/>
          <w:lang w:val="en-US"/>
        </w:rPr>
        <w:t xml:space="preserve"> </w:t>
      </w:r>
      <w:r w:rsidRPr="00AF4F59">
        <w:rPr>
          <w:rFonts w:eastAsiaTheme="minorEastAsia"/>
          <w:lang w:val="en-US"/>
        </w:rPr>
        <w:t>with the corrected heading, we apply a rotation matrix using the error</w:t>
      </w:r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ϵ</m:t>
        </m:r>
      </m:oMath>
      <w:r w:rsidRPr="00AF4F59">
        <w:rPr>
          <w:rFonts w:eastAsiaTheme="minorEastAsia"/>
          <w:lang w:val="en-US"/>
        </w:rPr>
        <w:t>:</w:t>
      </w:r>
      <w:r w:rsidR="00CF06B6">
        <w:rPr>
          <w:rFonts w:eastAsiaTheme="minorEastAsia"/>
          <w:lang w:val="en-US"/>
        </w:rPr>
        <w:tab/>
      </w:r>
    </w:p>
    <w:p w14:paraId="55ABD2A7" w14:textId="2AF945D8" w:rsidR="00CF06B6" w:rsidRPr="002B4005" w:rsidRDefault="00ED3258" w:rsidP="002B4005">
      <w:pPr>
        <w:spacing w:after="0"/>
        <w:ind w:left="2570" w:firstLine="310"/>
        <w:rPr>
          <w:rFonts w:eastAsiaTheme="minorEastAsia"/>
          <w:lang w:val="en-US"/>
        </w:rPr>
      </w:pPr>
      <w:r w:rsidRPr="002B4005"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corr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raw</m:t>
            </m:r>
          </m:sub>
        </m:sSub>
        <m:func>
          <m:funcPr>
            <m:ctrlPr>
              <w:rPr>
                <w:rFonts w:ascii="Cambria Math" w:eastAsiaTheme="minorEastAsia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ϵ</m:t>
                </m:r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raw</m:t>
            </m:r>
          </m:sub>
        </m:sSub>
        <m:func>
          <m:funcPr>
            <m:ctrlPr>
              <w:rPr>
                <w:rFonts w:ascii="Cambria Math" w:eastAsiaTheme="minorEastAsia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ϵ</m:t>
                </m:r>
              </m:e>
            </m:d>
          </m:e>
        </m:func>
      </m:oMath>
    </w:p>
    <w:p w14:paraId="287D0FE0" w14:textId="1FC7F918" w:rsidR="008C2B78" w:rsidRPr="00CF06B6" w:rsidRDefault="00000000" w:rsidP="00CF06B6">
      <w:pPr>
        <w:spacing w:after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corr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raw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raw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cos⁡</m:t>
          </m:r>
          <m:r>
            <w:rPr>
              <w:rFonts w:ascii="Cambria Math" w:eastAsiaTheme="minorEastAsia" w:hAnsi="Cambria Math"/>
              <w:lang w:val="en-US"/>
            </w:rPr>
            <m:t>(ϵ)</m:t>
          </m:r>
        </m:oMath>
      </m:oMathPara>
    </w:p>
    <w:p w14:paraId="4E6A5ABA" w14:textId="3EC60C7C" w:rsidR="0030433B" w:rsidRDefault="0030433B" w:rsidP="0030433B">
      <w:pPr>
        <w:spacing w:after="0"/>
        <w:rPr>
          <w:sz w:val="22"/>
          <w:szCs w:val="22"/>
          <w:lang w:val="en-US"/>
        </w:rPr>
      </w:pPr>
    </w:p>
    <w:p w14:paraId="2AE4A986" w14:textId="475B999B" w:rsidR="00AC67DE" w:rsidRPr="00AA404B" w:rsidRDefault="00AA404B" w:rsidP="0030433B">
      <w:pPr>
        <w:spacing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The function</w:t>
      </w:r>
      <w:r w:rsidR="00800050">
        <w:rPr>
          <w:sz w:val="22"/>
          <w:szCs w:val="22"/>
          <w:lang w:val="en-US"/>
        </w:rPr>
        <w:t xml:space="preserve"> </w:t>
      </w:r>
      <w:r w:rsidR="00800050" w:rsidRPr="00800050">
        <w:rPr>
          <w:i/>
          <w:iCs/>
          <w:color w:val="C00000"/>
          <w:sz w:val="22"/>
          <w:szCs w:val="22"/>
          <w:lang w:val="en-US"/>
        </w:rPr>
        <w:t>s55_hard_iron_compass_correction.m</w:t>
      </w:r>
      <w:r>
        <w:rPr>
          <w:sz w:val="22"/>
          <w:szCs w:val="22"/>
          <w:lang w:val="en-US"/>
        </w:rPr>
        <w:t xml:space="preserve"> calculates the center of the </w:t>
      </w:r>
      <w:r w:rsidR="00FB5F91">
        <w:rPr>
          <w:sz w:val="22"/>
          <w:szCs w:val="22"/>
          <w:lang w:val="en-US"/>
        </w:rPr>
        <w:t xml:space="preserve">compass data (hard iron). Here we only plot it, but is has the </w:t>
      </w:r>
      <w:r w:rsidR="00D76453">
        <w:rPr>
          <w:sz w:val="22"/>
          <w:szCs w:val="22"/>
          <w:lang w:val="en-US"/>
        </w:rPr>
        <w:t>functionality to correct U and V accordingly, which can be used in stage 2.</w:t>
      </w:r>
      <w:r>
        <w:rPr>
          <w:sz w:val="22"/>
          <w:szCs w:val="22"/>
          <w:lang w:val="en-US"/>
        </w:rPr>
        <w:t xml:space="preserve"> </w:t>
      </w:r>
    </w:p>
    <w:p w14:paraId="68F67E89" w14:textId="77777777" w:rsidR="00AC67DE" w:rsidRDefault="00AC67DE" w:rsidP="0030433B">
      <w:pPr>
        <w:spacing w:after="0"/>
        <w:rPr>
          <w:sz w:val="22"/>
          <w:szCs w:val="22"/>
          <w:lang w:val="en-US"/>
        </w:rPr>
      </w:pPr>
    </w:p>
    <w:p w14:paraId="41F31211" w14:textId="65F6CD67" w:rsidR="0090393B" w:rsidRDefault="0090393B" w:rsidP="0090393B">
      <w:pPr>
        <w:pStyle w:val="Heading3"/>
        <w:rPr>
          <w:lang w:val="en-US"/>
        </w:rPr>
      </w:pPr>
      <w:r w:rsidRPr="003C574E">
        <w:rPr>
          <w:lang w:val="en-US"/>
        </w:rPr>
        <w:t xml:space="preserve">Figure </w:t>
      </w:r>
      <w:r>
        <w:rPr>
          <w:lang w:val="en-US"/>
        </w:rPr>
        <w:t>6</w:t>
      </w:r>
      <w:r w:rsidRPr="003C574E">
        <w:rPr>
          <w:lang w:val="en-US"/>
        </w:rPr>
        <w:t xml:space="preserve"> – status: </w:t>
      </w:r>
      <w:r w:rsidR="00E41BB6">
        <w:rPr>
          <w:lang w:val="en-US"/>
        </w:rPr>
        <w:t>completed</w:t>
      </w:r>
    </w:p>
    <w:p w14:paraId="0226EE21" w14:textId="123A3A72" w:rsidR="0080632B" w:rsidRDefault="0080632B" w:rsidP="0080632B">
      <w:pPr>
        <w:rPr>
          <w:lang w:val="en-US"/>
        </w:rPr>
      </w:pPr>
      <w:r>
        <w:rPr>
          <w:lang w:val="en-US"/>
        </w:rPr>
        <w:t>Plot all sorts of sensor diagnostics (temperature sensors</w:t>
      </w:r>
      <w:r w:rsidR="00E04180">
        <w:rPr>
          <w:lang w:val="en-US"/>
        </w:rPr>
        <w:t>, accelerometers, magnetometer)</w:t>
      </w:r>
      <w:r w:rsidR="00611103">
        <w:rPr>
          <w:lang w:val="en-US"/>
        </w:rPr>
        <w:t>. Just check then temperature sensors are sensible, etc.</w:t>
      </w:r>
    </w:p>
    <w:p w14:paraId="18FCBD74" w14:textId="0E4AE3A7" w:rsidR="00230CA4" w:rsidRDefault="00230CA4" w:rsidP="00230CA4">
      <w:pPr>
        <w:pStyle w:val="Heading3"/>
        <w:rPr>
          <w:lang w:val="en-US"/>
        </w:rPr>
      </w:pPr>
      <w:r>
        <w:rPr>
          <w:lang w:val="en-US"/>
        </w:rPr>
        <w:t>Save Stage 01 data</w:t>
      </w:r>
    </w:p>
    <w:p w14:paraId="3B3C3455" w14:textId="4D74E833" w:rsidR="004E01C0" w:rsidRDefault="004E01C0" w:rsidP="0080632B">
      <w:pPr>
        <w:rPr>
          <w:i/>
          <w:iCs/>
          <w:color w:val="3A7C22" w:themeColor="accent6" w:themeShade="BF"/>
          <w:lang w:val="en-US"/>
        </w:rPr>
      </w:pPr>
      <w:r>
        <w:rPr>
          <w:lang w:val="en-US"/>
        </w:rPr>
        <w:t>Data are save</w:t>
      </w:r>
      <w:r w:rsidR="00D64F91">
        <w:rPr>
          <w:lang w:val="en-US"/>
        </w:rPr>
        <w:t xml:space="preserve">d filename: </w:t>
      </w:r>
      <w:r w:rsidR="009B1B11" w:rsidRPr="009B1B11">
        <w:rPr>
          <w:i/>
          <w:iCs/>
          <w:color w:val="3A7C22" w:themeColor="accent6" w:themeShade="BF"/>
          <w:lang w:val="en-US"/>
        </w:rPr>
        <w:t>moor_id_sn_stage1.nc</w:t>
      </w:r>
      <w:r w:rsidR="009B1B11">
        <w:rPr>
          <w:lang w:val="en-US"/>
        </w:rPr>
        <w:t xml:space="preserve">,  e.g. for JC238: </w:t>
      </w:r>
      <w:r w:rsidR="00D64F91" w:rsidRPr="00D64F91">
        <w:rPr>
          <w:i/>
          <w:iCs/>
          <w:color w:val="3A7C22" w:themeColor="accent6" w:themeShade="BF"/>
          <w:lang w:val="en-US"/>
        </w:rPr>
        <w:t>rhadcp_0</w:t>
      </w:r>
      <w:r w:rsidR="009B1B11">
        <w:rPr>
          <w:i/>
          <w:iCs/>
          <w:color w:val="3A7C22" w:themeColor="accent6" w:themeShade="BF"/>
          <w:lang w:val="en-US"/>
        </w:rPr>
        <w:t>1</w:t>
      </w:r>
      <w:r w:rsidR="00D64F91" w:rsidRPr="00D64F91">
        <w:rPr>
          <w:i/>
          <w:iCs/>
          <w:color w:val="3A7C22" w:themeColor="accent6" w:themeShade="BF"/>
          <w:lang w:val="en-US"/>
        </w:rPr>
        <w:t>_202</w:t>
      </w:r>
      <w:r w:rsidR="009B1B11">
        <w:rPr>
          <w:i/>
          <w:iCs/>
          <w:color w:val="3A7C22" w:themeColor="accent6" w:themeShade="BF"/>
          <w:lang w:val="en-US"/>
        </w:rPr>
        <w:t>0</w:t>
      </w:r>
      <w:r w:rsidR="00D64F91" w:rsidRPr="00D64F91">
        <w:rPr>
          <w:i/>
          <w:iCs/>
          <w:color w:val="3A7C22" w:themeColor="accent6" w:themeShade="BF"/>
          <w:lang w:val="en-US"/>
        </w:rPr>
        <w:t>_200044_stage1.nc</w:t>
      </w:r>
    </w:p>
    <w:p w14:paraId="72E62F62" w14:textId="7A77D5D1" w:rsidR="00E47910" w:rsidRDefault="004B13BE" w:rsidP="00E47910">
      <w:pPr>
        <w:rPr>
          <w:i/>
          <w:iCs/>
          <w:color w:val="4EA72E" w:themeColor="accent6"/>
          <w:lang w:val="en-US"/>
        </w:rPr>
      </w:pPr>
      <w:r>
        <w:rPr>
          <w:lang w:val="en-US"/>
        </w:rPr>
        <w:t xml:space="preserve">Data directory: </w:t>
      </w:r>
      <w:r w:rsidR="00230CA4">
        <w:rPr>
          <w:lang w:val="en-US"/>
        </w:rPr>
        <w:t xml:space="preserve"> </w:t>
      </w:r>
      <w:r w:rsidR="00E47910" w:rsidRPr="00E47910">
        <w:rPr>
          <w:i/>
          <w:iCs/>
          <w:color w:val="4EA72E" w:themeColor="accent6"/>
          <w:lang w:val="en-US"/>
        </w:rPr>
        <w:t>osnap</w:t>
      </w:r>
      <w:r w:rsidR="00122B5A">
        <w:rPr>
          <w:i/>
          <w:iCs/>
          <w:color w:val="4EA72E" w:themeColor="accent6"/>
          <w:lang w:val="en-US"/>
        </w:rPr>
        <w:t>/</w:t>
      </w:r>
      <w:r w:rsidR="00E47910" w:rsidRPr="00E47910">
        <w:rPr>
          <w:i/>
          <w:iCs/>
          <w:color w:val="4EA72E" w:themeColor="accent6"/>
          <w:lang w:val="en-US"/>
        </w:rPr>
        <w:t>data</w:t>
      </w:r>
      <w:r w:rsidR="00122B5A">
        <w:rPr>
          <w:i/>
          <w:iCs/>
          <w:color w:val="4EA72E" w:themeColor="accent6"/>
          <w:lang w:val="en-US"/>
        </w:rPr>
        <w:t>/</w:t>
      </w:r>
      <w:r w:rsidR="00E47910" w:rsidRPr="00E47910">
        <w:rPr>
          <w:i/>
          <w:iCs/>
          <w:color w:val="4EA72E" w:themeColor="accent6"/>
          <w:lang w:val="en-US"/>
        </w:rPr>
        <w:t>moor</w:t>
      </w:r>
      <w:r w:rsidR="00122B5A">
        <w:rPr>
          <w:i/>
          <w:iCs/>
          <w:color w:val="4EA72E" w:themeColor="accent6"/>
          <w:lang w:val="en-US"/>
        </w:rPr>
        <w:t>/</w:t>
      </w:r>
      <w:r w:rsidR="00E47910" w:rsidRPr="00E47910">
        <w:rPr>
          <w:i/>
          <w:iCs/>
          <w:color w:val="4EA72E" w:themeColor="accent6"/>
          <w:lang w:val="en-US"/>
        </w:rPr>
        <w:t>proc</w:t>
      </w:r>
      <w:r w:rsidR="00122B5A">
        <w:rPr>
          <w:i/>
          <w:iCs/>
          <w:color w:val="4EA72E" w:themeColor="accent6"/>
          <w:lang w:val="en-US"/>
        </w:rPr>
        <w:t>/moor_id/</w:t>
      </w:r>
      <w:r w:rsidR="00E47910" w:rsidRPr="00E47910">
        <w:rPr>
          <w:i/>
          <w:iCs/>
          <w:color w:val="4EA72E" w:themeColor="accent6"/>
          <w:lang w:val="en-US"/>
        </w:rPr>
        <w:t>adcp_S55</w:t>
      </w:r>
      <w:r w:rsidR="00122B5A">
        <w:rPr>
          <w:i/>
          <w:iCs/>
          <w:color w:val="4EA72E" w:themeColor="accent6"/>
          <w:lang w:val="en-US"/>
        </w:rPr>
        <w:t>/</w:t>
      </w:r>
    </w:p>
    <w:p w14:paraId="017E114F" w14:textId="2533C0B7" w:rsidR="00E47910" w:rsidRPr="00E47910" w:rsidRDefault="00122B5A" w:rsidP="00E47910">
      <w:pPr>
        <w:rPr>
          <w:i/>
          <w:iCs/>
          <w:color w:val="4EA72E" w:themeColor="accent6"/>
          <w:lang w:val="en-US"/>
        </w:rPr>
      </w:pPr>
      <w:r>
        <w:rPr>
          <w:lang w:val="en-US"/>
        </w:rPr>
        <w:t xml:space="preserve">E.g. for JC238: </w:t>
      </w:r>
      <w:r w:rsidR="00230CA4">
        <w:rPr>
          <w:lang w:val="en-US"/>
        </w:rPr>
        <w:t xml:space="preserve"> </w:t>
      </w:r>
      <w:r w:rsidR="00E47910" w:rsidRPr="00E47910">
        <w:rPr>
          <w:i/>
          <w:iCs/>
          <w:color w:val="4EA72E" w:themeColor="accent6"/>
          <w:lang w:val="en-US"/>
        </w:rPr>
        <w:t>osnap\data\moor\proc\rhadcp_0</w:t>
      </w:r>
      <w:r w:rsidR="00230CA4">
        <w:rPr>
          <w:i/>
          <w:iCs/>
          <w:color w:val="4EA72E" w:themeColor="accent6"/>
          <w:lang w:val="en-US"/>
        </w:rPr>
        <w:t>1</w:t>
      </w:r>
      <w:r w:rsidR="00E47910" w:rsidRPr="00E47910">
        <w:rPr>
          <w:i/>
          <w:iCs/>
          <w:color w:val="4EA72E" w:themeColor="accent6"/>
          <w:lang w:val="en-US"/>
        </w:rPr>
        <w:t>_202</w:t>
      </w:r>
      <w:r w:rsidR="00230CA4">
        <w:rPr>
          <w:i/>
          <w:iCs/>
          <w:color w:val="4EA72E" w:themeColor="accent6"/>
          <w:lang w:val="en-US"/>
        </w:rPr>
        <w:t>0</w:t>
      </w:r>
      <w:r w:rsidR="00E47910" w:rsidRPr="00E47910">
        <w:rPr>
          <w:i/>
          <w:iCs/>
          <w:color w:val="4EA72E" w:themeColor="accent6"/>
          <w:lang w:val="en-US"/>
        </w:rPr>
        <w:t>\adcp_S55\</w:t>
      </w:r>
    </w:p>
    <w:p w14:paraId="65DB6F42" w14:textId="58582F43" w:rsidR="00E47910" w:rsidRPr="007E793B" w:rsidRDefault="00A13A39" w:rsidP="0080632B">
      <w:pPr>
        <w:rPr>
          <w:lang w:val="en-US"/>
        </w:rPr>
      </w:pPr>
      <w:r>
        <w:rPr>
          <w:lang w:val="en-US"/>
        </w:rPr>
        <w:t xml:space="preserve">The function </w:t>
      </w:r>
      <w:r w:rsidR="007E793B" w:rsidRPr="007E793B">
        <w:rPr>
          <w:i/>
          <w:iCs/>
          <w:color w:val="C00000"/>
          <w:lang w:val="en-US"/>
        </w:rPr>
        <w:t>s55_load_nc_as_struct.m</w:t>
      </w:r>
      <w:r w:rsidR="007E793B" w:rsidRPr="007E793B">
        <w:rPr>
          <w:i/>
          <w:iCs/>
          <w:lang w:val="en-US"/>
        </w:rPr>
        <w:t xml:space="preserve"> </w:t>
      </w:r>
      <w:r w:rsidR="007E793B" w:rsidRPr="007E793B">
        <w:rPr>
          <w:lang w:val="en-US"/>
        </w:rPr>
        <w:t>load</w:t>
      </w:r>
      <w:r w:rsidR="007E793B">
        <w:rPr>
          <w:lang w:val="en-US"/>
        </w:rPr>
        <w:t>s</w:t>
      </w:r>
      <w:r w:rsidR="00707A1C">
        <w:rPr>
          <w:lang w:val="en-US"/>
        </w:rPr>
        <w:t xml:space="preserve"> nc-file as matlab structure.</w:t>
      </w:r>
    </w:p>
    <w:p w14:paraId="1B0FA329" w14:textId="77777777" w:rsidR="0090393B" w:rsidRDefault="0090393B" w:rsidP="0030433B">
      <w:pPr>
        <w:spacing w:after="0"/>
        <w:rPr>
          <w:sz w:val="22"/>
          <w:szCs w:val="22"/>
          <w:lang w:val="en-US"/>
        </w:rPr>
      </w:pPr>
    </w:p>
    <w:p w14:paraId="2EFF6CB2" w14:textId="6B1A340F" w:rsidR="0030433B" w:rsidRDefault="0030433B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br w:type="page"/>
      </w:r>
    </w:p>
    <w:p w14:paraId="30D4784A" w14:textId="54C08EB0" w:rsidR="008E7953" w:rsidRPr="00CC0D48" w:rsidRDefault="008E7953" w:rsidP="001C5325">
      <w:pPr>
        <w:pStyle w:val="Heading2"/>
      </w:pPr>
      <w:r w:rsidRPr="00CC0D48">
        <w:lastRenderedPageBreak/>
        <w:t xml:space="preserve">STAGE 2 – </w:t>
      </w:r>
      <w:r w:rsidR="00E90887">
        <w:t>P</w:t>
      </w:r>
      <w:r w:rsidRPr="00CC0D48">
        <w:t>ost-processing</w:t>
      </w:r>
      <w:r w:rsidR="00943EB0">
        <w:t xml:space="preserve"> </w:t>
      </w:r>
    </w:p>
    <w:p w14:paraId="070F247C" w14:textId="754EDAEE" w:rsidR="00F52BD0" w:rsidRPr="003C574E" w:rsidRDefault="006C6D8E" w:rsidP="008166F8">
      <w:pPr>
        <w:spacing w:after="0"/>
        <w:rPr>
          <w:lang w:val="en-US"/>
        </w:rPr>
      </w:pPr>
      <w:r>
        <w:rPr>
          <w:lang w:val="en-US"/>
        </w:rPr>
        <w:t>S</w:t>
      </w:r>
      <w:r w:rsidR="000B59B3" w:rsidRPr="003C574E">
        <w:rPr>
          <w:lang w:val="en-US"/>
        </w:rPr>
        <w:t xml:space="preserve">tatus: </w:t>
      </w:r>
      <w:r w:rsidR="00822D28">
        <w:rPr>
          <w:lang w:val="en-US"/>
        </w:rPr>
        <w:t>WIP</w:t>
      </w:r>
    </w:p>
    <w:p w14:paraId="04807977" w14:textId="61D14D38" w:rsidR="002B35CD" w:rsidRPr="003C574E" w:rsidRDefault="002B35CD" w:rsidP="002B35CD">
      <w:pPr>
        <w:rPr>
          <w:lang w:val="en-US"/>
        </w:rPr>
      </w:pPr>
      <w:r>
        <w:t xml:space="preserve">Wrapper: </w:t>
      </w:r>
      <w:r w:rsidRPr="00822D28">
        <w:rPr>
          <w:i/>
          <w:iCs/>
          <w:color w:val="C00000"/>
        </w:rPr>
        <w:t>m_moorproc_toolbox\exec\gitrepo\stage2\adcp_s55\</w:t>
      </w:r>
      <w:r w:rsidR="007A345B">
        <w:rPr>
          <w:i/>
          <w:iCs/>
          <w:color w:val="C00000"/>
        </w:rPr>
        <w:t>wrapper_</w:t>
      </w:r>
      <w:r w:rsidRPr="00822D28">
        <w:rPr>
          <w:i/>
          <w:iCs/>
          <w:color w:val="C00000"/>
          <w:lang w:val="en-US"/>
        </w:rPr>
        <w:t>stage02_proc_s55.m</w:t>
      </w:r>
    </w:p>
    <w:p w14:paraId="5D94BE65" w14:textId="4FC0874C" w:rsidR="002B35CD" w:rsidRDefault="002B35CD" w:rsidP="005457C7"/>
    <w:p w14:paraId="522B84B6" w14:textId="7670B9CC" w:rsidR="005457C7" w:rsidRPr="003C574E" w:rsidRDefault="002B35CD" w:rsidP="005457C7">
      <w:pPr>
        <w:rPr>
          <w:lang w:val="en-US"/>
        </w:rPr>
      </w:pPr>
      <w:r>
        <w:t>Function</w:t>
      </w:r>
      <w:r w:rsidR="005457C7" w:rsidRPr="003C574E">
        <w:t xml:space="preserve">: </w:t>
      </w:r>
      <w:r w:rsidR="005457C7" w:rsidRPr="00822D28">
        <w:rPr>
          <w:i/>
          <w:iCs/>
          <w:color w:val="C00000"/>
        </w:rPr>
        <w:t>m_moorproc_toolbox\exec\gitrepo\stage2\adcp_s55\</w:t>
      </w:r>
      <w:r w:rsidR="005457C7" w:rsidRPr="00822D28">
        <w:rPr>
          <w:i/>
          <w:iCs/>
          <w:color w:val="C00000"/>
          <w:lang w:val="en-US"/>
        </w:rPr>
        <w:t>stage02_proc_</w:t>
      </w:r>
      <w:r w:rsidR="00822D28" w:rsidRPr="00822D28">
        <w:rPr>
          <w:i/>
          <w:iCs/>
          <w:color w:val="C00000"/>
          <w:lang w:val="en-US"/>
        </w:rPr>
        <w:t>s</w:t>
      </w:r>
      <w:r w:rsidR="005457C7" w:rsidRPr="00822D28">
        <w:rPr>
          <w:i/>
          <w:iCs/>
          <w:color w:val="C00000"/>
          <w:lang w:val="en-US"/>
        </w:rPr>
        <w:t>55.m</w:t>
      </w:r>
    </w:p>
    <w:p w14:paraId="091A5495" w14:textId="77777777" w:rsidR="005457C7" w:rsidRPr="003C574E" w:rsidRDefault="005457C7" w:rsidP="008166F8">
      <w:pPr>
        <w:spacing w:after="0"/>
        <w:rPr>
          <w:lang w:val="en-US"/>
        </w:rPr>
      </w:pPr>
    </w:p>
    <w:p w14:paraId="3D94F2F8" w14:textId="6FA6CBA4" w:rsidR="00816909" w:rsidRDefault="008E7953" w:rsidP="00816909">
      <w:pPr>
        <w:pStyle w:val="ListParagraph"/>
        <w:numPr>
          <w:ilvl w:val="0"/>
          <w:numId w:val="25"/>
        </w:numPr>
        <w:rPr>
          <w:lang w:val="en-US"/>
        </w:rPr>
      </w:pPr>
      <w:r w:rsidRPr="003C574E">
        <w:rPr>
          <w:b/>
          <w:bCs/>
          <w:lang w:val="en-US"/>
        </w:rPr>
        <w:t>Calculate mid depth of each bin:</w:t>
      </w:r>
      <w:r w:rsidRPr="003C574E">
        <w:rPr>
          <w:lang w:val="en-US"/>
        </w:rPr>
        <w:t xml:space="preserve"> </w:t>
      </w:r>
      <w:r w:rsidR="0046234E" w:rsidRPr="003C574E">
        <w:rPr>
          <w:lang w:val="en-US"/>
        </w:rPr>
        <w:t>depth from pressure</w:t>
      </w:r>
      <w:r w:rsidR="00E57FA5" w:rsidRPr="003C574E">
        <w:rPr>
          <w:lang w:val="en-US"/>
        </w:rPr>
        <w:t xml:space="preserve"> records </w:t>
      </w:r>
      <w:r w:rsidRPr="003C574E">
        <w:rPr>
          <w:lang w:val="en-US"/>
        </w:rPr>
        <w:t>corrected by distance of first bin to transducer depth</w:t>
      </w:r>
      <w:r w:rsidR="0046234E" w:rsidRPr="003C574E">
        <w:rPr>
          <w:lang w:val="en-US"/>
        </w:rPr>
        <w:t>(</w:t>
      </w:r>
      <w:r w:rsidRPr="003C574E">
        <w:rPr>
          <w:lang w:val="en-US"/>
        </w:rPr>
        <w:t>, depth offset</w:t>
      </w:r>
      <w:r w:rsidR="0046234E" w:rsidRPr="003C574E">
        <w:rPr>
          <w:lang w:val="en-US"/>
        </w:rPr>
        <w:t>)</w:t>
      </w:r>
      <w:r w:rsidR="00D55B85" w:rsidRPr="003C574E">
        <w:rPr>
          <w:lang w:val="en-US"/>
        </w:rPr>
        <w:t xml:space="preserve"> and speed of sound </w:t>
      </w:r>
      <w:r w:rsidRPr="003C574E">
        <w:rPr>
          <w:lang w:val="en-US"/>
        </w:rPr>
        <w:t>mean profile</w:t>
      </w:r>
    </w:p>
    <w:p w14:paraId="3C252262" w14:textId="0191A289" w:rsidR="006D0165" w:rsidRDefault="006D0165" w:rsidP="006D0165">
      <w:pPr>
        <w:pStyle w:val="ListParagraph"/>
        <w:numPr>
          <w:ilvl w:val="1"/>
          <w:numId w:val="25"/>
        </w:numPr>
        <w:rPr>
          <w:lang w:val="en-US"/>
        </w:rPr>
      </w:pPr>
      <w:commentRangeStart w:id="6"/>
      <w:r>
        <w:rPr>
          <w:lang w:val="en-US"/>
        </w:rPr>
        <w:t xml:space="preserve">In post-processing check pressure sensor drift </w:t>
      </w:r>
      <w:r w:rsidR="003309C5">
        <w:rPr>
          <w:lang w:val="en-US"/>
        </w:rPr>
        <w:t>by using calibrated MC pressure sensor data</w:t>
      </w:r>
    </w:p>
    <w:p w14:paraId="03B479DD" w14:textId="52CF7A1E" w:rsidR="003309C5" w:rsidRPr="003C574E" w:rsidRDefault="003309C5" w:rsidP="006D0165">
      <w:pPr>
        <w:pStyle w:val="ListParagraph"/>
        <w:numPr>
          <w:ilvl w:val="1"/>
          <w:numId w:val="25"/>
        </w:numPr>
        <w:rPr>
          <w:lang w:val="en-US"/>
        </w:rPr>
      </w:pPr>
      <w:r>
        <w:rPr>
          <w:lang w:val="en-US"/>
        </w:rPr>
        <w:t>Use also MC measurements for speed of sound correction</w:t>
      </w:r>
      <w:commentRangeEnd w:id="6"/>
      <w:r w:rsidR="00FD1FA5">
        <w:rPr>
          <w:rStyle w:val="CommentReference"/>
          <w:sz w:val="24"/>
          <w:szCs w:val="24"/>
          <w:lang w:val="en-US"/>
        </w:rPr>
        <w:commentReference w:id="6"/>
      </w:r>
      <w:r>
        <w:rPr>
          <w:lang w:val="en-US"/>
        </w:rPr>
        <w:t>.</w:t>
      </w:r>
    </w:p>
    <w:p w14:paraId="29AB83E8" w14:textId="77777777" w:rsidR="00B96D23" w:rsidRPr="009C2E2A" w:rsidRDefault="00B96D23" w:rsidP="00B96D23">
      <w:pPr>
        <w:pStyle w:val="ListParagraph"/>
        <w:numPr>
          <w:ilvl w:val="0"/>
          <w:numId w:val="25"/>
        </w:numPr>
        <w:rPr>
          <w:lang w:val="en-US"/>
        </w:rPr>
      </w:pPr>
      <w:commentRangeStart w:id="7"/>
      <w:r w:rsidRPr="003C574E">
        <w:rPr>
          <w:b/>
          <w:bCs/>
          <w:lang w:val="en-US"/>
        </w:rPr>
        <w:t>Check side lobe interference:</w:t>
      </w:r>
    </w:p>
    <w:p w14:paraId="33F01FD7" w14:textId="77777777" w:rsidR="00B96D23" w:rsidRPr="009C2E2A" w:rsidRDefault="00B96D23" w:rsidP="00B96D23">
      <w:pPr>
        <w:pStyle w:val="ListParagraph"/>
        <w:ind w:left="502"/>
        <w:rPr>
          <w:lang w:val="en-US"/>
        </w:rPr>
      </w:pPr>
      <w:r>
        <w:rPr>
          <w:lang w:val="en-US"/>
        </w:rPr>
        <w:t>As RHADCP is mounted on string I applied the following including pitch.</w:t>
      </w:r>
      <w:commentRangeEnd w:id="7"/>
      <w:r w:rsidR="003D7EB7" w:rsidRPr="009C2E2A">
        <w:rPr>
          <w:rStyle w:val="CommentReference"/>
          <w:sz w:val="24"/>
          <w:szCs w:val="24"/>
          <w:lang w:val="en-US"/>
        </w:rPr>
        <w:commentReference w:id="7"/>
      </w:r>
    </w:p>
    <w:p w14:paraId="1E025CAA" w14:textId="77777777" w:rsidR="00B96D23" w:rsidRPr="009C2E2A" w:rsidRDefault="00B96D23" w:rsidP="00B96D23">
      <w:pPr>
        <w:pStyle w:val="ListParagraph"/>
        <w:ind w:left="502"/>
        <w:rPr>
          <w:lang w:val="en-US"/>
        </w:rPr>
      </w:pPr>
    </w:p>
    <w:p w14:paraId="5BA9AC44" w14:textId="77777777" w:rsidR="00B96D23" w:rsidRPr="003C574E" w:rsidRDefault="00000000" w:rsidP="00B96D23">
      <w:pPr>
        <w:pStyle w:val="ListParagraph"/>
        <w:ind w:left="502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cos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pitch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-Cell Size</m:t>
          </m:r>
        </m:oMath>
      </m:oMathPara>
    </w:p>
    <w:p w14:paraId="1742839F" w14:textId="77777777" w:rsidR="00B96D23" w:rsidRDefault="00B96D23" w:rsidP="00B96D23">
      <w:pPr>
        <w:ind w:left="360"/>
        <w:rPr>
          <w:lang w:val="en-US"/>
        </w:rPr>
      </w:pPr>
      <w:r w:rsidRPr="003C574E">
        <w:rPr>
          <w:highlight w:val="yellow"/>
          <w:lang w:val="en-US"/>
        </w:rPr>
        <w:t xml:space="preserve">Is this automatically flagged as </w:t>
      </w:r>
      <w:r w:rsidRPr="003C574E">
        <w:rPr>
          <w:highlight w:val="yellow"/>
        </w:rPr>
        <w:t>NaN</w:t>
      </w:r>
      <w:r w:rsidRPr="003C574E">
        <w:rPr>
          <w:highlight w:val="yellow"/>
          <w:lang w:val="en-US"/>
        </w:rPr>
        <w:t xml:space="preserve"> by the processing software? Do we supply a guess of surface distance (</w:t>
      </w:r>
      <m:oMath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h</m:t>
            </m:r>
          </m:e>
          <m:sub>
            <m:r>
              <w:rPr>
                <w:rFonts w:ascii="Cambria Math" w:hAnsi="Cambria Math"/>
                <w:highlight w:val="yellow"/>
              </w:rPr>
              <m:t>corr</m:t>
            </m:r>
          </m:sub>
        </m:sSub>
      </m:oMath>
      <w:r w:rsidRPr="003C574E">
        <w:rPr>
          <w:highlight w:val="yellow"/>
          <w:lang w:val="en-US"/>
        </w:rPr>
        <w:t>) in the instrument settings?</w:t>
      </w:r>
      <w:r w:rsidRPr="003C574E">
        <w:rPr>
          <w:lang w:val="en-US"/>
        </w:rPr>
        <w:t xml:space="preserve"> </w:t>
      </w:r>
    </w:p>
    <w:p w14:paraId="6DC03936" w14:textId="77777777" w:rsidR="00B96D23" w:rsidRPr="003C574E" w:rsidRDefault="00B96D23" w:rsidP="00B96D23">
      <w:pPr>
        <w:ind w:left="360"/>
        <w:rPr>
          <w:lang w:val="en-US"/>
        </w:rPr>
      </w:pPr>
      <w:r w:rsidRPr="003C574E">
        <w:rPr>
          <w:lang w:val="en-US"/>
        </w:rPr>
        <w:t>I recall that in practice, contamination may extend beyond this limit due to surface roughness.</w:t>
      </w:r>
    </w:p>
    <w:p w14:paraId="50FBDA33" w14:textId="6014CD6D" w:rsidR="00B96D23" w:rsidRPr="00C653D3" w:rsidRDefault="00B96D23" w:rsidP="00C653D3">
      <w:pPr>
        <w:ind w:left="360"/>
        <w:rPr>
          <w:lang w:val="en-US"/>
        </w:rPr>
      </w:pPr>
      <w:r w:rsidRPr="003C574E">
        <w:rPr>
          <w:highlight w:val="yellow"/>
          <w:lang w:val="en-US"/>
        </w:rPr>
        <w:t>Would the side lobe interference be detected by the correlation between echo and signal (e.g., dropping below 50%)?</w:t>
      </w:r>
      <w:r w:rsidRPr="003C574E">
        <w:rPr>
          <w:lang w:val="en-US"/>
        </w:rPr>
        <w:t xml:space="preserve"> </w:t>
      </w:r>
    </w:p>
    <w:p w14:paraId="4B2E257E" w14:textId="35FD4990" w:rsidR="00B96D23" w:rsidRPr="00B96D23" w:rsidRDefault="00B96D23" w:rsidP="00816909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Hard iron compass correction</w:t>
      </w:r>
    </w:p>
    <w:p w14:paraId="6B1A7D07" w14:textId="28CFE919" w:rsidR="00816909" w:rsidRPr="003C574E" w:rsidRDefault="008E7953" w:rsidP="00816909">
      <w:pPr>
        <w:pStyle w:val="ListParagraph"/>
        <w:numPr>
          <w:ilvl w:val="0"/>
          <w:numId w:val="25"/>
        </w:numPr>
        <w:rPr>
          <w:lang w:val="en-US"/>
        </w:rPr>
      </w:pPr>
      <w:r w:rsidRPr="003C574E">
        <w:rPr>
          <w:b/>
          <w:bCs/>
          <w:lang w:val="en-US"/>
        </w:rPr>
        <w:t>Correct horizontal velocity for Magnetic Deviation</w:t>
      </w:r>
    </w:p>
    <w:p w14:paraId="74B78AA2" w14:textId="0978A3E9" w:rsidR="00C653D3" w:rsidRDefault="00C653D3" w:rsidP="00C653D3">
      <w:pPr>
        <w:pStyle w:val="Heading2"/>
      </w:pPr>
      <w:r w:rsidRPr="00CC0D48">
        <w:t xml:space="preserve">STAGE </w:t>
      </w:r>
      <w:r>
        <w:t>3</w:t>
      </w:r>
      <w:r w:rsidRPr="00CC0D48">
        <w:t xml:space="preserve"> – </w:t>
      </w:r>
      <w:r>
        <w:t>Delayed time p</w:t>
      </w:r>
      <w:r w:rsidRPr="00CC0D48">
        <w:t>ost-processing</w:t>
      </w:r>
      <w:r>
        <w:t xml:space="preserve"> </w:t>
      </w:r>
    </w:p>
    <w:p w14:paraId="4764AFF2" w14:textId="1E843958" w:rsidR="00C653D3" w:rsidRDefault="00C653D3" w:rsidP="00C653D3">
      <w:r>
        <w:t>Run stage 2</w:t>
      </w:r>
      <w:r w:rsidR="00DC1085">
        <w:t xml:space="preserve"> again with calibrated MC data</w:t>
      </w:r>
    </w:p>
    <w:p w14:paraId="6B1965AA" w14:textId="148D2BA1" w:rsidR="00DC1085" w:rsidRPr="00C653D3" w:rsidRDefault="00DC1085" w:rsidP="00C653D3">
      <w:r>
        <w:t>Stage 3 – grid on finer z grid?</w:t>
      </w:r>
    </w:p>
    <w:p w14:paraId="6E51DF2F" w14:textId="62FDD8D1" w:rsidR="006A6C1E" w:rsidRPr="003C574E" w:rsidRDefault="006A6C1E">
      <w:r w:rsidRPr="003C574E">
        <w:br w:type="page"/>
      </w:r>
    </w:p>
    <w:p w14:paraId="3F73BE97" w14:textId="0EBEEF54" w:rsidR="0038180F" w:rsidRDefault="00DF5255" w:rsidP="00DF5255">
      <w:pPr>
        <w:pStyle w:val="Heading2"/>
      </w:pPr>
      <w:r>
        <w:lastRenderedPageBreak/>
        <w:t>Appendix</w:t>
      </w:r>
    </w:p>
    <w:p w14:paraId="0FC5EBC0" w14:textId="18A083C3" w:rsidR="00DF5255" w:rsidRDefault="00DF5255" w:rsidP="00DF5255">
      <w:r>
        <w:t>Other notes just to have some equations:</w:t>
      </w:r>
    </w:p>
    <w:p w14:paraId="4779F921" w14:textId="77777777" w:rsidR="00DF5255" w:rsidRPr="00DF5255" w:rsidRDefault="00DF5255" w:rsidP="00DF5255">
      <w:pPr>
        <w:rPr>
          <w:sz w:val="22"/>
          <w:szCs w:val="22"/>
        </w:rPr>
      </w:pPr>
      <w:r w:rsidRPr="00DF5255">
        <w:rPr>
          <w:b/>
          <w:bCs/>
          <w:sz w:val="22"/>
          <w:szCs w:val="22"/>
        </w:rPr>
        <w:t>Calculate depth from surface signal in beam amplitude</w:t>
      </w:r>
      <w:r w:rsidRPr="00DF5255">
        <w:rPr>
          <w:sz w:val="22"/>
          <w:szCs w:val="22"/>
        </w:rPr>
        <w:t>:</w:t>
      </w:r>
    </w:p>
    <w:p w14:paraId="2D5732F8" w14:textId="77777777" w:rsidR="00DF5255" w:rsidRPr="008E7953" w:rsidRDefault="00DF5255" w:rsidP="00DF5255">
      <w:pPr>
        <w:numPr>
          <w:ilvl w:val="0"/>
          <w:numId w:val="4"/>
        </w:numPr>
        <w:rPr>
          <w:sz w:val="22"/>
          <w:szCs w:val="22"/>
        </w:rPr>
      </w:pPr>
      <w:r w:rsidRPr="008E7953">
        <w:rPr>
          <w:sz w:val="22"/>
          <w:szCs w:val="22"/>
        </w:rPr>
        <w:t xml:space="preserve">Quadratic fit over surface bins to </w:t>
      </w:r>
      <w:r w:rsidRPr="008E7953">
        <w:rPr>
          <w:b/>
          <w:bCs/>
          <w:sz w:val="22"/>
          <w:szCs w:val="22"/>
        </w:rPr>
        <w:t>determine bin fraction with highest echo amplitude defining the surface</w:t>
      </w:r>
    </w:p>
    <w:p w14:paraId="054B0E9E" w14:textId="77777777" w:rsidR="00DF5255" w:rsidRPr="008E7953" w:rsidRDefault="00DF5255" w:rsidP="00DF5255">
      <w:pPr>
        <w:numPr>
          <w:ilvl w:val="0"/>
          <w:numId w:val="4"/>
        </w:numPr>
        <w:rPr>
          <w:sz w:val="22"/>
          <w:szCs w:val="22"/>
        </w:rPr>
      </w:pPr>
      <w:r w:rsidRPr="008E7953">
        <w:rPr>
          <w:b/>
          <w:bCs/>
          <w:sz w:val="22"/>
          <w:szCs w:val="22"/>
        </w:rPr>
        <w:t>Calculate nominal bin distances to surface</w:t>
      </w:r>
      <w:r w:rsidRPr="008E7953">
        <w:rPr>
          <w:sz w:val="22"/>
          <w:szCs w:val="22"/>
        </w:rPr>
        <w:t xml:space="preserve"> (bin-1)*</w:t>
      </w:r>
      <w:r>
        <w:rPr>
          <w:sz w:val="22"/>
          <w:szCs w:val="22"/>
        </w:rPr>
        <w:t>cell</w:t>
      </w:r>
      <w:r w:rsidRPr="008E7953">
        <w:rPr>
          <w:sz w:val="22"/>
          <w:szCs w:val="22"/>
        </w:rPr>
        <w:t>_size - (i.e. distance of first bin to first bin is 0, second bin is 1*</w:t>
      </w:r>
      <w:r>
        <w:rPr>
          <w:sz w:val="22"/>
          <w:szCs w:val="22"/>
        </w:rPr>
        <w:t>cell</w:t>
      </w:r>
      <w:r w:rsidRPr="008E7953">
        <w:rPr>
          <w:sz w:val="22"/>
          <w:szCs w:val="22"/>
        </w:rPr>
        <w:t>_size, etc) - interpolate nominal bin distances on surface bin fraction - This give you the distance of the first bin to surface (uncorrected) h</w:t>
      </w:r>
      <w:r w:rsidRPr="008E7953">
        <w:rPr>
          <w:sz w:val="22"/>
          <w:szCs w:val="22"/>
          <w:vertAlign w:val="subscript"/>
        </w:rPr>
        <w:t>i</w:t>
      </w:r>
      <w:r w:rsidRPr="008E7953">
        <w:rPr>
          <w:sz w:val="22"/>
          <w:szCs w:val="22"/>
        </w:rPr>
        <w:t xml:space="preserve"> (for each beam)</w:t>
      </w:r>
    </w:p>
    <w:p w14:paraId="2B7C718E" w14:textId="77777777" w:rsidR="00DF5255" w:rsidRPr="00AD5328" w:rsidRDefault="00DF5255" w:rsidP="00DF5255">
      <w:pPr>
        <w:numPr>
          <w:ilvl w:val="0"/>
          <w:numId w:val="4"/>
        </w:numPr>
        <w:spacing w:after="0"/>
        <w:rPr>
          <w:sz w:val="22"/>
          <w:szCs w:val="22"/>
          <w:lang w:val="en-US"/>
        </w:rPr>
      </w:pPr>
      <w:r w:rsidRPr="008E7953">
        <w:rPr>
          <w:b/>
          <w:bCs/>
          <w:sz w:val="22"/>
          <w:szCs w:val="22"/>
        </w:rPr>
        <w:t>Correct for speed of sound mean</w:t>
      </w:r>
      <w:r w:rsidRPr="008E7953">
        <w:rPr>
          <w:sz w:val="22"/>
          <w:szCs w:val="22"/>
        </w:rPr>
        <w:t xml:space="preserve"> climatology profile at ADCP location (c</w:t>
      </w:r>
      <w:r w:rsidRPr="008E7953">
        <w:rPr>
          <w:sz w:val="22"/>
          <w:szCs w:val="22"/>
          <w:vertAlign w:val="subscript"/>
        </w:rPr>
        <w:t>eff</w:t>
      </w:r>
      <w:r w:rsidRPr="008E7953">
        <w:rPr>
          <w:sz w:val="22"/>
          <w:szCs w:val="22"/>
        </w:rPr>
        <w:t>: harmonic mean over all depth - use pressure sensor here, c</w:t>
      </w:r>
      <w:r w:rsidRPr="008E7953">
        <w:rPr>
          <w:sz w:val="22"/>
          <w:szCs w:val="22"/>
          <w:vertAlign w:val="subscript"/>
        </w:rPr>
        <w:t>instr</w:t>
      </w:r>
      <w:r w:rsidRPr="008E7953">
        <w:rPr>
          <w:sz w:val="22"/>
          <w:szCs w:val="22"/>
        </w:rPr>
        <w:t>: set</w:t>
      </w:r>
      <w:r>
        <w:rPr>
          <w:sz w:val="22"/>
          <w:szCs w:val="22"/>
        </w:rPr>
        <w:t xml:space="preserve"> to</w:t>
      </w:r>
      <w:r w:rsidRPr="008E7953">
        <w:rPr>
          <w:sz w:val="22"/>
          <w:szCs w:val="22"/>
        </w:rPr>
        <w:t xml:space="preserve"> 1500m/s): </w:t>
      </w:r>
    </w:p>
    <w:p w14:paraId="601D2A3A" w14:textId="77777777" w:rsidR="00DF5255" w:rsidRPr="008E7953" w:rsidRDefault="00DF5255" w:rsidP="00DF5255">
      <w:pPr>
        <w:spacing w:after="0"/>
        <w:ind w:left="720"/>
        <w:rPr>
          <w:sz w:val="22"/>
          <w:szCs w:val="22"/>
          <w:lang w:val="en-US"/>
        </w:rPr>
      </w:pPr>
      <w:r w:rsidRPr="008E7953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ic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val="en-US"/>
          </w:rPr>
          <m:t>=</m:t>
        </m:r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eff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val="en-US"/>
          </w:rPr>
          <m:t>/</m:t>
        </m:r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instr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val="en-US"/>
          </w:rPr>
          <m:t>*</m:t>
        </m:r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i</m:t>
            </m:r>
          </m:sub>
        </m:sSub>
      </m:oMath>
    </w:p>
    <w:p w14:paraId="59E9E483" w14:textId="77777777" w:rsidR="00DF5255" w:rsidRPr="008E7953" w:rsidRDefault="00DF5255" w:rsidP="00DF5255">
      <w:pPr>
        <w:numPr>
          <w:ilvl w:val="0"/>
          <w:numId w:val="4"/>
        </w:numPr>
        <w:rPr>
          <w:sz w:val="22"/>
          <w:szCs w:val="22"/>
        </w:rPr>
      </w:pPr>
      <w:r w:rsidRPr="008E7953">
        <w:rPr>
          <w:sz w:val="22"/>
          <w:szCs w:val="22"/>
        </w:rPr>
        <w:t>Then they add the distance from first bin to transducer</w:t>
      </w:r>
    </w:p>
    <w:p w14:paraId="7CF04F93" w14:textId="77777777" w:rsidR="00DF5255" w:rsidRPr="008E7953" w:rsidRDefault="00DF5255" w:rsidP="00DF5255">
      <w:pPr>
        <w:numPr>
          <w:ilvl w:val="0"/>
          <w:numId w:val="4"/>
        </w:numPr>
        <w:rPr>
          <w:sz w:val="22"/>
          <w:szCs w:val="22"/>
        </w:rPr>
      </w:pPr>
      <w:r w:rsidRPr="008E7953">
        <w:rPr>
          <w:sz w:val="22"/>
          <w:szCs w:val="22"/>
        </w:rPr>
        <w:t xml:space="preserve">From that the </w:t>
      </w:r>
      <w:r w:rsidRPr="008E7953">
        <w:rPr>
          <w:b/>
          <w:bCs/>
          <w:sz w:val="22"/>
          <w:szCs w:val="22"/>
        </w:rPr>
        <w:t>correct for the beam width, accounting for transmission loss</w:t>
      </w:r>
      <w:r w:rsidRPr="008E7953">
        <w:rPr>
          <w:sz w:val="22"/>
          <w:szCs w:val="22"/>
        </w:rPr>
        <w:t>:</w:t>
      </w:r>
    </w:p>
    <w:p w14:paraId="2A29C060" w14:textId="77777777" w:rsidR="00DF5255" w:rsidRPr="008E7953" w:rsidRDefault="00DF5255" w:rsidP="00DF5255">
      <w:pPr>
        <w:numPr>
          <w:ilvl w:val="1"/>
          <w:numId w:val="4"/>
        </w:numPr>
        <w:rPr>
          <w:sz w:val="22"/>
          <w:szCs w:val="22"/>
          <w:lang w:val=""/>
        </w:rPr>
      </w:pPr>
      <m:oMath>
        <m:r>
          <m:rPr>
            <m:sty m:val="p"/>
          </m:rPr>
          <w:rPr>
            <w:rFonts w:ascii="Cambria Math" w:hAnsi="Cambria Math"/>
            <w:sz w:val="22"/>
            <w:szCs w:val="22"/>
            <w:lang w:val=""/>
          </w:rPr>
          <m:t>EL=SL-2αR-20</m:t>
        </m:r>
        <m:sSub>
          <m:sSubPr>
            <m:ctrlPr>
              <w:rPr>
                <w:rFonts w:ascii="Cambria Math" w:hAnsi="Cambria Math"/>
                <w:sz w:val="22"/>
                <w:szCs w:val="22"/>
                <w:lang w:val="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"/>
              </w:rPr>
              <m:t>10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val=""/>
          </w:rPr>
          <m:t>(R)</m:t>
        </m:r>
      </m:oMath>
    </w:p>
    <w:p w14:paraId="1EC5F406" w14:textId="77777777" w:rsidR="00DF5255" w:rsidRPr="008E7953" w:rsidRDefault="00DF5255" w:rsidP="00DF5255">
      <w:pPr>
        <w:numPr>
          <w:ilvl w:val="1"/>
          <w:numId w:val="4"/>
        </w:numPr>
        <w:rPr>
          <w:sz w:val="22"/>
          <w:szCs w:val="22"/>
          <w:highlight w:val="yellow"/>
        </w:rPr>
      </w:pPr>
      <w:r w:rsidRPr="008E7953">
        <w:rPr>
          <w:sz w:val="22"/>
          <w:szCs w:val="22"/>
          <w:highlight w:val="yellow"/>
        </w:rPr>
        <w:t xml:space="preserve">What is absorbtion coeff α for 55kHz? </w:t>
      </w:r>
    </w:p>
    <w:p w14:paraId="2B2F5928" w14:textId="77777777" w:rsidR="00DF5255" w:rsidRPr="008E7953" w:rsidRDefault="00DF5255" w:rsidP="00DF5255">
      <w:pPr>
        <w:numPr>
          <w:ilvl w:val="1"/>
          <w:numId w:val="4"/>
        </w:numPr>
        <w:rPr>
          <w:sz w:val="22"/>
          <w:szCs w:val="22"/>
          <w:highlight w:val="yellow"/>
        </w:rPr>
      </w:pPr>
      <w:r w:rsidRPr="008E7953">
        <w:rPr>
          <w:sz w:val="22"/>
          <w:szCs w:val="22"/>
          <w:highlight w:val="yellow"/>
        </w:rPr>
        <w:t>What is the beam slant angle for 55kHz? - 20°?</w:t>
      </w:r>
    </w:p>
    <w:p w14:paraId="527C183D" w14:textId="77777777" w:rsidR="00DF5255" w:rsidRPr="008E7953" w:rsidRDefault="00DF5255" w:rsidP="00DF5255">
      <w:pPr>
        <w:numPr>
          <w:ilvl w:val="1"/>
          <w:numId w:val="4"/>
        </w:numPr>
        <w:rPr>
          <w:sz w:val="22"/>
          <w:szCs w:val="22"/>
          <w:lang w:val="en-US"/>
        </w:rPr>
      </w:pPr>
      <w:r w:rsidRPr="008E7953">
        <w:rPr>
          <w:sz w:val="22"/>
          <w:szCs w:val="22"/>
          <w:lang w:val="en-US"/>
        </w:rPr>
        <w:t xml:space="preserve">Surface roughness parameter (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val="en-US"/>
          </w:rPr>
          <m:t>aethe</m:t>
        </m:r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2</m:t>
            </m:r>
          </m:sub>
        </m:sSub>
      </m:oMath>
      <w:r w:rsidRPr="008E7953">
        <w:rPr>
          <w:sz w:val="22"/>
          <w:szCs w:val="22"/>
          <w:lang w:val="en-US"/>
        </w:rPr>
        <w:t xml:space="preserve"> ) is computed from wind speed at the mooring: </w:t>
      </w:r>
    </w:p>
    <w:p w14:paraId="7DBACBA6" w14:textId="77777777" w:rsidR="00DF5255" w:rsidRPr="008E7953" w:rsidRDefault="00DF5255" w:rsidP="00DF5255">
      <w:pPr>
        <w:rPr>
          <w:sz w:val="22"/>
          <w:szCs w:val="22"/>
          <w:lang w:val="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"/>
            </w:rPr>
            <m:t>aethe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val="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"/>
            </w:rPr>
            <m:t>=0.003+5.12×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  <w:lang w:val="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10</m:t>
              </m:r>
            </m:e>
            <m:sup>
              <m:r>
                <w:rPr>
                  <w:rFonts w:ascii="Cambria Math" w:hAnsi="Cambria Math"/>
                  <w:sz w:val="22"/>
                  <w:szCs w:val="22"/>
                  <w:lang w:val="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"/>
            </w:rPr>
            <m:t>×ws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val="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adcp</m:t>
              </m:r>
            </m:sub>
          </m:sSub>
        </m:oMath>
      </m:oMathPara>
    </w:p>
    <w:p w14:paraId="0223AA4D" w14:textId="77777777" w:rsidR="00DF5255" w:rsidRPr="008E7953" w:rsidRDefault="00DF5255" w:rsidP="00DF5255">
      <w:pPr>
        <w:numPr>
          <w:ilvl w:val="0"/>
          <w:numId w:val="5"/>
        </w:numPr>
        <w:tabs>
          <w:tab w:val="clear" w:pos="1800"/>
          <w:tab w:val="num" w:pos="720"/>
          <w:tab w:val="num" w:pos="1440"/>
        </w:tabs>
        <w:ind w:left="1418"/>
        <w:rPr>
          <w:sz w:val="22"/>
          <w:szCs w:val="22"/>
          <w:lang w:val="en-US"/>
        </w:rPr>
      </w:pPr>
      <w:r w:rsidRPr="008E7953">
        <w:rPr>
          <w:sz w:val="22"/>
          <w:szCs w:val="22"/>
          <w:lang w:val="en-US"/>
        </w:rPr>
        <w:t xml:space="preserve">For each time step: </w:t>
      </w:r>
    </w:p>
    <w:p w14:paraId="2D48FD5A" w14:textId="77777777" w:rsidR="00DF5255" w:rsidRPr="008E7953" w:rsidRDefault="00000000" w:rsidP="00DF5255">
      <w:pPr>
        <w:rPr>
          <w:sz w:val="22"/>
          <w:szCs w:val="22"/>
          <w:lang w:val="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  <w:lang w:val="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"/>
            </w:rPr>
            <m:t>=-10*log</m:t>
          </m:r>
          <m:d>
            <m:dPr>
              <m:ctrlPr>
                <w:rPr>
                  <w:rFonts w:ascii="Cambria Math" w:hAnsi="Cambria Math"/>
                  <w:sz w:val="22"/>
                  <w:szCs w:val="22"/>
                  <w:lang w:val="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8 π aethe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  <w:lang w:val="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"/>
            </w:rPr>
            <m:t>-</m:t>
          </m:r>
          <m:f>
            <m:fPr>
              <m:ctrlPr>
                <w:rPr>
                  <w:rFonts w:ascii="Cambria Math" w:hAnsi="Cambria Math"/>
                  <w:sz w:val="22"/>
                  <w:szCs w:val="22"/>
                  <w:lang w:val="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2.17</m:t>
              </m:r>
            </m:num>
            <m:den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  <w:lang w:val="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"/>
                    </w:rPr>
                    <m:t>aethe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val="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"/>
                    </w:rPr>
                    <m:t xml:space="preserve"> tan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val="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val="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"/>
                                </w:rPr>
                                <m:t>(90-ϴ)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"/>
                                </w:rPr>
                                <m:t>360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val=""/>
                            </w:rPr>
                            <m:t xml:space="preserve"> 2 π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642C3412" w14:textId="77777777" w:rsidR="00DF5255" w:rsidRPr="008E7953" w:rsidRDefault="00DF5255" w:rsidP="00DF5255">
      <w:pPr>
        <w:rPr>
          <w:sz w:val="22"/>
          <w:szCs w:val="22"/>
          <w:lang w:val="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"/>
            </w:rPr>
            <m:t>  </m:t>
          </m:r>
        </m:oMath>
      </m:oMathPara>
    </w:p>
    <w:p w14:paraId="0ED6873C" w14:textId="77777777" w:rsidR="00DF5255" w:rsidRPr="008E7953" w:rsidRDefault="00DF5255" w:rsidP="00DF5255">
      <w:pPr>
        <w:numPr>
          <w:ilvl w:val="0"/>
          <w:numId w:val="6"/>
        </w:numPr>
        <w:tabs>
          <w:tab w:val="clear" w:pos="720"/>
        </w:tabs>
        <w:ind w:left="1418"/>
        <w:rPr>
          <w:sz w:val="22"/>
          <w:szCs w:val="22"/>
          <w:lang w:val="en-US"/>
        </w:rPr>
      </w:pPr>
      <w:r w:rsidRPr="008E7953">
        <w:rPr>
          <w:sz w:val="22"/>
          <w:szCs w:val="22"/>
          <w:lang w:val="en-US"/>
        </w:rPr>
        <w:t xml:space="preserve">The reflected echo level is: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val="en-US"/>
          </w:rPr>
          <m:t>EL = SL + TL + S_s</m:t>
        </m:r>
      </m:oMath>
      <w:r w:rsidRPr="008E7953">
        <w:rPr>
          <w:sz w:val="22"/>
          <w:szCs w:val="22"/>
          <w:lang w:val="en-US"/>
        </w:rPr>
        <w:t xml:space="preserve"> </w:t>
      </w:r>
    </w:p>
    <w:p w14:paraId="570EC377" w14:textId="77777777" w:rsidR="00DF5255" w:rsidRPr="008E7953" w:rsidRDefault="00DF5255" w:rsidP="00DF5255">
      <w:pPr>
        <w:numPr>
          <w:ilvl w:val="0"/>
          <w:numId w:val="6"/>
        </w:numPr>
        <w:tabs>
          <w:tab w:val="clear" w:pos="720"/>
        </w:tabs>
        <w:ind w:left="1418"/>
        <w:rPr>
          <w:sz w:val="22"/>
          <w:szCs w:val="22"/>
          <w:lang w:val="en-US"/>
        </w:rPr>
      </w:pPr>
      <w:r w:rsidRPr="008E7953">
        <w:rPr>
          <w:sz w:val="22"/>
          <w:szCs w:val="22"/>
          <w:lang w:val="en-US"/>
        </w:rPr>
        <w:t>The beam angle with maximum echo level defines the effective angle:</w:t>
      </w:r>
    </w:p>
    <w:p w14:paraId="6C6D8EAF" w14:textId="77777777" w:rsidR="00DF5255" w:rsidRPr="008E7953" w:rsidRDefault="00000000" w:rsidP="00DF5255">
      <w:pPr>
        <w:ind w:left="1418"/>
        <w:rPr>
          <w:sz w:val="22"/>
          <w:szCs w:val="22"/>
          <w:lang w:val="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  <w:lang w:val="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eff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"/>
            </w:rPr>
            <m:t xml:space="preserve"> = mean(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  <w:lang w:val="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"/>
                </w:rPr>
                <m:t>θ</m:t>
              </m:r>
            </m:e>
            <m:sub>
              <m:func>
                <m:funcPr>
                  <m:ctrlPr>
                    <w:rPr>
                      <w:rFonts w:ascii="Cambria Math" w:hAnsi="Cambria Math"/>
                      <w:sz w:val="22"/>
                      <w:szCs w:val="22"/>
                      <w:lang w:val="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"/>
                    </w:rPr>
                    <m:t>max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"/>
                    </w:rPr>
                    <m:t>EL</m:t>
                  </m:r>
                </m:e>
              </m:func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"/>
            </w:rPr>
            <m:t>)</m:t>
          </m:r>
        </m:oMath>
      </m:oMathPara>
    </w:p>
    <w:p w14:paraId="4207C357" w14:textId="77777777" w:rsidR="00DF5255" w:rsidRDefault="00DF5255" w:rsidP="00DF5255">
      <w:pPr>
        <w:numPr>
          <w:ilvl w:val="0"/>
          <w:numId w:val="7"/>
        </w:numPr>
        <w:tabs>
          <w:tab w:val="clear" w:pos="720"/>
        </w:tabs>
        <w:ind w:left="1418"/>
        <w:rPr>
          <w:sz w:val="22"/>
          <w:szCs w:val="22"/>
          <w:lang w:val="en-US"/>
        </w:rPr>
      </w:pPr>
      <w:r w:rsidRPr="008E7953">
        <w:rPr>
          <w:sz w:val="22"/>
          <w:szCs w:val="22"/>
          <w:lang w:val="en-US"/>
        </w:rPr>
        <w:t xml:space="preserve">For each beam ( i ) and time step: </w:t>
      </w:r>
    </w:p>
    <w:p w14:paraId="3EDDAC82" w14:textId="77777777" w:rsidR="00DF5255" w:rsidRPr="008E7953" w:rsidRDefault="00000000" w:rsidP="00DF5255">
      <w:pPr>
        <w:ind w:left="3593" w:hanging="2175"/>
        <w:rPr>
          <w:sz w:val="22"/>
          <w:szCs w:val="22"/>
          <w:lang w:val="en-US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  <w:lang w:val="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"/>
              </w:rPr>
              <m:t>ib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  <w:lang w:val=""/>
          </w:rPr>
          <m:t>=</m:t>
        </m:r>
        <m:f>
          <m:fPr>
            <m:ctrlPr>
              <w:rPr>
                <w:rFonts w:ascii="Cambria Math" w:hAnsi="Cambria Math"/>
                <w:sz w:val="22"/>
                <w:szCs w:val="22"/>
                <w:lang w:val="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sz w:val="22"/>
                    <w:szCs w:val="22"/>
                    <w:lang w:val="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val="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  <w:lang w:val="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"/>
                              </w:rPr>
                              <m:t>θ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"/>
                              </w:rPr>
                              <m:t>eff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  <w:lang w:val=""/>
                          </w:rPr>
                          <m:t>360 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val=""/>
                      </w:rPr>
                      <m:t>2π</m:t>
                    </m:r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sz w:val="22"/>
                    <w:szCs w:val="22"/>
                    <w:lang w:val="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val="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  <w:lang w:val="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  <w:lang w:val="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"/>
                              </w:rPr>
                              <m:t>θ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"/>
                              </w:rPr>
                              <m:t>0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  <w:lang w:val=""/>
                          </w:rPr>
                          <m:t>360 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val=""/>
                      </w:rPr>
                      <m:t>2π</m:t>
                    </m:r>
                  </m:e>
                </m:d>
              </m:e>
            </m:func>
          </m:den>
        </m:f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  <w:lang w:val="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"/>
              </w:rPr>
              <m:t>i</m:t>
            </m:r>
          </m:sub>
        </m:sSub>
      </m:oMath>
      <w:r w:rsidR="00DF5255">
        <w:rPr>
          <w:rFonts w:eastAsiaTheme="minorEastAsia"/>
          <w:sz w:val="22"/>
          <w:szCs w:val="22"/>
          <w:lang w:val=""/>
        </w:rPr>
        <w:tab/>
        <w:t xml:space="preserve">,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n-US"/>
              </w:rPr>
              <m:t>0</m:t>
            </m:r>
          </m:sub>
        </m:sSub>
      </m:oMath>
      <w:r w:rsidR="00DF5255" w:rsidRPr="008E7953">
        <w:rPr>
          <w:sz w:val="22"/>
          <w:szCs w:val="22"/>
          <w:lang w:val="en-US"/>
        </w:rPr>
        <w:t xml:space="preserve"> = </w:t>
      </w:r>
      <w:r w:rsidR="00DF5255" w:rsidRPr="008E7953">
        <w:rPr>
          <w:sz w:val="22"/>
          <w:szCs w:val="22"/>
          <w:highlight w:val="yellow"/>
          <w:lang w:val="en-US"/>
        </w:rPr>
        <w:t xml:space="preserve">beam </w:t>
      </w:r>
      <w:r w:rsidR="00DF5255" w:rsidRPr="00F10BBF">
        <w:rPr>
          <w:sz w:val="22"/>
          <w:szCs w:val="22"/>
          <w:highlight w:val="yellow"/>
          <w:lang w:val="en-US"/>
        </w:rPr>
        <w:t xml:space="preserve">slant </w:t>
      </w:r>
      <w:r w:rsidR="00DF5255" w:rsidRPr="008E7953">
        <w:rPr>
          <w:sz w:val="22"/>
          <w:szCs w:val="22"/>
          <w:highlight w:val="yellow"/>
          <w:lang w:val="en-US"/>
        </w:rPr>
        <w:t>angle</w:t>
      </w:r>
      <w:r w:rsidR="00DF5255" w:rsidRPr="00F10BBF">
        <w:rPr>
          <w:sz w:val="22"/>
          <w:szCs w:val="22"/>
          <w:highlight w:val="yellow"/>
        </w:rPr>
        <w:t xml:space="preserve"> -</w:t>
      </w:r>
      <w:r w:rsidR="00DF5255">
        <w:rPr>
          <w:sz w:val="22"/>
          <w:szCs w:val="22"/>
        </w:rPr>
        <w:t xml:space="preserve"> </w:t>
      </w:r>
      <w:r w:rsidR="00DF5255" w:rsidRPr="00DD492E">
        <w:rPr>
          <w:sz w:val="22"/>
          <w:szCs w:val="22"/>
          <w:highlight w:val="yellow"/>
        </w:rPr>
        <w:t>20° for S55?</w:t>
      </w:r>
    </w:p>
    <w:p w14:paraId="592FD124" w14:textId="77777777" w:rsidR="00DF5255" w:rsidRDefault="00DF5255" w:rsidP="00DF5255">
      <w:pPr>
        <w:numPr>
          <w:ilvl w:val="0"/>
          <w:numId w:val="8"/>
        </w:numPr>
        <w:rPr>
          <w:sz w:val="22"/>
          <w:szCs w:val="22"/>
        </w:rPr>
      </w:pPr>
      <w:r w:rsidRPr="008E7953">
        <w:rPr>
          <w:b/>
          <w:bCs/>
          <w:sz w:val="22"/>
          <w:szCs w:val="22"/>
        </w:rPr>
        <w:t>Correct for pitch and roll</w:t>
      </w:r>
      <w:r w:rsidRPr="008E7953">
        <w:rPr>
          <w:sz w:val="22"/>
          <w:szCs w:val="22"/>
        </w:rPr>
        <w:t xml:space="preserve"> - need new code for 3 beam solution and measured pitch and roll</w:t>
      </w:r>
      <w:r>
        <w:rPr>
          <w:sz w:val="22"/>
          <w:szCs w:val="22"/>
        </w:rPr>
        <w:t>:</w:t>
      </w:r>
    </w:p>
    <w:p w14:paraId="1A772AB9" w14:textId="77777777" w:rsidR="00DF5255" w:rsidRPr="00FD3AF2" w:rsidRDefault="00000000" w:rsidP="00DF5255">
      <w:pPr>
        <w:ind w:left="720"/>
        <w:rPr>
          <w:rFonts w:eastAsiaTheme="minorEastAs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θ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eff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 =</m:t>
          </m:r>
          <m:func>
            <m:funcPr>
              <m:ctrlPr>
                <w:rPr>
                  <w:rFonts w:ascii="Cambria Math" w:hAnsi="Cambria Math"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arccos</m:t>
              </m: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*</m:t>
                  </m:r>
                  <m:func>
                    <m:func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*</m:t>
                  </m:r>
                  <m:func>
                    <m:func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*</m:t>
                  </m:r>
                  <m:func>
                    <m:func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*</m:t>
                  </m:r>
                  <m:func>
                    <m:func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e>
          </m:func>
        </m:oMath>
      </m:oMathPara>
    </w:p>
    <w:p w14:paraId="68AEAA1C" w14:textId="77777777" w:rsidR="00DF5255" w:rsidRPr="00FD3AF2" w:rsidRDefault="00000000" w:rsidP="00DF5255">
      <w:pPr>
        <w:ind w:left="720"/>
        <w:rPr>
          <w:rFonts w:eastAsiaTheme="minorEastAs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corr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ib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0</m:t>
                      </m:r>
                    </m:sub>
                  </m:sSub>
                </m:e>
              </m:d>
            </m:den>
          </m:f>
        </m:oMath>
      </m:oMathPara>
    </w:p>
    <w:p w14:paraId="0FC0E923" w14:textId="77777777" w:rsidR="00DF5255" w:rsidRPr="002D1077" w:rsidRDefault="00DF5255" w:rsidP="00DF5255">
      <w:pPr>
        <w:spacing w:after="0"/>
        <w:ind w:left="720"/>
        <w:rPr>
          <w:sz w:val="22"/>
          <w:szCs w:val="22"/>
          <w:lang w:val="en-US"/>
        </w:rPr>
      </w:pPr>
      <w:r w:rsidRPr="002D1077">
        <w:rPr>
          <w:sz w:val="22"/>
          <w:szCs w:val="22"/>
          <w:lang w:val="en-US"/>
        </w:rPr>
        <w:t>Where:</w:t>
      </w:r>
    </w:p>
    <w:p w14:paraId="76BCABF1" w14:textId="77777777" w:rsidR="00DF5255" w:rsidRPr="002D1077" w:rsidRDefault="00000000" w:rsidP="00DF5255">
      <w:pPr>
        <w:spacing w:after="0"/>
        <w:ind w:left="720"/>
        <w:rPr>
          <w:sz w:val="22"/>
          <w:szCs w:val="22"/>
          <w:lang w:val="en-US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θ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0</m:t>
            </m:r>
          </m:sub>
        </m:sSub>
      </m:oMath>
      <w:r w:rsidR="00DF5255" w:rsidRPr="002D1077">
        <w:rPr>
          <w:sz w:val="22"/>
          <w:szCs w:val="22"/>
          <w:lang w:val="en-US"/>
        </w:rPr>
        <w:t>= nominal beam angle</w:t>
      </w:r>
    </w:p>
    <w:p w14:paraId="3F1D40A6" w14:textId="77777777" w:rsidR="00DF5255" w:rsidRPr="002D1077" w:rsidRDefault="00000000" w:rsidP="00DF5255">
      <w:pPr>
        <w:spacing w:after="0"/>
        <w:ind w:left="720"/>
        <w:rPr>
          <w:sz w:val="22"/>
          <w:szCs w:val="22"/>
          <w:lang w:val="en-US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ϕ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p</m:t>
            </m:r>
          </m:sub>
        </m:sSub>
      </m:oMath>
      <w:r w:rsidR="00DF5255" w:rsidRPr="002D1077">
        <w:rPr>
          <w:sz w:val="22"/>
          <w:szCs w:val="22"/>
          <w:lang w:val="en-US"/>
        </w:rPr>
        <w:t>= pitch rotation</w:t>
      </w:r>
    </w:p>
    <w:p w14:paraId="60460322" w14:textId="77777777" w:rsidR="00DF5255" w:rsidRPr="002D1077" w:rsidRDefault="00000000" w:rsidP="00DF5255">
      <w:pPr>
        <w:spacing w:after="0"/>
        <w:ind w:left="720"/>
        <w:rPr>
          <w:sz w:val="22"/>
          <w:szCs w:val="22"/>
          <w:lang w:val="en-US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ϕ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r</m:t>
            </m:r>
          </m:sub>
        </m:sSub>
      </m:oMath>
      <w:r w:rsidR="00DF5255" w:rsidRPr="002D1077">
        <w:rPr>
          <w:sz w:val="22"/>
          <w:szCs w:val="22"/>
          <w:lang w:val="en-US"/>
        </w:rPr>
        <w:t>= roll rotation</w:t>
      </w:r>
    </w:p>
    <w:p w14:paraId="78F31F97" w14:textId="77777777" w:rsidR="00DF5255" w:rsidRDefault="00000000" w:rsidP="00DF5255">
      <w:pPr>
        <w:spacing w:after="0"/>
        <w:ind w:left="720"/>
        <w:rPr>
          <w:sz w:val="22"/>
          <w:szCs w:val="22"/>
          <w:lang w:val="en-US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ϕ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i</m:t>
            </m:r>
          </m:sub>
        </m:sSub>
      </m:oMath>
      <w:r w:rsidR="00DF5255" w:rsidRPr="002D1077">
        <w:rPr>
          <w:sz w:val="22"/>
          <w:szCs w:val="22"/>
          <w:lang w:val="en-US"/>
        </w:rPr>
        <w:t>= azimuth angle of the beam (e.g., 0°, 120°, 240° for beams 1–3)</w:t>
      </w:r>
    </w:p>
    <w:p w14:paraId="7858796E" w14:textId="77777777" w:rsidR="00C60C77" w:rsidRDefault="00C60C77" w:rsidP="00C60C77">
      <w:pPr>
        <w:pStyle w:val="ListParagraph"/>
        <w:ind w:left="502"/>
        <w:rPr>
          <w:b/>
          <w:bCs/>
          <w:sz w:val="22"/>
          <w:szCs w:val="22"/>
          <w:lang w:val="en-US"/>
        </w:rPr>
      </w:pPr>
    </w:p>
    <w:p w14:paraId="5D1B50BE" w14:textId="16272F91" w:rsidR="00C60C77" w:rsidRPr="00EB3674" w:rsidRDefault="00C60C77" w:rsidP="00C60C77">
      <w:pPr>
        <w:pStyle w:val="ListParagraph"/>
        <w:numPr>
          <w:ilvl w:val="0"/>
          <w:numId w:val="30"/>
        </w:numPr>
        <w:rPr>
          <w:b/>
          <w:bCs/>
          <w:sz w:val="22"/>
          <w:szCs w:val="22"/>
          <w:lang w:val="en-US"/>
        </w:rPr>
      </w:pPr>
      <w:r w:rsidRPr="00F64833">
        <w:rPr>
          <w:b/>
          <w:bCs/>
          <w:sz w:val="22"/>
          <w:szCs w:val="22"/>
          <w:lang w:val="en-US"/>
        </w:rPr>
        <w:t xml:space="preserve">Estimate depth offset: </w:t>
      </w:r>
      <w:r w:rsidRPr="00F64833">
        <w:rPr>
          <w:sz w:val="22"/>
          <w:szCs w:val="22"/>
          <w:lang w:val="en-US"/>
        </w:rPr>
        <w:t>compare mean depth derived from pressure sensor with mean depth derive from surface amplitude</w:t>
      </w:r>
    </w:p>
    <w:p w14:paraId="46084CE0" w14:textId="77777777" w:rsidR="00DF5255" w:rsidRPr="00DF5255" w:rsidRDefault="00DF5255" w:rsidP="00DF5255"/>
    <w:sectPr w:rsidR="00DF5255" w:rsidRPr="00DF5255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ristin Burmeister" w:date="2026-01-27T15:46:00Z" w:initials="KB">
    <w:p w14:paraId="729F0B3C" w14:textId="77777777" w:rsidR="00A50A54" w:rsidRDefault="00A50A54" w:rsidP="00A50A54">
      <w:pPr>
        <w:pStyle w:val="CommentText"/>
      </w:pPr>
      <w:r>
        <w:rPr>
          <w:rStyle w:val="CommentReference"/>
        </w:rPr>
        <w:annotationRef/>
      </w:r>
      <w:r>
        <w:t>Further reading:</w:t>
      </w:r>
      <w:r>
        <w:br/>
      </w:r>
      <w:r>
        <w:rPr>
          <w:b/>
          <w:bCs/>
          <w:color w:val="FFFFFF"/>
          <w:highlight w:val="darkCyan"/>
        </w:rPr>
        <w:t>QARTOD adcp processing guide</w:t>
      </w:r>
      <w:r>
        <w:br/>
        <w:t xml:space="preserve"> </w:t>
      </w:r>
      <w:hyperlink r:id="rId1" w:history="1">
        <w:r w:rsidRPr="00C40356">
          <w:rPr>
            <w:rStyle w:val="Hyperlink"/>
          </w:rPr>
          <w:t>https://doi.org/10.25923/sqe9-e310</w:t>
        </w:r>
      </w:hyperlink>
      <w:r>
        <w:t xml:space="preserve"> </w:t>
      </w:r>
    </w:p>
  </w:comment>
  <w:comment w:id="1" w:author="Kristin Burmeister" w:date="2026-01-06T16:47:00Z" w:initials="KB">
    <w:p w14:paraId="40C61E6C" w14:textId="0A48BE76" w:rsidR="00D86F04" w:rsidRDefault="00D86F04" w:rsidP="00D86F04">
      <w:pPr>
        <w:pStyle w:val="CommentText"/>
      </w:pPr>
      <w:r>
        <w:rPr>
          <w:rStyle w:val="CommentReference"/>
        </w:rPr>
        <w:annotationRef/>
      </w:r>
      <w:r>
        <w:t xml:space="preserve">What is the difference to 5: QC_CHANGED? Could we have simple 7: QC_CHANGED and 5: QC_bad_post_processing_possible </w:t>
      </w:r>
    </w:p>
  </w:comment>
  <w:comment w:id="2" w:author="Kristin Burmeister" w:date="2026-01-06T16:48:00Z" w:initials="KB">
    <w:p w14:paraId="30603793" w14:textId="77777777" w:rsidR="0046547E" w:rsidRDefault="0046547E" w:rsidP="0046547E">
      <w:pPr>
        <w:pStyle w:val="CommentText"/>
      </w:pPr>
      <w:r>
        <w:rPr>
          <w:rStyle w:val="CommentReference"/>
        </w:rPr>
        <w:annotationRef/>
      </w:r>
      <w:r>
        <w:t>Not sure how to indicate, what needs changes though (pitch, compass, etc)</w:t>
      </w:r>
    </w:p>
  </w:comment>
  <w:comment w:id="3" w:author="Kristin Burmeister" w:date="2026-01-06T16:44:00Z" w:initials="KB">
    <w:p w14:paraId="42A7A97C" w14:textId="5B0AAF2B" w:rsidR="007F2774" w:rsidRDefault="007F2774" w:rsidP="007F2774">
      <w:pPr>
        <w:pStyle w:val="CommentText"/>
      </w:pPr>
      <w:r>
        <w:rPr>
          <w:rStyle w:val="CommentReference"/>
        </w:rPr>
        <w:annotationRef/>
      </w:r>
      <w:r>
        <w:t>Maybe this for compass flag: QC_COMPASS_BAD</w:t>
      </w:r>
    </w:p>
  </w:comment>
  <w:comment w:id="4" w:author="Kristin Burmeister" w:date="2026-01-27T15:49:00Z" w:initials="KB">
    <w:p w14:paraId="3624F258" w14:textId="77777777" w:rsidR="000A3DD0" w:rsidRDefault="000A3DD0" w:rsidP="000A3DD0">
      <w:pPr>
        <w:pStyle w:val="CommentText"/>
      </w:pPr>
      <w:r>
        <w:rPr>
          <w:rStyle w:val="CommentReference"/>
        </w:rPr>
        <w:annotationRef/>
      </w:r>
      <w:r>
        <w:t>Kind of work in progress. Not sure how to flag this….</w:t>
      </w:r>
    </w:p>
  </w:comment>
  <w:comment w:id="5" w:author="Kristin Burmeister" w:date="2026-01-06T16:44:00Z" w:initials="KB">
    <w:p w14:paraId="0515072D" w14:textId="004F560C" w:rsidR="00FC6F63" w:rsidRDefault="00FC6F63" w:rsidP="00FC6F63">
      <w:pPr>
        <w:pStyle w:val="CommentText"/>
      </w:pPr>
      <w:r>
        <w:rPr>
          <w:rStyle w:val="CommentReference"/>
        </w:rPr>
        <w:annotationRef/>
      </w:r>
      <w:r>
        <w:t xml:space="preserve">Could we flag it as “Compass probably bad - post-processing possible” but not to the correction because I would like to compare it with the other raw data and see if we could correct it then… </w:t>
      </w:r>
    </w:p>
  </w:comment>
  <w:comment w:id="6" w:author="Kristin Burmeister" w:date="2026-02-11T16:39:00Z" w:initials="KB">
    <w:p w14:paraId="1509A33A" w14:textId="77777777" w:rsidR="00FD1FA5" w:rsidRDefault="00FD1FA5" w:rsidP="00FD1FA5">
      <w:pPr>
        <w:pStyle w:val="CommentText"/>
      </w:pPr>
      <w:r>
        <w:rPr>
          <w:rStyle w:val="CommentReference"/>
        </w:rPr>
        <w:annotationRef/>
      </w:r>
      <w:r>
        <w:t>Needs to be added and automated</w:t>
      </w:r>
    </w:p>
  </w:comment>
  <w:comment w:id="7" w:author="Kristin Burmeister" w:date="2026-02-11T16:41:00Z" w:initials="KB">
    <w:p w14:paraId="1E494E99" w14:textId="77777777" w:rsidR="003D7EB7" w:rsidRDefault="003D7EB7" w:rsidP="003D7EB7">
      <w:pPr>
        <w:pStyle w:val="CommentText"/>
      </w:pPr>
      <w:r>
        <w:rPr>
          <w:rStyle w:val="CommentReference"/>
        </w:rPr>
        <w:annotationRef/>
      </w:r>
      <w:r>
        <w:t>That probably should be done after depth calibration?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9F0B3C" w15:done="0"/>
  <w15:commentEx w15:paraId="40C61E6C" w15:done="0"/>
  <w15:commentEx w15:paraId="30603793" w15:paraIdParent="40C61E6C" w15:done="0"/>
  <w15:commentEx w15:paraId="42A7A97C" w15:done="0"/>
  <w15:commentEx w15:paraId="3624F258" w15:done="0"/>
  <w15:commentEx w15:paraId="0515072D" w15:done="1"/>
  <w15:commentEx w15:paraId="1509A33A" w15:done="0"/>
  <w15:commentEx w15:paraId="1E494E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69924E6" w16cex:dateUtc="2026-01-27T02:46:00Z"/>
  <w16cex:commentExtensible w16cex:durableId="2BBC945F" w16cex:dateUtc="2026-01-06T03:47:00Z"/>
  <w16cex:commentExtensible w16cex:durableId="6BF40AD2" w16cex:dateUtc="2026-01-06T03:48:00Z"/>
  <w16cex:commentExtensible w16cex:durableId="54EC9FCE" w16cex:dateUtc="2026-01-06T03:44:00Z"/>
  <w16cex:commentExtensible w16cex:durableId="2DEF1A88" w16cex:dateUtc="2026-01-27T02:49:00Z"/>
  <w16cex:commentExtensible w16cex:durableId="41BFB27F" w16cex:dateUtc="2026-01-06T03:44:00Z"/>
  <w16cex:commentExtensible w16cex:durableId="0EE6EA31" w16cex:dateUtc="2026-02-11T16:39:00Z"/>
  <w16cex:commentExtensible w16cex:durableId="71A5AADE" w16cex:dateUtc="2026-02-11T16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9F0B3C" w16cid:durableId="669924E6"/>
  <w16cid:commentId w16cid:paraId="40C61E6C" w16cid:durableId="2BBC945F"/>
  <w16cid:commentId w16cid:paraId="30603793" w16cid:durableId="6BF40AD2"/>
  <w16cid:commentId w16cid:paraId="42A7A97C" w16cid:durableId="54EC9FCE"/>
  <w16cid:commentId w16cid:paraId="3624F258" w16cid:durableId="2DEF1A88"/>
  <w16cid:commentId w16cid:paraId="0515072D" w16cid:durableId="41BFB27F"/>
  <w16cid:commentId w16cid:paraId="1509A33A" w16cid:durableId="0EE6EA31"/>
  <w16cid:commentId w16cid:paraId="1E494E99" w16cid:durableId="71A5AAD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4D8A4" w14:textId="77777777" w:rsidR="00F125AA" w:rsidRDefault="00F125AA" w:rsidP="00A36357">
      <w:pPr>
        <w:spacing w:after="0" w:line="240" w:lineRule="auto"/>
      </w:pPr>
      <w:r>
        <w:separator/>
      </w:r>
    </w:p>
  </w:endnote>
  <w:endnote w:type="continuationSeparator" w:id="0">
    <w:p w14:paraId="62BE69DC" w14:textId="77777777" w:rsidR="00F125AA" w:rsidRDefault="00F125AA" w:rsidP="00A36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3669C8" w14:paraId="665F2E9B" w14:textId="77777777" w:rsidTr="583669C8">
      <w:trPr>
        <w:trHeight w:val="300"/>
      </w:trPr>
      <w:tc>
        <w:tcPr>
          <w:tcW w:w="3120" w:type="dxa"/>
        </w:tcPr>
        <w:p w14:paraId="0F0EE3F8" w14:textId="7E343514" w:rsidR="583669C8" w:rsidRDefault="583669C8" w:rsidP="583669C8">
          <w:pPr>
            <w:ind w:left="-115"/>
          </w:pPr>
        </w:p>
      </w:tc>
      <w:tc>
        <w:tcPr>
          <w:tcW w:w="3120" w:type="dxa"/>
        </w:tcPr>
        <w:p w14:paraId="67A13665" w14:textId="06EDFF76" w:rsidR="583669C8" w:rsidRDefault="583669C8" w:rsidP="583669C8">
          <w:pPr>
            <w:jc w:val="center"/>
          </w:pPr>
        </w:p>
      </w:tc>
      <w:tc>
        <w:tcPr>
          <w:tcW w:w="3120" w:type="dxa"/>
        </w:tcPr>
        <w:p w14:paraId="14322B02" w14:textId="2D125C2F" w:rsidR="583669C8" w:rsidRDefault="583669C8" w:rsidP="583669C8">
          <w:pPr>
            <w:ind w:right="-115"/>
            <w:jc w:val="right"/>
          </w:pPr>
        </w:p>
      </w:tc>
    </w:tr>
  </w:tbl>
  <w:p w14:paraId="2B875D00" w14:textId="2C1D3474" w:rsidR="00A36357" w:rsidRDefault="00A3635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8CFA5" w14:textId="77777777" w:rsidR="00F125AA" w:rsidRDefault="00F125AA" w:rsidP="00A36357">
      <w:pPr>
        <w:spacing w:after="0" w:line="240" w:lineRule="auto"/>
      </w:pPr>
      <w:r>
        <w:separator/>
      </w:r>
    </w:p>
  </w:footnote>
  <w:footnote w:type="continuationSeparator" w:id="0">
    <w:p w14:paraId="752F644C" w14:textId="77777777" w:rsidR="00F125AA" w:rsidRDefault="00F125AA" w:rsidP="00A363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3669C8" w14:paraId="58535B77" w14:textId="77777777" w:rsidTr="583669C8">
      <w:trPr>
        <w:trHeight w:val="300"/>
      </w:trPr>
      <w:tc>
        <w:tcPr>
          <w:tcW w:w="3120" w:type="dxa"/>
        </w:tcPr>
        <w:p w14:paraId="68EF498A" w14:textId="6429BDD4" w:rsidR="583669C8" w:rsidRDefault="583669C8" w:rsidP="583669C8">
          <w:pPr>
            <w:ind w:left="-115"/>
          </w:pPr>
        </w:p>
      </w:tc>
      <w:tc>
        <w:tcPr>
          <w:tcW w:w="3120" w:type="dxa"/>
        </w:tcPr>
        <w:p w14:paraId="219D9ED1" w14:textId="4240109A" w:rsidR="583669C8" w:rsidRDefault="583669C8" w:rsidP="583669C8">
          <w:pPr>
            <w:jc w:val="center"/>
          </w:pPr>
        </w:p>
      </w:tc>
      <w:tc>
        <w:tcPr>
          <w:tcW w:w="3120" w:type="dxa"/>
        </w:tcPr>
        <w:p w14:paraId="193B4E89" w14:textId="6E9D86D2" w:rsidR="583669C8" w:rsidRDefault="583669C8" w:rsidP="583669C8">
          <w:pPr>
            <w:ind w:right="-115"/>
            <w:jc w:val="right"/>
          </w:pPr>
        </w:p>
      </w:tc>
    </w:tr>
  </w:tbl>
  <w:p w14:paraId="748B6F06" w14:textId="433C4366" w:rsidR="00A36357" w:rsidRDefault="00A3635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411"/>
    <w:multiLevelType w:val="multilevel"/>
    <w:tmpl w:val="0E58A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207BA"/>
    <w:multiLevelType w:val="multilevel"/>
    <w:tmpl w:val="157EE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E4301"/>
    <w:multiLevelType w:val="multilevel"/>
    <w:tmpl w:val="5EDC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06544"/>
    <w:multiLevelType w:val="multilevel"/>
    <w:tmpl w:val="77DC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72601"/>
    <w:multiLevelType w:val="hybridMultilevel"/>
    <w:tmpl w:val="B19AD5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8D34B0"/>
    <w:multiLevelType w:val="multilevel"/>
    <w:tmpl w:val="F5765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60342D"/>
    <w:multiLevelType w:val="multilevel"/>
    <w:tmpl w:val="A5BCCF1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E76810"/>
    <w:multiLevelType w:val="multilevel"/>
    <w:tmpl w:val="F8F4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86E25"/>
    <w:multiLevelType w:val="hybridMultilevel"/>
    <w:tmpl w:val="C5F04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E05074"/>
    <w:multiLevelType w:val="hybridMultilevel"/>
    <w:tmpl w:val="6486DE8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" w15:restartNumberingAfterBreak="0">
    <w:nsid w:val="329D6ED1"/>
    <w:multiLevelType w:val="hybridMultilevel"/>
    <w:tmpl w:val="A2204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013D8D"/>
    <w:multiLevelType w:val="hybridMultilevel"/>
    <w:tmpl w:val="F14CA8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4CC2C91"/>
    <w:multiLevelType w:val="multilevel"/>
    <w:tmpl w:val="0A62D2D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351D5866"/>
    <w:multiLevelType w:val="multilevel"/>
    <w:tmpl w:val="FB2E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913AD7"/>
    <w:multiLevelType w:val="multilevel"/>
    <w:tmpl w:val="323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B3BDB"/>
    <w:multiLevelType w:val="multilevel"/>
    <w:tmpl w:val="1844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FB64B9"/>
    <w:multiLevelType w:val="hybridMultilevel"/>
    <w:tmpl w:val="483ECF90"/>
    <w:lvl w:ilvl="0" w:tplc="3E2A3A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1C18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9823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E686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4E4F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DEE0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3CD3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543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6AEC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83570D"/>
    <w:multiLevelType w:val="multilevel"/>
    <w:tmpl w:val="11066F9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6A61E3F"/>
    <w:multiLevelType w:val="multilevel"/>
    <w:tmpl w:val="157EE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0155F9"/>
    <w:multiLevelType w:val="multilevel"/>
    <w:tmpl w:val="F2D2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46119A"/>
    <w:multiLevelType w:val="multilevel"/>
    <w:tmpl w:val="157EEDCC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21" w15:restartNumberingAfterBreak="0">
    <w:nsid w:val="4B8E485B"/>
    <w:multiLevelType w:val="multilevel"/>
    <w:tmpl w:val="1106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93132B"/>
    <w:multiLevelType w:val="hybridMultilevel"/>
    <w:tmpl w:val="2D66F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2E3AB1"/>
    <w:multiLevelType w:val="multilevel"/>
    <w:tmpl w:val="C41014B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  <w:bCs w:val="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5ED13208"/>
    <w:multiLevelType w:val="multilevel"/>
    <w:tmpl w:val="20D2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24168A"/>
    <w:multiLevelType w:val="multilevel"/>
    <w:tmpl w:val="B19E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79B64A4"/>
    <w:multiLevelType w:val="multilevel"/>
    <w:tmpl w:val="157EED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  <w:sz w:val="20"/>
      </w:rPr>
    </w:lvl>
  </w:abstractNum>
  <w:abstractNum w:abstractNumId="27" w15:restartNumberingAfterBreak="0">
    <w:nsid w:val="6963465E"/>
    <w:multiLevelType w:val="multilevel"/>
    <w:tmpl w:val="7FCC432C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28" w15:restartNumberingAfterBreak="0">
    <w:nsid w:val="6A2C786F"/>
    <w:multiLevelType w:val="multilevel"/>
    <w:tmpl w:val="F5C6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25198A"/>
    <w:multiLevelType w:val="multilevel"/>
    <w:tmpl w:val="D746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B9F5DA1"/>
    <w:multiLevelType w:val="multilevel"/>
    <w:tmpl w:val="764C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004852">
    <w:abstractNumId w:val="14"/>
    <w:lvlOverride w:ilvl="1">
      <w:startOverride w:val="1"/>
    </w:lvlOverride>
  </w:num>
  <w:num w:numId="2" w16cid:durableId="830557843">
    <w:abstractNumId w:val="14"/>
    <w:lvlOverride w:ilvl="1"/>
    <w:lvlOverride w:ilvl="2">
      <w:startOverride w:val="1"/>
    </w:lvlOverride>
  </w:num>
  <w:num w:numId="3" w16cid:durableId="952977496">
    <w:abstractNumId w:val="14"/>
    <w:lvlOverride w:ilvl="1">
      <w:startOverride w:val="6"/>
    </w:lvlOverride>
  </w:num>
  <w:num w:numId="4" w16cid:durableId="452359500">
    <w:abstractNumId w:val="19"/>
  </w:num>
  <w:num w:numId="5" w16cid:durableId="102187756">
    <w:abstractNumId w:val="6"/>
  </w:num>
  <w:num w:numId="6" w16cid:durableId="190384433">
    <w:abstractNumId w:val="29"/>
  </w:num>
  <w:num w:numId="7" w16cid:durableId="692925131">
    <w:abstractNumId w:val="25"/>
  </w:num>
  <w:num w:numId="8" w16cid:durableId="1339961652">
    <w:abstractNumId w:val="21"/>
  </w:num>
  <w:num w:numId="9" w16cid:durableId="1951357753">
    <w:abstractNumId w:val="26"/>
  </w:num>
  <w:num w:numId="10" w16cid:durableId="99568332">
    <w:abstractNumId w:val="13"/>
  </w:num>
  <w:num w:numId="11" w16cid:durableId="1628393834">
    <w:abstractNumId w:val="27"/>
    <w:lvlOverride w:ilvl="0">
      <w:startOverride w:val="1"/>
    </w:lvlOverride>
  </w:num>
  <w:num w:numId="12" w16cid:durableId="1239097313">
    <w:abstractNumId w:val="27"/>
    <w:lvlOverride w:ilvl="0"/>
    <w:lvlOverride w:ilvl="1">
      <w:startOverride w:val="1"/>
    </w:lvlOverride>
  </w:num>
  <w:num w:numId="13" w16cid:durableId="2127844864">
    <w:abstractNumId w:val="0"/>
    <w:lvlOverride w:ilvl="0">
      <w:startOverride w:val="6"/>
    </w:lvlOverride>
  </w:num>
  <w:num w:numId="14" w16cid:durableId="1956517008">
    <w:abstractNumId w:val="20"/>
  </w:num>
  <w:num w:numId="15" w16cid:durableId="656999463">
    <w:abstractNumId w:val="3"/>
  </w:num>
  <w:num w:numId="16" w16cid:durableId="1533035477">
    <w:abstractNumId w:val="28"/>
  </w:num>
  <w:num w:numId="17" w16cid:durableId="961615563">
    <w:abstractNumId w:val="2"/>
  </w:num>
  <w:num w:numId="18" w16cid:durableId="2138061094">
    <w:abstractNumId w:val="15"/>
  </w:num>
  <w:num w:numId="19" w16cid:durableId="1632249961">
    <w:abstractNumId w:val="7"/>
  </w:num>
  <w:num w:numId="20" w16cid:durableId="585069198">
    <w:abstractNumId w:val="30"/>
  </w:num>
  <w:num w:numId="21" w16cid:durableId="610818748">
    <w:abstractNumId w:val="8"/>
  </w:num>
  <w:num w:numId="22" w16cid:durableId="1664509188">
    <w:abstractNumId w:val="1"/>
  </w:num>
  <w:num w:numId="23" w16cid:durableId="245119510">
    <w:abstractNumId w:val="5"/>
  </w:num>
  <w:num w:numId="24" w16cid:durableId="979461148">
    <w:abstractNumId w:val="18"/>
  </w:num>
  <w:num w:numId="25" w16cid:durableId="1103261038">
    <w:abstractNumId w:val="23"/>
  </w:num>
  <w:num w:numId="26" w16cid:durableId="995062853">
    <w:abstractNumId w:val="17"/>
  </w:num>
  <w:num w:numId="27" w16cid:durableId="1005279804">
    <w:abstractNumId w:val="24"/>
  </w:num>
  <w:num w:numId="28" w16cid:durableId="513031102">
    <w:abstractNumId w:val="10"/>
  </w:num>
  <w:num w:numId="29" w16cid:durableId="785388356">
    <w:abstractNumId w:val="22"/>
  </w:num>
  <w:num w:numId="30" w16cid:durableId="1660572253">
    <w:abstractNumId w:val="12"/>
  </w:num>
  <w:num w:numId="31" w16cid:durableId="2097745421">
    <w:abstractNumId w:val="16"/>
  </w:num>
  <w:num w:numId="32" w16cid:durableId="336617943">
    <w:abstractNumId w:val="11"/>
  </w:num>
  <w:num w:numId="33" w16cid:durableId="994992955">
    <w:abstractNumId w:val="4"/>
  </w:num>
  <w:num w:numId="34" w16cid:durableId="1822387631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ristin Burmeister">
    <w15:presenceInfo w15:providerId="AD" w15:userId="S::SA07KB@sams.ac.uk::36ee710c-25aa-4549-8dac-543caa2d236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953"/>
    <w:rsid w:val="00000CC9"/>
    <w:rsid w:val="00002BAE"/>
    <w:rsid w:val="000154D6"/>
    <w:rsid w:val="00015BBD"/>
    <w:rsid w:val="000417AF"/>
    <w:rsid w:val="00055EC6"/>
    <w:rsid w:val="0006080D"/>
    <w:rsid w:val="0007477F"/>
    <w:rsid w:val="0007705C"/>
    <w:rsid w:val="00084EAB"/>
    <w:rsid w:val="000A1207"/>
    <w:rsid w:val="000A21C8"/>
    <w:rsid w:val="000A3DD0"/>
    <w:rsid w:val="000B59B3"/>
    <w:rsid w:val="000B6BBC"/>
    <w:rsid w:val="000B7F55"/>
    <w:rsid w:val="000C6DCE"/>
    <w:rsid w:val="000E6BC8"/>
    <w:rsid w:val="000F4FFF"/>
    <w:rsid w:val="00105826"/>
    <w:rsid w:val="00105D0C"/>
    <w:rsid w:val="00111E88"/>
    <w:rsid w:val="00122120"/>
    <w:rsid w:val="00122B5A"/>
    <w:rsid w:val="0013470C"/>
    <w:rsid w:val="001541D3"/>
    <w:rsid w:val="00170CBE"/>
    <w:rsid w:val="00182FED"/>
    <w:rsid w:val="00192360"/>
    <w:rsid w:val="0019300A"/>
    <w:rsid w:val="001A7787"/>
    <w:rsid w:val="001B5DB1"/>
    <w:rsid w:val="001C480E"/>
    <w:rsid w:val="001C5325"/>
    <w:rsid w:val="001C6FB0"/>
    <w:rsid w:val="001D3D5B"/>
    <w:rsid w:val="001E5A1C"/>
    <w:rsid w:val="001E5EB8"/>
    <w:rsid w:val="00202E71"/>
    <w:rsid w:val="00225583"/>
    <w:rsid w:val="00230CA4"/>
    <w:rsid w:val="00236A85"/>
    <w:rsid w:val="00261953"/>
    <w:rsid w:val="002907A9"/>
    <w:rsid w:val="002B1D68"/>
    <w:rsid w:val="002B2E22"/>
    <w:rsid w:val="002B35CD"/>
    <w:rsid w:val="002B4005"/>
    <w:rsid w:val="002C0281"/>
    <w:rsid w:val="002D02F9"/>
    <w:rsid w:val="002D1077"/>
    <w:rsid w:val="002F26A8"/>
    <w:rsid w:val="00302747"/>
    <w:rsid w:val="0030433B"/>
    <w:rsid w:val="00314394"/>
    <w:rsid w:val="00315EE0"/>
    <w:rsid w:val="00322C8B"/>
    <w:rsid w:val="00330426"/>
    <w:rsid w:val="003309C5"/>
    <w:rsid w:val="00334273"/>
    <w:rsid w:val="00347098"/>
    <w:rsid w:val="0037189D"/>
    <w:rsid w:val="00381624"/>
    <w:rsid w:val="0038180F"/>
    <w:rsid w:val="00381AFD"/>
    <w:rsid w:val="00392CD7"/>
    <w:rsid w:val="003940AC"/>
    <w:rsid w:val="003C574E"/>
    <w:rsid w:val="003D7EB7"/>
    <w:rsid w:val="004013EA"/>
    <w:rsid w:val="00404F13"/>
    <w:rsid w:val="00430888"/>
    <w:rsid w:val="0044028F"/>
    <w:rsid w:val="00455BD5"/>
    <w:rsid w:val="0046234E"/>
    <w:rsid w:val="0046547E"/>
    <w:rsid w:val="00472A7D"/>
    <w:rsid w:val="004915C8"/>
    <w:rsid w:val="00492A0D"/>
    <w:rsid w:val="00497A2C"/>
    <w:rsid w:val="00497CD8"/>
    <w:rsid w:val="004A035B"/>
    <w:rsid w:val="004B13BE"/>
    <w:rsid w:val="004B1DCC"/>
    <w:rsid w:val="004B54E7"/>
    <w:rsid w:val="004C6D9E"/>
    <w:rsid w:val="004E01C0"/>
    <w:rsid w:val="004E7008"/>
    <w:rsid w:val="00517793"/>
    <w:rsid w:val="005457C7"/>
    <w:rsid w:val="00550413"/>
    <w:rsid w:val="00561E94"/>
    <w:rsid w:val="00567DF6"/>
    <w:rsid w:val="00581E9F"/>
    <w:rsid w:val="00585A09"/>
    <w:rsid w:val="005A11A1"/>
    <w:rsid w:val="005B445E"/>
    <w:rsid w:val="005C4604"/>
    <w:rsid w:val="005E1FD5"/>
    <w:rsid w:val="005E7155"/>
    <w:rsid w:val="005F0888"/>
    <w:rsid w:val="005F704E"/>
    <w:rsid w:val="0060444E"/>
    <w:rsid w:val="00611103"/>
    <w:rsid w:val="00650373"/>
    <w:rsid w:val="006615AE"/>
    <w:rsid w:val="00670865"/>
    <w:rsid w:val="006718D6"/>
    <w:rsid w:val="006911ED"/>
    <w:rsid w:val="00692475"/>
    <w:rsid w:val="006A09CE"/>
    <w:rsid w:val="006A6C1E"/>
    <w:rsid w:val="006B64D1"/>
    <w:rsid w:val="006C6D8E"/>
    <w:rsid w:val="006D0165"/>
    <w:rsid w:val="006E1589"/>
    <w:rsid w:val="006E3F9F"/>
    <w:rsid w:val="00707A1C"/>
    <w:rsid w:val="0071278C"/>
    <w:rsid w:val="00714230"/>
    <w:rsid w:val="00723E1F"/>
    <w:rsid w:val="00736CF7"/>
    <w:rsid w:val="007416BD"/>
    <w:rsid w:val="0074676A"/>
    <w:rsid w:val="007503A1"/>
    <w:rsid w:val="007605C8"/>
    <w:rsid w:val="007630F1"/>
    <w:rsid w:val="00765F75"/>
    <w:rsid w:val="00772591"/>
    <w:rsid w:val="0078045F"/>
    <w:rsid w:val="00792AF2"/>
    <w:rsid w:val="007A0726"/>
    <w:rsid w:val="007A345B"/>
    <w:rsid w:val="007A5163"/>
    <w:rsid w:val="007B0049"/>
    <w:rsid w:val="007B1610"/>
    <w:rsid w:val="007B31FF"/>
    <w:rsid w:val="007E65BC"/>
    <w:rsid w:val="007E793B"/>
    <w:rsid w:val="007F1DC7"/>
    <w:rsid w:val="007F2774"/>
    <w:rsid w:val="00800050"/>
    <w:rsid w:val="0080632B"/>
    <w:rsid w:val="0081564E"/>
    <w:rsid w:val="008166F8"/>
    <w:rsid w:val="00816909"/>
    <w:rsid w:val="00822D28"/>
    <w:rsid w:val="00855DF7"/>
    <w:rsid w:val="0086226C"/>
    <w:rsid w:val="00877830"/>
    <w:rsid w:val="008829B9"/>
    <w:rsid w:val="00885916"/>
    <w:rsid w:val="00891FD5"/>
    <w:rsid w:val="008A2B25"/>
    <w:rsid w:val="008C2B78"/>
    <w:rsid w:val="008C69D8"/>
    <w:rsid w:val="008E6CB6"/>
    <w:rsid w:val="008E7953"/>
    <w:rsid w:val="008E7C99"/>
    <w:rsid w:val="008F6B28"/>
    <w:rsid w:val="008F7BCC"/>
    <w:rsid w:val="0090393B"/>
    <w:rsid w:val="00912C67"/>
    <w:rsid w:val="0092401F"/>
    <w:rsid w:val="00930204"/>
    <w:rsid w:val="00930F68"/>
    <w:rsid w:val="00937D70"/>
    <w:rsid w:val="00942E05"/>
    <w:rsid w:val="00943EB0"/>
    <w:rsid w:val="009469FC"/>
    <w:rsid w:val="00951400"/>
    <w:rsid w:val="009526EA"/>
    <w:rsid w:val="00963B0A"/>
    <w:rsid w:val="00977416"/>
    <w:rsid w:val="009B1B11"/>
    <w:rsid w:val="009C2E2A"/>
    <w:rsid w:val="009D2AD1"/>
    <w:rsid w:val="009D4450"/>
    <w:rsid w:val="009E1FAF"/>
    <w:rsid w:val="009F33E2"/>
    <w:rsid w:val="00A05862"/>
    <w:rsid w:val="00A105F5"/>
    <w:rsid w:val="00A107BD"/>
    <w:rsid w:val="00A11797"/>
    <w:rsid w:val="00A13A39"/>
    <w:rsid w:val="00A13F67"/>
    <w:rsid w:val="00A17FDF"/>
    <w:rsid w:val="00A22C15"/>
    <w:rsid w:val="00A23891"/>
    <w:rsid w:val="00A23ACA"/>
    <w:rsid w:val="00A25F72"/>
    <w:rsid w:val="00A3342C"/>
    <w:rsid w:val="00A36357"/>
    <w:rsid w:val="00A42730"/>
    <w:rsid w:val="00A47FAF"/>
    <w:rsid w:val="00A50A54"/>
    <w:rsid w:val="00A513E8"/>
    <w:rsid w:val="00A51776"/>
    <w:rsid w:val="00A572CD"/>
    <w:rsid w:val="00A74862"/>
    <w:rsid w:val="00A967AA"/>
    <w:rsid w:val="00AA17FB"/>
    <w:rsid w:val="00AA3003"/>
    <w:rsid w:val="00AA404B"/>
    <w:rsid w:val="00AA64A3"/>
    <w:rsid w:val="00AC27D1"/>
    <w:rsid w:val="00AC67DE"/>
    <w:rsid w:val="00AD1393"/>
    <w:rsid w:val="00AD5328"/>
    <w:rsid w:val="00AE0780"/>
    <w:rsid w:val="00AE39E3"/>
    <w:rsid w:val="00AE5B30"/>
    <w:rsid w:val="00AE72EC"/>
    <w:rsid w:val="00AF4F59"/>
    <w:rsid w:val="00B1549E"/>
    <w:rsid w:val="00B42F48"/>
    <w:rsid w:val="00B611E4"/>
    <w:rsid w:val="00B752C4"/>
    <w:rsid w:val="00B852C8"/>
    <w:rsid w:val="00B96D23"/>
    <w:rsid w:val="00BB5ED9"/>
    <w:rsid w:val="00BC6F4A"/>
    <w:rsid w:val="00BC77AA"/>
    <w:rsid w:val="00BD345B"/>
    <w:rsid w:val="00BE4B7B"/>
    <w:rsid w:val="00C10F5A"/>
    <w:rsid w:val="00C13F62"/>
    <w:rsid w:val="00C60C77"/>
    <w:rsid w:val="00C63FE9"/>
    <w:rsid w:val="00C653D3"/>
    <w:rsid w:val="00C8435D"/>
    <w:rsid w:val="00C91EE6"/>
    <w:rsid w:val="00C9269F"/>
    <w:rsid w:val="00C94BA5"/>
    <w:rsid w:val="00CA6ECF"/>
    <w:rsid w:val="00CB686A"/>
    <w:rsid w:val="00CB6C8A"/>
    <w:rsid w:val="00CC0D48"/>
    <w:rsid w:val="00CC4683"/>
    <w:rsid w:val="00CD1CDD"/>
    <w:rsid w:val="00CE46A0"/>
    <w:rsid w:val="00CE6F3F"/>
    <w:rsid w:val="00CF06B6"/>
    <w:rsid w:val="00CF070B"/>
    <w:rsid w:val="00CF529C"/>
    <w:rsid w:val="00D01F19"/>
    <w:rsid w:val="00D55B85"/>
    <w:rsid w:val="00D62E22"/>
    <w:rsid w:val="00D64F91"/>
    <w:rsid w:val="00D76453"/>
    <w:rsid w:val="00D84FA4"/>
    <w:rsid w:val="00D86F04"/>
    <w:rsid w:val="00D91D9F"/>
    <w:rsid w:val="00DA77B6"/>
    <w:rsid w:val="00DB02C0"/>
    <w:rsid w:val="00DC1085"/>
    <w:rsid w:val="00DC5D0D"/>
    <w:rsid w:val="00DC7A81"/>
    <w:rsid w:val="00DD492E"/>
    <w:rsid w:val="00DD52E0"/>
    <w:rsid w:val="00DF5255"/>
    <w:rsid w:val="00E04180"/>
    <w:rsid w:val="00E07A21"/>
    <w:rsid w:val="00E1173A"/>
    <w:rsid w:val="00E3041D"/>
    <w:rsid w:val="00E37285"/>
    <w:rsid w:val="00E41BB6"/>
    <w:rsid w:val="00E45419"/>
    <w:rsid w:val="00E464E3"/>
    <w:rsid w:val="00E47910"/>
    <w:rsid w:val="00E57FA5"/>
    <w:rsid w:val="00E6678C"/>
    <w:rsid w:val="00E84FDB"/>
    <w:rsid w:val="00E90887"/>
    <w:rsid w:val="00E90CA9"/>
    <w:rsid w:val="00E94E72"/>
    <w:rsid w:val="00EA435D"/>
    <w:rsid w:val="00EB3674"/>
    <w:rsid w:val="00EB58CF"/>
    <w:rsid w:val="00EB668E"/>
    <w:rsid w:val="00EC3C88"/>
    <w:rsid w:val="00ED3258"/>
    <w:rsid w:val="00EF55AF"/>
    <w:rsid w:val="00EF56F5"/>
    <w:rsid w:val="00F06317"/>
    <w:rsid w:val="00F10BBF"/>
    <w:rsid w:val="00F125AA"/>
    <w:rsid w:val="00F41F9D"/>
    <w:rsid w:val="00F43603"/>
    <w:rsid w:val="00F52BD0"/>
    <w:rsid w:val="00F63BFC"/>
    <w:rsid w:val="00F64571"/>
    <w:rsid w:val="00F64833"/>
    <w:rsid w:val="00F715CA"/>
    <w:rsid w:val="00F828EB"/>
    <w:rsid w:val="00FA5D33"/>
    <w:rsid w:val="00FA5FE8"/>
    <w:rsid w:val="00FB309C"/>
    <w:rsid w:val="00FB5F91"/>
    <w:rsid w:val="00FC6F63"/>
    <w:rsid w:val="00FD1FA5"/>
    <w:rsid w:val="00FD3AF2"/>
    <w:rsid w:val="00FE3938"/>
    <w:rsid w:val="00FE48EE"/>
    <w:rsid w:val="04A09476"/>
    <w:rsid w:val="0C9C8D29"/>
    <w:rsid w:val="1288BA67"/>
    <w:rsid w:val="140D48A0"/>
    <w:rsid w:val="16D08D61"/>
    <w:rsid w:val="23F491EE"/>
    <w:rsid w:val="271DB948"/>
    <w:rsid w:val="2E07E1E5"/>
    <w:rsid w:val="397CD689"/>
    <w:rsid w:val="3AF3E244"/>
    <w:rsid w:val="4D9F76CD"/>
    <w:rsid w:val="53F9D3B4"/>
    <w:rsid w:val="583669C8"/>
    <w:rsid w:val="6518FABC"/>
    <w:rsid w:val="6BFF24BE"/>
    <w:rsid w:val="766DB90F"/>
    <w:rsid w:val="78349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759EE"/>
  <w15:chartTrackingRefBased/>
  <w15:docId w15:val="{8B45094B-CBD8-43BA-81C5-884C35EC5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5CD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7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7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95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E795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E795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95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95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95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95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95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95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E7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95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95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E7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95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E7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95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E795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74862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8A2B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2B2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C6F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C6F6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C6F63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6F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6F63"/>
    <w:rPr>
      <w:b/>
      <w:bCs/>
      <w:sz w:val="20"/>
      <w:szCs w:val="20"/>
      <w:lang w:val="en-GB"/>
    </w:rPr>
  </w:style>
  <w:style w:type="table" w:styleId="TableGrid">
    <w:name w:val="Table Grid"/>
    <w:basedOn w:val="TableNormal"/>
    <w:uiPriority w:val="59"/>
    <w:rsid w:val="00A3635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25923/sqe9-e310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github.com/ScotMarPhys/m_moorproc_toolbox/tree/dy181_RHADCP" TargetMode="Externa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ottishmarineinstitute-my.sharepoint.com/:w:/r/personal/sa07kb_sams_ac_uk/Documents/RT_Mooring_Processing/RHADCP/Signature%2055Hz%20processing%20guide.docx?d=w582fa208192b4594961c5d9ea155f3e5&amp;csf=1&amp;web=1&amp;e=1g1v4G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3292</TotalTime>
  <Pages>8</Pages>
  <Words>1549</Words>
  <Characters>8831</Characters>
  <Application>Microsoft Office Word</Application>
  <DocSecurity>0</DocSecurity>
  <Lines>73</Lines>
  <Paragraphs>20</Paragraphs>
  <ScaleCrop>false</ScaleCrop>
  <Company/>
  <LinksUpToDate>false</LinksUpToDate>
  <CharactersWithSpaces>10360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 Burmeister</dc:creator>
  <cp:keywords/>
  <dc:description/>
  <cp:lastModifiedBy>Sam Jones</cp:lastModifiedBy>
  <cp:revision>232</cp:revision>
  <dcterms:created xsi:type="dcterms:W3CDTF">2025-11-18T00:29:00Z</dcterms:created>
  <dcterms:modified xsi:type="dcterms:W3CDTF">2026-05-08T15:58:00Z</dcterms:modified>
</cp:coreProperties>
</file>