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55896" w14:textId="204BB655" w:rsidR="00E279B8" w:rsidRPr="00812F9E" w:rsidRDefault="00AC53E7" w:rsidP="00E279B8">
      <w:pPr>
        <w:pStyle w:val="Subtitle"/>
        <w:rPr>
          <w:lang w:val="it-IT"/>
        </w:rPr>
      </w:pPr>
      <w:r w:rsidRPr="00812F9E">
        <w:rPr>
          <w:lang w:val="it-IT"/>
        </w:rPr>
        <w:t>Version 1.0</w:t>
      </w:r>
    </w:p>
    <w:p w14:paraId="289463DC" w14:textId="5755BF37" w:rsidR="00E279B8" w:rsidRPr="00812F9E" w:rsidRDefault="00000000" w:rsidP="00E279B8">
      <w:pPr>
        <w:pStyle w:val="Subtitle"/>
        <w:rPr>
          <w:lang w:val="it-IT"/>
        </w:rPr>
      </w:pPr>
      <w:sdt>
        <w:sdtPr>
          <w:id w:val="507413536"/>
          <w:placeholder>
            <w:docPart w:val="17E2963953004E51A50B17C3962E671F"/>
          </w:placeholder>
          <w15:appearance w15:val="hidden"/>
        </w:sdtPr>
        <w:sdtContent>
          <w:r w:rsidR="00AC53E7" w:rsidRPr="00812F9E">
            <w:rPr>
              <w:lang w:val="it-IT"/>
            </w:rPr>
            <w:t>07/10/2026</w:t>
          </w:r>
        </w:sdtContent>
      </w:sdt>
      <w:r w:rsidR="00B90C9D" w:rsidRPr="00812F9E">
        <w:rPr>
          <w:lang w:val="it-IT"/>
        </w:rPr>
        <w:t xml:space="preserve"> </w:t>
      </w:r>
    </w:p>
    <w:p w14:paraId="6DF2BF36" w14:textId="48613108" w:rsidR="00AC53E7" w:rsidRPr="00812F9E" w:rsidRDefault="00AC53E7" w:rsidP="00E279B8">
      <w:pPr>
        <w:pStyle w:val="Subtitle"/>
        <w:rPr>
          <w:lang w:val="it-IT"/>
        </w:rPr>
      </w:pPr>
    </w:p>
    <w:p w14:paraId="729B227D" w14:textId="77777777" w:rsidR="00006906" w:rsidRPr="00812F9E" w:rsidRDefault="00006906" w:rsidP="00006906">
      <w:pPr>
        <w:pStyle w:val="Title"/>
        <w:rPr>
          <w:color w:val="3A5750" w:themeColor="accent5" w:themeShade="80"/>
          <w:lang w:val="it-IT"/>
        </w:rPr>
      </w:pPr>
    </w:p>
    <w:p w14:paraId="0E4C2EAA" w14:textId="77777777" w:rsidR="00006906" w:rsidRPr="00812F9E" w:rsidRDefault="00006906" w:rsidP="00006906">
      <w:pPr>
        <w:pStyle w:val="Title"/>
        <w:rPr>
          <w:color w:val="3A5750" w:themeColor="accent5" w:themeShade="80"/>
          <w:lang w:val="it-IT"/>
        </w:rPr>
      </w:pPr>
    </w:p>
    <w:p w14:paraId="6C03AAFE" w14:textId="53A2E715" w:rsidR="00006906" w:rsidRPr="00812F9E" w:rsidRDefault="00006906" w:rsidP="00006906">
      <w:pPr>
        <w:pStyle w:val="Title"/>
        <w:rPr>
          <w:color w:val="3A5750" w:themeColor="accent5" w:themeShade="80"/>
          <w:lang w:val="it-IT"/>
        </w:rPr>
      </w:pPr>
      <w:r>
        <w:rPr>
          <w:noProof/>
          <w:lang w:eastAsia="en-US"/>
        </w:rPr>
        <w:drawing>
          <wp:anchor distT="0" distB="0" distL="114300" distR="114300" simplePos="0" relativeHeight="251658240" behindDoc="1" locked="0" layoutInCell="1" allowOverlap="1" wp14:anchorId="46C2D08D" wp14:editId="2B87EF0A">
            <wp:simplePos x="0" y="0"/>
            <wp:positionH relativeFrom="margin">
              <wp:align>right</wp:align>
            </wp:positionH>
            <wp:positionV relativeFrom="page">
              <wp:posOffset>2838450</wp:posOffset>
            </wp:positionV>
            <wp:extent cx="4262120" cy="2376805"/>
            <wp:effectExtent l="0" t="0" r="5080" b="4445"/>
            <wp:wrapTight wrapText="bothSides">
              <wp:wrapPolygon edited="0">
                <wp:start x="0" y="0"/>
                <wp:lineTo x="0" y="21467"/>
                <wp:lineTo x="21529" y="21467"/>
                <wp:lineTo x="2152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2"/>
                    <a:stretch>
                      <a:fillRect/>
                    </a:stretch>
                  </pic:blipFill>
                  <pic:spPr>
                    <a:xfrm>
                      <a:off x="0" y="0"/>
                      <a:ext cx="4262120" cy="2376805"/>
                    </a:xfrm>
                    <a:prstGeom prst="rect">
                      <a:avLst/>
                    </a:prstGeom>
                  </pic:spPr>
                </pic:pic>
              </a:graphicData>
            </a:graphic>
          </wp:anchor>
        </w:drawing>
      </w:r>
    </w:p>
    <w:p w14:paraId="68FB94D3" w14:textId="77777777" w:rsidR="00006906" w:rsidRPr="00812F9E" w:rsidRDefault="00006906" w:rsidP="00006906">
      <w:pPr>
        <w:pStyle w:val="Title"/>
        <w:rPr>
          <w:color w:val="3A5750" w:themeColor="accent5" w:themeShade="80"/>
          <w:lang w:val="it-IT"/>
        </w:rPr>
      </w:pPr>
    </w:p>
    <w:p w14:paraId="2B16119C" w14:textId="77777777" w:rsidR="00006906" w:rsidRPr="00812F9E" w:rsidRDefault="00006906" w:rsidP="00006906">
      <w:pPr>
        <w:pStyle w:val="Title"/>
        <w:rPr>
          <w:color w:val="3A5750" w:themeColor="accent5" w:themeShade="80"/>
          <w:lang w:val="it-IT"/>
        </w:rPr>
      </w:pPr>
    </w:p>
    <w:p w14:paraId="22DD5FC2" w14:textId="77777777" w:rsidR="00006906" w:rsidRPr="00812F9E" w:rsidRDefault="00006906" w:rsidP="00006906">
      <w:pPr>
        <w:pStyle w:val="Title"/>
        <w:rPr>
          <w:color w:val="3A5750" w:themeColor="accent5" w:themeShade="80"/>
          <w:lang w:val="it-IT"/>
        </w:rPr>
      </w:pPr>
    </w:p>
    <w:p w14:paraId="613774A4" w14:textId="77777777" w:rsidR="00006906" w:rsidRPr="00812F9E" w:rsidRDefault="00006906" w:rsidP="00006906">
      <w:pPr>
        <w:pStyle w:val="Title"/>
        <w:rPr>
          <w:color w:val="3A5750" w:themeColor="accent5" w:themeShade="80"/>
          <w:lang w:val="it-IT"/>
        </w:rPr>
      </w:pPr>
    </w:p>
    <w:p w14:paraId="596A4C83" w14:textId="77777777" w:rsidR="00006906" w:rsidRPr="00812F9E" w:rsidRDefault="00006906" w:rsidP="00006906">
      <w:pPr>
        <w:pStyle w:val="Title"/>
        <w:rPr>
          <w:color w:val="3A5750" w:themeColor="accent5" w:themeShade="80"/>
          <w:lang w:val="it-IT"/>
        </w:rPr>
      </w:pPr>
    </w:p>
    <w:p w14:paraId="2DD42512" w14:textId="77777777" w:rsidR="00006906" w:rsidRPr="00812F9E" w:rsidRDefault="00006906" w:rsidP="00006906">
      <w:pPr>
        <w:pStyle w:val="Title"/>
        <w:rPr>
          <w:color w:val="3A5750" w:themeColor="accent5" w:themeShade="80"/>
          <w:lang w:val="it-IT"/>
        </w:rPr>
      </w:pPr>
    </w:p>
    <w:p w14:paraId="501DBED7" w14:textId="0A781BF7" w:rsidR="00006906" w:rsidRPr="007425DD" w:rsidRDefault="00006906" w:rsidP="007425DD">
      <w:pPr>
        <w:jc w:val="right"/>
        <w:rPr>
          <w:color w:val="7BA79D" w:themeColor="accent5"/>
          <w:sz w:val="32"/>
          <w:szCs w:val="32"/>
          <w:lang w:val="it-IT"/>
        </w:rPr>
      </w:pPr>
      <w:bookmarkStart w:id="0" w:name="_Toc242340715"/>
      <w:r w:rsidRPr="007425DD">
        <w:rPr>
          <w:color w:val="7BA79D" w:themeColor="accent5"/>
          <w:sz w:val="32"/>
          <w:szCs w:val="32"/>
          <w:lang w:val="it-IT"/>
        </w:rPr>
        <w:t>Marta grazia</w:t>
      </w:r>
      <w:bookmarkEnd w:id="0"/>
    </w:p>
    <w:p w14:paraId="02D24D44" w14:textId="52F885CC" w:rsidR="00006906" w:rsidRPr="007425DD" w:rsidRDefault="00006906" w:rsidP="007425DD">
      <w:pPr>
        <w:jc w:val="right"/>
        <w:rPr>
          <w:color w:val="7BA79D" w:themeColor="accent5"/>
          <w:sz w:val="32"/>
          <w:szCs w:val="32"/>
          <w:lang w:val="it-IT"/>
        </w:rPr>
      </w:pPr>
      <w:bookmarkStart w:id="1" w:name="_Toc242340716"/>
      <w:r w:rsidRPr="007425DD">
        <w:rPr>
          <w:color w:val="7BA79D" w:themeColor="accent5"/>
          <w:sz w:val="32"/>
          <w:szCs w:val="32"/>
          <w:lang w:val="it-IT"/>
        </w:rPr>
        <w:t>Aaron steven</w:t>
      </w:r>
      <w:r w:rsidR="00BE70AE" w:rsidRPr="007425DD">
        <w:rPr>
          <w:color w:val="7BA79D" w:themeColor="accent5"/>
          <w:sz w:val="32"/>
          <w:szCs w:val="32"/>
          <w:lang w:val="it-IT"/>
        </w:rPr>
        <w:t>s</w:t>
      </w:r>
      <w:bookmarkEnd w:id="1"/>
    </w:p>
    <w:p w14:paraId="450EA111" w14:textId="7BAA0C32" w:rsidR="00006906" w:rsidRPr="007425DD" w:rsidRDefault="00006906" w:rsidP="007425DD">
      <w:pPr>
        <w:jc w:val="right"/>
        <w:rPr>
          <w:color w:val="7BA79D" w:themeColor="accent5"/>
          <w:sz w:val="32"/>
          <w:szCs w:val="32"/>
          <w:lang w:val="it-IT"/>
        </w:rPr>
      </w:pPr>
      <w:bookmarkStart w:id="2" w:name="_Toc242340717"/>
      <w:r w:rsidRPr="007425DD">
        <w:rPr>
          <w:color w:val="7BA79D" w:themeColor="accent5"/>
          <w:sz w:val="32"/>
          <w:szCs w:val="32"/>
          <w:lang w:val="it-IT"/>
        </w:rPr>
        <w:t>Sergio Eneide</w:t>
      </w:r>
      <w:bookmarkEnd w:id="2"/>
    </w:p>
    <w:p w14:paraId="5D0BE328" w14:textId="604168DD" w:rsidR="00006906" w:rsidRPr="007425DD" w:rsidRDefault="00006906" w:rsidP="007425DD">
      <w:pPr>
        <w:jc w:val="right"/>
        <w:rPr>
          <w:color w:val="7BA79D" w:themeColor="accent5"/>
          <w:sz w:val="32"/>
          <w:szCs w:val="32"/>
        </w:rPr>
      </w:pPr>
      <w:bookmarkStart w:id="3" w:name="_Toc242340718"/>
      <w:r w:rsidRPr="007425DD">
        <w:rPr>
          <w:color w:val="7BA79D" w:themeColor="accent5"/>
          <w:sz w:val="32"/>
          <w:szCs w:val="32"/>
        </w:rPr>
        <w:t>Joshua Keitany</w:t>
      </w:r>
      <w:bookmarkEnd w:id="3"/>
    </w:p>
    <w:p w14:paraId="73CF490E" w14:textId="7BD720C2" w:rsidR="00006906" w:rsidRPr="007425DD" w:rsidRDefault="00006906" w:rsidP="007425DD">
      <w:pPr>
        <w:jc w:val="right"/>
        <w:rPr>
          <w:color w:val="7BA79D" w:themeColor="accent5"/>
          <w:sz w:val="32"/>
          <w:szCs w:val="32"/>
        </w:rPr>
      </w:pPr>
      <w:bookmarkStart w:id="4" w:name="_Toc242340719"/>
      <w:r w:rsidRPr="007425DD">
        <w:rPr>
          <w:color w:val="7BA79D" w:themeColor="accent5"/>
          <w:sz w:val="32"/>
          <w:szCs w:val="32"/>
        </w:rPr>
        <w:t>Bruce Gray</w:t>
      </w:r>
      <w:bookmarkEnd w:id="4"/>
    </w:p>
    <w:p w14:paraId="274D2767" w14:textId="77777777" w:rsidR="00006906" w:rsidRDefault="00006906" w:rsidP="00006906"/>
    <w:p w14:paraId="65484FDA" w14:textId="77777777" w:rsidR="00BE70AE" w:rsidRDefault="00BE70AE" w:rsidP="00006906"/>
    <w:p w14:paraId="45D66F15" w14:textId="77777777" w:rsidR="007425DD" w:rsidRDefault="007425DD" w:rsidP="00006906"/>
    <w:p w14:paraId="4101746A" w14:textId="77777777" w:rsidR="00BE70AE" w:rsidRDefault="00BE70AE" w:rsidP="00006906"/>
    <w:p w14:paraId="08204250" w14:textId="77777777" w:rsidR="00006906" w:rsidRPr="00006906" w:rsidRDefault="00006906" w:rsidP="00006906"/>
    <w:p w14:paraId="4E8FAA36" w14:textId="1023908D" w:rsidR="007425DD" w:rsidRDefault="00006906" w:rsidP="00006906">
      <w:pPr>
        <w:pStyle w:val="Title"/>
        <w:rPr>
          <w:color w:val="3A5750" w:themeColor="accent5" w:themeShade="80"/>
          <w:sz w:val="32"/>
          <w:szCs w:val="32"/>
        </w:rPr>
      </w:pPr>
      <w:r w:rsidRPr="00BE70AE">
        <w:rPr>
          <w:rStyle w:val="ScotS-TitleChar"/>
          <w:color w:val="3A5750" w:themeColor="accent5" w:themeShade="80"/>
        </w:rPr>
        <w:t>scottish sounds</w:t>
      </w:r>
      <w:r w:rsidRPr="00BE70AE">
        <w:rPr>
          <w:color w:val="3A5750" w:themeColor="accent5" w:themeShade="80"/>
        </w:rPr>
        <w:br/>
      </w:r>
      <w:r w:rsidRPr="00BE70AE">
        <w:rPr>
          <w:color w:val="3A5750" w:themeColor="accent5" w:themeShade="80"/>
          <w:sz w:val="32"/>
          <w:szCs w:val="32"/>
        </w:rPr>
        <w:t>Software requirements specifications</w:t>
      </w:r>
    </w:p>
    <w:sdt>
      <w:sdtPr>
        <w:id w:val="-917013451"/>
        <w:docPartObj>
          <w:docPartGallery w:val="Table of Contents"/>
          <w:docPartUnique/>
        </w:docPartObj>
      </w:sdtPr>
      <w:sdtEndPr>
        <w:rPr>
          <w:rFonts w:asciiTheme="minorHAnsi" w:eastAsiaTheme="minorEastAsia" w:hAnsiTheme="minorHAnsi" w:cstheme="minorBidi"/>
          <w:b/>
          <w:bCs/>
          <w:caps w:val="0"/>
          <w:noProof/>
          <w:color w:val="auto"/>
          <w:sz w:val="22"/>
          <w:szCs w:val="22"/>
        </w:rPr>
      </w:sdtEndPr>
      <w:sdtContent>
        <w:p w14:paraId="3705F033" w14:textId="2A290D27" w:rsidR="007425DD" w:rsidRDefault="007425DD">
          <w:pPr>
            <w:pStyle w:val="TOCHeading"/>
          </w:pPr>
          <w:r>
            <w:t>Contents</w:t>
          </w:r>
        </w:p>
        <w:p w14:paraId="62A3FC63" w14:textId="0E8F96C3" w:rsidR="00500ED0" w:rsidRDefault="007425DD">
          <w:pPr>
            <w:pStyle w:val="TOC1"/>
            <w:tabs>
              <w:tab w:val="right" w:leader="dot" w:pos="935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42350061" w:history="1">
            <w:r w:rsidR="00500ED0" w:rsidRPr="00366E1F">
              <w:rPr>
                <w:rStyle w:val="Hyperlink"/>
                <w:noProof/>
              </w:rPr>
              <w:t>1. Introduction</w:t>
            </w:r>
            <w:r w:rsidR="00500ED0">
              <w:rPr>
                <w:noProof/>
                <w:webHidden/>
              </w:rPr>
              <w:tab/>
            </w:r>
            <w:r w:rsidR="00500ED0">
              <w:rPr>
                <w:noProof/>
                <w:webHidden/>
              </w:rPr>
              <w:fldChar w:fldCharType="begin"/>
            </w:r>
            <w:r w:rsidR="00500ED0">
              <w:rPr>
                <w:noProof/>
                <w:webHidden/>
              </w:rPr>
              <w:instrText xml:space="preserve"> PAGEREF _Toc242350061 \h </w:instrText>
            </w:r>
            <w:r w:rsidR="00500ED0">
              <w:rPr>
                <w:noProof/>
                <w:webHidden/>
              </w:rPr>
            </w:r>
            <w:r w:rsidR="00500ED0">
              <w:rPr>
                <w:noProof/>
                <w:webHidden/>
              </w:rPr>
              <w:fldChar w:fldCharType="separate"/>
            </w:r>
            <w:r w:rsidR="00500ED0">
              <w:rPr>
                <w:noProof/>
                <w:webHidden/>
              </w:rPr>
              <w:t>2</w:t>
            </w:r>
            <w:r w:rsidR="00500ED0">
              <w:rPr>
                <w:noProof/>
                <w:webHidden/>
              </w:rPr>
              <w:fldChar w:fldCharType="end"/>
            </w:r>
          </w:hyperlink>
        </w:p>
        <w:p w14:paraId="48163FA0" w14:textId="0E82C3D5" w:rsidR="00500ED0" w:rsidRDefault="00500ED0">
          <w:pPr>
            <w:pStyle w:val="TOC1"/>
            <w:tabs>
              <w:tab w:val="right" w:leader="dot" w:pos="9350"/>
            </w:tabs>
            <w:rPr>
              <w:noProof/>
              <w:kern w:val="2"/>
              <w:sz w:val="24"/>
              <w:szCs w:val="24"/>
              <w:lang w:val="en-GB" w:eastAsia="en-GB"/>
              <w14:ligatures w14:val="standardContextual"/>
            </w:rPr>
          </w:pPr>
          <w:hyperlink w:anchor="_Toc242350062" w:history="1">
            <w:r w:rsidRPr="00366E1F">
              <w:rPr>
                <w:rStyle w:val="Hyperlink"/>
                <w:noProof/>
              </w:rPr>
              <w:t>2. General description</w:t>
            </w:r>
            <w:r>
              <w:rPr>
                <w:noProof/>
                <w:webHidden/>
              </w:rPr>
              <w:tab/>
            </w:r>
            <w:r>
              <w:rPr>
                <w:noProof/>
                <w:webHidden/>
              </w:rPr>
              <w:fldChar w:fldCharType="begin"/>
            </w:r>
            <w:r>
              <w:rPr>
                <w:noProof/>
                <w:webHidden/>
              </w:rPr>
              <w:instrText xml:space="preserve"> PAGEREF _Toc242350062 \h </w:instrText>
            </w:r>
            <w:r>
              <w:rPr>
                <w:noProof/>
                <w:webHidden/>
              </w:rPr>
            </w:r>
            <w:r>
              <w:rPr>
                <w:noProof/>
                <w:webHidden/>
              </w:rPr>
              <w:fldChar w:fldCharType="separate"/>
            </w:r>
            <w:r>
              <w:rPr>
                <w:noProof/>
                <w:webHidden/>
              </w:rPr>
              <w:t>2</w:t>
            </w:r>
            <w:r>
              <w:rPr>
                <w:noProof/>
                <w:webHidden/>
              </w:rPr>
              <w:fldChar w:fldCharType="end"/>
            </w:r>
          </w:hyperlink>
        </w:p>
        <w:p w14:paraId="1893B8EA" w14:textId="055F4566" w:rsidR="00500ED0" w:rsidRDefault="00500ED0">
          <w:pPr>
            <w:pStyle w:val="TOC1"/>
            <w:tabs>
              <w:tab w:val="right" w:leader="dot" w:pos="9350"/>
            </w:tabs>
            <w:rPr>
              <w:noProof/>
              <w:kern w:val="2"/>
              <w:sz w:val="24"/>
              <w:szCs w:val="24"/>
              <w:lang w:val="en-GB" w:eastAsia="en-GB"/>
              <w14:ligatures w14:val="standardContextual"/>
            </w:rPr>
          </w:pPr>
          <w:hyperlink w:anchor="_Toc242350063" w:history="1">
            <w:r w:rsidRPr="00366E1F">
              <w:rPr>
                <w:rStyle w:val="Hyperlink"/>
                <w:noProof/>
              </w:rPr>
              <w:t>3. Functional Requirements</w:t>
            </w:r>
            <w:r>
              <w:rPr>
                <w:noProof/>
                <w:webHidden/>
              </w:rPr>
              <w:tab/>
            </w:r>
            <w:r>
              <w:rPr>
                <w:noProof/>
                <w:webHidden/>
              </w:rPr>
              <w:fldChar w:fldCharType="begin"/>
            </w:r>
            <w:r>
              <w:rPr>
                <w:noProof/>
                <w:webHidden/>
              </w:rPr>
              <w:instrText xml:space="preserve"> PAGEREF _Toc242350063 \h </w:instrText>
            </w:r>
            <w:r>
              <w:rPr>
                <w:noProof/>
                <w:webHidden/>
              </w:rPr>
            </w:r>
            <w:r>
              <w:rPr>
                <w:noProof/>
                <w:webHidden/>
              </w:rPr>
              <w:fldChar w:fldCharType="separate"/>
            </w:r>
            <w:r>
              <w:rPr>
                <w:noProof/>
                <w:webHidden/>
              </w:rPr>
              <w:t>2</w:t>
            </w:r>
            <w:r>
              <w:rPr>
                <w:noProof/>
                <w:webHidden/>
              </w:rPr>
              <w:fldChar w:fldCharType="end"/>
            </w:r>
          </w:hyperlink>
        </w:p>
        <w:p w14:paraId="7629B009" w14:textId="242FCF0E" w:rsidR="00500ED0" w:rsidRDefault="00500ED0">
          <w:pPr>
            <w:pStyle w:val="TOC2"/>
            <w:tabs>
              <w:tab w:val="right" w:leader="dot" w:pos="9350"/>
            </w:tabs>
            <w:rPr>
              <w:noProof/>
              <w:kern w:val="2"/>
              <w:sz w:val="24"/>
              <w:szCs w:val="24"/>
              <w:lang w:val="en-GB" w:eastAsia="en-GB"/>
              <w14:ligatures w14:val="standardContextual"/>
            </w:rPr>
          </w:pPr>
          <w:hyperlink w:anchor="_Toc242350064" w:history="1">
            <w:r w:rsidRPr="00366E1F">
              <w:rPr>
                <w:rStyle w:val="Hyperlink"/>
                <w:noProof/>
              </w:rPr>
              <w:t>3.1. The App must have</w:t>
            </w:r>
            <w:r>
              <w:rPr>
                <w:noProof/>
                <w:webHidden/>
              </w:rPr>
              <w:tab/>
            </w:r>
            <w:r>
              <w:rPr>
                <w:noProof/>
                <w:webHidden/>
              </w:rPr>
              <w:fldChar w:fldCharType="begin"/>
            </w:r>
            <w:r>
              <w:rPr>
                <w:noProof/>
                <w:webHidden/>
              </w:rPr>
              <w:instrText xml:space="preserve"> PAGEREF _Toc242350064 \h </w:instrText>
            </w:r>
            <w:r>
              <w:rPr>
                <w:noProof/>
                <w:webHidden/>
              </w:rPr>
            </w:r>
            <w:r>
              <w:rPr>
                <w:noProof/>
                <w:webHidden/>
              </w:rPr>
              <w:fldChar w:fldCharType="separate"/>
            </w:r>
            <w:r>
              <w:rPr>
                <w:noProof/>
                <w:webHidden/>
              </w:rPr>
              <w:t>2</w:t>
            </w:r>
            <w:r>
              <w:rPr>
                <w:noProof/>
                <w:webHidden/>
              </w:rPr>
              <w:fldChar w:fldCharType="end"/>
            </w:r>
          </w:hyperlink>
        </w:p>
        <w:p w14:paraId="385350F7" w14:textId="4ACA8A98" w:rsidR="00500ED0" w:rsidRDefault="00500ED0">
          <w:pPr>
            <w:pStyle w:val="TOC2"/>
            <w:tabs>
              <w:tab w:val="right" w:leader="dot" w:pos="9350"/>
            </w:tabs>
            <w:rPr>
              <w:noProof/>
              <w:kern w:val="2"/>
              <w:sz w:val="24"/>
              <w:szCs w:val="24"/>
              <w:lang w:val="en-GB" w:eastAsia="en-GB"/>
              <w14:ligatures w14:val="standardContextual"/>
            </w:rPr>
          </w:pPr>
          <w:hyperlink w:anchor="_Toc242350065" w:history="1">
            <w:r w:rsidRPr="00366E1F">
              <w:rPr>
                <w:rStyle w:val="Hyperlink"/>
                <w:noProof/>
              </w:rPr>
              <w:t>3.2.  The App could have</w:t>
            </w:r>
            <w:r>
              <w:rPr>
                <w:noProof/>
                <w:webHidden/>
              </w:rPr>
              <w:tab/>
            </w:r>
            <w:r>
              <w:rPr>
                <w:noProof/>
                <w:webHidden/>
              </w:rPr>
              <w:fldChar w:fldCharType="begin"/>
            </w:r>
            <w:r>
              <w:rPr>
                <w:noProof/>
                <w:webHidden/>
              </w:rPr>
              <w:instrText xml:space="preserve"> PAGEREF _Toc242350065 \h </w:instrText>
            </w:r>
            <w:r>
              <w:rPr>
                <w:noProof/>
                <w:webHidden/>
              </w:rPr>
            </w:r>
            <w:r>
              <w:rPr>
                <w:noProof/>
                <w:webHidden/>
              </w:rPr>
              <w:fldChar w:fldCharType="separate"/>
            </w:r>
            <w:r>
              <w:rPr>
                <w:noProof/>
                <w:webHidden/>
              </w:rPr>
              <w:t>2</w:t>
            </w:r>
            <w:r>
              <w:rPr>
                <w:noProof/>
                <w:webHidden/>
              </w:rPr>
              <w:fldChar w:fldCharType="end"/>
            </w:r>
          </w:hyperlink>
        </w:p>
        <w:p w14:paraId="6F55EBC5" w14:textId="7656590F" w:rsidR="00500ED0" w:rsidRDefault="00500ED0">
          <w:pPr>
            <w:pStyle w:val="TOC1"/>
            <w:tabs>
              <w:tab w:val="right" w:leader="dot" w:pos="9350"/>
            </w:tabs>
            <w:rPr>
              <w:noProof/>
              <w:kern w:val="2"/>
              <w:sz w:val="24"/>
              <w:szCs w:val="24"/>
              <w:lang w:val="en-GB" w:eastAsia="en-GB"/>
              <w14:ligatures w14:val="standardContextual"/>
            </w:rPr>
          </w:pPr>
          <w:hyperlink w:anchor="_Toc242350066" w:history="1">
            <w:r w:rsidRPr="00366E1F">
              <w:rPr>
                <w:rStyle w:val="Hyperlink"/>
                <w:noProof/>
              </w:rPr>
              <w:t>4. Non-functional Requirements</w:t>
            </w:r>
            <w:r>
              <w:rPr>
                <w:noProof/>
                <w:webHidden/>
              </w:rPr>
              <w:tab/>
            </w:r>
            <w:r>
              <w:rPr>
                <w:noProof/>
                <w:webHidden/>
              </w:rPr>
              <w:fldChar w:fldCharType="begin"/>
            </w:r>
            <w:r>
              <w:rPr>
                <w:noProof/>
                <w:webHidden/>
              </w:rPr>
              <w:instrText xml:space="preserve"> PAGEREF _Toc242350066 \h </w:instrText>
            </w:r>
            <w:r>
              <w:rPr>
                <w:noProof/>
                <w:webHidden/>
              </w:rPr>
            </w:r>
            <w:r>
              <w:rPr>
                <w:noProof/>
                <w:webHidden/>
              </w:rPr>
              <w:fldChar w:fldCharType="separate"/>
            </w:r>
            <w:r>
              <w:rPr>
                <w:noProof/>
                <w:webHidden/>
              </w:rPr>
              <w:t>3</w:t>
            </w:r>
            <w:r>
              <w:rPr>
                <w:noProof/>
                <w:webHidden/>
              </w:rPr>
              <w:fldChar w:fldCharType="end"/>
            </w:r>
          </w:hyperlink>
        </w:p>
        <w:p w14:paraId="4E42CED0" w14:textId="43E3B87B" w:rsidR="00500ED0" w:rsidRDefault="00500ED0">
          <w:pPr>
            <w:pStyle w:val="TOC1"/>
            <w:tabs>
              <w:tab w:val="right" w:leader="dot" w:pos="9350"/>
            </w:tabs>
            <w:rPr>
              <w:noProof/>
              <w:kern w:val="2"/>
              <w:sz w:val="24"/>
              <w:szCs w:val="24"/>
              <w:lang w:val="en-GB" w:eastAsia="en-GB"/>
              <w14:ligatures w14:val="standardContextual"/>
            </w:rPr>
          </w:pPr>
          <w:hyperlink w:anchor="_Toc242350067" w:history="1">
            <w:r w:rsidRPr="00366E1F">
              <w:rPr>
                <w:rStyle w:val="Hyperlink"/>
                <w:noProof/>
              </w:rPr>
              <w:t>5. System Architecture</w:t>
            </w:r>
            <w:r>
              <w:rPr>
                <w:noProof/>
                <w:webHidden/>
              </w:rPr>
              <w:tab/>
            </w:r>
            <w:r>
              <w:rPr>
                <w:noProof/>
                <w:webHidden/>
              </w:rPr>
              <w:fldChar w:fldCharType="begin"/>
            </w:r>
            <w:r>
              <w:rPr>
                <w:noProof/>
                <w:webHidden/>
              </w:rPr>
              <w:instrText xml:space="preserve"> PAGEREF _Toc242350067 \h </w:instrText>
            </w:r>
            <w:r>
              <w:rPr>
                <w:noProof/>
                <w:webHidden/>
              </w:rPr>
            </w:r>
            <w:r>
              <w:rPr>
                <w:noProof/>
                <w:webHidden/>
              </w:rPr>
              <w:fldChar w:fldCharType="separate"/>
            </w:r>
            <w:r>
              <w:rPr>
                <w:noProof/>
                <w:webHidden/>
              </w:rPr>
              <w:t>3</w:t>
            </w:r>
            <w:r>
              <w:rPr>
                <w:noProof/>
                <w:webHidden/>
              </w:rPr>
              <w:fldChar w:fldCharType="end"/>
            </w:r>
          </w:hyperlink>
        </w:p>
        <w:p w14:paraId="79DC98C9" w14:textId="7404F147" w:rsidR="007425DD" w:rsidRDefault="007425DD">
          <w:r>
            <w:rPr>
              <w:b/>
              <w:bCs/>
              <w:noProof/>
            </w:rPr>
            <w:fldChar w:fldCharType="end"/>
          </w:r>
        </w:p>
      </w:sdtContent>
    </w:sdt>
    <w:p w14:paraId="7222CE1F" w14:textId="77777777" w:rsidR="007425DD" w:rsidRDefault="007425DD">
      <w:pPr>
        <w:spacing w:after="240" w:line="252" w:lineRule="auto"/>
        <w:ind w:left="0" w:right="0"/>
        <w:rPr>
          <w:rFonts w:asciiTheme="majorHAnsi" w:eastAsiaTheme="majorEastAsia" w:hAnsiTheme="majorHAnsi" w:cstheme="majorBidi"/>
          <w:caps/>
          <w:color w:val="355D7E" w:themeColor="accent1" w:themeShade="80"/>
          <w:sz w:val="28"/>
          <w:szCs w:val="28"/>
        </w:rPr>
      </w:pPr>
      <w:bookmarkStart w:id="5" w:name="_Toc242340720"/>
      <w:bookmarkStart w:id="6" w:name="_Toc242340845"/>
      <w:r>
        <w:br w:type="page"/>
      </w:r>
    </w:p>
    <w:p w14:paraId="05D81679" w14:textId="4CF51B3D" w:rsidR="00BE70AE" w:rsidRDefault="00BE70AE" w:rsidP="00BE70AE">
      <w:pPr>
        <w:pStyle w:val="Heading1"/>
      </w:pPr>
      <w:bookmarkStart w:id="7" w:name="_Toc242350061"/>
      <w:r>
        <w:lastRenderedPageBreak/>
        <w:t>1. Introduction</w:t>
      </w:r>
      <w:bookmarkEnd w:id="5"/>
      <w:bookmarkEnd w:id="6"/>
      <w:bookmarkEnd w:id="7"/>
    </w:p>
    <w:p w14:paraId="4160F3C3" w14:textId="69E9FC14" w:rsidR="00006906" w:rsidRDefault="00BE70AE" w:rsidP="00006906">
      <w:r>
        <w:t>Scottish Sounds is a training platform for Speech and Language Therapy students to help them practice phonetic transcription of Scottish English Speech Sounds.</w:t>
      </w:r>
    </w:p>
    <w:p w14:paraId="6F396784" w14:textId="790E6156" w:rsidR="00006906" w:rsidRDefault="00BE70AE" w:rsidP="00BE70AE">
      <w:pPr>
        <w:pStyle w:val="ScotS-Title"/>
      </w:pPr>
      <w:r>
        <w:t xml:space="preserve">This document will contain details of the system requirements and design, helping readers acknowledge product’s requirements, development environment, user stories, design choices and development constraints. The current budget for the development of this product amounts </w:t>
      </w:r>
      <w:proofErr w:type="gramStart"/>
      <w:r>
        <w:t>at</w:t>
      </w:r>
      <w:proofErr w:type="gramEnd"/>
      <w:r>
        <w:t xml:space="preserve"> £0 with possibility of accessing funding up to £2500 (Rebel Fund by UHI).</w:t>
      </w:r>
    </w:p>
    <w:p w14:paraId="55D37381" w14:textId="77777777" w:rsidR="00BE70AE" w:rsidRDefault="00BE70AE" w:rsidP="00BE70AE">
      <w:pPr>
        <w:pStyle w:val="ScotS-Title"/>
      </w:pPr>
    </w:p>
    <w:p w14:paraId="07AFF68B" w14:textId="45517DA3" w:rsidR="00BE70AE" w:rsidRDefault="00BE70AE" w:rsidP="00BE70AE">
      <w:pPr>
        <w:pStyle w:val="Heading1"/>
      </w:pPr>
      <w:bookmarkStart w:id="8" w:name="_Toc242340721"/>
      <w:bookmarkStart w:id="9" w:name="_Toc242340846"/>
      <w:bookmarkStart w:id="10" w:name="_Toc242350062"/>
      <w:r>
        <w:t>2. General description</w:t>
      </w:r>
      <w:bookmarkEnd w:id="8"/>
      <w:bookmarkEnd w:id="9"/>
      <w:bookmarkEnd w:id="10"/>
    </w:p>
    <w:p w14:paraId="57B00E8B" w14:textId="7D76E6DA" w:rsidR="00BE70AE" w:rsidRDefault="00BE70AE" w:rsidP="00BE70AE">
      <w:r>
        <w:t xml:space="preserve">The platform will allow people wanting to practice </w:t>
      </w:r>
      <w:r w:rsidR="00812F9E">
        <w:t>phonetic</w:t>
      </w:r>
      <w:r>
        <w:t xml:space="preserve"> transcription of Scottish Speech Sounds into International Phonetic Alphabet </w:t>
      </w:r>
      <w:r w:rsidR="00812F9E">
        <w:t xml:space="preserve">(IPA) </w:t>
      </w:r>
      <w:r>
        <w:t>offering multiple exercises at different levels and a built-in IPA keyboard to input an answer. Each exercise contains a video</w:t>
      </w:r>
      <w:r w:rsidR="0046297F">
        <w:t xml:space="preserve"> recording of a word</w:t>
      </w:r>
      <w:r w:rsidR="00812F9E">
        <w:t xml:space="preserve"> enunciation</w:t>
      </w:r>
      <w:r w:rsidR="0046297F">
        <w:t xml:space="preserve"> by a Scottish speaker</w:t>
      </w:r>
      <w:r w:rsidR="00812F9E">
        <w:t>.</w:t>
      </w:r>
      <w:r w:rsidR="0046297F">
        <w:t xml:space="preserve"> </w:t>
      </w:r>
      <w:r w:rsidR="00812F9E">
        <w:t>T</w:t>
      </w:r>
      <w:r w:rsidR="0046297F">
        <w:t xml:space="preserve">he user will be able to either play solely the audio or the video and input their answer. </w:t>
      </w:r>
      <w:r>
        <w:t xml:space="preserve">The platform will check the answer against the </w:t>
      </w:r>
      <w:r w:rsidR="0046297F">
        <w:t xml:space="preserve">correct </w:t>
      </w:r>
      <w:r>
        <w:t>solution</w:t>
      </w:r>
      <w:r w:rsidR="0046297F">
        <w:t xml:space="preserve"> and inform the user if they succeeded. The user will be able to move on to the next exercise upon completion or after revealing the correct answer.</w:t>
      </w:r>
    </w:p>
    <w:p w14:paraId="28725D95" w14:textId="77777777" w:rsidR="0046297F" w:rsidRDefault="0046297F" w:rsidP="00BE70AE"/>
    <w:p w14:paraId="4323F961" w14:textId="53CFB44E" w:rsidR="0046297F" w:rsidRDefault="0046297F" w:rsidP="0046297F">
      <w:pPr>
        <w:pStyle w:val="Heading1"/>
      </w:pPr>
      <w:bookmarkStart w:id="11" w:name="_Toc242340722"/>
      <w:bookmarkStart w:id="12" w:name="_Toc242340847"/>
      <w:bookmarkStart w:id="13" w:name="_Toc242350063"/>
      <w:r>
        <w:t>3. Functional Requirements</w:t>
      </w:r>
      <w:bookmarkEnd w:id="11"/>
      <w:bookmarkEnd w:id="12"/>
      <w:bookmarkEnd w:id="13"/>
    </w:p>
    <w:p w14:paraId="1408B65A" w14:textId="55F85C5E" w:rsidR="00636759" w:rsidRDefault="0046297F" w:rsidP="0046297F">
      <w:r>
        <w:t>Deriving from the User and Task Analysis Document (</w:t>
      </w:r>
      <w:r w:rsidR="00812F9E">
        <w:t xml:space="preserve">see </w:t>
      </w:r>
      <w:r w:rsidR="00812F9E">
        <w:t>Appendix A</w:t>
      </w:r>
      <w:r>
        <w:t>) the team has compiled a series of functional requirements for the first MVP</w:t>
      </w:r>
      <w:r w:rsidR="00636759">
        <w:t>.</w:t>
      </w:r>
      <w:r w:rsidR="007F65FB">
        <w:t xml:space="preserve"> These may be refined as development progresses.</w:t>
      </w:r>
    </w:p>
    <w:p w14:paraId="49986368" w14:textId="238865BE" w:rsidR="00636759" w:rsidRDefault="00E264AD" w:rsidP="00636759">
      <w:pPr>
        <w:pStyle w:val="Heading2"/>
        <w:rPr>
          <w:color w:val="5A8080"/>
        </w:rPr>
      </w:pPr>
      <w:bookmarkStart w:id="14" w:name="_Toc242340723"/>
      <w:bookmarkStart w:id="15" w:name="_Toc242340848"/>
      <w:bookmarkStart w:id="16" w:name="_Toc242350064"/>
      <w:r>
        <w:rPr>
          <w:color w:val="5A8080"/>
        </w:rPr>
        <w:t>3.</w:t>
      </w:r>
      <w:r w:rsidR="00636759" w:rsidRPr="00636759">
        <w:rPr>
          <w:color w:val="5A8080"/>
        </w:rPr>
        <w:t>1. The App</w:t>
      </w:r>
      <w:r>
        <w:rPr>
          <w:color w:val="5A8080"/>
        </w:rPr>
        <w:t xml:space="preserve"> must have</w:t>
      </w:r>
      <w:bookmarkEnd w:id="14"/>
      <w:bookmarkEnd w:id="15"/>
      <w:bookmarkEnd w:id="16"/>
    </w:p>
    <w:p w14:paraId="67505144" w14:textId="135FB54B" w:rsidR="00812F9E" w:rsidRPr="00812F9E" w:rsidRDefault="00812F9E" w:rsidP="00812F9E">
      <w:r>
        <w:t>The platform must provide the following functional requirements</w:t>
      </w:r>
    </w:p>
    <w:p w14:paraId="1079641D" w14:textId="44B2AA1A" w:rsidR="00812F9E" w:rsidRDefault="007F65FB" w:rsidP="00812F9E">
      <w:pPr>
        <w:pStyle w:val="ListParagraph"/>
        <w:numPr>
          <w:ilvl w:val="0"/>
          <w:numId w:val="12"/>
        </w:numPr>
      </w:pPr>
      <w:r>
        <w:t>Allow the user to select one of 2-3 difficulty levels and start an exercise</w:t>
      </w:r>
    </w:p>
    <w:p w14:paraId="3817CE78" w14:textId="0B394175" w:rsidR="00812F9E" w:rsidRDefault="007F65FB" w:rsidP="00812F9E">
      <w:pPr>
        <w:pStyle w:val="ListParagraph"/>
        <w:numPr>
          <w:ilvl w:val="0"/>
          <w:numId w:val="12"/>
        </w:numPr>
      </w:pPr>
      <w:r>
        <w:t>Allow the user to toggle between video and audio-only playback</w:t>
      </w:r>
    </w:p>
    <w:p w14:paraId="5C78DCF4" w14:textId="7EB276EA" w:rsidR="00812F9E" w:rsidRDefault="007F65FB" w:rsidP="00812F9E">
      <w:pPr>
        <w:pStyle w:val="ListParagraph"/>
        <w:numPr>
          <w:ilvl w:val="0"/>
          <w:numId w:val="12"/>
        </w:numPr>
      </w:pPr>
      <w:r>
        <w:t>Allow the user to play the exercise recording, as audio or video</w:t>
      </w:r>
    </w:p>
    <w:p w14:paraId="3F19513C" w14:textId="14CC97C4" w:rsidR="00812F9E" w:rsidRDefault="007F65FB" w:rsidP="00812F9E">
      <w:pPr>
        <w:pStyle w:val="ListParagraph"/>
        <w:numPr>
          <w:ilvl w:val="0"/>
          <w:numId w:val="12"/>
        </w:numPr>
      </w:pPr>
      <w:r>
        <w:t>Provide a built-in IPA keyboard for entering answers</w:t>
      </w:r>
    </w:p>
    <w:p w14:paraId="1812AC38" w14:textId="4CBB87EA" w:rsidR="00812F9E" w:rsidRDefault="007F65FB" w:rsidP="00812F9E">
      <w:pPr>
        <w:pStyle w:val="ListParagraph"/>
        <w:numPr>
          <w:ilvl w:val="0"/>
          <w:numId w:val="12"/>
        </w:numPr>
      </w:pPr>
      <w:r>
        <w:t>Allow the user to check their answer against the solution</w:t>
      </w:r>
    </w:p>
    <w:p w14:paraId="7A169327" w14:textId="6225FFDE" w:rsidR="00812F9E" w:rsidRDefault="007F65FB" w:rsidP="00812F9E">
      <w:pPr>
        <w:pStyle w:val="ListParagraph"/>
        <w:numPr>
          <w:ilvl w:val="0"/>
          <w:numId w:val="12"/>
        </w:numPr>
      </w:pPr>
      <w:r>
        <w:t>Show the result of a check, including how many characters were correct and which characters were right or wrong</w:t>
      </w:r>
    </w:p>
    <w:p w14:paraId="5951D45B" w14:textId="5C546C3C" w:rsidR="00812F9E" w:rsidRDefault="007F65FB" w:rsidP="00812F9E">
      <w:pPr>
        <w:pStyle w:val="ListParagraph"/>
        <w:numPr>
          <w:ilvl w:val="0"/>
          <w:numId w:val="12"/>
        </w:numPr>
      </w:pPr>
      <w:r>
        <w:t>Allow the user to reveal the correct answer after at least one attempt</w:t>
      </w:r>
    </w:p>
    <w:p w14:paraId="17A9B2E1" w14:textId="0EA85680" w:rsidR="007F65FB" w:rsidRDefault="007F65FB" w:rsidP="00812F9E">
      <w:pPr>
        <w:pStyle w:val="ListParagraph"/>
        <w:numPr>
          <w:ilvl w:val="0"/>
          <w:numId w:val="12"/>
        </w:numPr>
      </w:pPr>
      <w:r>
        <w:t>Allow the user to move on to the next exercise</w:t>
      </w:r>
    </w:p>
    <w:p w14:paraId="7BEAD669" w14:textId="491F2D21" w:rsidR="00E264AD" w:rsidRPr="00E264AD" w:rsidRDefault="00E264AD" w:rsidP="00E264AD">
      <w:pPr>
        <w:pStyle w:val="Heading2"/>
        <w:rPr>
          <w:color w:val="5A8080"/>
        </w:rPr>
      </w:pPr>
      <w:bookmarkStart w:id="17" w:name="_Toc242340724"/>
      <w:bookmarkStart w:id="18" w:name="_Toc242340849"/>
      <w:bookmarkStart w:id="19" w:name="_Toc242350065"/>
      <w:r w:rsidRPr="00E264AD">
        <w:rPr>
          <w:color w:val="5A8080"/>
        </w:rPr>
        <w:t xml:space="preserve">3.2.  The </w:t>
      </w:r>
      <w:r w:rsidR="007425DD">
        <w:rPr>
          <w:color w:val="5A8080"/>
        </w:rPr>
        <w:t>A</w:t>
      </w:r>
      <w:r w:rsidRPr="00E264AD">
        <w:rPr>
          <w:color w:val="5A8080"/>
        </w:rPr>
        <w:t>pp could have</w:t>
      </w:r>
      <w:bookmarkEnd w:id="17"/>
      <w:bookmarkEnd w:id="18"/>
      <w:bookmarkEnd w:id="19"/>
    </w:p>
    <w:p w14:paraId="56332170" w14:textId="23B4949B" w:rsidR="00812F9E" w:rsidRDefault="00812F9E" w:rsidP="00812F9E">
      <w:r>
        <w:t xml:space="preserve">The platform could also </w:t>
      </w:r>
      <w:r w:rsidR="007F65FB">
        <w:t>allow the user to</w:t>
      </w:r>
      <w:r>
        <w:t>:</w:t>
      </w:r>
    </w:p>
    <w:p w14:paraId="4B95BD8F" w14:textId="52CD8C18" w:rsidR="00812F9E" w:rsidRDefault="007F65FB" w:rsidP="00812F9E">
      <w:pPr>
        <w:pStyle w:val="ListParagraph"/>
        <w:numPr>
          <w:ilvl w:val="0"/>
          <w:numId w:val="12"/>
        </w:numPr>
      </w:pPr>
      <w:r>
        <w:t>C</w:t>
      </w:r>
      <w:r w:rsidR="00E264AD">
        <w:t>reate an account using email and password or SSO</w:t>
      </w:r>
    </w:p>
    <w:p w14:paraId="319A165D" w14:textId="16004236" w:rsidR="00E264AD" w:rsidRDefault="007F65FB" w:rsidP="00812F9E">
      <w:pPr>
        <w:pStyle w:val="ListParagraph"/>
        <w:numPr>
          <w:ilvl w:val="0"/>
          <w:numId w:val="12"/>
        </w:numPr>
      </w:pPr>
      <w:r>
        <w:t>V</w:t>
      </w:r>
      <w:r w:rsidR="00E264AD">
        <w:t>iew their progress in a personal dashboard</w:t>
      </w:r>
    </w:p>
    <w:p w14:paraId="32772B26" w14:textId="482F92FE" w:rsidR="00E264AD" w:rsidRDefault="007F65FB" w:rsidP="00812F9E">
      <w:pPr>
        <w:pStyle w:val="ListParagraph"/>
        <w:numPr>
          <w:ilvl w:val="0"/>
          <w:numId w:val="12"/>
        </w:numPr>
      </w:pPr>
      <w:r>
        <w:t>R</w:t>
      </w:r>
      <w:r w:rsidR="00E264AD">
        <w:t>esume their progress from a previous session</w:t>
      </w:r>
    </w:p>
    <w:p w14:paraId="43FF4D64" w14:textId="0803DF4F" w:rsidR="00E264AD" w:rsidRDefault="007F65FB" w:rsidP="00812F9E">
      <w:pPr>
        <w:pStyle w:val="ListParagraph"/>
        <w:numPr>
          <w:ilvl w:val="0"/>
          <w:numId w:val="12"/>
        </w:numPr>
      </w:pPr>
      <w:r>
        <w:t>S</w:t>
      </w:r>
      <w:r w:rsidR="00E264AD">
        <w:t>elect a regional accent to exercise on</w:t>
      </w:r>
    </w:p>
    <w:p w14:paraId="646068C4" w14:textId="0C33CE8D" w:rsidR="00E264AD" w:rsidRDefault="007F65FB" w:rsidP="00812F9E">
      <w:pPr>
        <w:pStyle w:val="ListParagraph"/>
        <w:numPr>
          <w:ilvl w:val="0"/>
          <w:numId w:val="12"/>
        </w:numPr>
      </w:pPr>
      <w:r>
        <w:t>S</w:t>
      </w:r>
      <w:r w:rsidR="00E264AD">
        <w:t>et accessibility preferences</w:t>
      </w:r>
    </w:p>
    <w:p w14:paraId="73612A7F" w14:textId="14EEAF03" w:rsidR="00E264AD" w:rsidRDefault="007F65FB" w:rsidP="00812F9E">
      <w:pPr>
        <w:pStyle w:val="ListParagraph"/>
        <w:numPr>
          <w:ilvl w:val="0"/>
          <w:numId w:val="12"/>
        </w:numPr>
      </w:pPr>
      <w:r>
        <w:t>De</w:t>
      </w:r>
      <w:r w:rsidR="00E264AD">
        <w:t>lete their account and personal data from the system</w:t>
      </w:r>
      <w:r>
        <w:t xml:space="preserve"> (mandatory if accounts are implemented)</w:t>
      </w:r>
    </w:p>
    <w:p w14:paraId="1E62C280" w14:textId="313EAC82" w:rsidR="00E264AD" w:rsidRDefault="00E264AD" w:rsidP="007425DD">
      <w:pPr>
        <w:pStyle w:val="TOC3"/>
        <w:tabs>
          <w:tab w:val="right" w:leader="dot" w:pos="9350"/>
        </w:tabs>
      </w:pPr>
    </w:p>
    <w:p w14:paraId="166B0A31" w14:textId="0AD75351" w:rsidR="00E264AD" w:rsidRDefault="00E264AD" w:rsidP="00E264AD">
      <w:pPr>
        <w:pStyle w:val="Heading1"/>
      </w:pPr>
      <w:bookmarkStart w:id="20" w:name="_Toc242340725"/>
      <w:bookmarkStart w:id="21" w:name="_Toc242340850"/>
      <w:bookmarkStart w:id="22" w:name="_Toc242350066"/>
      <w:r>
        <w:lastRenderedPageBreak/>
        <w:t xml:space="preserve">4. </w:t>
      </w:r>
      <w:r w:rsidR="007425DD">
        <w:t>N</w:t>
      </w:r>
      <w:r>
        <w:t>on-functional Requirements</w:t>
      </w:r>
      <w:bookmarkEnd w:id="20"/>
      <w:bookmarkEnd w:id="21"/>
      <w:bookmarkEnd w:id="22"/>
    </w:p>
    <w:p w14:paraId="36E2759C" w14:textId="5918C85A" w:rsidR="00E264AD" w:rsidRDefault="00E264AD" w:rsidP="00E264AD">
      <w:r>
        <w:t>Following the non-functional requirements determined by the team:</w:t>
      </w:r>
    </w:p>
    <w:p w14:paraId="3B4EF3BA" w14:textId="77B21F64" w:rsidR="008D73B1" w:rsidRDefault="008D73B1" w:rsidP="00E264AD">
      <w:pPr>
        <w:pStyle w:val="ListParagraph"/>
        <w:numPr>
          <w:ilvl w:val="0"/>
          <w:numId w:val="12"/>
        </w:numPr>
      </w:pPr>
      <w:r>
        <w:t>Compatibility: The platform shall be accessible from a web browser, on desktop and mobile viewports, from Chrome, Firefox, Safari and Edge.</w:t>
      </w:r>
    </w:p>
    <w:p w14:paraId="5853B43F" w14:textId="65B903D7" w:rsidR="00E264AD" w:rsidRDefault="008D73B1" w:rsidP="00E264AD">
      <w:pPr>
        <w:pStyle w:val="ListParagraph"/>
        <w:numPr>
          <w:ilvl w:val="0"/>
          <w:numId w:val="12"/>
        </w:numPr>
      </w:pPr>
      <w:r>
        <w:t xml:space="preserve">Availability: </w:t>
      </w:r>
      <w:r w:rsidR="00E264AD">
        <w:t>The platform sh</w:t>
      </w:r>
      <w:r>
        <w:t>all</w:t>
      </w:r>
      <w:r w:rsidR="00E264AD">
        <w:t xml:space="preserve"> be </w:t>
      </w:r>
      <w:r>
        <w:t>hosted online with at least 99% monthly uptime</w:t>
      </w:r>
    </w:p>
    <w:p w14:paraId="678B68E5" w14:textId="6DB0CF18" w:rsidR="00E264AD" w:rsidRDefault="008D73B1" w:rsidP="00E264AD">
      <w:pPr>
        <w:pStyle w:val="ListParagraph"/>
        <w:numPr>
          <w:ilvl w:val="0"/>
          <w:numId w:val="12"/>
        </w:numPr>
      </w:pPr>
      <w:r>
        <w:t xml:space="preserve">Accessibility: The platform shall conform to WCAG 2.1 </w:t>
      </w:r>
    </w:p>
    <w:p w14:paraId="20521D25" w14:textId="258F052B" w:rsidR="00E264AD" w:rsidRDefault="008D73B1" w:rsidP="00E264AD">
      <w:pPr>
        <w:pStyle w:val="ListParagraph"/>
        <w:numPr>
          <w:ilvl w:val="0"/>
          <w:numId w:val="12"/>
        </w:numPr>
      </w:pPr>
      <w:r>
        <w:t>Performance: The system shall support 50 concurrent users with page responses under 5 seconds</w:t>
      </w:r>
    </w:p>
    <w:p w14:paraId="093755D0" w14:textId="04097FD3" w:rsidR="00E264AD" w:rsidRDefault="008D73B1" w:rsidP="00E264AD">
      <w:pPr>
        <w:pStyle w:val="ListParagraph"/>
        <w:numPr>
          <w:ilvl w:val="0"/>
          <w:numId w:val="12"/>
        </w:numPr>
      </w:pPr>
      <w:r>
        <w:t>Scalability: The system shall allow its capacity to be increased without changes to the application code</w:t>
      </w:r>
    </w:p>
    <w:p w14:paraId="0B6E7D85" w14:textId="0CAF7386" w:rsidR="00E264AD" w:rsidRDefault="008D73B1" w:rsidP="00E264AD">
      <w:pPr>
        <w:pStyle w:val="ListParagraph"/>
        <w:numPr>
          <w:ilvl w:val="0"/>
          <w:numId w:val="12"/>
        </w:numPr>
      </w:pPr>
      <w:r>
        <w:t>Maintainability: The system shall be deployable without downtime</w:t>
      </w:r>
    </w:p>
    <w:p w14:paraId="126ABC2E" w14:textId="57C0CCCD" w:rsidR="007F65FB" w:rsidRDefault="008D73B1" w:rsidP="0074399D">
      <w:pPr>
        <w:pStyle w:val="ListParagraph"/>
        <w:numPr>
          <w:ilvl w:val="0"/>
          <w:numId w:val="12"/>
        </w:numPr>
      </w:pPr>
      <w:r>
        <w:t xml:space="preserve">Security: All communication between components shall use HTTPS. If accounts are implemented passwords shall be </w:t>
      </w:r>
      <w:proofErr w:type="gramStart"/>
      <w:r>
        <w:t>stored</w:t>
      </w:r>
      <w:proofErr w:type="gramEnd"/>
      <w:r>
        <w:t xml:space="preserve"> hashed and users shall be authenticated before accessing personal data.</w:t>
      </w:r>
      <w:r w:rsidR="007F65FB">
        <w:t xml:space="preserve"> </w:t>
      </w:r>
    </w:p>
    <w:p w14:paraId="2D936CBC" w14:textId="77777777" w:rsidR="002F1934" w:rsidRDefault="002F1934" w:rsidP="002F1934"/>
    <w:p w14:paraId="7FC72BD9" w14:textId="764C9541" w:rsidR="002F1934" w:rsidRDefault="002F1934" w:rsidP="002F1934">
      <w:pPr>
        <w:pStyle w:val="Heading1"/>
      </w:pPr>
      <w:bookmarkStart w:id="23" w:name="_Toc242350067"/>
      <w:r>
        <w:t>5. System Architecture</w:t>
      </w:r>
      <w:bookmarkEnd w:id="23"/>
    </w:p>
    <w:p w14:paraId="68E9B1BE" w14:textId="1E747621" w:rsidR="002F1934" w:rsidRPr="002F1934" w:rsidRDefault="002F1934" w:rsidP="002F1934">
      <w:r>
        <w:t>The following system architecture has been developed after considering the findings in the tec</w:t>
      </w:r>
      <w:r w:rsidR="00751F1B">
        <w:t>h</w:t>
      </w:r>
      <w:r>
        <w:t xml:space="preserve"> stack research report (see Appendix B)</w:t>
      </w:r>
    </w:p>
    <w:p w14:paraId="65E21EB6" w14:textId="77777777" w:rsidR="008D73B1" w:rsidRDefault="008D73B1" w:rsidP="008D73B1"/>
    <w:p w14:paraId="06558D9B" w14:textId="77777777" w:rsidR="008D73B1" w:rsidRDefault="008D73B1" w:rsidP="008D73B1"/>
    <w:sectPr w:rsidR="008D73B1">
      <w:footerReference w:type="default" r:id="rId13"/>
      <w:head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A0F7E" w14:textId="77777777" w:rsidR="00D32055" w:rsidRDefault="00D32055">
      <w:r>
        <w:separator/>
      </w:r>
    </w:p>
    <w:p w14:paraId="32612972" w14:textId="77777777" w:rsidR="00D32055" w:rsidRDefault="00D32055"/>
  </w:endnote>
  <w:endnote w:type="continuationSeparator" w:id="0">
    <w:p w14:paraId="42B484B0" w14:textId="77777777" w:rsidR="00D32055" w:rsidRDefault="00D32055">
      <w:r>
        <w:continuationSeparator/>
      </w:r>
    </w:p>
    <w:p w14:paraId="22532EAE" w14:textId="77777777" w:rsidR="00D32055" w:rsidRDefault="00D320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Description w:val="Footer table"/>
    </w:tblPr>
    <w:tblGrid>
      <w:gridCol w:w="1404"/>
      <w:gridCol w:w="6552"/>
      <w:gridCol w:w="1404"/>
    </w:tblGrid>
    <w:tr w:rsidR="00907CBB" w14:paraId="5E846377" w14:textId="77777777" w:rsidTr="00B87079">
      <w:tc>
        <w:tcPr>
          <w:tcW w:w="750" w:type="pct"/>
        </w:tcPr>
        <w:p w14:paraId="6316ADE8" w14:textId="1E6581D8" w:rsidR="00907CBB" w:rsidRDefault="00907CBB">
          <w:pPr>
            <w:pStyle w:val="Footer"/>
          </w:pPr>
        </w:p>
      </w:tc>
      <w:tc>
        <w:tcPr>
          <w:tcW w:w="3500" w:type="pct"/>
        </w:tcPr>
        <w:p w14:paraId="781A8355" w14:textId="77777777" w:rsidR="00907CBB" w:rsidRDefault="00907CBB" w:rsidP="00B87079">
          <w:pPr>
            <w:pStyle w:val="Footer"/>
            <w:jc w:val="center"/>
          </w:pPr>
        </w:p>
      </w:tc>
      <w:tc>
        <w:tcPr>
          <w:tcW w:w="750" w:type="pct"/>
        </w:tcPr>
        <w:p w14:paraId="2C2D3CDB" w14:textId="77777777" w:rsidR="00907CBB" w:rsidRDefault="00107CB6">
          <w:pPr>
            <w:pStyle w:val="Footer"/>
            <w:jc w:val="right"/>
          </w:pPr>
          <w:r>
            <w:fldChar w:fldCharType="begin"/>
          </w:r>
          <w:r>
            <w:instrText xml:space="preserve"> PAGE  \* Arabic </w:instrText>
          </w:r>
          <w:r>
            <w:fldChar w:fldCharType="separate"/>
          </w:r>
          <w:r w:rsidR="009A32A1">
            <w:rPr>
              <w:noProof/>
            </w:rPr>
            <w:t>1</w:t>
          </w:r>
          <w:r>
            <w:fldChar w:fldCharType="end"/>
          </w:r>
        </w:p>
      </w:tc>
    </w:tr>
  </w:tbl>
  <w:p w14:paraId="17E8B821" w14:textId="77777777" w:rsidR="00907CBB" w:rsidRDefault="00907C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201A4" w14:textId="77777777" w:rsidR="00D32055" w:rsidRDefault="00D32055">
      <w:r>
        <w:separator/>
      </w:r>
    </w:p>
    <w:p w14:paraId="61A5A207" w14:textId="77777777" w:rsidR="00D32055" w:rsidRDefault="00D32055"/>
  </w:footnote>
  <w:footnote w:type="continuationSeparator" w:id="0">
    <w:p w14:paraId="560586D1" w14:textId="77777777" w:rsidR="00D32055" w:rsidRDefault="00D32055">
      <w:r>
        <w:continuationSeparator/>
      </w:r>
    </w:p>
    <w:p w14:paraId="2D11EA66" w14:textId="77777777" w:rsidR="00D32055" w:rsidRDefault="00D320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EAA7" w14:textId="77777777" w:rsidR="00736E05" w:rsidRDefault="00736E05">
    <w:pPr>
      <w:pStyle w:val="Header"/>
    </w:pPr>
    <w:r>
      <w:rPr>
        <w:noProof/>
        <w:lang w:eastAsia="en-US"/>
      </w:rPr>
      <mc:AlternateContent>
        <mc:Choice Requires="wpg">
          <w:drawing>
            <wp:anchor distT="0" distB="0" distL="114300" distR="114300" simplePos="0" relativeHeight="251659264" behindDoc="1" locked="0" layoutInCell="1" allowOverlap="1" wp14:anchorId="5B16511A" wp14:editId="52B2D6E9">
              <wp:simplePos x="0" y="0"/>
              <wp:positionH relativeFrom="page">
                <wp:posOffset>352425</wp:posOffset>
              </wp:positionH>
              <wp:positionV relativeFrom="page">
                <wp:posOffset>457200</wp:posOffset>
              </wp:positionV>
              <wp:extent cx="228600" cy="9144000"/>
              <wp:effectExtent l="0" t="0" r="3175" b="63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3" name="Rectangle 3" descr="Decorative sidebar"/>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 name="Rectangle 5" descr="Decorative sidebar"/>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34BA57F" id="Group 2" o:spid="_x0000_s1026" alt="&quot;&quot;" style="position:absolute;margin-left:27.75pt;margin-top:36pt;width:18pt;height:10in;z-index:-251657216;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">
              <v:rect id="Rectangle 3" o:spid="_x0000_s1027" alt="Decorative sidebar"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" fillcolor="#dd8047 [3205]" stroked="f" strokeweight="1pt"/>
              <v:rect id="Rectangle 5" o:spid="_x0000_s1028" alt="Decorative sidebar"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" fillcolor="#94b6d2 [3204]" stroked="f" strokeweight="1pt">
                <o:lock v:ext="edit" aspectratio="t"/>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AAEF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9CA513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3E6C5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E78F45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68289A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DE66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A8607C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F88D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43096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DA8B19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DC5DAC"/>
    <w:multiLevelType w:val="hybridMultilevel"/>
    <w:tmpl w:val="1BC22C34"/>
    <w:lvl w:ilvl="0" w:tplc="0809000F">
      <w:start w:val="1"/>
      <w:numFmt w:val="decimal"/>
      <w:lvlText w:val="%1."/>
      <w:lvlJc w:val="left"/>
      <w:pPr>
        <w:ind w:left="792" w:hanging="360"/>
      </w:p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11" w15:restartNumberingAfterBreak="0">
    <w:nsid w:val="142D3FF5"/>
    <w:multiLevelType w:val="hybridMultilevel"/>
    <w:tmpl w:val="D3B421D0"/>
    <w:lvl w:ilvl="0" w:tplc="0809000F">
      <w:start w:val="1"/>
      <w:numFmt w:val="decimal"/>
      <w:lvlText w:val="%1."/>
      <w:lvlJc w:val="left"/>
      <w:pPr>
        <w:ind w:left="792" w:hanging="360"/>
      </w:p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12" w15:restartNumberingAfterBreak="0">
    <w:nsid w:val="18EF305D"/>
    <w:multiLevelType w:val="hybridMultilevel"/>
    <w:tmpl w:val="5D84F884"/>
    <w:lvl w:ilvl="0" w:tplc="0809000F">
      <w:start w:val="1"/>
      <w:numFmt w:val="decimal"/>
      <w:lvlText w:val="%1."/>
      <w:lvlJc w:val="left"/>
      <w:pPr>
        <w:ind w:left="1290" w:hanging="360"/>
      </w:pPr>
    </w:lvl>
    <w:lvl w:ilvl="1" w:tplc="08090019" w:tentative="1">
      <w:start w:val="1"/>
      <w:numFmt w:val="lowerLetter"/>
      <w:lvlText w:val="%2."/>
      <w:lvlJc w:val="left"/>
      <w:pPr>
        <w:ind w:left="2010" w:hanging="360"/>
      </w:pPr>
    </w:lvl>
    <w:lvl w:ilvl="2" w:tplc="0809001B" w:tentative="1">
      <w:start w:val="1"/>
      <w:numFmt w:val="lowerRoman"/>
      <w:lvlText w:val="%3."/>
      <w:lvlJc w:val="right"/>
      <w:pPr>
        <w:ind w:left="2730" w:hanging="180"/>
      </w:pPr>
    </w:lvl>
    <w:lvl w:ilvl="3" w:tplc="0809000F" w:tentative="1">
      <w:start w:val="1"/>
      <w:numFmt w:val="decimal"/>
      <w:lvlText w:val="%4."/>
      <w:lvlJc w:val="left"/>
      <w:pPr>
        <w:ind w:left="3450" w:hanging="360"/>
      </w:pPr>
    </w:lvl>
    <w:lvl w:ilvl="4" w:tplc="08090019" w:tentative="1">
      <w:start w:val="1"/>
      <w:numFmt w:val="lowerLetter"/>
      <w:lvlText w:val="%5."/>
      <w:lvlJc w:val="left"/>
      <w:pPr>
        <w:ind w:left="4170" w:hanging="360"/>
      </w:pPr>
    </w:lvl>
    <w:lvl w:ilvl="5" w:tplc="0809001B" w:tentative="1">
      <w:start w:val="1"/>
      <w:numFmt w:val="lowerRoman"/>
      <w:lvlText w:val="%6."/>
      <w:lvlJc w:val="right"/>
      <w:pPr>
        <w:ind w:left="4890" w:hanging="180"/>
      </w:pPr>
    </w:lvl>
    <w:lvl w:ilvl="6" w:tplc="0809000F" w:tentative="1">
      <w:start w:val="1"/>
      <w:numFmt w:val="decimal"/>
      <w:lvlText w:val="%7."/>
      <w:lvlJc w:val="left"/>
      <w:pPr>
        <w:ind w:left="5610" w:hanging="360"/>
      </w:pPr>
    </w:lvl>
    <w:lvl w:ilvl="7" w:tplc="08090019" w:tentative="1">
      <w:start w:val="1"/>
      <w:numFmt w:val="lowerLetter"/>
      <w:lvlText w:val="%8."/>
      <w:lvlJc w:val="left"/>
      <w:pPr>
        <w:ind w:left="6330" w:hanging="360"/>
      </w:pPr>
    </w:lvl>
    <w:lvl w:ilvl="8" w:tplc="0809001B" w:tentative="1">
      <w:start w:val="1"/>
      <w:numFmt w:val="lowerRoman"/>
      <w:lvlText w:val="%9."/>
      <w:lvlJc w:val="right"/>
      <w:pPr>
        <w:ind w:left="7050" w:hanging="180"/>
      </w:pPr>
    </w:lvl>
  </w:abstractNum>
  <w:abstractNum w:abstractNumId="13" w15:restartNumberingAfterBreak="0">
    <w:nsid w:val="256D6D20"/>
    <w:multiLevelType w:val="hybridMultilevel"/>
    <w:tmpl w:val="B4DE4594"/>
    <w:lvl w:ilvl="0" w:tplc="A8B0EC6A">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20300"/>
    <w:multiLevelType w:val="hybridMultilevel"/>
    <w:tmpl w:val="8346830E"/>
    <w:lvl w:ilvl="0" w:tplc="0809000F">
      <w:start w:val="1"/>
      <w:numFmt w:val="decimal"/>
      <w:lvlText w:val="%1."/>
      <w:lvlJc w:val="left"/>
      <w:pPr>
        <w:ind w:left="792" w:hanging="360"/>
      </w:p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abstractNum w:abstractNumId="15" w15:restartNumberingAfterBreak="0">
    <w:nsid w:val="71326A5A"/>
    <w:multiLevelType w:val="hybridMultilevel"/>
    <w:tmpl w:val="B9B4C8CE"/>
    <w:lvl w:ilvl="0" w:tplc="0809000F">
      <w:start w:val="1"/>
      <w:numFmt w:val="decimal"/>
      <w:lvlText w:val="%1."/>
      <w:lvlJc w:val="left"/>
      <w:pPr>
        <w:ind w:left="792" w:hanging="360"/>
      </w:pPr>
    </w:lvl>
    <w:lvl w:ilvl="1" w:tplc="08090019" w:tentative="1">
      <w:start w:val="1"/>
      <w:numFmt w:val="lowerLetter"/>
      <w:lvlText w:val="%2."/>
      <w:lvlJc w:val="left"/>
      <w:pPr>
        <w:ind w:left="1512" w:hanging="360"/>
      </w:pPr>
    </w:lvl>
    <w:lvl w:ilvl="2" w:tplc="0809001B" w:tentative="1">
      <w:start w:val="1"/>
      <w:numFmt w:val="lowerRoman"/>
      <w:lvlText w:val="%3."/>
      <w:lvlJc w:val="right"/>
      <w:pPr>
        <w:ind w:left="2232" w:hanging="180"/>
      </w:pPr>
    </w:lvl>
    <w:lvl w:ilvl="3" w:tplc="0809000F" w:tentative="1">
      <w:start w:val="1"/>
      <w:numFmt w:val="decimal"/>
      <w:lvlText w:val="%4."/>
      <w:lvlJc w:val="left"/>
      <w:pPr>
        <w:ind w:left="2952" w:hanging="360"/>
      </w:pPr>
    </w:lvl>
    <w:lvl w:ilvl="4" w:tplc="08090019" w:tentative="1">
      <w:start w:val="1"/>
      <w:numFmt w:val="lowerLetter"/>
      <w:lvlText w:val="%5."/>
      <w:lvlJc w:val="left"/>
      <w:pPr>
        <w:ind w:left="3672" w:hanging="360"/>
      </w:pPr>
    </w:lvl>
    <w:lvl w:ilvl="5" w:tplc="0809001B" w:tentative="1">
      <w:start w:val="1"/>
      <w:numFmt w:val="lowerRoman"/>
      <w:lvlText w:val="%6."/>
      <w:lvlJc w:val="right"/>
      <w:pPr>
        <w:ind w:left="4392" w:hanging="180"/>
      </w:pPr>
    </w:lvl>
    <w:lvl w:ilvl="6" w:tplc="0809000F" w:tentative="1">
      <w:start w:val="1"/>
      <w:numFmt w:val="decimal"/>
      <w:lvlText w:val="%7."/>
      <w:lvlJc w:val="left"/>
      <w:pPr>
        <w:ind w:left="5112" w:hanging="360"/>
      </w:pPr>
    </w:lvl>
    <w:lvl w:ilvl="7" w:tplc="08090019" w:tentative="1">
      <w:start w:val="1"/>
      <w:numFmt w:val="lowerLetter"/>
      <w:lvlText w:val="%8."/>
      <w:lvlJc w:val="left"/>
      <w:pPr>
        <w:ind w:left="5832" w:hanging="360"/>
      </w:pPr>
    </w:lvl>
    <w:lvl w:ilvl="8" w:tplc="0809001B" w:tentative="1">
      <w:start w:val="1"/>
      <w:numFmt w:val="lowerRoman"/>
      <w:lvlText w:val="%9."/>
      <w:lvlJc w:val="right"/>
      <w:pPr>
        <w:ind w:left="6552" w:hanging="180"/>
      </w:pPr>
    </w:lvl>
  </w:abstractNum>
  <w:num w:numId="1" w16cid:durableId="765618918">
    <w:abstractNumId w:val="9"/>
  </w:num>
  <w:num w:numId="2" w16cid:durableId="1991515325">
    <w:abstractNumId w:val="13"/>
  </w:num>
  <w:num w:numId="3" w16cid:durableId="61369614">
    <w:abstractNumId w:val="7"/>
  </w:num>
  <w:num w:numId="4" w16cid:durableId="753823653">
    <w:abstractNumId w:val="6"/>
  </w:num>
  <w:num w:numId="5" w16cid:durableId="1805659767">
    <w:abstractNumId w:val="5"/>
  </w:num>
  <w:num w:numId="6" w16cid:durableId="1058086621">
    <w:abstractNumId w:val="4"/>
  </w:num>
  <w:num w:numId="7" w16cid:durableId="156189996">
    <w:abstractNumId w:val="8"/>
  </w:num>
  <w:num w:numId="8" w16cid:durableId="763307396">
    <w:abstractNumId w:val="3"/>
  </w:num>
  <w:num w:numId="9" w16cid:durableId="1017465580">
    <w:abstractNumId w:val="2"/>
  </w:num>
  <w:num w:numId="10" w16cid:durableId="330374274">
    <w:abstractNumId w:val="1"/>
  </w:num>
  <w:num w:numId="11" w16cid:durableId="573050526">
    <w:abstractNumId w:val="0"/>
  </w:num>
  <w:num w:numId="12" w16cid:durableId="1443722167">
    <w:abstractNumId w:val="10"/>
  </w:num>
  <w:num w:numId="13" w16cid:durableId="1761290853">
    <w:abstractNumId w:val="11"/>
  </w:num>
  <w:num w:numId="14" w16cid:durableId="2028752070">
    <w:abstractNumId w:val="12"/>
  </w:num>
  <w:num w:numId="15" w16cid:durableId="1653021319">
    <w:abstractNumId w:val="15"/>
  </w:num>
  <w:num w:numId="16" w16cid:durableId="20199651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7E1"/>
    <w:rsid w:val="00006906"/>
    <w:rsid w:val="00036AE1"/>
    <w:rsid w:val="00067E02"/>
    <w:rsid w:val="000913F3"/>
    <w:rsid w:val="00097B25"/>
    <w:rsid w:val="000A32B6"/>
    <w:rsid w:val="00107CB6"/>
    <w:rsid w:val="0013333F"/>
    <w:rsid w:val="001665A2"/>
    <w:rsid w:val="00181F22"/>
    <w:rsid w:val="00193898"/>
    <w:rsid w:val="002B21AE"/>
    <w:rsid w:val="002F1934"/>
    <w:rsid w:val="00312DD5"/>
    <w:rsid w:val="0033593E"/>
    <w:rsid w:val="0033759D"/>
    <w:rsid w:val="003D3E28"/>
    <w:rsid w:val="003F37D7"/>
    <w:rsid w:val="004417E1"/>
    <w:rsid w:val="004534A5"/>
    <w:rsid w:val="004566FA"/>
    <w:rsid w:val="0046297F"/>
    <w:rsid w:val="00464F46"/>
    <w:rsid w:val="00495232"/>
    <w:rsid w:val="004A4EC4"/>
    <w:rsid w:val="00500ED0"/>
    <w:rsid w:val="005331CA"/>
    <w:rsid w:val="005504AE"/>
    <w:rsid w:val="005912E4"/>
    <w:rsid w:val="00636759"/>
    <w:rsid w:val="00660B21"/>
    <w:rsid w:val="00692B7E"/>
    <w:rsid w:val="00714CE5"/>
    <w:rsid w:val="00736E05"/>
    <w:rsid w:val="007425DD"/>
    <w:rsid w:val="0074399D"/>
    <w:rsid w:val="00751F1B"/>
    <w:rsid w:val="00797F7C"/>
    <w:rsid w:val="007F65FB"/>
    <w:rsid w:val="00812F9E"/>
    <w:rsid w:val="00822A8D"/>
    <w:rsid w:val="00831731"/>
    <w:rsid w:val="00852FE0"/>
    <w:rsid w:val="00874542"/>
    <w:rsid w:val="008D73B1"/>
    <w:rsid w:val="00907CBB"/>
    <w:rsid w:val="00913AE4"/>
    <w:rsid w:val="00955C6D"/>
    <w:rsid w:val="00976A9B"/>
    <w:rsid w:val="0099384F"/>
    <w:rsid w:val="009A32A1"/>
    <w:rsid w:val="009E439F"/>
    <w:rsid w:val="00A72CC5"/>
    <w:rsid w:val="00AC53E7"/>
    <w:rsid w:val="00B5254E"/>
    <w:rsid w:val="00B55F12"/>
    <w:rsid w:val="00B6189E"/>
    <w:rsid w:val="00B87079"/>
    <w:rsid w:val="00B90C9D"/>
    <w:rsid w:val="00BB53A2"/>
    <w:rsid w:val="00BE70AE"/>
    <w:rsid w:val="00C41938"/>
    <w:rsid w:val="00C64B77"/>
    <w:rsid w:val="00CB5473"/>
    <w:rsid w:val="00D2059A"/>
    <w:rsid w:val="00D32055"/>
    <w:rsid w:val="00D34946"/>
    <w:rsid w:val="00D87485"/>
    <w:rsid w:val="00DA0B66"/>
    <w:rsid w:val="00E264AD"/>
    <w:rsid w:val="00E279B8"/>
    <w:rsid w:val="00E6205D"/>
    <w:rsid w:val="00E756E6"/>
    <w:rsid w:val="00EA05B8"/>
    <w:rsid w:val="00EB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7B39265"/>
  <w15:chartTrackingRefBased/>
  <w15:docId w15:val="{501ECA97-21D7-48C7-BD95-7D82721C3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2"/>
        <w:sz w:val="22"/>
        <w:szCs w:val="22"/>
        <w:lang w:val="en-US" w:eastAsia="ja-JP" w:bidi="ar-SA"/>
        <w14:ligatures w14:val="standard"/>
      </w:rPr>
    </w:rPrDefault>
    <w:pPrDefault>
      <w:pPr>
        <w:spacing w:after="24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33F"/>
    <w:pPr>
      <w:spacing w:after="120" w:line="240" w:lineRule="auto"/>
      <w:ind w:left="72" w:right="72"/>
    </w:pPr>
  </w:style>
  <w:style w:type="paragraph" w:styleId="Heading1">
    <w:name w:val="heading 1"/>
    <w:basedOn w:val="Normal"/>
    <w:next w:val="Normal"/>
    <w:link w:val="Heading1Char"/>
    <w:uiPriority w:val="1"/>
    <w:qFormat/>
    <w:rsid w:val="0013333F"/>
    <w:pPr>
      <w:keepNext/>
      <w:keepLines/>
      <w:spacing w:after="40"/>
      <w:outlineLvl w:val="0"/>
    </w:pPr>
    <w:rPr>
      <w:rFonts w:asciiTheme="majorHAnsi" w:eastAsiaTheme="majorEastAsia" w:hAnsiTheme="majorHAnsi" w:cstheme="majorBidi"/>
      <w:caps/>
      <w:color w:val="355D7E" w:themeColor="accent1" w:themeShade="80"/>
      <w:sz w:val="28"/>
      <w:szCs w:val="28"/>
    </w:rPr>
  </w:style>
  <w:style w:type="paragraph" w:styleId="Heading2">
    <w:name w:val="heading 2"/>
    <w:basedOn w:val="Normal"/>
    <w:next w:val="Normal"/>
    <w:link w:val="Heading2Char"/>
    <w:uiPriority w:val="1"/>
    <w:qFormat/>
    <w:rsid w:val="0013333F"/>
    <w:pPr>
      <w:keepNext/>
      <w:keepLines/>
      <w:spacing w:before="120"/>
      <w:outlineLvl w:val="1"/>
    </w:pPr>
    <w:rPr>
      <w:rFonts w:asciiTheme="majorHAnsi" w:eastAsiaTheme="majorEastAsia" w:hAnsiTheme="majorHAnsi" w:cstheme="majorBidi"/>
      <w:caps/>
      <w:color w:val="B85A22" w:themeColor="accent2" w:themeShade="BF"/>
      <w:sz w:val="24"/>
      <w:szCs w:val="24"/>
    </w:rPr>
  </w:style>
  <w:style w:type="paragraph" w:styleId="Heading3">
    <w:name w:val="heading 3"/>
    <w:basedOn w:val="Normal"/>
    <w:next w:val="Normal"/>
    <w:link w:val="Heading3Char"/>
    <w:uiPriority w:val="1"/>
    <w:qFormat/>
    <w:rsid w:val="0013333F"/>
    <w:pPr>
      <w:keepNext/>
      <w:keepLines/>
      <w:spacing w:before="120"/>
      <w:outlineLvl w:val="2"/>
    </w:pPr>
    <w:rPr>
      <w:rFonts w:asciiTheme="majorHAnsi" w:eastAsiaTheme="majorEastAsia" w:hAnsiTheme="majorHAnsi" w:cstheme="majorBidi"/>
      <w:caps/>
      <w:color w:val="555A3C" w:themeColor="accent3" w:themeShade="80"/>
    </w:rPr>
  </w:style>
  <w:style w:type="paragraph" w:styleId="Heading4">
    <w:name w:val="heading 4"/>
    <w:basedOn w:val="Normal"/>
    <w:next w:val="Normal"/>
    <w:link w:val="Heading4Char"/>
    <w:uiPriority w:val="9"/>
    <w:semiHidden/>
    <w:unhideWhenUsed/>
    <w:pPr>
      <w:keepNext/>
      <w:keepLines/>
      <w:spacing w:before="120" w:after="0"/>
      <w:outlineLvl w:val="3"/>
    </w:pPr>
    <w:rPr>
      <w:rFonts w:asciiTheme="majorHAnsi" w:eastAsiaTheme="majorEastAsia" w:hAnsiTheme="majorHAnsi" w:cstheme="majorBidi"/>
      <w:caps/>
      <w:sz w:val="24"/>
      <w:szCs w:val="24"/>
    </w:rPr>
  </w:style>
  <w:style w:type="paragraph" w:styleId="Heading5">
    <w:name w:val="heading 5"/>
    <w:basedOn w:val="Normal"/>
    <w:next w:val="Normal"/>
    <w:link w:val="Heading5Char"/>
    <w:uiPriority w:val="9"/>
    <w:semiHidden/>
    <w:unhideWhenUsed/>
    <w:qFormat/>
    <w:pPr>
      <w:keepNext/>
      <w:keepLines/>
      <w:spacing w:before="120" w:after="0"/>
      <w:outlineLvl w:val="4"/>
    </w:pPr>
    <w:rPr>
      <w:rFonts w:asciiTheme="majorHAnsi" w:eastAsiaTheme="majorEastAsia" w:hAnsiTheme="majorHAnsi" w:cstheme="majorBidi"/>
      <w:i/>
      <w:iCs/>
      <w:caps/>
      <w:sz w:val="24"/>
      <w:szCs w:val="24"/>
    </w:rPr>
  </w:style>
  <w:style w:type="paragraph" w:styleId="Heading6">
    <w:name w:val="heading 6"/>
    <w:basedOn w:val="Normal"/>
    <w:next w:val="Normal"/>
    <w:link w:val="Heading6Char"/>
    <w:uiPriority w:val="9"/>
    <w:semiHidden/>
    <w:unhideWhenUsed/>
    <w:qFormat/>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13333F"/>
    <w:pPr>
      <w:keepNext/>
      <w:keepLines/>
      <w:spacing w:before="120" w:after="0"/>
      <w:outlineLvl w:val="7"/>
    </w:pPr>
    <w:rPr>
      <w:rFonts w:asciiTheme="majorHAnsi" w:eastAsiaTheme="majorEastAsia" w:hAnsiTheme="majorHAnsi" w:cstheme="majorBidi"/>
      <w:b/>
      <w:bCs/>
      <w:caps/>
      <w:color w:val="595959" w:themeColor="text1" w:themeTint="A6"/>
      <w:sz w:val="20"/>
      <w:szCs w:val="20"/>
    </w:rPr>
  </w:style>
  <w:style w:type="paragraph" w:styleId="Heading9">
    <w:name w:val="heading 9"/>
    <w:basedOn w:val="Normal"/>
    <w:next w:val="Normal"/>
    <w:link w:val="Heading9Char"/>
    <w:uiPriority w:val="9"/>
    <w:semiHidden/>
    <w:unhideWhenUsed/>
    <w:qFormat/>
    <w:rsid w:val="0013333F"/>
    <w:pPr>
      <w:keepNext/>
      <w:keepLines/>
      <w:spacing w:before="120" w:after="0"/>
      <w:outlineLvl w:val="8"/>
    </w:pPr>
    <w:rPr>
      <w:rFonts w:asciiTheme="majorHAnsi" w:eastAsiaTheme="majorEastAsia" w:hAnsiTheme="majorHAnsi" w:cstheme="majorBidi"/>
      <w:b/>
      <w:bCs/>
      <w:i/>
      <w:iCs/>
      <w:caps/>
      <w:color w:val="595959" w:themeColor="text1" w:themeTint="A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3333F"/>
    <w:rPr>
      <w:rFonts w:asciiTheme="majorHAnsi" w:eastAsiaTheme="majorEastAsia" w:hAnsiTheme="majorHAnsi" w:cstheme="majorBidi"/>
      <w:caps/>
      <w:color w:val="355D7E" w:themeColor="accent1" w:themeShade="80"/>
      <w:sz w:val="28"/>
      <w:szCs w:val="28"/>
    </w:rPr>
  </w:style>
  <w:style w:type="character" w:customStyle="1" w:styleId="Heading2Char">
    <w:name w:val="Heading 2 Char"/>
    <w:basedOn w:val="DefaultParagraphFont"/>
    <w:link w:val="Heading2"/>
    <w:uiPriority w:val="1"/>
    <w:rsid w:val="0013333F"/>
    <w:rPr>
      <w:rFonts w:asciiTheme="majorHAnsi" w:eastAsiaTheme="majorEastAsia" w:hAnsiTheme="majorHAnsi" w:cstheme="majorBidi"/>
      <w:caps/>
      <w:color w:val="B85A22" w:themeColor="accent2" w:themeShade="BF"/>
      <w:sz w:val="24"/>
      <w:szCs w:val="24"/>
    </w:rPr>
  </w:style>
  <w:style w:type="character" w:customStyle="1" w:styleId="Heading3Char">
    <w:name w:val="Heading 3 Char"/>
    <w:basedOn w:val="DefaultParagraphFont"/>
    <w:link w:val="Heading3"/>
    <w:uiPriority w:val="1"/>
    <w:rsid w:val="0013333F"/>
    <w:rPr>
      <w:rFonts w:asciiTheme="majorHAnsi" w:eastAsiaTheme="majorEastAsia" w:hAnsiTheme="majorHAnsi" w:cstheme="majorBidi"/>
      <w:caps/>
      <w:color w:val="555A3C" w:themeColor="accent3" w:themeShade="80"/>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caps/>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i/>
      <w:iCs/>
      <w:caps/>
      <w:sz w:val="24"/>
      <w:szCs w:val="24"/>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13333F"/>
    <w:rPr>
      <w:rFonts w:asciiTheme="majorHAnsi" w:eastAsiaTheme="majorEastAsia" w:hAnsiTheme="majorHAnsi" w:cstheme="majorBidi"/>
      <w:b/>
      <w:bCs/>
      <w:caps/>
      <w:color w:val="595959" w:themeColor="text1" w:themeTint="A6"/>
      <w:sz w:val="20"/>
      <w:szCs w:val="20"/>
    </w:rPr>
  </w:style>
  <w:style w:type="character" w:customStyle="1" w:styleId="Heading9Char">
    <w:name w:val="Heading 9 Char"/>
    <w:basedOn w:val="DefaultParagraphFont"/>
    <w:link w:val="Heading9"/>
    <w:uiPriority w:val="9"/>
    <w:semiHidden/>
    <w:rsid w:val="0013333F"/>
    <w:rPr>
      <w:rFonts w:asciiTheme="majorHAnsi" w:eastAsiaTheme="majorEastAsia" w:hAnsiTheme="majorHAnsi" w:cstheme="majorBidi"/>
      <w:b/>
      <w:bCs/>
      <w:i/>
      <w:iCs/>
      <w:caps/>
      <w:color w:val="595959" w:themeColor="text1" w:themeTint="A6"/>
      <w:sz w:val="20"/>
      <w:szCs w:val="20"/>
    </w:rPr>
  </w:style>
  <w:style w:type="paragraph" w:styleId="Caption">
    <w:name w:val="caption"/>
    <w:basedOn w:val="Normal"/>
    <w:next w:val="Normal"/>
    <w:uiPriority w:val="35"/>
    <w:semiHidden/>
    <w:unhideWhenUsed/>
    <w:qFormat/>
    <w:rPr>
      <w:b/>
      <w:bCs/>
      <w:smallCaps/>
      <w:color w:val="595959" w:themeColor="text1" w:themeTint="A6"/>
    </w:rPr>
  </w:style>
  <w:style w:type="paragraph" w:styleId="Title">
    <w:name w:val="Title"/>
    <w:basedOn w:val="Normal"/>
    <w:next w:val="Normal"/>
    <w:link w:val="TitleChar"/>
    <w:uiPriority w:val="1"/>
    <w:qFormat/>
    <w:rsid w:val="0013333F"/>
    <w:pPr>
      <w:spacing w:after="0"/>
      <w:jc w:val="right"/>
    </w:pPr>
    <w:rPr>
      <w:rFonts w:asciiTheme="majorHAnsi" w:eastAsiaTheme="majorEastAsia" w:hAnsiTheme="majorHAnsi" w:cstheme="majorBidi"/>
      <w:caps/>
      <w:color w:val="B85A22" w:themeColor="accent2" w:themeShade="BF"/>
      <w:sz w:val="52"/>
      <w:szCs w:val="52"/>
    </w:rPr>
  </w:style>
  <w:style w:type="character" w:customStyle="1" w:styleId="TitleChar">
    <w:name w:val="Title Char"/>
    <w:basedOn w:val="DefaultParagraphFont"/>
    <w:link w:val="Title"/>
    <w:uiPriority w:val="1"/>
    <w:rsid w:val="0013333F"/>
    <w:rPr>
      <w:rFonts w:asciiTheme="majorHAnsi" w:eastAsiaTheme="majorEastAsia" w:hAnsiTheme="majorHAnsi" w:cstheme="majorBidi"/>
      <w:caps/>
      <w:color w:val="B85A22" w:themeColor="accent2" w:themeShade="BF"/>
      <w:sz w:val="52"/>
      <w:szCs w:val="52"/>
    </w:rPr>
  </w:style>
  <w:style w:type="paragraph" w:styleId="Subtitle">
    <w:name w:val="Subtitle"/>
    <w:basedOn w:val="Normal"/>
    <w:next w:val="Normal"/>
    <w:link w:val="SubtitleChar"/>
    <w:uiPriority w:val="1"/>
    <w:qFormat/>
    <w:pPr>
      <w:jc w:val="right"/>
    </w:pPr>
    <w:rPr>
      <w:rFonts w:asciiTheme="majorHAnsi" w:eastAsiaTheme="majorEastAsia" w:hAnsiTheme="majorHAnsi" w:cstheme="majorBidi"/>
      <w:caps/>
      <w:sz w:val="28"/>
      <w:szCs w:val="28"/>
    </w:rPr>
  </w:style>
  <w:style w:type="character" w:customStyle="1" w:styleId="SubtitleChar">
    <w:name w:val="Subtitle Char"/>
    <w:basedOn w:val="DefaultParagraphFont"/>
    <w:link w:val="Subtitle"/>
    <w:uiPriority w:val="1"/>
    <w:rPr>
      <w:rFonts w:asciiTheme="majorHAnsi" w:eastAsiaTheme="majorEastAsia" w:hAnsiTheme="majorHAnsi" w:cstheme="majorBidi"/>
      <w:caps/>
      <w:sz w:val="28"/>
      <w:szCs w:val="28"/>
    </w:rPr>
  </w:style>
  <w:style w:type="paragraph" w:styleId="TOCHeading">
    <w:name w:val="TOC Heading"/>
    <w:basedOn w:val="Heading1"/>
    <w:next w:val="Normal"/>
    <w:uiPriority w:val="39"/>
    <w:unhideWhenUsed/>
    <w:qFormat/>
    <w:pPr>
      <w:outlineLvl w:val="9"/>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ListTable7Colorful-Accent1">
    <w:name w:val="List Table 7 Colorful Accent 1"/>
    <w:basedOn w:val="TableNormal"/>
    <w:uiPriority w:val="52"/>
    <w:pPr>
      <w:spacing w:after="0" w:line="240" w:lineRule="auto"/>
    </w:pPr>
    <w:rPr>
      <w:color w:val="548AB7" w:themeColor="accent1" w:themeShade="BF"/>
    </w:r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9" w:type="dxa"/>
        <w:bottom w:w="29" w:type="dxa"/>
      </w:tblCellMar>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CellMar>
        <w:top w:w="29" w:type="dxa"/>
        <w:bottom w:w="29" w:type="dxa"/>
      </w:tblCellMar>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CellMar>
        <w:top w:w="29" w:type="dxa"/>
        <w:bottom w:w="29"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character" w:styleId="PlaceholderText">
    <w:name w:val="Placeholder Text"/>
    <w:basedOn w:val="DefaultParagraphFont"/>
    <w:uiPriority w:val="99"/>
    <w:semiHidden/>
    <w:rsid w:val="0013333F"/>
    <w:rPr>
      <w:color w:val="595959" w:themeColor="text1" w:themeTint="A6"/>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CellMar>
        <w:top w:w="29" w:type="dxa"/>
        <w:bottom w:w="29" w:type="dxa"/>
      </w:tblCellMar>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CellMar>
        <w:top w:w="29" w:type="dxa"/>
        <w:bottom w:w="29" w:type="dxa"/>
      </w:tblCellMar>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PlainTable4">
    <w:name w:val="Plain Table 4"/>
    <w:basedOn w:val="TableNormal"/>
    <w:uiPriority w:val="44"/>
    <w:pPr>
      <w:spacing w:after="0" w:line="240" w:lineRule="auto"/>
    </w:pPr>
    <w:tblPr>
      <w:tblStyleRowBandSize w:val="1"/>
      <w:tblStyleColBandSize w:val="1"/>
      <w:tblCellMar>
        <w:top w:w="29" w:type="dxa"/>
        <w:bottom w:w="29"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CellMar>
        <w:top w:w="29" w:type="dxa"/>
        <w:bottom w:w="29" w:type="dxa"/>
      </w:tblCellMar>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ListTable1Light-Accent6">
    <w:name w:val="List Table 1 Light Accent 6"/>
    <w:basedOn w:val="TableNormal"/>
    <w:uiPriority w:val="46"/>
    <w:pPr>
      <w:spacing w:after="0" w:line="240" w:lineRule="auto"/>
    </w:pPr>
    <w:tblPr>
      <w:tblStyleRowBandSize w:val="1"/>
      <w:tblStyleColBandSize w:val="1"/>
      <w:tblCellMar>
        <w:top w:w="29" w:type="dxa"/>
        <w:bottom w:w="29" w:type="dxa"/>
      </w:tblCellMar>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paragraph" w:styleId="Header">
    <w:name w:val="header"/>
    <w:basedOn w:val="Normal"/>
    <w:link w:val="HeaderChar"/>
    <w:uiPriority w:val="2"/>
    <w:unhideWhenUsed/>
    <w:pPr>
      <w:spacing w:after="0"/>
      <w:jc w:val="right"/>
    </w:pPr>
  </w:style>
  <w:style w:type="character" w:customStyle="1" w:styleId="HeaderChar">
    <w:name w:val="Header Char"/>
    <w:basedOn w:val="DefaultParagraphFont"/>
    <w:link w:val="Header"/>
    <w:uiPriority w:val="2"/>
  </w:style>
  <w:style w:type="paragraph" w:styleId="Footer">
    <w:name w:val="footer"/>
    <w:basedOn w:val="Normal"/>
    <w:link w:val="FooterChar"/>
    <w:uiPriority w:val="2"/>
    <w:unhideWhenUsed/>
    <w:pPr>
      <w:spacing w:after="0"/>
    </w:pPr>
  </w:style>
  <w:style w:type="character" w:customStyle="1" w:styleId="FooterChar">
    <w:name w:val="Footer Char"/>
    <w:basedOn w:val="DefaultParagraphFont"/>
    <w:link w:val="Footer"/>
    <w:uiPriority w:val="2"/>
  </w:style>
  <w:style w:type="table" w:customStyle="1" w:styleId="Noborders">
    <w:name w:val="No borders"/>
    <w:basedOn w:val="TableNormal"/>
    <w:uiPriority w:val="99"/>
    <w:pPr>
      <w:spacing w:after="0" w:line="240" w:lineRule="auto"/>
    </w:pPr>
    <w:tblPr/>
  </w:style>
  <w:style w:type="table" w:styleId="GridTable1Light-Accent1">
    <w:name w:val="Grid Table 1 Light Accent 1"/>
    <w:aliases w:val="Sample questionnaires table"/>
    <w:basedOn w:val="TableNormal"/>
    <w:uiPriority w:val="46"/>
    <w:pPr>
      <w:spacing w:after="0" w:line="240" w:lineRule="auto"/>
    </w:pPr>
    <w:tblPr>
      <w:tblStyleRowBandSize w:val="1"/>
      <w:tblStyleColBandSize w:val="1"/>
      <w:tblBorders>
        <w:insideH w:val="single" w:sz="4" w:space="0" w:color="94B6D2" w:themeColor="accent1"/>
      </w:tblBorders>
      <w:tblCellMar>
        <w:top w:w="29" w:type="dxa"/>
        <w:bottom w:w="29" w:type="dxa"/>
      </w:tblCellMar>
    </w:tblPr>
    <w:tblStylePr w:type="firstRow">
      <w:rPr>
        <w:b w:val="0"/>
        <w:bCs/>
      </w:rPr>
      <w:tblPr/>
      <w:tcPr>
        <w:tcBorders>
          <w:top w:val="nil"/>
          <w:left w:val="nil"/>
          <w:bottom w:val="single" w:sz="12" w:space="0" w:color="94B6D2" w:themeColor="accent1"/>
          <w:right w:val="nil"/>
          <w:insideH w:val="nil"/>
          <w:insideV w:val="nil"/>
          <w:tl2br w:val="nil"/>
          <w:tr2bl w:val="nil"/>
        </w:tcBorders>
      </w:tcPr>
    </w:tblStylePr>
    <w:tblStylePr w:type="lastRow">
      <w:rPr>
        <w:b/>
        <w:bCs/>
      </w:rPr>
      <w:tblPr/>
      <w:tcPr>
        <w:tcBorders>
          <w:top w:val="double" w:sz="2" w:space="0" w:color="BED3E4" w:themeColor="accent1" w:themeTint="99"/>
        </w:tcBorders>
      </w:tcPr>
    </w:tblStylePr>
    <w:tblStylePr w:type="firstCol">
      <w:rPr>
        <w:b w:val="0"/>
        <w:bCs/>
      </w:rPr>
    </w:tblStylePr>
    <w:tblStylePr w:type="lastCol">
      <w:rPr>
        <w:b w:val="0"/>
        <w:bCs/>
      </w:r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CellMar>
        <w:top w:w="29" w:type="dxa"/>
        <w:bottom w:w="29" w:type="dxa"/>
      </w:tblCellMar>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paragraph" w:customStyle="1" w:styleId="Logo">
    <w:name w:val="Logo"/>
    <w:basedOn w:val="Normal"/>
    <w:uiPriority w:val="1"/>
    <w:qFormat/>
    <w:rsid w:val="00E279B8"/>
    <w:pPr>
      <w:spacing w:before="5160" w:after="1440" w:line="720" w:lineRule="auto"/>
      <w:jc w:val="right"/>
    </w:pPr>
    <w:rPr>
      <w:noProof/>
      <w:color w:val="59473F" w:themeColor="text2" w:themeShade="BF"/>
      <w:sz w:val="52"/>
      <w:szCs w:val="52"/>
    </w:rPr>
  </w:style>
  <w:style w:type="paragraph" w:styleId="z-TopofForm">
    <w:name w:val="HTML Top of Form"/>
    <w:basedOn w:val="Normal"/>
    <w:next w:val="Normal"/>
    <w:link w:val="z-TopofFormChar"/>
    <w:hidden/>
    <w:uiPriority w:val="99"/>
    <w:semiHidden/>
    <w:unhideWhenUsed/>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hAnsi="Arial" w:cs="Arial"/>
      <w:vanish/>
      <w:sz w:val="16"/>
      <w:szCs w:val="16"/>
    </w:rPr>
  </w:style>
  <w:style w:type="paragraph" w:customStyle="1" w:styleId="Contactinfo">
    <w:name w:val="Contact info"/>
    <w:basedOn w:val="Normal"/>
    <w:uiPriority w:val="1"/>
    <w:qFormat/>
    <w:pPr>
      <w:spacing w:after="0"/>
      <w:jc w:val="right"/>
    </w:pPr>
    <w:rPr>
      <w:caps/>
    </w:r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character" w:styleId="Strong">
    <w:name w:val="Strong"/>
    <w:basedOn w:val="DefaultParagraphFont"/>
    <w:uiPriority w:val="1"/>
    <w:qFormat/>
    <w:rPr>
      <w:b/>
      <w:bCs/>
    </w:rPr>
  </w:style>
  <w:style w:type="paragraph" w:customStyle="1" w:styleId="Tabletext">
    <w:name w:val="Table text"/>
    <w:basedOn w:val="Normal"/>
    <w:uiPriority w:val="1"/>
    <w:qFormat/>
    <w:pPr>
      <w:spacing w:before="120" w:after="0"/>
    </w:pPr>
  </w:style>
  <w:style w:type="table" w:styleId="ListTable6Colorful-Accent2">
    <w:name w:val="List Table 6 Colorful Accent 2"/>
    <w:basedOn w:val="TableNormal"/>
    <w:uiPriority w:val="51"/>
    <w:pPr>
      <w:spacing w:after="0" w:line="240" w:lineRule="auto"/>
    </w:pPr>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paragraph" w:styleId="ListBullet">
    <w:name w:val="List Bullet"/>
    <w:basedOn w:val="Normal"/>
    <w:uiPriority w:val="1"/>
    <w:unhideWhenUsed/>
    <w:pPr>
      <w:numPr>
        <w:numId w:val="2"/>
      </w:numPr>
    </w:pPr>
  </w:style>
  <w:style w:type="paragraph" w:customStyle="1" w:styleId="Image">
    <w:name w:val="Image"/>
    <w:basedOn w:val="Normal"/>
    <w:qFormat/>
    <w:rsid w:val="00E279B8"/>
    <w:pPr>
      <w:spacing w:before="5760" w:after="0" w:line="720" w:lineRule="auto"/>
      <w:jc w:val="right"/>
    </w:pPr>
  </w:style>
  <w:style w:type="character" w:styleId="IntenseEmphasis">
    <w:name w:val="Intense Emphasis"/>
    <w:basedOn w:val="DefaultParagraphFont"/>
    <w:uiPriority w:val="21"/>
    <w:semiHidden/>
    <w:unhideWhenUsed/>
    <w:rsid w:val="0013333F"/>
    <w:rPr>
      <w:i/>
      <w:iCs/>
      <w:color w:val="355D7E" w:themeColor="accent1" w:themeShade="80"/>
    </w:rPr>
  </w:style>
  <w:style w:type="paragraph" w:styleId="IntenseQuote">
    <w:name w:val="Intense Quote"/>
    <w:basedOn w:val="Normal"/>
    <w:next w:val="Normal"/>
    <w:link w:val="IntenseQuoteChar"/>
    <w:uiPriority w:val="30"/>
    <w:semiHidden/>
    <w:unhideWhenUsed/>
    <w:rsid w:val="0013333F"/>
    <w:pPr>
      <w:pBdr>
        <w:top w:val="single" w:sz="4" w:space="10" w:color="94B6D2" w:themeColor="accent1"/>
        <w:bottom w:val="single" w:sz="4" w:space="10" w:color="94B6D2" w:themeColor="accent1"/>
      </w:pBdr>
      <w:spacing w:before="360" w:after="360"/>
      <w:ind w:left="864" w:right="864"/>
      <w:jc w:val="center"/>
    </w:pPr>
    <w:rPr>
      <w:i/>
      <w:iCs/>
      <w:color w:val="355D7E" w:themeColor="accent1" w:themeShade="80"/>
    </w:rPr>
  </w:style>
  <w:style w:type="character" w:customStyle="1" w:styleId="IntenseQuoteChar">
    <w:name w:val="Intense Quote Char"/>
    <w:basedOn w:val="DefaultParagraphFont"/>
    <w:link w:val="IntenseQuote"/>
    <w:uiPriority w:val="30"/>
    <w:semiHidden/>
    <w:rsid w:val="0013333F"/>
    <w:rPr>
      <w:i/>
      <w:iCs/>
      <w:color w:val="355D7E" w:themeColor="accent1" w:themeShade="80"/>
    </w:rPr>
  </w:style>
  <w:style w:type="character" w:styleId="IntenseReference">
    <w:name w:val="Intense Reference"/>
    <w:basedOn w:val="DefaultParagraphFont"/>
    <w:uiPriority w:val="32"/>
    <w:semiHidden/>
    <w:unhideWhenUsed/>
    <w:rsid w:val="0013333F"/>
    <w:rPr>
      <w:b/>
      <w:bCs/>
      <w:caps w:val="0"/>
      <w:smallCaps/>
      <w:color w:val="355D7E" w:themeColor="accent1" w:themeShade="80"/>
      <w:spacing w:val="5"/>
    </w:rPr>
  </w:style>
  <w:style w:type="paragraph" w:styleId="BlockText">
    <w:name w:val="Block Text"/>
    <w:basedOn w:val="Normal"/>
    <w:uiPriority w:val="99"/>
    <w:semiHidden/>
    <w:unhideWhenUsed/>
    <w:rsid w:val="0013333F"/>
    <w:pPr>
      <w:pBdr>
        <w:top w:val="single" w:sz="2" w:space="10" w:color="355D7E" w:themeColor="accent1" w:themeShade="80" w:shadow="1"/>
        <w:left w:val="single" w:sz="2" w:space="10" w:color="355D7E" w:themeColor="accent1" w:themeShade="80" w:shadow="1"/>
        <w:bottom w:val="single" w:sz="2" w:space="10" w:color="355D7E" w:themeColor="accent1" w:themeShade="80" w:shadow="1"/>
        <w:right w:val="single" w:sz="2" w:space="10" w:color="355D7E" w:themeColor="accent1" w:themeShade="80" w:shadow="1"/>
      </w:pBdr>
      <w:ind w:left="1152" w:right="1152"/>
    </w:pPr>
    <w:rPr>
      <w:i/>
      <w:iCs/>
      <w:color w:val="355D7E" w:themeColor="accent1" w:themeShade="80"/>
    </w:rPr>
  </w:style>
  <w:style w:type="character" w:styleId="Hyperlink">
    <w:name w:val="Hyperlink"/>
    <w:basedOn w:val="DefaultParagraphFont"/>
    <w:uiPriority w:val="99"/>
    <w:unhideWhenUsed/>
    <w:rsid w:val="0013333F"/>
    <w:rPr>
      <w:color w:val="7C5F1D" w:themeColor="accent4" w:themeShade="80"/>
      <w:u w:val="single"/>
    </w:rPr>
  </w:style>
  <w:style w:type="character" w:customStyle="1" w:styleId="UnresolvedMention1">
    <w:name w:val="Unresolved Mention1"/>
    <w:basedOn w:val="DefaultParagraphFont"/>
    <w:uiPriority w:val="99"/>
    <w:semiHidden/>
    <w:unhideWhenUsed/>
    <w:rsid w:val="0013333F"/>
    <w:rPr>
      <w:color w:val="595959" w:themeColor="text1" w:themeTint="A6"/>
      <w:shd w:val="clear" w:color="auto" w:fill="E6E6E6"/>
    </w:rPr>
  </w:style>
  <w:style w:type="paragraph" w:customStyle="1" w:styleId="ScotS-Title">
    <w:name w:val="ScotS-Title"/>
    <w:basedOn w:val="Normal"/>
    <w:link w:val="ScotS-TitleChar"/>
    <w:rsid w:val="00BE70AE"/>
  </w:style>
  <w:style w:type="character" w:customStyle="1" w:styleId="ScotS-TitleChar">
    <w:name w:val="ScotS-Title Char"/>
    <w:basedOn w:val="DefaultParagraphFont"/>
    <w:link w:val="ScotS-Title"/>
    <w:rsid w:val="00BE70AE"/>
  </w:style>
  <w:style w:type="paragraph" w:styleId="ListParagraph">
    <w:name w:val="List Paragraph"/>
    <w:basedOn w:val="Normal"/>
    <w:uiPriority w:val="34"/>
    <w:unhideWhenUsed/>
    <w:qFormat/>
    <w:rsid w:val="00812F9E"/>
    <w:pPr>
      <w:ind w:left="720"/>
      <w:contextualSpacing/>
    </w:pPr>
  </w:style>
  <w:style w:type="paragraph" w:styleId="TOC3">
    <w:name w:val="toc 3"/>
    <w:basedOn w:val="Normal"/>
    <w:next w:val="Normal"/>
    <w:autoRedefine/>
    <w:uiPriority w:val="39"/>
    <w:unhideWhenUsed/>
    <w:rsid w:val="007425DD"/>
    <w:pPr>
      <w:spacing w:after="100"/>
      <w:ind w:left="440"/>
    </w:pPr>
  </w:style>
  <w:style w:type="paragraph" w:styleId="TOC1">
    <w:name w:val="toc 1"/>
    <w:basedOn w:val="Normal"/>
    <w:next w:val="Normal"/>
    <w:autoRedefine/>
    <w:uiPriority w:val="39"/>
    <w:unhideWhenUsed/>
    <w:rsid w:val="007425DD"/>
    <w:pPr>
      <w:spacing w:after="100"/>
      <w:ind w:left="0"/>
    </w:pPr>
  </w:style>
  <w:style w:type="paragraph" w:styleId="TOC2">
    <w:name w:val="toc 2"/>
    <w:basedOn w:val="Normal"/>
    <w:next w:val="Normal"/>
    <w:autoRedefine/>
    <w:uiPriority w:val="39"/>
    <w:unhideWhenUsed/>
    <w:rsid w:val="007425D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rwar\AppData\Roaming\Microsoft\Templates\Project%20communicati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E2963953004E51A50B17C3962E671F"/>
        <w:category>
          <w:name w:val="General"/>
          <w:gallery w:val="placeholder"/>
        </w:category>
        <w:types>
          <w:type w:val="bbPlcHdr"/>
        </w:types>
        <w:behaviors>
          <w:behavior w:val="content"/>
        </w:behaviors>
        <w:guid w:val="{65FDD351-278C-460C-9372-2D71E053CCC0}"/>
      </w:docPartPr>
      <w:docPartBody>
        <w:p w:rsidR="000F4DF1" w:rsidRDefault="00000000">
          <w:pPr>
            <w:pStyle w:val="17E2963953004E51A50B17C3962E671F"/>
          </w:pPr>
          <w:r w:rsidRPr="00B90C9D">
            <w:t>12/30/22</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806"/>
    <w:rsid w:val="000C6806"/>
    <w:rsid w:val="000F4DF1"/>
    <w:rsid w:val="001665A2"/>
    <w:rsid w:val="00692B7E"/>
    <w:rsid w:val="007C7404"/>
    <w:rsid w:val="008174DA"/>
    <w:rsid w:val="00B5254E"/>
    <w:rsid w:val="00BB53A2"/>
    <w:rsid w:val="00EA19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E2963953004E51A50B17C3962E671F">
    <w:name w:val="17E2963953004E51A50B17C3962E671F"/>
  </w:style>
  <w:style w:type="character" w:styleId="Strong">
    <w:name w:val="Strong"/>
    <w:basedOn w:val="DefaultParagraphFont"/>
    <w:uiPriority w:val="1"/>
    <w:qFormat/>
    <w:rPr>
      <w:b/>
      <w:b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Project communication plan">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alibri">
      <a:maj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CTRHarvard_.xsl" StyleName="Harvard - UHI CTR" Version="1"/>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3640D3-68B6-4040-A529-D1E85A012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D6560C-08F9-4F24-927E-D03DD3B4B4B1}">
  <ds:schemaRefs>
    <ds:schemaRef ds:uri="http://schemas.microsoft.com/sharepoint/v3/contenttype/forms"/>
  </ds:schemaRefs>
</ds:datastoreItem>
</file>

<file path=customXml/itemProps4.xml><?xml version="1.0" encoding="utf-8"?>
<ds:datastoreItem xmlns:ds="http://schemas.openxmlformats.org/officeDocument/2006/customXml" ds:itemID="{1D2C2DCB-3412-42A2-A1FB-FD9939307C8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814EA4A6-5D88-4AAC-9E72-FE014129C5D0}">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Project communication plan</Template>
  <TotalTime>393</TotalTime>
  <Pages>4</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Scotssoundsdevelopment</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Airwar</dc:creator>
  <cp:keywords/>
  <dc:description/>
  <cp:lastModifiedBy>Marta GRAZIA 23011076</cp:lastModifiedBy>
  <cp:revision>9</cp:revision>
  <dcterms:created xsi:type="dcterms:W3CDTF">2026-10-07T08:53:00Z</dcterms:created>
  <dcterms:modified xsi:type="dcterms:W3CDTF">2026-10-08T10:07:00Z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