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0D58" w14:textId="5CF91262" w:rsidR="004559CB" w:rsidRPr="00645E48" w:rsidRDefault="00645E48" w:rsidP="00645E48">
      <w:pPr>
        <w:jc w:val="center"/>
        <w:rPr>
          <w:b/>
          <w:bCs/>
          <w:sz w:val="28"/>
          <w:szCs w:val="28"/>
        </w:rPr>
      </w:pPr>
      <w:r w:rsidRPr="00645E48">
        <w:rPr>
          <w:b/>
          <w:bCs/>
          <w:sz w:val="28"/>
          <w:szCs w:val="28"/>
        </w:rPr>
        <w:t>Scott Bebington u21546216</w:t>
      </w:r>
    </w:p>
    <w:p w14:paraId="5DF0FDD2" w14:textId="6F878DEF" w:rsidR="00645E48" w:rsidRDefault="00645E48" w:rsidP="00645E48">
      <w:pPr>
        <w:jc w:val="center"/>
        <w:rPr>
          <w:b/>
          <w:bCs/>
          <w:sz w:val="28"/>
          <w:szCs w:val="28"/>
        </w:rPr>
      </w:pPr>
      <w:r w:rsidRPr="00645E48">
        <w:rPr>
          <w:b/>
          <w:bCs/>
          <w:sz w:val="28"/>
          <w:szCs w:val="28"/>
        </w:rPr>
        <w:t>Assignment 2</w:t>
      </w:r>
    </w:p>
    <w:p w14:paraId="0E9C8F83" w14:textId="77777777" w:rsidR="00645E48" w:rsidRDefault="00645E48" w:rsidP="0064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1429421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62FE" w14:textId="574D8EA9" w:rsidR="000A1A24" w:rsidRDefault="000A1A24">
          <w:pPr>
            <w:pStyle w:val="TOCHeading"/>
          </w:pPr>
          <w:r>
            <w:t>Contents</w:t>
          </w:r>
        </w:p>
        <w:p w14:paraId="0D6DCB2A" w14:textId="2FF8868F" w:rsidR="00357EA8" w:rsidRDefault="000A1A2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7358" w:history="1">
            <w:r w:rsidR="00357EA8" w:rsidRPr="00923772">
              <w:rPr>
                <w:rStyle w:val="Hyperlink"/>
                <w:rFonts w:eastAsiaTheme="minorHAnsi"/>
                <w:noProof/>
              </w:rPr>
              <w:t>1. GA Configuration Description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_Toc165207358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2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4817BEC8" w14:textId="0241E0CC" w:rsidR="00357EA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hyperlink w:anchor="_Toc165207359" w:history="1">
            <w:r w:rsidR="00357EA8" w:rsidRPr="00923772">
              <w:rPr>
                <w:rStyle w:val="Hyperlink"/>
                <w:noProof/>
              </w:rPr>
              <w:t>2</w:t>
            </w:r>
            <w:r w:rsidR="00357EA8" w:rsidRPr="00923772">
              <w:rPr>
                <w:rStyle w:val="Hyperlink"/>
                <w:rFonts w:eastAsiaTheme="minorHAnsi"/>
                <w:noProof/>
              </w:rPr>
              <w:t xml:space="preserve">. GA </w:t>
            </w:r>
            <w:r w:rsidR="00357EA8" w:rsidRPr="00923772">
              <w:rPr>
                <w:rStyle w:val="Hyperlink"/>
                <w:noProof/>
              </w:rPr>
              <w:t xml:space="preserve">+ Local search </w:t>
            </w:r>
            <w:r w:rsidR="00357EA8" w:rsidRPr="00923772">
              <w:rPr>
                <w:rStyle w:val="Hyperlink"/>
                <w:rFonts w:eastAsiaTheme="minorHAnsi"/>
                <w:noProof/>
              </w:rPr>
              <w:t>Configuration Description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_Toc165207359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3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51FEE528" w14:textId="6D3268AD" w:rsidR="00357EA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hyperlink w:anchor="_Toc165207360" w:history="1">
            <w:r w:rsidR="00357EA8" w:rsidRPr="00923772">
              <w:rPr>
                <w:rStyle w:val="Hyperlink"/>
                <w:noProof/>
              </w:rPr>
              <w:t>3. Description and Justification of Local Search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_Toc165207360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3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3AAA1BF4" w14:textId="45D73DDB" w:rsidR="00357EA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hyperlink w:anchor="_Toc165207361" w:history="1">
            <w:r w:rsidR="00357EA8" w:rsidRPr="00923772">
              <w:rPr>
                <w:rStyle w:val="Hyperlink"/>
                <w:noProof/>
              </w:rPr>
              <w:t>4. Experimental setup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_Toc165207361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4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2AFF331D" w14:textId="0325BE58" w:rsidR="00357EA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hyperlink w:anchor="_Toc165207362" w:history="1">
            <w:r w:rsidR="00357EA8" w:rsidRPr="00923772">
              <w:rPr>
                <w:rStyle w:val="Hyperlink"/>
                <w:noProof/>
              </w:rPr>
              <w:t>5. Table of results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_Toc165207362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5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1B58A05A" w14:textId="6136E212" w:rsidR="00357EA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hyperlink w:anchor="_Toc165207363" w:history="1">
            <w:r w:rsidR="00357EA8" w:rsidRPr="00923772">
              <w:rPr>
                <w:rStyle w:val="Hyperlink"/>
                <w:noProof/>
              </w:rPr>
              <w:t>6. Statistical analysis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_Toc165207363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6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320C54BE" w14:textId="3A5D10A7" w:rsidR="00357EA8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ZA" w:eastAsia="en-ZA"/>
              <w14:ligatures w14:val="standardContextual"/>
            </w:rPr>
          </w:pPr>
          <w:hyperlink w:anchor="_Toc165207364" w:history="1">
            <w:r w:rsidR="00357EA8" w:rsidRPr="00923772">
              <w:rPr>
                <w:rStyle w:val="Hyperlink"/>
                <w:noProof/>
              </w:rPr>
              <w:t>7. Critical analysis</w:t>
            </w:r>
            <w:r w:rsidR="00357EA8">
              <w:rPr>
                <w:noProof/>
                <w:webHidden/>
              </w:rPr>
              <w:tab/>
            </w:r>
            <w:r w:rsidR="00357EA8">
              <w:rPr>
                <w:noProof/>
                <w:webHidden/>
              </w:rPr>
              <w:fldChar w:fldCharType="begin"/>
            </w:r>
            <w:r w:rsidR="00357EA8">
              <w:rPr>
                <w:noProof/>
                <w:webHidden/>
              </w:rPr>
              <w:instrText xml:space="preserve"> PAGEREF _Toc165207364 \h </w:instrText>
            </w:r>
            <w:r w:rsidR="00357EA8">
              <w:rPr>
                <w:noProof/>
                <w:webHidden/>
              </w:rPr>
            </w:r>
            <w:r w:rsidR="00357EA8">
              <w:rPr>
                <w:noProof/>
                <w:webHidden/>
              </w:rPr>
              <w:fldChar w:fldCharType="separate"/>
            </w:r>
            <w:r w:rsidR="00560BAD">
              <w:rPr>
                <w:noProof/>
                <w:webHidden/>
              </w:rPr>
              <w:t>6</w:t>
            </w:r>
            <w:r w:rsidR="00357EA8">
              <w:rPr>
                <w:noProof/>
                <w:webHidden/>
              </w:rPr>
              <w:fldChar w:fldCharType="end"/>
            </w:r>
          </w:hyperlink>
        </w:p>
        <w:p w14:paraId="621687DB" w14:textId="1E1BD1C5" w:rsidR="000A1A24" w:rsidRDefault="000A1A24">
          <w:r>
            <w:rPr>
              <w:b/>
              <w:bCs/>
              <w:noProof/>
            </w:rPr>
            <w:fldChar w:fldCharType="end"/>
          </w:r>
        </w:p>
      </w:sdtContent>
    </w:sdt>
    <w:p w14:paraId="52B8F516" w14:textId="3074D924" w:rsidR="000A1A24" w:rsidRPr="000A1A24" w:rsidRDefault="000A1A24" w:rsidP="000A1A24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5EAA4E" w14:textId="1D3E7CF3" w:rsidR="00645E48" w:rsidRPr="00645E48" w:rsidRDefault="00645E48" w:rsidP="000A1A24">
      <w:pPr>
        <w:pStyle w:val="Heading1"/>
        <w:rPr>
          <w:rFonts w:eastAsiaTheme="minorHAnsi"/>
        </w:rPr>
      </w:pPr>
      <w:bookmarkStart w:id="0" w:name="_Toc165207358"/>
      <w:r w:rsidRPr="00645E48">
        <w:rPr>
          <w:rFonts w:eastAsiaTheme="minorHAnsi"/>
        </w:rPr>
        <w:lastRenderedPageBreak/>
        <w:t>1. GA Configuration Description</w:t>
      </w:r>
      <w:bookmarkEnd w:id="0"/>
    </w:p>
    <w:p w14:paraId="0CB84E34" w14:textId="5599CC52" w:rsidR="00645E48" w:rsidRPr="00645E48" w:rsidRDefault="00645E48" w:rsidP="00645E48">
      <w:r w:rsidRPr="00645E48">
        <w:t xml:space="preserve">For the Genetic Algorithm (GA), </w:t>
      </w:r>
      <w:r>
        <w:t>I decided upon</w:t>
      </w:r>
      <w:r w:rsidRPr="00645E48">
        <w:t xml:space="preserve"> the following parameters:</w:t>
      </w:r>
    </w:p>
    <w:p w14:paraId="159CC888" w14:textId="6EF363BD" w:rsidR="00645E48" w:rsidRPr="00645E48" w:rsidRDefault="00645E48" w:rsidP="00645E48">
      <w:r w:rsidRPr="00645E48">
        <w:t xml:space="preserve">Population Size: </w:t>
      </w:r>
      <w:r>
        <w:t>Through trial and error, I found a population size of around 100 for each knapsack, this was to ensure there was a good variety of choice when testing combinations i.e. A large search space and good diversity.</w:t>
      </w:r>
      <w:r w:rsidRPr="00645E48">
        <w:t xml:space="preserve"> </w:t>
      </w:r>
    </w:p>
    <w:p w14:paraId="6299E958" w14:textId="77777777" w:rsidR="00432178" w:rsidRDefault="00645E48" w:rsidP="00645E48">
      <w:r w:rsidRPr="00645E48">
        <w:t xml:space="preserve">Crossover: </w:t>
      </w:r>
      <w:r>
        <w:t xml:space="preserve">I set a randomised value between 1 and the size of the chromosome to determine the crossover point. </w:t>
      </w:r>
    </w:p>
    <w:p w14:paraId="3AC5C041" w14:textId="4BD83807" w:rsidR="00645E48" w:rsidRPr="00645E48" w:rsidRDefault="00432178" w:rsidP="00645E48">
      <w:r>
        <w:t xml:space="preserve">Selection technique: </w:t>
      </w:r>
      <w:r w:rsidR="00645E48">
        <w:t>I used a tournament style crossover technique</w:t>
      </w:r>
      <w:r w:rsidR="00382417">
        <w:t xml:space="preserve"> </w:t>
      </w:r>
      <w:r w:rsidR="00382417" w:rsidRPr="00645E48">
        <w:t>ensuring a balance between exploration and exploitation</w:t>
      </w:r>
      <w:r w:rsidR="00382417">
        <w:t>.</w:t>
      </w:r>
    </w:p>
    <w:p w14:paraId="30875166" w14:textId="7AC5E193" w:rsidR="00645E48" w:rsidRPr="00645E48" w:rsidRDefault="00645E48" w:rsidP="00382417">
      <w:r w:rsidRPr="00645E48">
        <w:t xml:space="preserve">Mutation Rate: The mutation rate was set to </w:t>
      </w:r>
      <w:r>
        <w:t>only effect 1 in 1000 chromosomes</w:t>
      </w:r>
      <w:r w:rsidRPr="00645E48">
        <w:t>, controlling the probability of random mutation in offspring chromosomes.</w:t>
      </w:r>
    </w:p>
    <w:p w14:paraId="12484CD0" w14:textId="32ABA06A" w:rsidR="00645E48" w:rsidRDefault="00645E48" w:rsidP="00382417">
      <w:r w:rsidRPr="00645E48">
        <w:t xml:space="preserve">Termination Criteria: The algorithm terminates after </w:t>
      </w:r>
      <w:r w:rsidR="00382417">
        <w:t>1000</w:t>
      </w:r>
      <w:r w:rsidRPr="00645E48">
        <w:t xml:space="preserve"> generations or </w:t>
      </w:r>
      <w:r w:rsidR="00382417">
        <w:t>if the known optimum is reached.</w:t>
      </w:r>
    </w:p>
    <w:p w14:paraId="4C22E11D" w14:textId="77777777" w:rsidR="00382417" w:rsidRDefault="00382417" w:rsidP="00382417"/>
    <w:p w14:paraId="629F7A8E" w14:textId="2812677E" w:rsidR="00382417" w:rsidRDefault="00382417" w:rsidP="00382417">
      <w:r>
        <w:t>Steps:</w:t>
      </w:r>
    </w:p>
    <w:p w14:paraId="54E0FD48" w14:textId="0B512C80" w:rsidR="00382417" w:rsidRDefault="00382417" w:rsidP="00382417">
      <w:pPr>
        <w:pStyle w:val="ListParagraph"/>
        <w:numPr>
          <w:ilvl w:val="0"/>
          <w:numId w:val="3"/>
        </w:numPr>
      </w:pPr>
      <w:r>
        <w:t>Start with a population size of 100 randomly generated chromosomes representing whether the item is in the bag or not (e.g. 01001101).</w:t>
      </w:r>
    </w:p>
    <w:p w14:paraId="5897CCA2" w14:textId="19756496" w:rsidR="00382417" w:rsidRDefault="00382417" w:rsidP="00382417">
      <w:pPr>
        <w:pStyle w:val="ListParagraph"/>
        <w:numPr>
          <w:ilvl w:val="0"/>
          <w:numId w:val="3"/>
        </w:numPr>
      </w:pPr>
      <w:r>
        <w:t>Evaluate the fitness of each of the chromosomes, if it exceeds the weight limit the fitness is set to 0, otherwise the fitness is the total value of the knapsack.</w:t>
      </w:r>
    </w:p>
    <w:p w14:paraId="77C7393C" w14:textId="5D441434" w:rsidR="00382417" w:rsidRDefault="00382417" w:rsidP="00382417">
      <w:pPr>
        <w:pStyle w:val="ListParagraph"/>
        <w:numPr>
          <w:ilvl w:val="0"/>
          <w:numId w:val="3"/>
        </w:numPr>
      </w:pPr>
      <w:r>
        <w:t>Select new parents for the new generation.</w:t>
      </w:r>
    </w:p>
    <w:p w14:paraId="6FDE2A10" w14:textId="147F0199" w:rsidR="00382417" w:rsidRDefault="00382417" w:rsidP="00382417">
      <w:pPr>
        <w:pStyle w:val="ListParagraph"/>
        <w:numPr>
          <w:ilvl w:val="1"/>
          <w:numId w:val="3"/>
        </w:numPr>
      </w:pPr>
      <w:r w:rsidRPr="00382417">
        <w:t xml:space="preserve">If the total fitness is 0, it means that </w:t>
      </w:r>
      <w:r>
        <w:t>the weight limit for every individual exceeded the maximum weight limit,</w:t>
      </w:r>
      <w:r w:rsidRPr="00382417">
        <w:t xml:space="preserve"> In this case, the function selects parents randomly. It </w:t>
      </w:r>
      <w:r>
        <w:t>goes</w:t>
      </w:r>
      <w:r w:rsidRPr="00382417">
        <w:t xml:space="preserve"> over the population and for each individual, it generates a random index and selects the individual at that index to be a parent. Additionally, it introduces a few new individuals with all 0 chromosomes to decrease the items in the knapsack during crossover.</w:t>
      </w:r>
    </w:p>
    <w:p w14:paraId="5BB4731C" w14:textId="03D1619E" w:rsidR="00382417" w:rsidRDefault="00382417" w:rsidP="00382417">
      <w:pPr>
        <w:pStyle w:val="ListParagraph"/>
        <w:numPr>
          <w:ilvl w:val="1"/>
          <w:numId w:val="3"/>
        </w:numPr>
      </w:pPr>
      <w:r>
        <w:t xml:space="preserve">If the </w:t>
      </w:r>
      <w:r w:rsidR="00432178">
        <w:t>total fitness score is not 0 then some individuals are within the weight limit. In this case the parents are selected based on their fitness score.</w:t>
      </w:r>
    </w:p>
    <w:p w14:paraId="5314501D" w14:textId="01C2DA64" w:rsidR="00432178" w:rsidRDefault="00432178" w:rsidP="00432178">
      <w:pPr>
        <w:pStyle w:val="ListParagraph"/>
        <w:numPr>
          <w:ilvl w:val="0"/>
          <w:numId w:val="3"/>
        </w:numPr>
      </w:pPr>
      <w:r>
        <w:t xml:space="preserve">Take each set of parents and apply the crossover to create the new generation by splitting each </w:t>
      </w:r>
      <w:proofErr w:type="gramStart"/>
      <w:r>
        <w:t>parents</w:t>
      </w:r>
      <w:proofErr w:type="gramEnd"/>
      <w:r>
        <w:t xml:space="preserve"> chromosomes by the randomly generated crossover point.</w:t>
      </w:r>
    </w:p>
    <w:p w14:paraId="22115EA6" w14:textId="4D429E76" w:rsidR="007C0AA6" w:rsidRDefault="007C0AA6" w:rsidP="007C0AA6">
      <w:pPr>
        <w:pStyle w:val="ListParagraph"/>
        <w:numPr>
          <w:ilvl w:val="0"/>
          <w:numId w:val="3"/>
        </w:numPr>
      </w:pPr>
      <w:r>
        <w:t>Make the new generation the sample population.</w:t>
      </w:r>
    </w:p>
    <w:p w14:paraId="5F12EDC5" w14:textId="76447FD4" w:rsidR="00432178" w:rsidRDefault="00432178" w:rsidP="00432178">
      <w:pPr>
        <w:pStyle w:val="ListParagraph"/>
        <w:numPr>
          <w:ilvl w:val="0"/>
          <w:numId w:val="3"/>
        </w:numPr>
      </w:pPr>
      <w:r>
        <w:t>Introduce and mutation that effects 1 in 1000 individuals, this is to ensure that the gene pool is further diversified.</w:t>
      </w:r>
    </w:p>
    <w:p w14:paraId="75A32BFC" w14:textId="77777777" w:rsidR="007C0AA6" w:rsidRDefault="007C0AA6" w:rsidP="007C0AA6">
      <w:pPr>
        <w:pStyle w:val="ListParagraph"/>
        <w:numPr>
          <w:ilvl w:val="0"/>
          <w:numId w:val="3"/>
        </w:numPr>
      </w:pPr>
      <w:r>
        <w:t>The best fitness score is then taken and tested against the known optimum, if they are the same then the algorithm terminates, otherwise repeat steps 2 to 7 until 1000 generations have completed.</w:t>
      </w:r>
    </w:p>
    <w:p w14:paraId="6EA5193F" w14:textId="4EC681F8" w:rsidR="00382417" w:rsidRPr="00645E48" w:rsidRDefault="000A1A24" w:rsidP="00382417">
      <w:r>
        <w:br w:type="page"/>
      </w:r>
    </w:p>
    <w:p w14:paraId="226F5C03" w14:textId="5E622C4C" w:rsidR="007C0AA6" w:rsidRPr="00645E48" w:rsidRDefault="007C0AA6" w:rsidP="000A1A24">
      <w:pPr>
        <w:pStyle w:val="Heading1"/>
        <w:rPr>
          <w:rFonts w:eastAsiaTheme="minorHAnsi"/>
        </w:rPr>
      </w:pPr>
      <w:bookmarkStart w:id="1" w:name="_Toc165207359"/>
      <w:r>
        <w:lastRenderedPageBreak/>
        <w:t>2</w:t>
      </w:r>
      <w:r w:rsidRPr="00645E48">
        <w:rPr>
          <w:rFonts w:eastAsiaTheme="minorHAnsi"/>
        </w:rPr>
        <w:t xml:space="preserve">. GA </w:t>
      </w:r>
      <w:r>
        <w:t xml:space="preserve">+ Local search </w:t>
      </w:r>
      <w:r w:rsidRPr="00645E48">
        <w:rPr>
          <w:rFonts w:eastAsiaTheme="minorHAnsi"/>
        </w:rPr>
        <w:t>Configuration Description</w:t>
      </w:r>
      <w:bookmarkEnd w:id="1"/>
    </w:p>
    <w:p w14:paraId="019E6240" w14:textId="7DD9B07C" w:rsidR="007C0AA6" w:rsidRDefault="007C0AA6" w:rsidP="007C0AA6">
      <w:r>
        <w:t xml:space="preserve">This algorithm uses the same parameters as just the </w:t>
      </w:r>
      <w:proofErr w:type="gramStart"/>
      <w:r>
        <w:t>GA</w:t>
      </w:r>
      <w:proofErr w:type="gramEnd"/>
    </w:p>
    <w:p w14:paraId="342BD362" w14:textId="77777777" w:rsidR="007C0AA6" w:rsidRDefault="007C0AA6" w:rsidP="007C0AA6">
      <w:r>
        <w:t>Steps:</w:t>
      </w:r>
    </w:p>
    <w:p w14:paraId="1059132F" w14:textId="77777777" w:rsidR="007C0AA6" w:rsidRDefault="007C0AA6" w:rsidP="007C0AA6">
      <w:pPr>
        <w:pStyle w:val="ListParagraph"/>
        <w:numPr>
          <w:ilvl w:val="0"/>
          <w:numId w:val="4"/>
        </w:numPr>
      </w:pPr>
      <w:r>
        <w:t>Start with a population size of 100 randomly generated chromosomes representing whether the item is in the bag or not (e.g. 01001101).</w:t>
      </w:r>
    </w:p>
    <w:p w14:paraId="40DFDCEA" w14:textId="5B841058" w:rsidR="007C0AA6" w:rsidRDefault="007C0AA6" w:rsidP="007C0AA6">
      <w:pPr>
        <w:pStyle w:val="ListParagraph"/>
        <w:numPr>
          <w:ilvl w:val="0"/>
          <w:numId w:val="4"/>
        </w:numPr>
      </w:pPr>
      <w:r>
        <w:t>Apply the Local Search</w:t>
      </w:r>
    </w:p>
    <w:p w14:paraId="3E4F4CAD" w14:textId="2339843C" w:rsidR="007C0AA6" w:rsidRDefault="007C0AA6" w:rsidP="007C0AA6">
      <w:pPr>
        <w:pStyle w:val="ListParagraph"/>
        <w:numPr>
          <w:ilvl w:val="1"/>
          <w:numId w:val="4"/>
        </w:numPr>
      </w:pPr>
      <w:r>
        <w:t>For each chromosome, apply a local search for gene.</w:t>
      </w:r>
    </w:p>
    <w:p w14:paraId="014A8C90" w14:textId="3C2437FB" w:rsidR="007C0AA6" w:rsidRDefault="007C0AA6" w:rsidP="007C0AA6">
      <w:pPr>
        <w:pStyle w:val="ListParagraph"/>
        <w:numPr>
          <w:ilvl w:val="1"/>
          <w:numId w:val="4"/>
        </w:numPr>
      </w:pPr>
      <w:r>
        <w:t>If the result is better than the original, mark the improvement and move onto the next chromosome.</w:t>
      </w:r>
    </w:p>
    <w:p w14:paraId="79C36E94" w14:textId="5B73E396" w:rsidR="007C0AA6" w:rsidRDefault="007C0AA6" w:rsidP="007C0AA6">
      <w:pPr>
        <w:pStyle w:val="ListParagraph"/>
        <w:numPr>
          <w:ilvl w:val="1"/>
          <w:numId w:val="4"/>
        </w:numPr>
      </w:pPr>
      <w:r>
        <w:t>If the result is worse, revert the gene back to its original state and move onto the next one.</w:t>
      </w:r>
    </w:p>
    <w:p w14:paraId="4930CE2E" w14:textId="1A1C6529" w:rsidR="007C0AA6" w:rsidRDefault="007C0AA6" w:rsidP="007C0AA6">
      <w:pPr>
        <w:pStyle w:val="ListParagraph"/>
        <w:numPr>
          <w:ilvl w:val="1"/>
          <w:numId w:val="4"/>
        </w:numPr>
      </w:pPr>
      <w:r>
        <w:t xml:space="preserve">Complete the algorithm when no further improvements have been </w:t>
      </w:r>
      <w:proofErr w:type="gramStart"/>
      <w:r>
        <w:t>made</w:t>
      </w:r>
      <w:proofErr w:type="gramEnd"/>
    </w:p>
    <w:p w14:paraId="4441BEBA" w14:textId="77777777" w:rsidR="007C0AA6" w:rsidRDefault="007C0AA6" w:rsidP="007C0AA6">
      <w:pPr>
        <w:pStyle w:val="ListParagraph"/>
        <w:numPr>
          <w:ilvl w:val="0"/>
          <w:numId w:val="4"/>
        </w:numPr>
      </w:pPr>
      <w:r>
        <w:t>Evaluate the fitness of each of the chromosomes, if it exceeds the weight limit the fitness is set to 0, otherwise the fitness is the total value of the knapsack.</w:t>
      </w:r>
    </w:p>
    <w:p w14:paraId="293EB871" w14:textId="77777777" w:rsidR="007C0AA6" w:rsidRDefault="007C0AA6" w:rsidP="007C0AA6">
      <w:pPr>
        <w:pStyle w:val="ListParagraph"/>
        <w:numPr>
          <w:ilvl w:val="0"/>
          <w:numId w:val="4"/>
        </w:numPr>
      </w:pPr>
      <w:r>
        <w:t>Select new parents for the new generation.</w:t>
      </w:r>
    </w:p>
    <w:p w14:paraId="66369CD7" w14:textId="77777777" w:rsidR="007C0AA6" w:rsidRDefault="007C0AA6" w:rsidP="007C0AA6">
      <w:pPr>
        <w:pStyle w:val="ListParagraph"/>
        <w:numPr>
          <w:ilvl w:val="1"/>
          <w:numId w:val="4"/>
        </w:numPr>
      </w:pPr>
      <w:r w:rsidRPr="00382417">
        <w:t xml:space="preserve">If the total fitness is 0, it means that </w:t>
      </w:r>
      <w:r>
        <w:t>the weight limit for every individual exceeded the maximum weight limit,</w:t>
      </w:r>
      <w:r w:rsidRPr="00382417">
        <w:t xml:space="preserve"> In this case, the function selects parents randomly. It </w:t>
      </w:r>
      <w:r>
        <w:t>goes</w:t>
      </w:r>
      <w:r w:rsidRPr="00382417">
        <w:t xml:space="preserve"> over the population and for each individual, it generates a random index and selects the individual at that index to be a parent. Additionally, it introduces a few new individuals with all 0 chromosomes to decrease the items in the knapsack during crossover.</w:t>
      </w:r>
    </w:p>
    <w:p w14:paraId="582BE37B" w14:textId="77777777" w:rsidR="007C0AA6" w:rsidRDefault="007C0AA6" w:rsidP="007C0AA6">
      <w:pPr>
        <w:pStyle w:val="ListParagraph"/>
        <w:numPr>
          <w:ilvl w:val="1"/>
          <w:numId w:val="4"/>
        </w:numPr>
      </w:pPr>
      <w:r>
        <w:t>If the total fitness score is not 0 then some individuals are within the weight limit. In this case the parents are selected based on their fitness score.</w:t>
      </w:r>
    </w:p>
    <w:p w14:paraId="26C2DDCC" w14:textId="77777777" w:rsidR="007C0AA6" w:rsidRDefault="007C0AA6" w:rsidP="007C0AA6">
      <w:pPr>
        <w:pStyle w:val="ListParagraph"/>
        <w:numPr>
          <w:ilvl w:val="0"/>
          <w:numId w:val="4"/>
        </w:numPr>
      </w:pPr>
      <w:r>
        <w:t xml:space="preserve">Take each set of parents and apply the crossover to create the new generation by splitting each </w:t>
      </w:r>
      <w:proofErr w:type="gramStart"/>
      <w:r>
        <w:t>parents</w:t>
      </w:r>
      <w:proofErr w:type="gramEnd"/>
      <w:r>
        <w:t xml:space="preserve"> chromosomes by the randomly generated crossover point.</w:t>
      </w:r>
    </w:p>
    <w:p w14:paraId="7C327DE0" w14:textId="6D98BF49" w:rsidR="007C0AA6" w:rsidRDefault="007C0AA6" w:rsidP="007C0AA6">
      <w:pPr>
        <w:pStyle w:val="ListParagraph"/>
        <w:numPr>
          <w:ilvl w:val="0"/>
          <w:numId w:val="4"/>
        </w:numPr>
      </w:pPr>
      <w:r>
        <w:t>Make the new generation the sample population.</w:t>
      </w:r>
    </w:p>
    <w:p w14:paraId="1CC3951B" w14:textId="77777777" w:rsidR="007C0AA6" w:rsidRDefault="007C0AA6" w:rsidP="007C0AA6">
      <w:pPr>
        <w:pStyle w:val="ListParagraph"/>
        <w:numPr>
          <w:ilvl w:val="0"/>
          <w:numId w:val="4"/>
        </w:numPr>
      </w:pPr>
      <w:r>
        <w:t>Introduce and mutation that effects 1 in 1000 individuals, this is to ensure that the gene pool is further diversified.</w:t>
      </w:r>
    </w:p>
    <w:p w14:paraId="163BF6EA" w14:textId="61B4F3F2" w:rsidR="007C0AA6" w:rsidRDefault="007C0AA6" w:rsidP="007C0AA6">
      <w:pPr>
        <w:pStyle w:val="ListParagraph"/>
        <w:numPr>
          <w:ilvl w:val="0"/>
          <w:numId w:val="4"/>
        </w:numPr>
      </w:pPr>
      <w:r>
        <w:t>The best fitness score is then taken and tested against the known optimum, if they are the same then the algorithm terminates, otherwise repeat steps 2 to 7 until 1000 generations have completed.</w:t>
      </w:r>
    </w:p>
    <w:p w14:paraId="121E8DD0" w14:textId="77777777" w:rsidR="007C0AA6" w:rsidRDefault="007C0AA6" w:rsidP="007C0AA6"/>
    <w:p w14:paraId="33673C8B" w14:textId="77777777" w:rsidR="007C0AA6" w:rsidRDefault="007C0AA6" w:rsidP="000A1A24">
      <w:pPr>
        <w:pStyle w:val="Heading1"/>
      </w:pPr>
      <w:bookmarkStart w:id="2" w:name="_Toc165207360"/>
      <w:r>
        <w:t>3. Description and Justification of Local Search</w:t>
      </w:r>
      <w:bookmarkEnd w:id="2"/>
    </w:p>
    <w:p w14:paraId="4EA379FB" w14:textId="322993DE" w:rsidR="007C0AA6" w:rsidRDefault="007C0AA6" w:rsidP="007C0AA6">
      <w:r>
        <w:t xml:space="preserve">Hill climbing was chosen as the local search technique due to its simple nature, ease of implementation and effectiveness in improving solutions within a local neighbourhood. </w:t>
      </w:r>
    </w:p>
    <w:p w14:paraId="12F32FEF" w14:textId="77777777" w:rsidR="007C0AA6" w:rsidRDefault="007C0AA6" w:rsidP="007C0AA6"/>
    <w:p w14:paraId="024781B7" w14:textId="338DA436" w:rsidR="00645E48" w:rsidRDefault="007C0AA6" w:rsidP="007C0AA6">
      <w:r>
        <w:t>The reason behind choosing the hill climb algorithm over everything else is</w:t>
      </w:r>
      <w:r w:rsidR="006121E9">
        <w:t xml:space="preserve"> its compatibility with the Genetic Algorithm</w:t>
      </w:r>
      <w:r>
        <w:t xml:space="preserve">. </w:t>
      </w:r>
      <w:r w:rsidR="006121E9">
        <w:t>Since the problem revolves around selecting items iteratively, I believe it was perfect for this problem.</w:t>
      </w:r>
      <w:r>
        <w:t xml:space="preserve"> </w:t>
      </w:r>
    </w:p>
    <w:p w14:paraId="741D5E71" w14:textId="77777777" w:rsidR="006121E9" w:rsidRDefault="006121E9" w:rsidP="007C0AA6"/>
    <w:p w14:paraId="5C5F96E5" w14:textId="77777777" w:rsidR="000A1A24" w:rsidRDefault="006121E9" w:rsidP="000A1A24">
      <w:pPr>
        <w:pStyle w:val="Heading1"/>
      </w:pPr>
      <w:bookmarkStart w:id="3" w:name="_Toc165207361"/>
      <w:r>
        <w:lastRenderedPageBreak/>
        <w:t xml:space="preserve">4. </w:t>
      </w:r>
      <w:r w:rsidRPr="006121E9">
        <w:t>Experimental setup</w:t>
      </w:r>
      <w:bookmarkEnd w:id="3"/>
    </w:p>
    <w:p w14:paraId="61DC90AC" w14:textId="5A2CC32E" w:rsidR="006121E9" w:rsidRDefault="006121E9" w:rsidP="000A1A24"/>
    <w:p w14:paraId="072781C1" w14:textId="77777777" w:rsidR="000A1A24" w:rsidRDefault="000A1A24" w:rsidP="000A1A24">
      <w:r>
        <w:t>Problem Instances:</w:t>
      </w:r>
    </w:p>
    <w:p w14:paraId="2D6648E9" w14:textId="0FD3A766" w:rsidR="006121E9" w:rsidRDefault="000A1A24" w:rsidP="000A1A24">
      <w:r>
        <w:t xml:space="preserve">I made use of the given problem instances provided with known optima for each one. These instances were selected to represent a range of scenarios and sizes commonly encountered in the knapsack problem. </w:t>
      </w:r>
    </w:p>
    <w:p w14:paraId="67BC1514" w14:textId="77777777" w:rsidR="00142214" w:rsidRDefault="00142214" w:rsidP="000A1A24"/>
    <w:p w14:paraId="72CF813B" w14:textId="6F96B7F3" w:rsidR="00142214" w:rsidRDefault="00142214" w:rsidP="00142214">
      <w:r>
        <w:t>Parameter Settings for Genetic Algorithm (GA) and GA + Local Search:</w:t>
      </w:r>
    </w:p>
    <w:p w14:paraId="4569EB7F" w14:textId="297E6117" w:rsidR="00142214" w:rsidRDefault="00142214" w:rsidP="00142214">
      <w:r>
        <w:t xml:space="preserve">The genetic algorithm was configured with specific parameters to fine tune the </w:t>
      </w:r>
      <w:proofErr w:type="gramStart"/>
      <w:r>
        <w:t>problem solving</w:t>
      </w:r>
      <w:proofErr w:type="gramEnd"/>
      <w:r>
        <w:t xml:space="preserve"> process. These parameters were chosen based trial and error to provide the best results with the shortest runtime.</w:t>
      </w:r>
    </w:p>
    <w:p w14:paraId="1A1C8BFD" w14:textId="77777777" w:rsidR="00142214" w:rsidRDefault="00142214" w:rsidP="00142214"/>
    <w:p w14:paraId="3A53D74B" w14:textId="4FDED827" w:rsidR="00142214" w:rsidRDefault="00142214" w:rsidP="00142214">
      <w:r>
        <w:t>Population Size: 100</w:t>
      </w:r>
    </w:p>
    <w:p w14:paraId="3D77269F" w14:textId="603AD75F" w:rsidR="00142214" w:rsidRDefault="00142214" w:rsidP="00142214">
      <w:r>
        <w:t>Mutation Rate: 1 in 1000</w:t>
      </w:r>
    </w:p>
    <w:p w14:paraId="1F117B74" w14:textId="4829C8B6" w:rsidR="00142214" w:rsidRDefault="00142214" w:rsidP="00142214">
      <w:r>
        <w:t>Selection Mechanism: Tournament style selection</w:t>
      </w:r>
    </w:p>
    <w:p w14:paraId="53FB0554" w14:textId="4F2D46DC" w:rsidR="00142214" w:rsidRDefault="00142214" w:rsidP="00142214">
      <w:r>
        <w:t>Maximum Generation: 1000</w:t>
      </w:r>
    </w:p>
    <w:p w14:paraId="48971188" w14:textId="170439EB" w:rsidR="00142214" w:rsidRDefault="00142214" w:rsidP="00142214">
      <w:r>
        <w:t>Termination Criteria: Maximum number of generations reached or known optimum reached.</w:t>
      </w:r>
    </w:p>
    <w:p w14:paraId="53465082" w14:textId="026472C8" w:rsidR="00142214" w:rsidRDefault="00142214" w:rsidP="00142214">
      <w:r>
        <w:t>Local Search choice (GA +LS): Hill climb</w:t>
      </w:r>
    </w:p>
    <w:p w14:paraId="66F3BE95" w14:textId="71AFAB6E" w:rsidR="00142214" w:rsidRDefault="00142214" w:rsidP="00142214">
      <w:r>
        <w:t>Seed Value: for each problem instance a specific seed value was chosen to give consistent and good results. Please see Table of results for seed values.</w:t>
      </w:r>
    </w:p>
    <w:p w14:paraId="7ECF962A" w14:textId="77777777" w:rsidR="00C235EF" w:rsidRDefault="00C235EF" w:rsidP="00142214"/>
    <w:p w14:paraId="095F983E" w14:textId="6BA44DDE" w:rsidR="00C235EF" w:rsidRDefault="00C235EF" w:rsidP="00142214">
      <w:r>
        <w:t>PC specifications:</w:t>
      </w:r>
      <w:r>
        <w:br/>
        <w:t xml:space="preserve">Processor: </w:t>
      </w:r>
      <w:r w:rsidRPr="00C235EF">
        <w:t xml:space="preserve">AMD </w:t>
      </w:r>
      <w:proofErr w:type="spellStart"/>
      <w:r w:rsidRPr="00C235EF">
        <w:t>Ryzen</w:t>
      </w:r>
      <w:proofErr w:type="spellEnd"/>
      <w:r w:rsidRPr="00C235EF">
        <w:t xml:space="preserve"> 5 5600H with Radeon Graphics            3.30 GHz</w:t>
      </w:r>
    </w:p>
    <w:p w14:paraId="1D7A7F88" w14:textId="086E1E11" w:rsidR="00C235EF" w:rsidRDefault="00C235EF" w:rsidP="00142214">
      <w:r>
        <w:t xml:space="preserve">RAM: </w:t>
      </w:r>
      <w:r w:rsidRPr="00C235EF">
        <w:t>16,0 GB</w:t>
      </w:r>
    </w:p>
    <w:p w14:paraId="01DE6FBD" w14:textId="63EEDFA4" w:rsidR="00C235EF" w:rsidRDefault="00C235EF" w:rsidP="00142214">
      <w:r>
        <w:t xml:space="preserve">Operating system: Windows 11 running </w:t>
      </w:r>
      <w:proofErr w:type="spellStart"/>
      <w:r>
        <w:t>wsl</w:t>
      </w:r>
      <w:proofErr w:type="spellEnd"/>
      <w:r>
        <w:t xml:space="preserve"> for this assignment.</w:t>
      </w:r>
    </w:p>
    <w:p w14:paraId="25D74F3C" w14:textId="77777777" w:rsidR="00C235EF" w:rsidRDefault="00C235EF" w:rsidP="00142214"/>
    <w:p w14:paraId="0AF38779" w14:textId="77777777" w:rsidR="00C235EF" w:rsidRDefault="00C235EF" w:rsidP="00142214"/>
    <w:p w14:paraId="2464A44B" w14:textId="77777777" w:rsidR="00C235EF" w:rsidRDefault="00C235EF" w:rsidP="00142214"/>
    <w:p w14:paraId="3F95DC38" w14:textId="77777777" w:rsidR="00C235EF" w:rsidRDefault="00C235EF" w:rsidP="00142214"/>
    <w:p w14:paraId="3F89F40D" w14:textId="77777777" w:rsidR="008A40F5" w:rsidRDefault="008A40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BEDF36" w14:textId="307CD1D0" w:rsidR="000A1A24" w:rsidRDefault="000A1A24" w:rsidP="000A1A24">
      <w:pPr>
        <w:pStyle w:val="Heading1"/>
      </w:pPr>
      <w:bookmarkStart w:id="4" w:name="_Toc165207362"/>
      <w:r>
        <w:lastRenderedPageBreak/>
        <w:t>5. Table of results</w:t>
      </w:r>
      <w:bookmarkEnd w:id="4"/>
    </w:p>
    <w:p w14:paraId="2E04579E" w14:textId="6AC6ACC9" w:rsidR="00480F2E" w:rsidRPr="00480F2E" w:rsidRDefault="00480F2E" w:rsidP="00480F2E">
      <w:r>
        <w:t xml:space="preserve">These results were obtained using the default seed values when no specific value is </w:t>
      </w:r>
      <w:proofErr w:type="gramStart"/>
      <w:r>
        <w:t>selected</w:t>
      </w:r>
      <w:proofErr w:type="gramEnd"/>
    </w:p>
    <w:p w14:paraId="696AE76F" w14:textId="49E12238" w:rsidR="000A1A24" w:rsidRDefault="008A40F5" w:rsidP="007C0AA6">
      <w:r w:rsidRPr="008A40F5">
        <w:rPr>
          <w:noProof/>
        </w:rPr>
        <w:drawing>
          <wp:inline distT="0" distB="0" distL="0" distR="0" wp14:anchorId="5CEA8E37" wp14:editId="72E591FD">
            <wp:extent cx="5731510" cy="4469765"/>
            <wp:effectExtent l="0" t="0" r="2540" b="6985"/>
            <wp:docPr id="143962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21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AD7" w14:textId="5B549998" w:rsidR="00A65CB0" w:rsidRDefault="00A65CB0" w:rsidP="007C0AA6">
      <w:r>
        <w:br w:type="page"/>
      </w:r>
    </w:p>
    <w:p w14:paraId="61F30DAD" w14:textId="6C24D04D" w:rsidR="000A1A24" w:rsidRDefault="000A1A24" w:rsidP="000A1A24">
      <w:pPr>
        <w:pStyle w:val="Heading1"/>
      </w:pPr>
      <w:bookmarkStart w:id="5" w:name="_Toc165207363"/>
      <w:r>
        <w:lastRenderedPageBreak/>
        <w:t xml:space="preserve">6. </w:t>
      </w:r>
      <w:r w:rsidRPr="000A1A24">
        <w:t>Statistical analysis</w:t>
      </w:r>
      <w:bookmarkEnd w:id="5"/>
    </w:p>
    <w:p w14:paraId="5ADF7426" w14:textId="77777777" w:rsidR="00142214" w:rsidRDefault="00142214" w:rsidP="00142214"/>
    <w:p w14:paraId="206BA5AF" w14:textId="77777777" w:rsidR="00A65CB0" w:rsidRDefault="00A65CB0" w:rsidP="00A65CB0">
      <w:r>
        <w:t>Hypotheses:</w:t>
      </w:r>
    </w:p>
    <w:p w14:paraId="5CBFEA43" w14:textId="77777777" w:rsidR="00A65CB0" w:rsidRDefault="00A65CB0" w:rsidP="00A65CB0">
      <w:r>
        <w:t xml:space="preserve">Null Hypothesis (H0): </w:t>
      </w:r>
      <w:proofErr w:type="spellStart"/>
      <w:r>
        <w:t>μGA</w:t>
      </w:r>
      <w:proofErr w:type="spellEnd"/>
      <w:r>
        <w:t xml:space="preserve"> = </w:t>
      </w:r>
      <w:proofErr w:type="spellStart"/>
      <w:r>
        <w:t>μGA+LS</w:t>
      </w:r>
      <w:proofErr w:type="spellEnd"/>
    </w:p>
    <w:p w14:paraId="2BA6382E" w14:textId="43D8F388" w:rsidR="00A65CB0" w:rsidRDefault="00A65CB0" w:rsidP="00A65CB0">
      <w:r>
        <w:t xml:space="preserve">Alternative Hypothesis (H1): </w:t>
      </w:r>
      <w:proofErr w:type="spellStart"/>
      <w:r>
        <w:t>μGA</w:t>
      </w:r>
      <w:proofErr w:type="spellEnd"/>
      <w:r>
        <w:t xml:space="preserve"> != </w:t>
      </w:r>
      <w:proofErr w:type="spellStart"/>
      <w:r>
        <w:t>μGA+LS</w:t>
      </w:r>
      <w:proofErr w:type="spellEnd"/>
    </w:p>
    <w:p w14:paraId="00247157" w14:textId="228A387F" w:rsidR="00A65CB0" w:rsidRDefault="00A65CB0" w:rsidP="00142214">
      <w:r>
        <w:t>Using the Best solution values side by side to perform the z-test with an alpha value of 0.05 we get the following results.</w:t>
      </w:r>
    </w:p>
    <w:p w14:paraId="286E7531" w14:textId="23ABB666" w:rsidR="00A65CB0" w:rsidRDefault="00A65CB0" w:rsidP="00142214">
      <w:r w:rsidRPr="00A65CB0">
        <w:rPr>
          <w:noProof/>
        </w:rPr>
        <w:drawing>
          <wp:inline distT="0" distB="0" distL="0" distR="0" wp14:anchorId="0D8134FC" wp14:editId="62BBCE10">
            <wp:extent cx="4861560" cy="2553046"/>
            <wp:effectExtent l="0" t="0" r="0" b="0"/>
            <wp:docPr id="176578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2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931" cy="25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16B" w14:textId="37C2003C" w:rsidR="00A65CB0" w:rsidRPr="00142214" w:rsidRDefault="00A65CB0" w:rsidP="00142214">
      <w:r>
        <w:t xml:space="preserve">Using these results and taking into consideration that it is a 1-sided test. The p value for a 1-sided test is bigger than 0.05 and therefor we can accept the null hypothesis(H0) that the 2 means are </w:t>
      </w:r>
      <w:proofErr w:type="gramStart"/>
      <w:r>
        <w:t>equivalent</w:t>
      </w:r>
      <w:proofErr w:type="gramEnd"/>
    </w:p>
    <w:p w14:paraId="39A3E862" w14:textId="77777777" w:rsidR="000A1A24" w:rsidRDefault="000A1A24" w:rsidP="000A1A24"/>
    <w:p w14:paraId="65AD1663" w14:textId="6EDA0066" w:rsidR="000A1A24" w:rsidRDefault="000A1A24" w:rsidP="000A1A24">
      <w:pPr>
        <w:pStyle w:val="Heading1"/>
      </w:pPr>
      <w:bookmarkStart w:id="6" w:name="_Toc165207364"/>
      <w:r>
        <w:t>7. C</w:t>
      </w:r>
      <w:r w:rsidRPr="000A1A24">
        <w:t>ritical analysis</w:t>
      </w:r>
      <w:bookmarkEnd w:id="6"/>
    </w:p>
    <w:p w14:paraId="6237D052" w14:textId="77777777" w:rsidR="000A1A24" w:rsidRDefault="000A1A24" w:rsidP="000A1A24"/>
    <w:p w14:paraId="011E4F0B" w14:textId="6738B95F" w:rsidR="000A1A24" w:rsidRDefault="000A1A24" w:rsidP="000A1A24">
      <w:r>
        <w:t>Although the use of a local search is intended to speed up the search process by changing values for the better. In the case of the knapsack problem using the Genetic Algorithm, The GA + LS algorithm was in every case slower in terms of runtime by almost double and on certain occasions even provided worse results.</w:t>
      </w:r>
    </w:p>
    <w:p w14:paraId="71EDECD5" w14:textId="6CF62124" w:rsidR="000A1A24" w:rsidRPr="000A1A24" w:rsidRDefault="000A1A24" w:rsidP="000A1A24">
      <w:r>
        <w:t>In the interest of finding the best solution with the fastest time I would recommend just using the Genetic Algorithm rather than both.</w:t>
      </w:r>
    </w:p>
    <w:sectPr w:rsidR="000A1A24" w:rsidRPr="000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804"/>
    <w:multiLevelType w:val="multilevel"/>
    <w:tmpl w:val="D64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801C5"/>
    <w:multiLevelType w:val="hybridMultilevel"/>
    <w:tmpl w:val="52FA99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644A5"/>
    <w:multiLevelType w:val="hybridMultilevel"/>
    <w:tmpl w:val="56FEB0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D469D"/>
    <w:multiLevelType w:val="hybridMultilevel"/>
    <w:tmpl w:val="56FE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647068">
    <w:abstractNumId w:val="1"/>
  </w:num>
  <w:num w:numId="2" w16cid:durableId="265773421">
    <w:abstractNumId w:val="0"/>
  </w:num>
  <w:num w:numId="3" w16cid:durableId="1344824250">
    <w:abstractNumId w:val="2"/>
  </w:num>
  <w:num w:numId="4" w16cid:durableId="1197743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8"/>
    <w:rsid w:val="000A1A24"/>
    <w:rsid w:val="000C0BEA"/>
    <w:rsid w:val="00142214"/>
    <w:rsid w:val="00344DA2"/>
    <w:rsid w:val="00357EA8"/>
    <w:rsid w:val="00382417"/>
    <w:rsid w:val="00432178"/>
    <w:rsid w:val="004559CB"/>
    <w:rsid w:val="00480F2E"/>
    <w:rsid w:val="00560BAD"/>
    <w:rsid w:val="006121E9"/>
    <w:rsid w:val="00645E48"/>
    <w:rsid w:val="007C0AA6"/>
    <w:rsid w:val="008A40F5"/>
    <w:rsid w:val="00A65CB0"/>
    <w:rsid w:val="00C235EF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866F8"/>
  <w15:chartTrackingRefBased/>
  <w15:docId w15:val="{52B7833F-0C1B-4510-9AA4-A5663549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A6"/>
  </w:style>
  <w:style w:type="paragraph" w:styleId="Heading1">
    <w:name w:val="heading 1"/>
    <w:basedOn w:val="Normal"/>
    <w:next w:val="Normal"/>
    <w:link w:val="Heading1Char"/>
    <w:uiPriority w:val="9"/>
    <w:qFormat/>
    <w:rsid w:val="000A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5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A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5E48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645E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1A24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A1A2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1A2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A1A2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A1A2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A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C788-D5A5-49D0-A04C-D2EC5AE2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10</cp:revision>
  <cp:lastPrinted>2024-04-28T18:31:00Z</cp:lastPrinted>
  <dcterms:created xsi:type="dcterms:W3CDTF">2024-04-28T09:50:00Z</dcterms:created>
  <dcterms:modified xsi:type="dcterms:W3CDTF">2024-04-28T18:31:00Z</dcterms:modified>
</cp:coreProperties>
</file>