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E31BE" w14:textId="56686173" w:rsidR="004559CB" w:rsidRDefault="009C554A" w:rsidP="009C554A">
      <w:pPr>
        <w:jc w:val="center"/>
      </w:pPr>
      <w:r>
        <w:t>Scott Bebington – U21546216</w:t>
      </w:r>
    </w:p>
    <w:p w14:paraId="31C17495" w14:textId="77777777" w:rsidR="009C554A" w:rsidRDefault="009C554A" w:rsidP="009C554A"/>
    <w:p w14:paraId="6717E982" w14:textId="1B660036" w:rsidR="009C554A" w:rsidRDefault="009C554A" w:rsidP="009C554A">
      <w:r w:rsidRPr="009C554A">
        <w:t>5.2</w:t>
      </w:r>
      <w:r>
        <w:t xml:space="preserve">) </w:t>
      </w:r>
    </w:p>
    <w:p w14:paraId="2CDA1708" w14:textId="77777777" w:rsidR="009C554A" w:rsidRDefault="009C554A" w:rsidP="009C554A">
      <w:r>
        <w:t>Yes: no duplicate Student-ID</w:t>
      </w:r>
    </w:p>
    <w:p w14:paraId="1EB3AB0F" w14:textId="4A545A7B" w:rsidR="009C554A" w:rsidRDefault="005826CE" w:rsidP="009C554A">
      <w:r>
        <w:t>No</w:t>
      </w:r>
      <w:r w:rsidR="009C554A">
        <w:t xml:space="preserve">: </w:t>
      </w:r>
      <w:r>
        <w:t>As Student-ID is a PK, there can’t be duplicate values</w:t>
      </w:r>
      <w:r w:rsidR="009C554A">
        <w:br/>
        <w:t>No: No student ID provided, unique keys are required</w:t>
      </w:r>
    </w:p>
    <w:p w14:paraId="293848F8" w14:textId="6611D766" w:rsidR="009C554A" w:rsidRDefault="005717B8" w:rsidP="009C554A">
      <w:r>
        <w:t xml:space="preserve">5.8) </w:t>
      </w:r>
    </w:p>
    <w:p w14:paraId="0EFA7DE2" w14:textId="24B15F8B" w:rsidR="005717B8" w:rsidRDefault="005717B8" w:rsidP="009C554A">
      <w:r>
        <w:t>The right to delete should be revoked from Y.</w:t>
      </w:r>
    </w:p>
    <w:p w14:paraId="185FCFA0" w14:textId="64108E07" w:rsidR="005717B8" w:rsidRDefault="005717B8" w:rsidP="009C554A">
      <w:r>
        <w:t>When Y got the rights to delete it was given by X through B and only B so when the revoke cascade takes effect, even though C technically gives Y the right to delete, because X gave Y the right to delete from B before C, when B revokes its rights to X, Y also has its delete rights revoked. Y’s right to read and insert remain intact at A gave those rights before B so therefor Y can retain those rights.</w:t>
      </w:r>
    </w:p>
    <w:p w14:paraId="5579E2DB" w14:textId="15D16D07" w:rsidR="005717B8" w:rsidRDefault="005717B8" w:rsidP="009C554A">
      <w:r>
        <w:t xml:space="preserve">5.9) </w:t>
      </w:r>
    </w:p>
    <w:p w14:paraId="40239398" w14:textId="5B61E52B" w:rsidR="005717B8" w:rsidRDefault="00EC284A" w:rsidP="009C554A">
      <w:r w:rsidRPr="00EC284A">
        <w:drawing>
          <wp:inline distT="0" distB="0" distL="0" distR="0" wp14:anchorId="55A1988F" wp14:editId="1199E07C">
            <wp:extent cx="5731510" cy="1740535"/>
            <wp:effectExtent l="0" t="0" r="2540" b="0"/>
            <wp:docPr id="160546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61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4A"/>
    <w:rsid w:val="00344DA2"/>
    <w:rsid w:val="004559CB"/>
    <w:rsid w:val="005717B8"/>
    <w:rsid w:val="005826CE"/>
    <w:rsid w:val="009C554A"/>
    <w:rsid w:val="00D36303"/>
    <w:rsid w:val="00E11051"/>
    <w:rsid w:val="00EC284A"/>
    <w:rsid w:val="00F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71CF79"/>
  <w15:chartTrackingRefBased/>
  <w15:docId w15:val="{D2D3589B-31FB-4F2E-9A31-19652BB6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5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5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5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5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5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5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5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5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 Bebington</dc:creator>
  <cp:keywords/>
  <dc:description/>
  <cp:lastModifiedBy>Mr. S Bebington</cp:lastModifiedBy>
  <cp:revision>2</cp:revision>
  <cp:lastPrinted>2024-08-29T20:01:00Z</cp:lastPrinted>
  <dcterms:created xsi:type="dcterms:W3CDTF">2024-08-29T19:14:00Z</dcterms:created>
  <dcterms:modified xsi:type="dcterms:W3CDTF">2024-08-29T20:01:00Z</dcterms:modified>
</cp:coreProperties>
</file>