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for Economic Activity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Continue Schooling or not after September when individuals are 16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39.64%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60.36%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61.05%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38.95%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55.40%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44.60%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76.24%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23.76%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5.65%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7.50%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18.81%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11.37%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16.39%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12.58%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16.90%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5.84%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29.10%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12.45%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36.66%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5.40%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11.31%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9.97%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16.58%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12.64%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7.81%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24.84%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16.90%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34.05%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12.96%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49.06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13.81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49.38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14.52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1574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