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Reproducible</w:t>
      </w:r>
      <w:r>
        <w:t xml:space="preserve"> </w:t>
      </w:r>
      <w:r>
        <w:t xml:space="preserve">workflows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Scott Claessens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School of Psychology, University of Auckland, New Zealand</w:t>
      </w:r>
    </w:p>
    <w:p>
      <w:pPr>
        <w:pStyle w:val="Compact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Correspondence concerning this article should be addressed to Scott Claessens, Floor 2, Building 302, 23 Symonds Street, Auckland, 1010, New Zealand. E-mail:</w:t>
      </w:r>
      <w:r>
        <w:t xml:space="preserve"> </w:t>
      </w:r>
      <w:hyperlink r:id="rId20">
        <w:r>
          <w:rPr>
            <w:rStyle w:val="Hyperlink"/>
          </w:rPr>
          <w:t xml:space="preserve">scott.claessens@gmail.com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Abstract here.</w:t>
      </w:r>
    </w:p>
    <w:p>
      <w:pPr>
        <w:pStyle w:val="Textkrper"/>
      </w:pPr>
      <w:r>
        <w:rPr>
          <w:i/>
        </w:rPr>
        <w:t xml:space="preserve">Keywords:</w:t>
      </w:r>
    </w:p>
    <w:p>
      <w:pPr>
        <w:pStyle w:val="Textkrper"/>
      </w:pPr>
      <w:r>
        <w:rPr>
          <w:i/>
        </w:rPr>
        <w:t xml:space="preserve">Word count:</w:t>
      </w:r>
    </w:p>
    <w:p>
      <w:pPr>
        <w:pStyle w:val="Compact"/>
        <w:pStyle w:val="Titel"/>
      </w:pPr>
      <w:r>
        <w:t xml:space="preserve">Reproducible workflows with R and Markdown</w:t>
      </w:r>
    </w:p>
    <w:p>
      <w:pPr>
        <w:pStyle w:val="Textkrper"/>
      </w:pPr>
      <w:r>
        <w:t xml:space="preserve">Hello, this is my introduction</w:t>
      </w:r>
      <w:r>
        <w:t xml:space="preserve">(Baker, 2016)</w:t>
      </w:r>
      <w:r>
        <w:t xml:space="preserve">.</w:t>
      </w:r>
    </w:p>
    <w:p>
      <w:pPr>
        <w:pStyle w:val="berschrift1"/>
      </w:pPr>
      <w:bookmarkStart w:id="21" w:name="methods"/>
      <w:r>
        <w:t xml:space="preserve">Methods</w:t>
      </w:r>
      <w:bookmarkEnd w:id="21"/>
    </w:p>
    <w:p>
      <w:pPr>
        <w:pStyle w:val="berschrift1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t xml:space="preserve">Woo, we found a significant difference between groups (b = 0.52).</w:t>
      </w:r>
    </w:p>
    <w:p>
      <w:pPr>
        <w:pStyle w:val="berschrift1"/>
      </w:pPr>
      <w:bookmarkStart w:id="23" w:name="discussion"/>
      <w:r>
        <w:t xml:space="preserve">Discussion</w:t>
      </w:r>
      <w:bookmarkEnd w:id="23"/>
    </w:p>
    <w:p>
      <w:r>
        <w:br w:type="page"/>
      </w:r>
    </w:p>
    <w:p>
      <w:pPr>
        <w:pStyle w:val="berschrift1"/>
      </w:pPr>
      <w:bookmarkStart w:id="24" w:name="references"/>
      <w:r>
        <w:t xml:space="preserve">References</w:t>
      </w:r>
      <w:bookmarkEnd w:id="24"/>
    </w:p>
    <w:bookmarkStart w:id="26" w:name="refs"/>
    <w:bookmarkStart w:id="25" w:name="ref-Baker2016"/>
    <w:p>
      <w:pPr>
        <w:pStyle w:val="Literaturverzeichnis"/>
        <w:pStyle w:val="Literaturverzeichnis"/>
      </w:pPr>
      <w:r>
        <w:t xml:space="preserve">Baker, M. (2016). Reproducibility crisis.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i/>
        </w:rPr>
        <w:t xml:space="preserve">533</w:t>
      </w:r>
      <w:r>
        <w:t xml:space="preserve">(26), 353–366.</w:t>
      </w:r>
    </w:p>
    <w:bookmarkEnd w:id="25"/>
    <w:bookmarkEnd w:id="26"/>
    <w:sectPr w:rsidR="00006D3F" w:rsidSect="00CB20D0">
      <w:headerReference w:type="even" r:id="rId11"/>
      <w:headerReference w:type="default" r:id="rId10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871EC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8F229A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871EC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F36ED" w:rsidRDefault="00EF2796" w:rsidP="00572FF5">
    <w:pPr>
      <w:pStyle w:val="Kopfzeile"/>
      <w:ind w:right="357"/>
      <w:rPr>
        <w:lang w:val="de-DE"/>
      </w:rPr>
    </w:pPr>
    <w:r w:rsidRPr="005036C4">
      <w:t>Reproducible workflows</w:t>
    </w:r>
    <w:r w:rsidR="00871ECB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503596050"/>
      <w:docPartObj>
        <w:docPartGallery w:val="Page Numbers (Top of Page)"/>
        <w:docPartUnique/>
      </w:docPartObj>
    </w:sdtPr>
    <w:sdtContent>
      <w:p w:rsidR="00CB20D0" w:rsidRDefault="00CB20D0" w:rsidP="00CB20D0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CB20D0" w:rsidRDefault="00CB20D0" w:rsidP="00CB20D0">
    <w:pPr>
      <w:pStyle w:val="Kopfzeile"/>
      <w:ind w:right="357"/>
      <w:rPr>
        <w:lang w:val="de-DE"/>
      </w:rPr>
    </w:pPr>
    <w:r w:rsidRPr="005036C4">
      <w:t>Running head: Reproducible workflows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006D3F"/>
    <w:pPr>
      <w:pageBreakBefore/>
    </w:p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Type="http://schemas.openxmlformats.org/officeDocument/2006/relationships/hyperlink" Id="rId20" Target="mailto:scott.claessen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scott.claessen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workflows with R and Markdown</dc:title>
  <dc:creator/>
  <cp:keywords/>
  <dcterms:created xsi:type="dcterms:W3CDTF">2020-07-24T04:19:27Z</dcterms:created>
  <dcterms:modified xsi:type="dcterms:W3CDTF">2020-07-24T04:19:27Z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~</vt:lpwstr>
  </property>
  <property fmtid="{D5CDD505-2E9C-101B-9397-08002B2CF9AE}" pid="4" name="bibliography">
    <vt:lpwstr>references.bib</vt:lpwstr>
  </property>
  <property fmtid="{D5CDD505-2E9C-101B-9397-08002B2CF9AE}" pid="5" name="classoption">
    <vt:lpwstr>man</vt:lpwstr>
  </property>
  <property fmtid="{D5CDD505-2E9C-101B-9397-08002B2CF9AE}" pid="6" name="csl">
    <vt:lpwstr>C:\Users\scla896\Documents\R\R-4.0.2\library\papaja\rmd\apa6.csl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sintext">
    <vt:lpwstr>yes</vt:lpwstr>
  </property>
  <property fmtid="{D5CDD505-2E9C-101B-9397-08002B2CF9AE}" pid="10" name="figurelist">
    <vt:lpwstr>no</vt:lpwstr>
  </property>
  <property fmtid="{D5CDD505-2E9C-101B-9397-08002B2CF9AE}" pid="11" name="floatsintext">
    <vt:lpwstr>no</vt:lpwstr>
  </property>
  <property fmtid="{D5CDD505-2E9C-101B-9397-08002B2CF9AE}" pid="12" name="footnotelist">
    <vt:lpwstr>no</vt:lpwstr>
  </property>
  <property fmtid="{D5CDD505-2E9C-101B-9397-08002B2CF9AE}" pid="13" name="header-includes">
    <vt:lpwstr/>
  </property>
  <property fmtid="{D5CDD505-2E9C-101B-9397-08002B2CF9AE}" pid="14" name="linenumbers">
    <vt:lpwstr>yes</vt:lpwstr>
  </property>
  <property fmtid="{D5CDD505-2E9C-101B-9397-08002B2CF9AE}" pid="15" name="mask">
    <vt:lpwstr>no</vt:lpwstr>
  </property>
  <property fmtid="{D5CDD505-2E9C-101B-9397-08002B2CF9AE}" pid="16" name="output">
    <vt:lpwstr>papaja::apa6_word</vt:lpwstr>
  </property>
  <property fmtid="{D5CDD505-2E9C-101B-9397-08002B2CF9AE}" pid="17" name="shorttitle">
    <vt:lpwstr>Reproducible workflows</vt:lpwstr>
  </property>
  <property fmtid="{D5CDD505-2E9C-101B-9397-08002B2CF9AE}" pid="18" name="tablelist">
    <vt:lpwstr>no</vt:lpwstr>
  </property>
  <property fmtid="{D5CDD505-2E9C-101B-9397-08002B2CF9AE}" pid="19" name="wordcount">
    <vt:lpwstr/>
  </property>
</Properties>
</file>