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02E4" w:rsidRPr="001B55A9" w:rsidRDefault="00D602E4" w:rsidP="00D602E4">
      <w:pPr>
        <w:pStyle w:val="Heading1"/>
        <w:rPr>
          <w:rFonts w:eastAsia="Times New Roman"/>
        </w:rPr>
      </w:pPr>
      <w:r w:rsidRPr="001B55A9">
        <w:rPr>
          <w:rFonts w:eastAsia="Times New Roman"/>
        </w:rPr>
        <w:t>I)  Pool Location:</w:t>
      </w:r>
    </w:p>
    <w:p w:rsidR="00D602E4" w:rsidRPr="001B55A9" w:rsidRDefault="00D602E4" w:rsidP="00D602E4"/>
    <w:p w:rsidR="00D602E4" w:rsidRPr="00D602E4" w:rsidRDefault="00D602E4" w:rsidP="00D602E4">
      <w:pPr>
        <w:shd w:val="clear" w:color="auto" w:fill="FFFFFF"/>
        <w:spacing w:after="0" w:line="240" w:lineRule="auto"/>
        <w:rPr>
          <w:rFonts w:ascii="Calibri" w:eastAsia="Times New Roman" w:hAnsi="Calibri" w:cs="Times New Roman"/>
          <w:color w:val="000000"/>
          <w:sz w:val="24"/>
          <w:szCs w:val="24"/>
        </w:rPr>
      </w:pPr>
      <w:r w:rsidRPr="00D602E4">
        <w:rPr>
          <w:rFonts w:ascii="Calibri" w:eastAsia="Times New Roman" w:hAnsi="Calibri" w:cs="Times New Roman"/>
          <w:color w:val="000000"/>
          <w:sz w:val="24"/>
          <w:szCs w:val="24"/>
        </w:rPr>
        <w:t>You can get the</w:t>
      </w:r>
      <w:r w:rsidR="001B55A9">
        <w:rPr>
          <w:rFonts w:ascii="Calibri" w:eastAsia="Times New Roman" w:hAnsi="Calibri" w:cs="Times New Roman"/>
          <w:color w:val="000000"/>
          <w:sz w:val="24"/>
          <w:szCs w:val="24"/>
        </w:rPr>
        <w:t xml:space="preserve"> pool </w:t>
      </w:r>
      <w:r w:rsidRPr="00D602E4">
        <w:rPr>
          <w:rFonts w:ascii="Calibri" w:eastAsia="Times New Roman" w:hAnsi="Calibri" w:cs="Times New Roman"/>
          <w:color w:val="000000"/>
          <w:sz w:val="24"/>
          <w:szCs w:val="24"/>
        </w:rPr>
        <w:t>here:</w:t>
      </w:r>
    </w:p>
    <w:p w:rsidR="00D602E4" w:rsidRPr="001B55A9" w:rsidRDefault="00FF52C2" w:rsidP="00D602E4">
      <w:pPr>
        <w:shd w:val="clear" w:color="auto" w:fill="FFFFFF"/>
        <w:spacing w:after="0" w:line="240" w:lineRule="auto"/>
        <w:rPr>
          <w:rFonts w:ascii="Calibri" w:eastAsia="Times New Roman" w:hAnsi="Calibri" w:cs="Times New Roman"/>
          <w:color w:val="000000"/>
          <w:sz w:val="24"/>
          <w:szCs w:val="24"/>
        </w:rPr>
      </w:pPr>
      <w:hyperlink r:id="rId4" w:history="1">
        <w:r w:rsidR="001B55A9" w:rsidRPr="00D332CB">
          <w:rPr>
            <w:rStyle w:val="Hyperlink"/>
            <w:rFonts w:ascii="Calibri" w:eastAsia="Times New Roman" w:hAnsi="Calibri" w:cs="Times New Roman"/>
            <w:sz w:val="24"/>
            <w:szCs w:val="24"/>
          </w:rPr>
          <w:t>git@bear.cira.colostate.edu:rammb_tc_group/pool.git</w:t>
        </w:r>
      </w:hyperlink>
    </w:p>
    <w:p w:rsidR="00D602E4" w:rsidRPr="001B55A9" w:rsidRDefault="00D602E4" w:rsidP="00D602E4">
      <w:pPr>
        <w:shd w:val="clear" w:color="auto" w:fill="FFFFFF"/>
        <w:spacing w:after="0" w:line="240" w:lineRule="auto"/>
        <w:rPr>
          <w:rFonts w:ascii="Calibri" w:eastAsia="Times New Roman" w:hAnsi="Calibri" w:cs="Times New Roman"/>
          <w:color w:val="000000"/>
          <w:sz w:val="24"/>
          <w:szCs w:val="24"/>
        </w:rPr>
      </w:pPr>
    </w:p>
    <w:p w:rsidR="00D602E4" w:rsidRPr="001B55A9" w:rsidRDefault="00AD4D5D" w:rsidP="00D602E4">
      <w:pPr>
        <w:shd w:val="clear" w:color="auto" w:fill="FFFFFF"/>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The most recent version of the pool can be found on rammb-mirs2 in the following directory</w:t>
      </w:r>
      <w:r w:rsidR="00D602E4" w:rsidRPr="001B55A9">
        <w:rPr>
          <w:rFonts w:ascii="Calibri" w:eastAsia="Times New Roman" w:hAnsi="Calibri" w:cs="Times New Roman"/>
          <w:color w:val="000000"/>
          <w:sz w:val="24"/>
          <w:szCs w:val="24"/>
        </w:rPr>
        <w:t>:</w:t>
      </w:r>
    </w:p>
    <w:p w:rsidR="00D602E4" w:rsidRPr="00D602E4" w:rsidRDefault="00D602E4" w:rsidP="00D602E4">
      <w:pPr>
        <w:shd w:val="clear" w:color="auto" w:fill="FFFFFF"/>
        <w:spacing w:after="0" w:line="240" w:lineRule="auto"/>
        <w:rPr>
          <w:rFonts w:ascii="Calibri" w:eastAsia="Times New Roman" w:hAnsi="Calibri" w:cs="Times New Roman"/>
          <w:color w:val="000000"/>
          <w:sz w:val="24"/>
          <w:szCs w:val="24"/>
        </w:rPr>
      </w:pPr>
      <w:r w:rsidRPr="001B55A9">
        <w:rPr>
          <w:rFonts w:ascii="Calibri" w:eastAsia="Times New Roman" w:hAnsi="Calibri" w:cs="Times New Roman"/>
          <w:color w:val="000000"/>
          <w:sz w:val="24"/>
          <w:szCs w:val="24"/>
        </w:rPr>
        <w:t>/home/jpss-tc/pool_database_processing/pool_synced_with_master/pool</w:t>
      </w:r>
    </w:p>
    <w:p w:rsidR="00D602E4" w:rsidRPr="001B55A9" w:rsidRDefault="00D602E4" w:rsidP="00D602E4">
      <w:pPr>
        <w:shd w:val="clear" w:color="auto" w:fill="FFFFFF"/>
        <w:spacing w:after="0" w:line="240" w:lineRule="auto"/>
        <w:rPr>
          <w:rFonts w:ascii="Calibri" w:eastAsia="Times New Roman" w:hAnsi="Calibri" w:cs="Times New Roman"/>
          <w:color w:val="000000"/>
          <w:sz w:val="24"/>
          <w:szCs w:val="24"/>
        </w:rPr>
      </w:pPr>
    </w:p>
    <w:p w:rsidR="00D602E4" w:rsidRPr="001B55A9" w:rsidRDefault="00D602E4" w:rsidP="00D602E4">
      <w:pPr>
        <w:pStyle w:val="Heading1"/>
        <w:rPr>
          <w:rFonts w:eastAsia="Times New Roman"/>
        </w:rPr>
      </w:pPr>
      <w:r w:rsidRPr="001B55A9">
        <w:rPr>
          <w:rFonts w:eastAsia="Times New Roman"/>
        </w:rPr>
        <w:t xml:space="preserve">II) </w:t>
      </w:r>
      <w:r w:rsidR="00FE2231" w:rsidRPr="001B55A9">
        <w:rPr>
          <w:rFonts w:eastAsia="Times New Roman"/>
        </w:rPr>
        <w:t>Running the Pool</w:t>
      </w:r>
    </w:p>
    <w:p w:rsidR="00D602E4" w:rsidRPr="001B55A9" w:rsidRDefault="00FE2231" w:rsidP="00D602E4">
      <w:r w:rsidRPr="001B55A9">
        <w:t>To run the pool, use the command:</w:t>
      </w:r>
    </w:p>
    <w:p w:rsidR="00FE2231" w:rsidRPr="001B55A9" w:rsidRDefault="00FE2231" w:rsidP="00D602E4">
      <w:r w:rsidRPr="001B55A9">
        <w:t>python pool_app COMMAND LIST_OF_CONFIG_FILES</w:t>
      </w:r>
    </w:p>
    <w:p w:rsidR="00F02A82" w:rsidRPr="001B55A9" w:rsidRDefault="00F02A82" w:rsidP="00F02A82">
      <w:pPr>
        <w:pStyle w:val="Heading1"/>
      </w:pPr>
      <w:r w:rsidRPr="001B55A9">
        <w:t>I</w:t>
      </w:r>
      <w:r w:rsidR="00A62B6C" w:rsidRPr="001B55A9">
        <w:t>II</w:t>
      </w:r>
      <w:r w:rsidRPr="001B55A9">
        <w:t>) Commands</w:t>
      </w:r>
    </w:p>
    <w:p w:rsidR="00D602E4" w:rsidRPr="00D602E4" w:rsidRDefault="00D602E4" w:rsidP="00D602E4">
      <w:pPr>
        <w:shd w:val="clear" w:color="auto" w:fill="FFFFFF"/>
        <w:spacing w:after="0" w:line="240" w:lineRule="auto"/>
        <w:rPr>
          <w:rFonts w:ascii="Calibri" w:eastAsia="Times New Roman" w:hAnsi="Calibri" w:cs="Times New Roman"/>
          <w:color w:val="000000"/>
          <w:sz w:val="24"/>
          <w:szCs w:val="24"/>
        </w:rPr>
      </w:pPr>
      <w:r w:rsidRPr="00D602E4">
        <w:rPr>
          <w:rFonts w:ascii="Calibri" w:eastAsia="Times New Roman" w:hAnsi="Calibri" w:cs="Times New Roman"/>
          <w:color w:val="000000"/>
          <w:sz w:val="24"/>
          <w:szCs w:val="24"/>
        </w:rPr>
        <w:t>The program has three commands:</w:t>
      </w:r>
    </w:p>
    <w:p w:rsidR="00D602E4" w:rsidRPr="00D602E4" w:rsidRDefault="00D602E4" w:rsidP="00D602E4">
      <w:pPr>
        <w:shd w:val="clear" w:color="auto" w:fill="FFFFFF"/>
        <w:spacing w:after="0" w:line="240" w:lineRule="auto"/>
        <w:rPr>
          <w:rFonts w:ascii="Calibri" w:eastAsia="Times New Roman" w:hAnsi="Calibri" w:cs="Times New Roman"/>
          <w:color w:val="000000"/>
          <w:sz w:val="24"/>
          <w:szCs w:val="24"/>
        </w:rPr>
      </w:pPr>
      <w:r w:rsidRPr="00D602E4">
        <w:rPr>
          <w:rFonts w:ascii="Calibri" w:eastAsia="Times New Roman" w:hAnsi="Calibri" w:cs="Times New Roman"/>
          <w:color w:val="000000"/>
          <w:sz w:val="24"/>
          <w:szCs w:val="24"/>
        </w:rPr>
        <w:t>create</w:t>
      </w:r>
      <w:r w:rsidR="00F02A82" w:rsidRPr="001B55A9">
        <w:rPr>
          <w:rFonts w:ascii="Calibri" w:eastAsia="Times New Roman" w:hAnsi="Calibri" w:cs="Times New Roman"/>
          <w:color w:val="000000"/>
          <w:sz w:val="24"/>
          <w:szCs w:val="24"/>
        </w:rPr>
        <w:t xml:space="preserve"> – Creates a pool database directory</w:t>
      </w:r>
    </w:p>
    <w:p w:rsidR="00D602E4" w:rsidRPr="00D602E4" w:rsidRDefault="00D602E4" w:rsidP="00D602E4">
      <w:pPr>
        <w:shd w:val="clear" w:color="auto" w:fill="FFFFFF"/>
        <w:spacing w:after="0" w:line="240" w:lineRule="auto"/>
        <w:rPr>
          <w:rFonts w:ascii="Calibri" w:eastAsia="Times New Roman" w:hAnsi="Calibri" w:cs="Times New Roman"/>
          <w:color w:val="000000"/>
          <w:sz w:val="24"/>
          <w:szCs w:val="24"/>
        </w:rPr>
      </w:pPr>
      <w:r w:rsidRPr="00D602E4">
        <w:rPr>
          <w:rFonts w:ascii="Calibri" w:eastAsia="Times New Roman" w:hAnsi="Calibri" w:cs="Times New Roman"/>
          <w:color w:val="000000"/>
          <w:sz w:val="24"/>
          <w:szCs w:val="24"/>
        </w:rPr>
        <w:t>update</w:t>
      </w:r>
      <w:r w:rsidR="00F02A82" w:rsidRPr="001B55A9">
        <w:rPr>
          <w:rFonts w:ascii="Calibri" w:eastAsia="Times New Roman" w:hAnsi="Calibri" w:cs="Times New Roman"/>
          <w:color w:val="000000"/>
          <w:sz w:val="24"/>
          <w:szCs w:val="24"/>
        </w:rPr>
        <w:t xml:space="preserve"> – Updates the pool database with new files</w:t>
      </w:r>
    </w:p>
    <w:p w:rsidR="00D602E4" w:rsidRPr="00D602E4" w:rsidRDefault="00D602E4" w:rsidP="00D602E4">
      <w:pPr>
        <w:shd w:val="clear" w:color="auto" w:fill="FFFFFF"/>
        <w:spacing w:after="0" w:line="240" w:lineRule="auto"/>
        <w:rPr>
          <w:rFonts w:ascii="Calibri" w:eastAsia="Times New Roman" w:hAnsi="Calibri" w:cs="Times New Roman"/>
          <w:color w:val="000000"/>
          <w:sz w:val="24"/>
          <w:szCs w:val="24"/>
        </w:rPr>
      </w:pPr>
      <w:r w:rsidRPr="00D602E4">
        <w:rPr>
          <w:rFonts w:ascii="Calibri" w:eastAsia="Times New Roman" w:hAnsi="Calibri" w:cs="Times New Roman"/>
          <w:color w:val="000000"/>
          <w:sz w:val="24"/>
          <w:szCs w:val="24"/>
        </w:rPr>
        <w:t>query</w:t>
      </w:r>
      <w:r w:rsidR="00F02A82" w:rsidRPr="001B55A9">
        <w:rPr>
          <w:rFonts w:ascii="Calibri" w:eastAsia="Times New Roman" w:hAnsi="Calibri" w:cs="Times New Roman"/>
          <w:color w:val="000000"/>
          <w:sz w:val="24"/>
          <w:szCs w:val="24"/>
        </w:rPr>
        <w:t xml:space="preserve"> – Generates a list of files </w:t>
      </w:r>
      <w:r w:rsidR="00037D8D">
        <w:rPr>
          <w:rFonts w:ascii="Calibri" w:eastAsia="Times New Roman" w:hAnsi="Calibri" w:cs="Times New Roman"/>
          <w:color w:val="000000"/>
          <w:sz w:val="24"/>
          <w:szCs w:val="24"/>
        </w:rPr>
        <w:t>within a bounding box</w:t>
      </w:r>
      <w:r w:rsidR="00F02A82" w:rsidRPr="001B55A9">
        <w:rPr>
          <w:rFonts w:ascii="Calibri" w:eastAsia="Times New Roman" w:hAnsi="Calibri" w:cs="Times New Roman"/>
          <w:color w:val="000000"/>
          <w:sz w:val="24"/>
          <w:szCs w:val="24"/>
        </w:rPr>
        <w:t xml:space="preserve"> and optionally generates a file containing </w:t>
      </w:r>
      <w:r w:rsidR="00037D8D">
        <w:rPr>
          <w:rFonts w:ascii="Calibri" w:eastAsia="Times New Roman" w:hAnsi="Calibri" w:cs="Times New Roman"/>
          <w:color w:val="000000"/>
          <w:sz w:val="24"/>
          <w:szCs w:val="24"/>
        </w:rPr>
        <w:t>every sample that is within the bounding box.</w:t>
      </w:r>
    </w:p>
    <w:p w:rsidR="00D602E4" w:rsidRPr="001B55A9" w:rsidRDefault="00D602E4" w:rsidP="00D602E4">
      <w:pPr>
        <w:shd w:val="clear" w:color="auto" w:fill="FFFFFF"/>
        <w:spacing w:after="0" w:line="240" w:lineRule="auto"/>
        <w:rPr>
          <w:rFonts w:ascii="Calibri" w:eastAsia="Times New Roman" w:hAnsi="Calibri" w:cs="Times New Roman"/>
          <w:color w:val="000000"/>
          <w:sz w:val="24"/>
          <w:szCs w:val="24"/>
        </w:rPr>
      </w:pPr>
    </w:p>
    <w:p w:rsidR="007B3D32" w:rsidRPr="00D602E4" w:rsidRDefault="001B55A9" w:rsidP="001B55A9">
      <w:pPr>
        <w:pStyle w:val="Heading1"/>
        <w:rPr>
          <w:rFonts w:eastAsia="Times New Roman"/>
        </w:rPr>
      </w:pPr>
      <w:r>
        <w:rPr>
          <w:rFonts w:eastAsia="Times New Roman"/>
        </w:rPr>
        <w:t>IV) Command Examples</w:t>
      </w:r>
    </w:p>
    <w:p w:rsidR="00D602E4" w:rsidRPr="00D602E4" w:rsidRDefault="00D602E4" w:rsidP="00D602E4">
      <w:pPr>
        <w:shd w:val="clear" w:color="auto" w:fill="FFFFFF"/>
        <w:spacing w:after="0" w:line="240" w:lineRule="auto"/>
        <w:rPr>
          <w:rFonts w:ascii="Calibri" w:eastAsia="Times New Roman" w:hAnsi="Calibri" w:cs="Times New Roman"/>
          <w:color w:val="000000"/>
          <w:sz w:val="24"/>
          <w:szCs w:val="24"/>
        </w:rPr>
      </w:pPr>
      <w:r w:rsidRPr="00D602E4">
        <w:rPr>
          <w:rFonts w:ascii="Calibri" w:eastAsia="Times New Roman" w:hAnsi="Calibri" w:cs="Times New Roman"/>
          <w:color w:val="000000"/>
          <w:sz w:val="24"/>
          <w:szCs w:val="24"/>
        </w:rPr>
        <w:t>1) Create</w:t>
      </w:r>
    </w:p>
    <w:p w:rsidR="00D602E4" w:rsidRPr="00D602E4" w:rsidRDefault="00D602E4" w:rsidP="00D602E4">
      <w:pPr>
        <w:shd w:val="clear" w:color="auto" w:fill="FFFFFF"/>
        <w:spacing w:after="0" w:line="240" w:lineRule="auto"/>
        <w:rPr>
          <w:rFonts w:ascii="Calibri" w:eastAsia="Times New Roman" w:hAnsi="Calibri" w:cs="Times New Roman"/>
          <w:color w:val="000000"/>
          <w:sz w:val="24"/>
          <w:szCs w:val="24"/>
        </w:rPr>
      </w:pPr>
      <w:r w:rsidRPr="00D602E4">
        <w:rPr>
          <w:rFonts w:ascii="Calibri" w:eastAsia="Times New Roman" w:hAnsi="Calibri" w:cs="Times New Roman"/>
          <w:color w:val="000000"/>
          <w:sz w:val="24"/>
          <w:szCs w:val="24"/>
        </w:rPr>
        <w:t xml:space="preserve">To create an example </w:t>
      </w:r>
      <w:r w:rsidR="00FF52C2">
        <w:rPr>
          <w:rFonts w:ascii="Calibri" w:eastAsia="Times New Roman" w:hAnsi="Calibri" w:cs="Times New Roman"/>
          <w:color w:val="000000"/>
          <w:sz w:val="24"/>
          <w:szCs w:val="24"/>
        </w:rPr>
        <w:t>nu</w:t>
      </w:r>
      <w:bookmarkStart w:id="0" w:name="_GoBack"/>
      <w:bookmarkEnd w:id="0"/>
      <w:r w:rsidR="001B55A9">
        <w:rPr>
          <w:rFonts w:ascii="Calibri" w:eastAsia="Times New Roman" w:hAnsi="Calibri" w:cs="Times New Roman"/>
          <w:color w:val="000000"/>
          <w:sz w:val="24"/>
          <w:szCs w:val="24"/>
        </w:rPr>
        <w:t>caps pool</w:t>
      </w:r>
      <w:r w:rsidR="001B55A9" w:rsidRPr="00D602E4">
        <w:rPr>
          <w:rFonts w:ascii="Calibri" w:eastAsia="Times New Roman" w:hAnsi="Calibri" w:cs="Times New Roman"/>
          <w:color w:val="000000"/>
          <w:sz w:val="24"/>
          <w:szCs w:val="24"/>
        </w:rPr>
        <w:t xml:space="preserve"> </w:t>
      </w:r>
      <w:r w:rsidRPr="00D602E4">
        <w:rPr>
          <w:rFonts w:ascii="Calibri" w:eastAsia="Times New Roman" w:hAnsi="Calibri" w:cs="Times New Roman"/>
          <w:color w:val="000000"/>
          <w:sz w:val="24"/>
          <w:szCs w:val="24"/>
        </w:rPr>
        <w:t>run the command:</w:t>
      </w:r>
    </w:p>
    <w:p w:rsidR="00D602E4" w:rsidRPr="00D602E4" w:rsidRDefault="001B55A9" w:rsidP="00D602E4">
      <w:pPr>
        <w:shd w:val="clear" w:color="auto" w:fill="FFFFFF"/>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p</w:t>
      </w:r>
      <w:r w:rsidR="00D602E4" w:rsidRPr="00D602E4">
        <w:rPr>
          <w:rFonts w:ascii="Calibri" w:eastAsia="Times New Roman" w:hAnsi="Calibri" w:cs="Times New Roman"/>
          <w:color w:val="000000"/>
          <w:sz w:val="24"/>
          <w:szCs w:val="24"/>
        </w:rPr>
        <w:t>ython</w:t>
      </w:r>
      <w:r>
        <w:rPr>
          <w:rFonts w:ascii="Calibri" w:eastAsia="Times New Roman" w:hAnsi="Calibri" w:cs="Times New Roman"/>
          <w:color w:val="000000"/>
          <w:sz w:val="24"/>
          <w:szCs w:val="24"/>
        </w:rPr>
        <w:t xml:space="preserve"> pool_app </w:t>
      </w:r>
      <w:r w:rsidR="00D602E4" w:rsidRPr="00D602E4">
        <w:rPr>
          <w:rFonts w:ascii="Calibri" w:eastAsia="Times New Roman" w:hAnsi="Calibri" w:cs="Times New Roman"/>
          <w:color w:val="000000"/>
          <w:sz w:val="24"/>
          <w:szCs w:val="24"/>
        </w:rPr>
        <w:t>create tests/manual_tests/database_debug_tests/simple_nucaps_database.cfg</w:t>
      </w:r>
    </w:p>
    <w:p w:rsidR="00D602E4" w:rsidRPr="00D602E4" w:rsidRDefault="00D602E4" w:rsidP="00D602E4">
      <w:pPr>
        <w:shd w:val="clear" w:color="auto" w:fill="FFFFFF"/>
        <w:spacing w:after="0" w:line="240" w:lineRule="auto"/>
        <w:rPr>
          <w:rFonts w:ascii="Calibri" w:eastAsia="Times New Roman" w:hAnsi="Calibri" w:cs="Times New Roman"/>
          <w:color w:val="000000"/>
          <w:sz w:val="24"/>
          <w:szCs w:val="24"/>
        </w:rPr>
      </w:pPr>
    </w:p>
    <w:p w:rsidR="00D602E4" w:rsidRPr="00D602E4" w:rsidRDefault="00D602E4" w:rsidP="00D602E4">
      <w:pPr>
        <w:shd w:val="clear" w:color="auto" w:fill="FFFFFF"/>
        <w:spacing w:after="0" w:line="240" w:lineRule="auto"/>
        <w:rPr>
          <w:rFonts w:ascii="Calibri" w:eastAsia="Times New Roman" w:hAnsi="Calibri" w:cs="Times New Roman"/>
          <w:color w:val="000000"/>
          <w:sz w:val="24"/>
          <w:szCs w:val="24"/>
        </w:rPr>
      </w:pPr>
      <w:r w:rsidRPr="00D602E4">
        <w:rPr>
          <w:rFonts w:ascii="Calibri" w:eastAsia="Times New Roman" w:hAnsi="Calibri" w:cs="Times New Roman"/>
          <w:color w:val="000000"/>
          <w:sz w:val="24"/>
          <w:szCs w:val="24"/>
        </w:rPr>
        <w:t>This will create a directory "nucaps_pool" in the tests/manual_tests/database_debug_tests/database_output directory.  If the "nucaps_pool" directory already exists</w:t>
      </w:r>
      <w:r w:rsidR="001B55A9">
        <w:rPr>
          <w:rFonts w:ascii="Calibri" w:eastAsia="Times New Roman" w:hAnsi="Calibri" w:cs="Times New Roman"/>
          <w:color w:val="000000"/>
          <w:sz w:val="24"/>
          <w:szCs w:val="24"/>
        </w:rPr>
        <w:t>,</w:t>
      </w:r>
      <w:r w:rsidRPr="00D602E4">
        <w:rPr>
          <w:rFonts w:ascii="Calibri" w:eastAsia="Times New Roman" w:hAnsi="Calibri" w:cs="Times New Roman"/>
          <w:color w:val="000000"/>
          <w:sz w:val="24"/>
          <w:szCs w:val="24"/>
        </w:rPr>
        <w:t xml:space="preserve"> then the program will fail.  A single file with meta data about the</w:t>
      </w:r>
      <w:r w:rsidR="001B55A9">
        <w:rPr>
          <w:rFonts w:ascii="Calibri" w:eastAsia="Times New Roman" w:hAnsi="Calibri" w:cs="Times New Roman"/>
          <w:color w:val="000000"/>
          <w:sz w:val="24"/>
          <w:szCs w:val="24"/>
        </w:rPr>
        <w:t xml:space="preserve"> pool </w:t>
      </w:r>
      <w:r w:rsidRPr="00D602E4">
        <w:rPr>
          <w:rFonts w:ascii="Calibri" w:eastAsia="Times New Roman" w:hAnsi="Calibri" w:cs="Times New Roman"/>
          <w:color w:val="000000"/>
          <w:sz w:val="24"/>
          <w:szCs w:val="24"/>
        </w:rPr>
        <w:t>will be placed in the "nucaps_pool" directory as well.</w:t>
      </w:r>
    </w:p>
    <w:p w:rsidR="00D602E4" w:rsidRPr="00D602E4" w:rsidRDefault="00D602E4" w:rsidP="00D602E4">
      <w:pPr>
        <w:shd w:val="clear" w:color="auto" w:fill="FFFFFF"/>
        <w:spacing w:after="0" w:line="240" w:lineRule="auto"/>
        <w:rPr>
          <w:rFonts w:ascii="Calibri" w:eastAsia="Times New Roman" w:hAnsi="Calibri" w:cs="Times New Roman"/>
          <w:color w:val="000000"/>
          <w:sz w:val="24"/>
          <w:szCs w:val="24"/>
        </w:rPr>
      </w:pPr>
    </w:p>
    <w:p w:rsidR="00D602E4" w:rsidRPr="00D602E4" w:rsidRDefault="00D602E4" w:rsidP="00D602E4">
      <w:pPr>
        <w:shd w:val="clear" w:color="auto" w:fill="FFFFFF"/>
        <w:spacing w:after="0" w:line="240" w:lineRule="auto"/>
        <w:rPr>
          <w:rFonts w:ascii="Calibri" w:eastAsia="Times New Roman" w:hAnsi="Calibri" w:cs="Times New Roman"/>
          <w:color w:val="000000"/>
          <w:sz w:val="24"/>
          <w:szCs w:val="24"/>
        </w:rPr>
      </w:pPr>
      <w:r w:rsidRPr="00D602E4">
        <w:rPr>
          <w:rFonts w:ascii="Calibri" w:eastAsia="Times New Roman" w:hAnsi="Calibri" w:cs="Times New Roman"/>
          <w:color w:val="000000"/>
          <w:sz w:val="24"/>
          <w:szCs w:val="24"/>
        </w:rPr>
        <w:t>2)Update</w:t>
      </w:r>
    </w:p>
    <w:p w:rsidR="00D602E4" w:rsidRPr="00D602E4" w:rsidRDefault="00D602E4" w:rsidP="00D602E4">
      <w:pPr>
        <w:shd w:val="clear" w:color="auto" w:fill="FFFFFF"/>
        <w:spacing w:after="0" w:line="240" w:lineRule="auto"/>
        <w:rPr>
          <w:rFonts w:ascii="Calibri" w:eastAsia="Times New Roman" w:hAnsi="Calibri" w:cs="Times New Roman"/>
          <w:color w:val="000000"/>
          <w:sz w:val="24"/>
          <w:szCs w:val="24"/>
        </w:rPr>
      </w:pPr>
      <w:r w:rsidRPr="00D602E4">
        <w:rPr>
          <w:rFonts w:ascii="Calibri" w:eastAsia="Times New Roman" w:hAnsi="Calibri" w:cs="Times New Roman"/>
          <w:color w:val="000000"/>
          <w:sz w:val="24"/>
          <w:szCs w:val="24"/>
        </w:rPr>
        <w:t>To update the</w:t>
      </w:r>
      <w:r w:rsidR="001B55A9">
        <w:rPr>
          <w:rFonts w:ascii="Calibri" w:eastAsia="Times New Roman" w:hAnsi="Calibri" w:cs="Times New Roman"/>
          <w:color w:val="000000"/>
          <w:sz w:val="24"/>
          <w:szCs w:val="24"/>
        </w:rPr>
        <w:t xml:space="preserve"> pool</w:t>
      </w:r>
      <w:r w:rsidRPr="00D602E4">
        <w:rPr>
          <w:rFonts w:ascii="Calibri" w:eastAsia="Times New Roman" w:hAnsi="Calibri" w:cs="Times New Roman"/>
          <w:color w:val="000000"/>
          <w:sz w:val="24"/>
          <w:szCs w:val="24"/>
        </w:rPr>
        <w:t>, run the command:</w:t>
      </w:r>
    </w:p>
    <w:p w:rsidR="00D602E4" w:rsidRPr="00D602E4" w:rsidRDefault="001B55A9" w:rsidP="00D602E4">
      <w:pPr>
        <w:shd w:val="clear" w:color="auto" w:fill="FFFFFF"/>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p</w:t>
      </w:r>
      <w:r w:rsidR="00D602E4" w:rsidRPr="00D602E4">
        <w:rPr>
          <w:rFonts w:ascii="Calibri" w:eastAsia="Times New Roman" w:hAnsi="Calibri" w:cs="Times New Roman"/>
          <w:color w:val="000000"/>
          <w:sz w:val="24"/>
          <w:szCs w:val="24"/>
        </w:rPr>
        <w:t>ython</w:t>
      </w:r>
      <w:r>
        <w:rPr>
          <w:rFonts w:ascii="Calibri" w:eastAsia="Times New Roman" w:hAnsi="Calibri" w:cs="Times New Roman"/>
          <w:color w:val="000000"/>
          <w:sz w:val="24"/>
          <w:szCs w:val="24"/>
        </w:rPr>
        <w:t xml:space="preserve"> pool_app </w:t>
      </w:r>
      <w:r w:rsidR="00D602E4" w:rsidRPr="00D602E4">
        <w:rPr>
          <w:rFonts w:ascii="Calibri" w:eastAsia="Times New Roman" w:hAnsi="Calibri" w:cs="Times New Roman"/>
          <w:color w:val="000000"/>
          <w:sz w:val="24"/>
          <w:szCs w:val="24"/>
        </w:rPr>
        <w:t>update tests/manual_tests/database_debug_tests/simple_nucaps_database.cfg</w:t>
      </w:r>
    </w:p>
    <w:p w:rsidR="00D602E4" w:rsidRPr="00D602E4" w:rsidRDefault="00D602E4" w:rsidP="00D602E4">
      <w:pPr>
        <w:shd w:val="clear" w:color="auto" w:fill="FFFFFF"/>
        <w:spacing w:after="0" w:line="240" w:lineRule="auto"/>
        <w:rPr>
          <w:rFonts w:ascii="Calibri" w:eastAsia="Times New Roman" w:hAnsi="Calibri" w:cs="Times New Roman"/>
          <w:color w:val="000000"/>
          <w:sz w:val="24"/>
          <w:szCs w:val="24"/>
        </w:rPr>
      </w:pPr>
    </w:p>
    <w:p w:rsidR="00D602E4" w:rsidRPr="00D602E4" w:rsidRDefault="00D602E4" w:rsidP="00D602E4">
      <w:pPr>
        <w:shd w:val="clear" w:color="auto" w:fill="FFFFFF"/>
        <w:spacing w:after="0" w:line="240" w:lineRule="auto"/>
        <w:rPr>
          <w:rFonts w:ascii="Calibri" w:eastAsia="Times New Roman" w:hAnsi="Calibri" w:cs="Times New Roman"/>
          <w:color w:val="000000"/>
          <w:sz w:val="24"/>
          <w:szCs w:val="24"/>
        </w:rPr>
      </w:pPr>
      <w:r w:rsidRPr="00D602E4">
        <w:rPr>
          <w:rFonts w:ascii="Calibri" w:eastAsia="Times New Roman" w:hAnsi="Calibri" w:cs="Times New Roman"/>
          <w:color w:val="000000"/>
          <w:sz w:val="24"/>
          <w:szCs w:val="24"/>
        </w:rPr>
        <w:t>This will search the directory specified in the "[file_gather], gather_dir"</w:t>
      </w:r>
      <w:r w:rsidR="00841AE7">
        <w:rPr>
          <w:rFonts w:ascii="Calibri" w:eastAsia="Times New Roman" w:hAnsi="Calibri" w:cs="Times New Roman"/>
          <w:color w:val="000000"/>
          <w:sz w:val="24"/>
          <w:szCs w:val="24"/>
        </w:rPr>
        <w:t xml:space="preserve"> option</w:t>
      </w:r>
      <w:r w:rsidRPr="00D602E4">
        <w:rPr>
          <w:rFonts w:ascii="Calibri" w:eastAsia="Times New Roman" w:hAnsi="Calibri" w:cs="Times New Roman"/>
          <w:color w:val="000000"/>
          <w:sz w:val="24"/>
          <w:szCs w:val="24"/>
        </w:rPr>
        <w:t xml:space="preserve"> for files matching the regular expression in the "[file_gather], regex" option.  Each of these files will be added to the</w:t>
      </w:r>
      <w:r w:rsidR="001B55A9">
        <w:rPr>
          <w:rFonts w:ascii="Calibri" w:eastAsia="Times New Roman" w:hAnsi="Calibri" w:cs="Times New Roman"/>
          <w:color w:val="000000"/>
          <w:sz w:val="24"/>
          <w:szCs w:val="24"/>
        </w:rPr>
        <w:t xml:space="preserve"> pool</w:t>
      </w:r>
      <w:r w:rsidRPr="00D602E4">
        <w:rPr>
          <w:rFonts w:ascii="Calibri" w:eastAsia="Times New Roman" w:hAnsi="Calibri" w:cs="Times New Roman"/>
          <w:color w:val="000000"/>
          <w:sz w:val="24"/>
          <w:szCs w:val="24"/>
        </w:rPr>
        <w:t>.  The "gather_dir" in the above .cfg file is set to "tests/manual_tests/database_debug_tests/debug_file_input/"</w:t>
      </w:r>
    </w:p>
    <w:p w:rsidR="00D602E4" w:rsidRPr="00D602E4" w:rsidRDefault="00D602E4" w:rsidP="00D602E4">
      <w:pPr>
        <w:shd w:val="clear" w:color="auto" w:fill="FFFFFF"/>
        <w:spacing w:after="0" w:line="240" w:lineRule="auto"/>
        <w:rPr>
          <w:rFonts w:ascii="Calibri" w:eastAsia="Times New Roman" w:hAnsi="Calibri" w:cs="Times New Roman"/>
          <w:color w:val="000000"/>
          <w:sz w:val="24"/>
          <w:szCs w:val="24"/>
        </w:rPr>
      </w:pPr>
    </w:p>
    <w:p w:rsidR="00D602E4" w:rsidRPr="00D602E4" w:rsidRDefault="00D602E4" w:rsidP="00D602E4">
      <w:pPr>
        <w:shd w:val="clear" w:color="auto" w:fill="FFFFFF"/>
        <w:spacing w:after="0" w:line="240" w:lineRule="auto"/>
        <w:rPr>
          <w:rFonts w:ascii="Calibri" w:eastAsia="Times New Roman" w:hAnsi="Calibri" w:cs="Times New Roman"/>
          <w:color w:val="000000"/>
          <w:sz w:val="24"/>
          <w:szCs w:val="24"/>
        </w:rPr>
      </w:pPr>
      <w:r w:rsidRPr="00D602E4">
        <w:rPr>
          <w:rFonts w:ascii="Calibri" w:eastAsia="Times New Roman" w:hAnsi="Calibri" w:cs="Times New Roman"/>
          <w:color w:val="000000"/>
          <w:sz w:val="24"/>
          <w:szCs w:val="24"/>
        </w:rPr>
        <w:t>3)Query</w:t>
      </w:r>
    </w:p>
    <w:p w:rsidR="00D602E4" w:rsidRPr="00D602E4" w:rsidRDefault="00A111C4" w:rsidP="00D602E4">
      <w:pPr>
        <w:shd w:val="clear" w:color="auto" w:fill="FFFFFF"/>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To query the pool</w:t>
      </w:r>
      <w:r w:rsidR="00D602E4" w:rsidRPr="00D602E4">
        <w:rPr>
          <w:rFonts w:ascii="Calibri" w:eastAsia="Times New Roman" w:hAnsi="Calibri" w:cs="Times New Roman"/>
          <w:color w:val="000000"/>
          <w:sz w:val="24"/>
          <w:szCs w:val="24"/>
        </w:rPr>
        <w:t>, run the command:</w:t>
      </w:r>
    </w:p>
    <w:p w:rsidR="00D602E4" w:rsidRPr="00D602E4" w:rsidRDefault="00A111C4" w:rsidP="00D602E4">
      <w:pPr>
        <w:shd w:val="clear" w:color="auto" w:fill="FFFFFF"/>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p</w:t>
      </w:r>
      <w:r w:rsidR="00D602E4" w:rsidRPr="00D602E4">
        <w:rPr>
          <w:rFonts w:ascii="Calibri" w:eastAsia="Times New Roman" w:hAnsi="Calibri" w:cs="Times New Roman"/>
          <w:color w:val="000000"/>
          <w:sz w:val="24"/>
          <w:szCs w:val="24"/>
        </w:rPr>
        <w:t>ython</w:t>
      </w:r>
      <w:r>
        <w:rPr>
          <w:rFonts w:ascii="Calibri" w:eastAsia="Times New Roman" w:hAnsi="Calibri" w:cs="Times New Roman"/>
          <w:color w:val="000000"/>
          <w:sz w:val="24"/>
          <w:szCs w:val="24"/>
        </w:rPr>
        <w:t xml:space="preserve"> pool_app </w:t>
      </w:r>
      <w:r w:rsidR="00D602E4" w:rsidRPr="00D602E4">
        <w:rPr>
          <w:rFonts w:ascii="Calibri" w:eastAsia="Times New Roman" w:hAnsi="Calibri" w:cs="Times New Roman"/>
          <w:color w:val="000000"/>
          <w:sz w:val="24"/>
          <w:szCs w:val="24"/>
        </w:rPr>
        <w:t>query tests/manual_tests/database_debug_tests/simple_nucaps_database.cfg</w:t>
      </w:r>
    </w:p>
    <w:p w:rsidR="00D602E4" w:rsidRPr="00D602E4" w:rsidRDefault="00D602E4" w:rsidP="00D602E4">
      <w:pPr>
        <w:shd w:val="clear" w:color="auto" w:fill="FFFFFF"/>
        <w:spacing w:after="0" w:line="240" w:lineRule="auto"/>
        <w:rPr>
          <w:rFonts w:ascii="Calibri" w:eastAsia="Times New Roman" w:hAnsi="Calibri" w:cs="Times New Roman"/>
          <w:color w:val="000000"/>
          <w:sz w:val="24"/>
          <w:szCs w:val="24"/>
        </w:rPr>
      </w:pPr>
    </w:p>
    <w:p w:rsidR="00490D1D" w:rsidRPr="001B55A9" w:rsidRDefault="00D602E4" w:rsidP="00D602E4">
      <w:pPr>
        <w:shd w:val="clear" w:color="auto" w:fill="FFFFFF"/>
        <w:spacing w:after="0" w:line="240" w:lineRule="auto"/>
        <w:rPr>
          <w:rFonts w:ascii="Calibri" w:eastAsia="Times New Roman" w:hAnsi="Calibri" w:cs="Times New Roman"/>
          <w:color w:val="000000"/>
          <w:sz w:val="24"/>
          <w:szCs w:val="24"/>
        </w:rPr>
      </w:pPr>
      <w:r w:rsidRPr="00D602E4">
        <w:rPr>
          <w:rFonts w:ascii="Calibri" w:eastAsia="Times New Roman" w:hAnsi="Calibri" w:cs="Times New Roman"/>
          <w:color w:val="000000"/>
          <w:sz w:val="24"/>
          <w:szCs w:val="24"/>
        </w:rPr>
        <w:t xml:space="preserve">This will query </w:t>
      </w:r>
      <w:r w:rsidR="00A111C4">
        <w:rPr>
          <w:rFonts w:ascii="Calibri" w:eastAsia="Times New Roman" w:hAnsi="Calibri" w:cs="Times New Roman"/>
          <w:color w:val="000000"/>
          <w:sz w:val="24"/>
          <w:szCs w:val="24"/>
        </w:rPr>
        <w:t>the pool</w:t>
      </w:r>
      <w:r w:rsidRPr="001B55A9">
        <w:rPr>
          <w:rFonts w:ascii="Calibri" w:eastAsia="Times New Roman" w:hAnsi="Calibri" w:cs="Times New Roman"/>
          <w:color w:val="000000"/>
          <w:sz w:val="24"/>
          <w:szCs w:val="24"/>
        </w:rPr>
        <w:t> </w:t>
      </w:r>
      <w:r w:rsidRPr="00D602E4">
        <w:rPr>
          <w:rFonts w:ascii="Calibri" w:eastAsia="Times New Roman" w:hAnsi="Calibri" w:cs="Times New Roman"/>
          <w:color w:val="000000"/>
          <w:sz w:val="24"/>
          <w:szCs w:val="24"/>
        </w:rPr>
        <w:t>using the options in the "[query]" section and write a list of files in the file specified by the "[query], output_file" option. </w:t>
      </w:r>
      <w:r w:rsidRPr="001B55A9">
        <w:rPr>
          <w:rFonts w:ascii="Calibri" w:eastAsia="Times New Roman" w:hAnsi="Calibri" w:cs="Times New Roman"/>
          <w:color w:val="000000"/>
          <w:sz w:val="24"/>
          <w:szCs w:val="24"/>
        </w:rPr>
        <w:t> </w:t>
      </w:r>
    </w:p>
    <w:p w:rsidR="00A62B6C" w:rsidRPr="001B55A9" w:rsidRDefault="00A62B6C" w:rsidP="00D602E4">
      <w:pPr>
        <w:shd w:val="clear" w:color="auto" w:fill="FFFFFF"/>
        <w:spacing w:after="0" w:line="240" w:lineRule="auto"/>
        <w:rPr>
          <w:rFonts w:ascii="Calibri" w:eastAsia="Times New Roman" w:hAnsi="Calibri" w:cs="Times New Roman"/>
          <w:color w:val="000000"/>
          <w:sz w:val="24"/>
          <w:szCs w:val="24"/>
        </w:rPr>
      </w:pPr>
    </w:p>
    <w:p w:rsidR="0027247D" w:rsidRPr="0027247D" w:rsidRDefault="00A62B6C" w:rsidP="0027247D">
      <w:pPr>
        <w:pStyle w:val="Heading1"/>
      </w:pPr>
      <w:r w:rsidRPr="001B55A9">
        <w:t>V) Config Cascade</w:t>
      </w:r>
    </w:p>
    <w:p w:rsidR="00A62B6C" w:rsidRDefault="00A62B6C" w:rsidP="00A62B6C">
      <w:r w:rsidRPr="001B55A9">
        <w:t>The pool takes a list of config files as its second command line option.  These config files will be read by the program and combined into one config in memory.  The config files will be read in the order given.   If an option appears in more than one config file, then the option contained in the last read config file will be used.</w:t>
      </w:r>
    </w:p>
    <w:p w:rsidR="0027247D" w:rsidRDefault="0027247D" w:rsidP="00A62B6C">
      <w:r>
        <w:t>EX:</w:t>
      </w:r>
    </w:p>
    <w:p w:rsidR="0027247D" w:rsidRDefault="0027247D" w:rsidP="00A62B6C">
      <w:r>
        <w:t>We have the command:</w:t>
      </w:r>
    </w:p>
    <w:p w:rsidR="0027247D" w:rsidRDefault="0027247D" w:rsidP="00A62B6C">
      <w:r>
        <w:t>python pool_app update foo.cfg bar.cfg</w:t>
      </w:r>
    </w:p>
    <w:p w:rsidR="0027247D" w:rsidRDefault="0027247D" w:rsidP="0027247D">
      <w:r>
        <w:t>Where foo.cfg contains:</w:t>
      </w:r>
    </w:p>
    <w:p w:rsidR="0027247D" w:rsidRDefault="0027247D" w:rsidP="0027247D">
      <w:pPr>
        <w:ind w:left="720"/>
      </w:pPr>
      <w:r>
        <w:t>[some_option_section]</w:t>
      </w:r>
    </w:p>
    <w:p w:rsidR="0027247D" w:rsidRDefault="0027247D" w:rsidP="0027247D">
      <w:pPr>
        <w:ind w:left="720"/>
      </w:pPr>
      <w:r>
        <w:t xml:space="preserve">some_option = foo.txt </w:t>
      </w:r>
    </w:p>
    <w:p w:rsidR="0027247D" w:rsidRDefault="0027247D" w:rsidP="0027247D">
      <w:r>
        <w:t>And bar.cfg contains:</w:t>
      </w:r>
    </w:p>
    <w:p w:rsidR="0027247D" w:rsidRDefault="0027247D" w:rsidP="0027247D">
      <w:pPr>
        <w:ind w:left="720"/>
      </w:pPr>
      <w:r>
        <w:t>[some_option_section]</w:t>
      </w:r>
    </w:p>
    <w:p w:rsidR="0027247D" w:rsidRDefault="0027247D" w:rsidP="0027247D">
      <w:pPr>
        <w:ind w:left="720"/>
      </w:pPr>
      <w:r>
        <w:t>some_option = bar.txt</w:t>
      </w:r>
    </w:p>
    <w:p w:rsidR="0027247D" w:rsidRDefault="0027247D" w:rsidP="0027247D">
      <w:r>
        <w:t>Since the two config files contain the same option</w:t>
      </w:r>
      <w:r w:rsidR="004217D0">
        <w:t>, but bar.cfg is read after foo.cfg, then the value for “some_option” in memory will be “bar.txt”</w:t>
      </w:r>
      <w:r w:rsidR="002E74D8">
        <w:t>.</w:t>
      </w:r>
    </w:p>
    <w:p w:rsidR="004217D0" w:rsidRDefault="004217D0" w:rsidP="0027247D"/>
    <w:p w:rsidR="004217D0" w:rsidRDefault="004217D0" w:rsidP="0027247D">
      <w:r>
        <w:t>The config cascade is used to organize options so that options don’t need to be duplicated across files.</w:t>
      </w:r>
    </w:p>
    <w:p w:rsidR="00C601BE" w:rsidRDefault="00C601BE" w:rsidP="0027247D"/>
    <w:p w:rsidR="00C601BE" w:rsidRDefault="00C601BE" w:rsidP="00C601BE">
      <w:pPr>
        <w:pStyle w:val="Heading1"/>
      </w:pPr>
      <w:r>
        <w:t>VI)Query Files</w:t>
      </w:r>
    </w:p>
    <w:p w:rsidR="00A62B6C" w:rsidRDefault="00C601BE" w:rsidP="00D602E4">
      <w:pPr>
        <w:shd w:val="clear" w:color="auto" w:fill="FFFFFF"/>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A query command will always generate a list of files that intersected your bounding box.  Due to the resolution of the grid used by the pool database, it is likely that this list may contain a few files that did not actually intersect your bounding box, but had a sample that was nearby.</w:t>
      </w:r>
    </w:p>
    <w:p w:rsidR="00C601BE" w:rsidRDefault="00C601BE" w:rsidP="00D602E4">
      <w:pPr>
        <w:shd w:val="clear" w:color="auto" w:fill="FFFFFF"/>
        <w:spacing w:after="0" w:line="240" w:lineRule="auto"/>
        <w:rPr>
          <w:rFonts w:ascii="Calibri" w:eastAsia="Times New Roman" w:hAnsi="Calibri" w:cs="Times New Roman"/>
          <w:color w:val="000000"/>
          <w:sz w:val="24"/>
          <w:szCs w:val="24"/>
        </w:rPr>
      </w:pPr>
    </w:p>
    <w:p w:rsidR="00C601BE" w:rsidRDefault="00C601BE" w:rsidP="00D602E4">
      <w:pPr>
        <w:shd w:val="clear" w:color="auto" w:fill="FFFFFF"/>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lastRenderedPageBreak/>
        <w:t>A query command will optionally generate a query file.  This file can be thought of as a collection of all the samples that intersected your bounding box.  No extraneous samples will be included in this collection.</w:t>
      </w:r>
    </w:p>
    <w:p w:rsidR="00620B7F" w:rsidRDefault="00620B7F" w:rsidP="00D602E4">
      <w:pPr>
        <w:shd w:val="clear" w:color="auto" w:fill="FFFFFF"/>
        <w:spacing w:after="0" w:line="240" w:lineRule="auto"/>
        <w:rPr>
          <w:rFonts w:ascii="Calibri" w:eastAsia="Times New Roman" w:hAnsi="Calibri" w:cs="Times New Roman"/>
          <w:color w:val="000000"/>
          <w:sz w:val="24"/>
          <w:szCs w:val="24"/>
        </w:rPr>
      </w:pPr>
    </w:p>
    <w:p w:rsidR="00246923" w:rsidRDefault="00620B7F" w:rsidP="00D602E4">
      <w:pPr>
        <w:shd w:val="clear" w:color="auto" w:fill="FFFFFF"/>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Once you’ve read a query file, you will have one array per variable.  The first index in each of these arrays is the </w:t>
      </w:r>
      <w:r w:rsidR="00246923">
        <w:rPr>
          <w:rFonts w:ascii="Calibri" w:eastAsia="Times New Roman" w:hAnsi="Calibri" w:cs="Times New Roman"/>
          <w:color w:val="000000"/>
          <w:sz w:val="24"/>
          <w:szCs w:val="24"/>
        </w:rPr>
        <w:t xml:space="preserve">sample index.  </w:t>
      </w:r>
    </w:p>
    <w:p w:rsidR="00246923" w:rsidRDefault="00246923" w:rsidP="00D602E4">
      <w:pPr>
        <w:shd w:val="clear" w:color="auto" w:fill="FFFFFF"/>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EX:</w:t>
      </w:r>
    </w:p>
    <w:p w:rsidR="00620B7F" w:rsidRDefault="00246923" w:rsidP="00D602E4">
      <w:pPr>
        <w:shd w:val="clear" w:color="auto" w:fill="FFFFFF"/>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Your query file contains a 1D Lat array, a 1D Lon array, and a 2D Temp_Profile array.  To access the lat, lon and temperature profile for sample 17, then you would use the following syntax:</w:t>
      </w:r>
    </w:p>
    <w:p w:rsidR="00246923" w:rsidRDefault="00246923" w:rsidP="00D602E4">
      <w:pPr>
        <w:shd w:val="clear" w:color="auto" w:fill="FFFFFF"/>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lat = Lat[17]</w:t>
      </w:r>
    </w:p>
    <w:p w:rsidR="00246923" w:rsidRDefault="00246923" w:rsidP="00D602E4">
      <w:pPr>
        <w:shd w:val="clear" w:color="auto" w:fill="FFFFFF"/>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lon = Lon[17]</w:t>
      </w:r>
    </w:p>
    <w:p w:rsidR="00246923" w:rsidRDefault="00246923" w:rsidP="00D602E4">
      <w:pPr>
        <w:shd w:val="clear" w:color="auto" w:fill="FFFFFF"/>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profile = Temp_Profile[17, :]</w:t>
      </w:r>
    </w:p>
    <w:p w:rsidR="00051652" w:rsidRDefault="00051652" w:rsidP="00D602E4">
      <w:pPr>
        <w:shd w:val="clear" w:color="auto" w:fill="FFFFFF"/>
        <w:spacing w:after="0" w:line="240" w:lineRule="auto"/>
        <w:rPr>
          <w:rFonts w:ascii="Calibri" w:eastAsia="Times New Roman" w:hAnsi="Calibri" w:cs="Times New Roman"/>
          <w:color w:val="000000"/>
          <w:sz w:val="24"/>
          <w:szCs w:val="24"/>
        </w:rPr>
      </w:pPr>
    </w:p>
    <w:p w:rsidR="00051652" w:rsidRPr="00D602E4" w:rsidRDefault="00051652" w:rsidP="00D602E4">
      <w:pPr>
        <w:shd w:val="clear" w:color="auto" w:fill="FFFFFF"/>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Query files are provided as either a HDF5 file or a .tar file containing ASCII files for each array.  The ASCII files can be read using the cira_txt_reader module.  The .tar files are compatible with “old” pool query reading code. </w:t>
      </w:r>
    </w:p>
    <w:sectPr w:rsidR="00051652" w:rsidRPr="00D602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2E4"/>
    <w:rsid w:val="00037D8D"/>
    <w:rsid w:val="00051652"/>
    <w:rsid w:val="00082BAC"/>
    <w:rsid w:val="001B55A9"/>
    <w:rsid w:val="00246923"/>
    <w:rsid w:val="0027247D"/>
    <w:rsid w:val="002E74D8"/>
    <w:rsid w:val="004217D0"/>
    <w:rsid w:val="00620B7F"/>
    <w:rsid w:val="007B3D32"/>
    <w:rsid w:val="007E0924"/>
    <w:rsid w:val="007E3EBE"/>
    <w:rsid w:val="00841AE7"/>
    <w:rsid w:val="00A111C4"/>
    <w:rsid w:val="00A62B6C"/>
    <w:rsid w:val="00AD4D5D"/>
    <w:rsid w:val="00C601BE"/>
    <w:rsid w:val="00D602E4"/>
    <w:rsid w:val="00EF203F"/>
    <w:rsid w:val="00F02A82"/>
    <w:rsid w:val="00FE2231"/>
    <w:rsid w:val="00FF5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4BC03"/>
  <w15:chartTrackingRefBased/>
  <w15:docId w15:val="{F0C4FBC4-8101-49D6-A582-96B95FD68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02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602E4"/>
  </w:style>
  <w:style w:type="character" w:customStyle="1" w:styleId="highlight">
    <w:name w:val="highlight"/>
    <w:basedOn w:val="DefaultParagraphFont"/>
    <w:rsid w:val="00D602E4"/>
  </w:style>
  <w:style w:type="character" w:styleId="Hyperlink">
    <w:name w:val="Hyperlink"/>
    <w:basedOn w:val="DefaultParagraphFont"/>
    <w:uiPriority w:val="99"/>
    <w:unhideWhenUsed/>
    <w:rsid w:val="00D602E4"/>
    <w:rPr>
      <w:color w:val="0563C1" w:themeColor="hyperlink"/>
      <w:u w:val="single"/>
    </w:rPr>
  </w:style>
  <w:style w:type="character" w:customStyle="1" w:styleId="Heading1Char">
    <w:name w:val="Heading 1 Char"/>
    <w:basedOn w:val="DefaultParagraphFont"/>
    <w:link w:val="Heading1"/>
    <w:uiPriority w:val="9"/>
    <w:rsid w:val="00D602E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1434044">
      <w:bodyDiv w:val="1"/>
      <w:marLeft w:val="0"/>
      <w:marRight w:val="0"/>
      <w:marTop w:val="0"/>
      <w:marBottom w:val="0"/>
      <w:divBdr>
        <w:top w:val="none" w:sz="0" w:space="0" w:color="auto"/>
        <w:left w:val="none" w:sz="0" w:space="0" w:color="auto"/>
        <w:bottom w:val="none" w:sz="0" w:space="0" w:color="auto"/>
        <w:right w:val="none" w:sz="0" w:space="0" w:color="auto"/>
      </w:divBdr>
      <w:divsChild>
        <w:div w:id="89737293">
          <w:marLeft w:val="0"/>
          <w:marRight w:val="0"/>
          <w:marTop w:val="0"/>
          <w:marBottom w:val="0"/>
          <w:divBdr>
            <w:top w:val="none" w:sz="0" w:space="0" w:color="auto"/>
            <w:left w:val="none" w:sz="0" w:space="0" w:color="auto"/>
            <w:bottom w:val="none" w:sz="0" w:space="0" w:color="auto"/>
            <w:right w:val="none" w:sz="0" w:space="0" w:color="auto"/>
          </w:divBdr>
        </w:div>
        <w:div w:id="1498813333">
          <w:marLeft w:val="0"/>
          <w:marRight w:val="0"/>
          <w:marTop w:val="0"/>
          <w:marBottom w:val="0"/>
          <w:divBdr>
            <w:top w:val="none" w:sz="0" w:space="0" w:color="auto"/>
            <w:left w:val="none" w:sz="0" w:space="0" w:color="auto"/>
            <w:bottom w:val="none" w:sz="0" w:space="0" w:color="auto"/>
            <w:right w:val="none" w:sz="0" w:space="0" w:color="auto"/>
          </w:divBdr>
        </w:div>
        <w:div w:id="1129324606">
          <w:marLeft w:val="0"/>
          <w:marRight w:val="0"/>
          <w:marTop w:val="0"/>
          <w:marBottom w:val="0"/>
          <w:divBdr>
            <w:top w:val="none" w:sz="0" w:space="0" w:color="auto"/>
            <w:left w:val="none" w:sz="0" w:space="0" w:color="auto"/>
            <w:bottom w:val="none" w:sz="0" w:space="0" w:color="auto"/>
            <w:right w:val="none" w:sz="0" w:space="0" w:color="auto"/>
          </w:divBdr>
        </w:div>
        <w:div w:id="2134706860">
          <w:marLeft w:val="0"/>
          <w:marRight w:val="0"/>
          <w:marTop w:val="0"/>
          <w:marBottom w:val="0"/>
          <w:divBdr>
            <w:top w:val="none" w:sz="0" w:space="0" w:color="auto"/>
            <w:left w:val="none" w:sz="0" w:space="0" w:color="auto"/>
            <w:bottom w:val="none" w:sz="0" w:space="0" w:color="auto"/>
            <w:right w:val="none" w:sz="0" w:space="0" w:color="auto"/>
          </w:divBdr>
        </w:div>
        <w:div w:id="47653293">
          <w:marLeft w:val="0"/>
          <w:marRight w:val="0"/>
          <w:marTop w:val="0"/>
          <w:marBottom w:val="0"/>
          <w:divBdr>
            <w:top w:val="none" w:sz="0" w:space="0" w:color="auto"/>
            <w:left w:val="none" w:sz="0" w:space="0" w:color="auto"/>
            <w:bottom w:val="none" w:sz="0" w:space="0" w:color="auto"/>
            <w:right w:val="none" w:sz="0" w:space="0" w:color="auto"/>
          </w:divBdr>
        </w:div>
        <w:div w:id="189534881">
          <w:marLeft w:val="0"/>
          <w:marRight w:val="0"/>
          <w:marTop w:val="0"/>
          <w:marBottom w:val="0"/>
          <w:divBdr>
            <w:top w:val="none" w:sz="0" w:space="0" w:color="auto"/>
            <w:left w:val="none" w:sz="0" w:space="0" w:color="auto"/>
            <w:bottom w:val="none" w:sz="0" w:space="0" w:color="auto"/>
            <w:right w:val="none" w:sz="0" w:space="0" w:color="auto"/>
          </w:divBdr>
        </w:div>
        <w:div w:id="895773058">
          <w:marLeft w:val="0"/>
          <w:marRight w:val="0"/>
          <w:marTop w:val="0"/>
          <w:marBottom w:val="0"/>
          <w:divBdr>
            <w:top w:val="none" w:sz="0" w:space="0" w:color="auto"/>
            <w:left w:val="none" w:sz="0" w:space="0" w:color="auto"/>
            <w:bottom w:val="none" w:sz="0" w:space="0" w:color="auto"/>
            <w:right w:val="none" w:sz="0" w:space="0" w:color="auto"/>
          </w:divBdr>
        </w:div>
        <w:div w:id="982779678">
          <w:marLeft w:val="0"/>
          <w:marRight w:val="0"/>
          <w:marTop w:val="0"/>
          <w:marBottom w:val="0"/>
          <w:divBdr>
            <w:top w:val="none" w:sz="0" w:space="0" w:color="auto"/>
            <w:left w:val="none" w:sz="0" w:space="0" w:color="auto"/>
            <w:bottom w:val="none" w:sz="0" w:space="0" w:color="auto"/>
            <w:right w:val="none" w:sz="0" w:space="0" w:color="auto"/>
          </w:divBdr>
        </w:div>
        <w:div w:id="103767323">
          <w:marLeft w:val="0"/>
          <w:marRight w:val="0"/>
          <w:marTop w:val="0"/>
          <w:marBottom w:val="0"/>
          <w:divBdr>
            <w:top w:val="none" w:sz="0" w:space="0" w:color="auto"/>
            <w:left w:val="none" w:sz="0" w:space="0" w:color="auto"/>
            <w:bottom w:val="none" w:sz="0" w:space="0" w:color="auto"/>
            <w:right w:val="none" w:sz="0" w:space="0" w:color="auto"/>
          </w:divBdr>
        </w:div>
        <w:div w:id="65761041">
          <w:marLeft w:val="0"/>
          <w:marRight w:val="0"/>
          <w:marTop w:val="0"/>
          <w:marBottom w:val="0"/>
          <w:divBdr>
            <w:top w:val="none" w:sz="0" w:space="0" w:color="auto"/>
            <w:left w:val="none" w:sz="0" w:space="0" w:color="auto"/>
            <w:bottom w:val="none" w:sz="0" w:space="0" w:color="auto"/>
            <w:right w:val="none" w:sz="0" w:space="0" w:color="auto"/>
          </w:divBdr>
        </w:div>
        <w:div w:id="223569990">
          <w:marLeft w:val="0"/>
          <w:marRight w:val="0"/>
          <w:marTop w:val="0"/>
          <w:marBottom w:val="0"/>
          <w:divBdr>
            <w:top w:val="none" w:sz="0" w:space="0" w:color="auto"/>
            <w:left w:val="none" w:sz="0" w:space="0" w:color="auto"/>
            <w:bottom w:val="none" w:sz="0" w:space="0" w:color="auto"/>
            <w:right w:val="none" w:sz="0" w:space="0" w:color="auto"/>
          </w:divBdr>
        </w:div>
        <w:div w:id="1923634864">
          <w:marLeft w:val="0"/>
          <w:marRight w:val="0"/>
          <w:marTop w:val="0"/>
          <w:marBottom w:val="0"/>
          <w:divBdr>
            <w:top w:val="none" w:sz="0" w:space="0" w:color="auto"/>
            <w:left w:val="none" w:sz="0" w:space="0" w:color="auto"/>
            <w:bottom w:val="none" w:sz="0" w:space="0" w:color="auto"/>
            <w:right w:val="none" w:sz="0" w:space="0" w:color="auto"/>
          </w:divBdr>
        </w:div>
        <w:div w:id="1300187098">
          <w:marLeft w:val="0"/>
          <w:marRight w:val="0"/>
          <w:marTop w:val="0"/>
          <w:marBottom w:val="0"/>
          <w:divBdr>
            <w:top w:val="none" w:sz="0" w:space="0" w:color="auto"/>
            <w:left w:val="none" w:sz="0" w:space="0" w:color="auto"/>
            <w:bottom w:val="none" w:sz="0" w:space="0" w:color="auto"/>
            <w:right w:val="none" w:sz="0" w:space="0" w:color="auto"/>
          </w:divBdr>
        </w:div>
        <w:div w:id="561523196">
          <w:marLeft w:val="0"/>
          <w:marRight w:val="0"/>
          <w:marTop w:val="0"/>
          <w:marBottom w:val="0"/>
          <w:divBdr>
            <w:top w:val="none" w:sz="0" w:space="0" w:color="auto"/>
            <w:left w:val="none" w:sz="0" w:space="0" w:color="auto"/>
            <w:bottom w:val="none" w:sz="0" w:space="0" w:color="auto"/>
            <w:right w:val="none" w:sz="0" w:space="0" w:color="auto"/>
          </w:divBdr>
        </w:div>
        <w:div w:id="843980189">
          <w:marLeft w:val="0"/>
          <w:marRight w:val="0"/>
          <w:marTop w:val="0"/>
          <w:marBottom w:val="0"/>
          <w:divBdr>
            <w:top w:val="none" w:sz="0" w:space="0" w:color="auto"/>
            <w:left w:val="none" w:sz="0" w:space="0" w:color="auto"/>
            <w:bottom w:val="none" w:sz="0" w:space="0" w:color="auto"/>
            <w:right w:val="none" w:sz="0" w:space="0" w:color="auto"/>
          </w:divBdr>
        </w:div>
        <w:div w:id="423185823">
          <w:marLeft w:val="0"/>
          <w:marRight w:val="0"/>
          <w:marTop w:val="0"/>
          <w:marBottom w:val="0"/>
          <w:divBdr>
            <w:top w:val="none" w:sz="0" w:space="0" w:color="auto"/>
            <w:left w:val="none" w:sz="0" w:space="0" w:color="auto"/>
            <w:bottom w:val="none" w:sz="0" w:space="0" w:color="auto"/>
            <w:right w:val="none" w:sz="0" w:space="0" w:color="auto"/>
          </w:divBdr>
        </w:div>
        <w:div w:id="1896548159">
          <w:marLeft w:val="0"/>
          <w:marRight w:val="0"/>
          <w:marTop w:val="0"/>
          <w:marBottom w:val="0"/>
          <w:divBdr>
            <w:top w:val="none" w:sz="0" w:space="0" w:color="auto"/>
            <w:left w:val="none" w:sz="0" w:space="0" w:color="auto"/>
            <w:bottom w:val="none" w:sz="0" w:space="0" w:color="auto"/>
            <w:right w:val="none" w:sz="0" w:space="0" w:color="auto"/>
          </w:divBdr>
        </w:div>
        <w:div w:id="232005314">
          <w:marLeft w:val="0"/>
          <w:marRight w:val="0"/>
          <w:marTop w:val="0"/>
          <w:marBottom w:val="0"/>
          <w:divBdr>
            <w:top w:val="none" w:sz="0" w:space="0" w:color="auto"/>
            <w:left w:val="none" w:sz="0" w:space="0" w:color="auto"/>
            <w:bottom w:val="none" w:sz="0" w:space="0" w:color="auto"/>
            <w:right w:val="none" w:sz="0" w:space="0" w:color="auto"/>
          </w:divBdr>
        </w:div>
        <w:div w:id="2074695777">
          <w:marLeft w:val="0"/>
          <w:marRight w:val="0"/>
          <w:marTop w:val="0"/>
          <w:marBottom w:val="0"/>
          <w:divBdr>
            <w:top w:val="none" w:sz="0" w:space="0" w:color="auto"/>
            <w:left w:val="none" w:sz="0" w:space="0" w:color="auto"/>
            <w:bottom w:val="none" w:sz="0" w:space="0" w:color="auto"/>
            <w:right w:val="none" w:sz="0" w:space="0" w:color="auto"/>
          </w:divBdr>
        </w:div>
        <w:div w:id="823859375">
          <w:marLeft w:val="0"/>
          <w:marRight w:val="0"/>
          <w:marTop w:val="0"/>
          <w:marBottom w:val="0"/>
          <w:divBdr>
            <w:top w:val="none" w:sz="0" w:space="0" w:color="auto"/>
            <w:left w:val="none" w:sz="0" w:space="0" w:color="auto"/>
            <w:bottom w:val="none" w:sz="0" w:space="0" w:color="auto"/>
            <w:right w:val="none" w:sz="0" w:space="0" w:color="auto"/>
          </w:divBdr>
        </w:div>
        <w:div w:id="2119252759">
          <w:marLeft w:val="0"/>
          <w:marRight w:val="0"/>
          <w:marTop w:val="0"/>
          <w:marBottom w:val="0"/>
          <w:divBdr>
            <w:top w:val="none" w:sz="0" w:space="0" w:color="auto"/>
            <w:left w:val="none" w:sz="0" w:space="0" w:color="auto"/>
            <w:bottom w:val="none" w:sz="0" w:space="0" w:color="auto"/>
            <w:right w:val="none" w:sz="0" w:space="0" w:color="auto"/>
          </w:divBdr>
        </w:div>
        <w:div w:id="1911193304">
          <w:marLeft w:val="0"/>
          <w:marRight w:val="0"/>
          <w:marTop w:val="0"/>
          <w:marBottom w:val="0"/>
          <w:divBdr>
            <w:top w:val="none" w:sz="0" w:space="0" w:color="auto"/>
            <w:left w:val="none" w:sz="0" w:space="0" w:color="auto"/>
            <w:bottom w:val="none" w:sz="0" w:space="0" w:color="auto"/>
            <w:right w:val="none" w:sz="0" w:space="0" w:color="auto"/>
          </w:divBdr>
        </w:div>
        <w:div w:id="1385181684">
          <w:marLeft w:val="0"/>
          <w:marRight w:val="0"/>
          <w:marTop w:val="0"/>
          <w:marBottom w:val="0"/>
          <w:divBdr>
            <w:top w:val="none" w:sz="0" w:space="0" w:color="auto"/>
            <w:left w:val="none" w:sz="0" w:space="0" w:color="auto"/>
            <w:bottom w:val="none" w:sz="0" w:space="0" w:color="auto"/>
            <w:right w:val="none" w:sz="0" w:space="0" w:color="auto"/>
          </w:divBdr>
        </w:div>
        <w:div w:id="96142949">
          <w:marLeft w:val="0"/>
          <w:marRight w:val="0"/>
          <w:marTop w:val="0"/>
          <w:marBottom w:val="0"/>
          <w:divBdr>
            <w:top w:val="none" w:sz="0" w:space="0" w:color="auto"/>
            <w:left w:val="none" w:sz="0" w:space="0" w:color="auto"/>
            <w:bottom w:val="none" w:sz="0" w:space="0" w:color="auto"/>
            <w:right w:val="none" w:sz="0" w:space="0" w:color="auto"/>
          </w:divBdr>
        </w:div>
        <w:div w:id="1773623250">
          <w:marLeft w:val="0"/>
          <w:marRight w:val="0"/>
          <w:marTop w:val="0"/>
          <w:marBottom w:val="0"/>
          <w:divBdr>
            <w:top w:val="none" w:sz="0" w:space="0" w:color="auto"/>
            <w:left w:val="none" w:sz="0" w:space="0" w:color="auto"/>
            <w:bottom w:val="none" w:sz="0" w:space="0" w:color="auto"/>
            <w:right w:val="none" w:sz="0" w:space="0" w:color="auto"/>
          </w:divBdr>
        </w:div>
        <w:div w:id="669216236">
          <w:marLeft w:val="0"/>
          <w:marRight w:val="0"/>
          <w:marTop w:val="0"/>
          <w:marBottom w:val="0"/>
          <w:divBdr>
            <w:top w:val="none" w:sz="0" w:space="0" w:color="auto"/>
            <w:left w:val="none" w:sz="0" w:space="0" w:color="auto"/>
            <w:bottom w:val="none" w:sz="0" w:space="0" w:color="auto"/>
            <w:right w:val="none" w:sz="0" w:space="0" w:color="auto"/>
          </w:divBdr>
        </w:div>
        <w:div w:id="613171409">
          <w:marLeft w:val="0"/>
          <w:marRight w:val="0"/>
          <w:marTop w:val="0"/>
          <w:marBottom w:val="0"/>
          <w:divBdr>
            <w:top w:val="none" w:sz="0" w:space="0" w:color="auto"/>
            <w:left w:val="none" w:sz="0" w:space="0" w:color="auto"/>
            <w:bottom w:val="none" w:sz="0" w:space="0" w:color="auto"/>
            <w:right w:val="none" w:sz="0" w:space="0" w:color="auto"/>
          </w:divBdr>
        </w:div>
        <w:div w:id="1077508438">
          <w:marLeft w:val="0"/>
          <w:marRight w:val="0"/>
          <w:marTop w:val="0"/>
          <w:marBottom w:val="0"/>
          <w:divBdr>
            <w:top w:val="none" w:sz="0" w:space="0" w:color="auto"/>
            <w:left w:val="none" w:sz="0" w:space="0" w:color="auto"/>
            <w:bottom w:val="none" w:sz="0" w:space="0" w:color="auto"/>
            <w:right w:val="none" w:sz="0" w:space="0" w:color="auto"/>
          </w:divBdr>
        </w:div>
        <w:div w:id="30149376">
          <w:marLeft w:val="0"/>
          <w:marRight w:val="0"/>
          <w:marTop w:val="0"/>
          <w:marBottom w:val="0"/>
          <w:divBdr>
            <w:top w:val="none" w:sz="0" w:space="0" w:color="auto"/>
            <w:left w:val="none" w:sz="0" w:space="0" w:color="auto"/>
            <w:bottom w:val="none" w:sz="0" w:space="0" w:color="auto"/>
            <w:right w:val="none" w:sz="0" w:space="0" w:color="auto"/>
          </w:divBdr>
        </w:div>
        <w:div w:id="5594847">
          <w:marLeft w:val="0"/>
          <w:marRight w:val="0"/>
          <w:marTop w:val="0"/>
          <w:marBottom w:val="0"/>
          <w:divBdr>
            <w:top w:val="none" w:sz="0" w:space="0" w:color="auto"/>
            <w:left w:val="none" w:sz="0" w:space="0" w:color="auto"/>
            <w:bottom w:val="none" w:sz="0" w:space="0" w:color="auto"/>
            <w:right w:val="none" w:sz="0" w:space="0" w:color="auto"/>
          </w:divBdr>
        </w:div>
        <w:div w:id="1040712448">
          <w:marLeft w:val="0"/>
          <w:marRight w:val="0"/>
          <w:marTop w:val="0"/>
          <w:marBottom w:val="0"/>
          <w:divBdr>
            <w:top w:val="none" w:sz="0" w:space="0" w:color="auto"/>
            <w:left w:val="none" w:sz="0" w:space="0" w:color="auto"/>
            <w:bottom w:val="none" w:sz="0" w:space="0" w:color="auto"/>
            <w:right w:val="none" w:sz="0" w:space="0" w:color="auto"/>
          </w:divBdr>
        </w:div>
        <w:div w:id="551580105">
          <w:marLeft w:val="0"/>
          <w:marRight w:val="0"/>
          <w:marTop w:val="0"/>
          <w:marBottom w:val="0"/>
          <w:divBdr>
            <w:top w:val="none" w:sz="0" w:space="0" w:color="auto"/>
            <w:left w:val="none" w:sz="0" w:space="0" w:color="auto"/>
            <w:bottom w:val="none" w:sz="0" w:space="0" w:color="auto"/>
            <w:right w:val="none" w:sz="0" w:space="0" w:color="auto"/>
          </w:divBdr>
        </w:div>
        <w:div w:id="1519538393">
          <w:marLeft w:val="0"/>
          <w:marRight w:val="0"/>
          <w:marTop w:val="0"/>
          <w:marBottom w:val="0"/>
          <w:divBdr>
            <w:top w:val="none" w:sz="0" w:space="0" w:color="auto"/>
            <w:left w:val="none" w:sz="0" w:space="0" w:color="auto"/>
            <w:bottom w:val="none" w:sz="0" w:space="0" w:color="auto"/>
            <w:right w:val="none" w:sz="0" w:space="0" w:color="auto"/>
          </w:divBdr>
        </w:div>
        <w:div w:id="1209220417">
          <w:marLeft w:val="0"/>
          <w:marRight w:val="0"/>
          <w:marTop w:val="0"/>
          <w:marBottom w:val="0"/>
          <w:divBdr>
            <w:top w:val="none" w:sz="0" w:space="0" w:color="auto"/>
            <w:left w:val="none" w:sz="0" w:space="0" w:color="auto"/>
            <w:bottom w:val="none" w:sz="0" w:space="0" w:color="auto"/>
            <w:right w:val="none" w:sz="0" w:space="0" w:color="auto"/>
          </w:divBdr>
        </w:div>
        <w:div w:id="2111392029">
          <w:marLeft w:val="0"/>
          <w:marRight w:val="0"/>
          <w:marTop w:val="0"/>
          <w:marBottom w:val="0"/>
          <w:divBdr>
            <w:top w:val="none" w:sz="0" w:space="0" w:color="auto"/>
            <w:left w:val="none" w:sz="0" w:space="0" w:color="auto"/>
            <w:bottom w:val="none" w:sz="0" w:space="0" w:color="auto"/>
            <w:right w:val="none" w:sz="0" w:space="0" w:color="auto"/>
          </w:divBdr>
        </w:div>
        <w:div w:id="1794906012">
          <w:marLeft w:val="0"/>
          <w:marRight w:val="0"/>
          <w:marTop w:val="0"/>
          <w:marBottom w:val="0"/>
          <w:divBdr>
            <w:top w:val="none" w:sz="0" w:space="0" w:color="auto"/>
            <w:left w:val="none" w:sz="0" w:space="0" w:color="auto"/>
            <w:bottom w:val="none" w:sz="0" w:space="0" w:color="auto"/>
            <w:right w:val="none" w:sz="0" w:space="0" w:color="auto"/>
          </w:divBdr>
        </w:div>
        <w:div w:id="10067821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git@bear.cira.colostate.edu:rammb_tc_group/pool.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DeMaria, Robert</dc:creator>
  <cp:keywords/>
  <dc:description/>
  <cp:lastModifiedBy>DeMaria, Robert</cp:lastModifiedBy>
  <cp:revision>15</cp:revision>
  <dcterms:created xsi:type="dcterms:W3CDTF">2016-05-04T20:57:00Z</dcterms:created>
  <dcterms:modified xsi:type="dcterms:W3CDTF">2016-07-15T15:53:00Z</dcterms:modified>
</cp:coreProperties>
</file>