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04946" w14:textId="77777777" w:rsidR="008D42AB" w:rsidRDefault="006B1215" w:rsidP="006B1215">
      <w:pPr>
        <w:rPr>
          <w:rFonts w:ascii="Times New Roman" w:hAnsi="Times New Roman" w:cs="Times New Roman"/>
        </w:rPr>
      </w:pPr>
      <w:r w:rsidRPr="006B1215">
        <w:rPr>
          <w:rFonts w:ascii="Times New Roman" w:hAnsi="Times New Roman" w:cs="Times New Roman"/>
        </w:rPr>
        <w:t>12 July 2025</w:t>
      </w:r>
    </w:p>
    <w:p w14:paraId="10364684" w14:textId="23E0A0EA" w:rsidR="008D42AB" w:rsidRDefault="006B1215" w:rsidP="006B1215">
      <w:pPr>
        <w:rPr>
          <w:rFonts w:ascii="Times New Roman" w:hAnsi="Times New Roman" w:cs="Times New Roman"/>
        </w:rPr>
      </w:pPr>
      <w:r w:rsidRPr="006B1215">
        <w:rPr>
          <w:rFonts w:ascii="Times New Roman" w:hAnsi="Times New Roman" w:cs="Times New Roman"/>
        </w:rPr>
        <w:br/>
        <w:t>Forrest Ward</w:t>
      </w:r>
      <w:r w:rsidRPr="006B1215">
        <w:rPr>
          <w:rFonts w:ascii="Times New Roman" w:hAnsi="Times New Roman" w:cs="Times New Roman"/>
        </w:rPr>
        <w:br/>
        <w:t>Guidance, Navigation, and Control Manager</w:t>
      </w:r>
      <w:r w:rsidRPr="006B1215">
        <w:rPr>
          <w:rFonts w:ascii="Times New Roman" w:hAnsi="Times New Roman" w:cs="Times New Roman"/>
        </w:rPr>
        <w:br/>
        <w:t>Firefly Aerospace</w:t>
      </w:r>
      <w:r w:rsidRPr="006B1215">
        <w:rPr>
          <w:rFonts w:ascii="Times New Roman" w:hAnsi="Times New Roman" w:cs="Times New Roman"/>
        </w:rPr>
        <w:br/>
        <w:t>Cedar Park, TX</w:t>
      </w:r>
    </w:p>
    <w:p w14:paraId="4F73E740" w14:textId="77777777" w:rsidR="008D42AB" w:rsidRDefault="008D42AB" w:rsidP="006B1215">
      <w:pPr>
        <w:rPr>
          <w:rFonts w:ascii="Times New Roman" w:hAnsi="Times New Roman" w:cs="Times New Roman"/>
        </w:rPr>
      </w:pPr>
    </w:p>
    <w:p w14:paraId="39C4415B" w14:textId="77777777" w:rsidR="00022268" w:rsidRPr="006B1215" w:rsidRDefault="00022268" w:rsidP="006B1215">
      <w:pPr>
        <w:rPr>
          <w:rFonts w:ascii="Times New Roman" w:hAnsi="Times New Roman" w:cs="Times New Roman"/>
        </w:rPr>
      </w:pPr>
    </w:p>
    <w:p w14:paraId="44DEBED4" w14:textId="77777777" w:rsidR="006B1215" w:rsidRPr="006B1215" w:rsidRDefault="006B1215" w:rsidP="006B1215">
      <w:pPr>
        <w:rPr>
          <w:rFonts w:ascii="Times New Roman" w:hAnsi="Times New Roman" w:cs="Times New Roman"/>
        </w:rPr>
      </w:pPr>
      <w:r w:rsidRPr="006B1215">
        <w:rPr>
          <w:rFonts w:ascii="Times New Roman" w:hAnsi="Times New Roman" w:cs="Times New Roman"/>
        </w:rPr>
        <w:t>Dear Mr. Ward,</w:t>
      </w:r>
    </w:p>
    <w:p w14:paraId="559A84AC" w14:textId="77777777" w:rsidR="008D42AB" w:rsidRDefault="008D42AB" w:rsidP="006B1215">
      <w:pPr>
        <w:rPr>
          <w:rFonts w:ascii="Times New Roman" w:hAnsi="Times New Roman" w:cs="Times New Roman"/>
        </w:rPr>
      </w:pPr>
      <w:r w:rsidRPr="008D42AB">
        <w:rPr>
          <w:rFonts w:ascii="Times New Roman" w:hAnsi="Times New Roman" w:cs="Times New Roman"/>
        </w:rPr>
        <w:t>I'm writing to express my interest in the Fall 2025 GNC Internship at Firefly Aerospace. I was especially drawn to Firefly after following the success of Blue Ghost Mission 1, which achieved a precise and sustained commercial lunar landing. As someone interested in sharpening my skills in trajectory optimization and contributing to high-reliability GNC systems, I’m excited by the opportunity to support missions like these. With hands-on experience developing estimation filters, conducting Monte Carlo analysis, and building simulation tools at Varda, SDL, and Blue Origin, I’m confident I can bring value to Firefly’s fast-moving, flight-proven team.</w:t>
      </w:r>
    </w:p>
    <w:p w14:paraId="5FBE45B7" w14:textId="16A5116F" w:rsidR="006B1215" w:rsidRPr="006B1215" w:rsidRDefault="006B1215" w:rsidP="006B1215">
      <w:pPr>
        <w:rPr>
          <w:rFonts w:ascii="Times New Roman" w:hAnsi="Times New Roman" w:cs="Times New Roman"/>
        </w:rPr>
      </w:pPr>
      <w:r w:rsidRPr="006B1215">
        <w:rPr>
          <w:rFonts w:ascii="Times New Roman" w:hAnsi="Times New Roman" w:cs="Times New Roman"/>
        </w:rPr>
        <w:t>At Varda, I conducted trade studies on gravity models and Kalman filters to support re-entry mission planning and built a GPS error modeling system validated with hardware-in-the-loop tests. I also designed an Extended Kalman Filter for initial orbit determination and ran Monte Carlo simulations to ensure flight safety and robustness. At SDL, I implemented advanced filters and perturbation models—including J2, third-body effects, and solar radiation pressure—to refine orbit estimation across scenarios.</w:t>
      </w:r>
    </w:p>
    <w:p w14:paraId="0D86A049" w14:textId="390C0285" w:rsidR="008D42AB" w:rsidRDefault="008D42AB" w:rsidP="008D42AB">
      <w:pPr>
        <w:rPr>
          <w:rFonts w:ascii="Times New Roman" w:hAnsi="Times New Roman" w:cs="Times New Roman"/>
        </w:rPr>
      </w:pPr>
      <w:r w:rsidRPr="008D42AB">
        <w:rPr>
          <w:rFonts w:ascii="Times New Roman" w:hAnsi="Times New Roman" w:cs="Times New Roman"/>
        </w:rPr>
        <w:t>Outside of internships, I developed a</w:t>
      </w:r>
      <w:r w:rsidR="00022268">
        <w:rPr>
          <w:rFonts w:ascii="Times New Roman" w:hAnsi="Times New Roman" w:cs="Times New Roman"/>
        </w:rPr>
        <w:t>n</w:t>
      </w:r>
      <w:r w:rsidRPr="008D42AB">
        <w:rPr>
          <w:rFonts w:ascii="Times New Roman" w:hAnsi="Times New Roman" w:cs="Times New Roman"/>
        </w:rPr>
        <w:t xml:space="preserve"> Earth-to-Mars transfer optimization tool that solved Lambert’s problem across a range of dates, generated porkchop plots, and used SLSQP to refine launch windows and minimize total ΔV. I visualized the results in 3D and animated trajectories using Blender, integrating both technical depth and clear communication. This project deepened my understanding of trajectory design, optimization, and spacecraft mission analysis—skills I’m eager to apply and expand at Firefly. </w:t>
      </w:r>
    </w:p>
    <w:p w14:paraId="172AD79C" w14:textId="0B13B154" w:rsidR="008D42AB" w:rsidRDefault="008D42AB" w:rsidP="008D42AB">
      <w:pPr>
        <w:rPr>
          <w:rFonts w:ascii="Times New Roman" w:hAnsi="Times New Roman" w:cs="Times New Roman"/>
        </w:rPr>
      </w:pPr>
      <w:r w:rsidRPr="008D42AB">
        <w:rPr>
          <w:rFonts w:ascii="Times New Roman" w:hAnsi="Times New Roman" w:cs="Times New Roman"/>
        </w:rPr>
        <w:t>Thank you for considering my application; I would welcome the opportunity to contribute to and learn from your team.</w:t>
      </w:r>
    </w:p>
    <w:p w14:paraId="7686F09A" w14:textId="77777777" w:rsidR="008D42AB" w:rsidRDefault="008D42AB" w:rsidP="006B1215">
      <w:pPr>
        <w:rPr>
          <w:rFonts w:ascii="Times New Roman" w:hAnsi="Times New Roman" w:cs="Times New Roman"/>
        </w:rPr>
      </w:pPr>
    </w:p>
    <w:p w14:paraId="1ABA632A" w14:textId="77777777" w:rsidR="00022268" w:rsidRPr="006B1215" w:rsidRDefault="00022268" w:rsidP="006B1215">
      <w:pPr>
        <w:rPr>
          <w:rFonts w:ascii="Times New Roman" w:hAnsi="Times New Roman" w:cs="Times New Roman"/>
        </w:rPr>
      </w:pPr>
    </w:p>
    <w:p w14:paraId="0A4A734D" w14:textId="22C0E93A" w:rsidR="00B93811" w:rsidRPr="008D42AB" w:rsidRDefault="006B1215">
      <w:pPr>
        <w:rPr>
          <w:rFonts w:ascii="Times New Roman" w:hAnsi="Times New Roman" w:cs="Times New Roman"/>
        </w:rPr>
      </w:pPr>
      <w:r w:rsidRPr="006B1215">
        <w:rPr>
          <w:rFonts w:ascii="Times New Roman" w:hAnsi="Times New Roman" w:cs="Times New Roman"/>
        </w:rPr>
        <w:t>Sincerely,</w:t>
      </w:r>
      <w:r w:rsidRPr="006B1215">
        <w:rPr>
          <w:rFonts w:ascii="Times New Roman" w:hAnsi="Times New Roman" w:cs="Times New Roman"/>
        </w:rPr>
        <w:br/>
        <w:t>Scott Nguyen</w:t>
      </w:r>
    </w:p>
    <w:sectPr w:rsidR="00B93811" w:rsidRPr="008D42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A64C3" w14:textId="77777777" w:rsidR="00436CAF" w:rsidRDefault="00436CAF" w:rsidP="008D42AB">
      <w:pPr>
        <w:spacing w:after="0" w:line="240" w:lineRule="auto"/>
      </w:pPr>
      <w:r>
        <w:separator/>
      </w:r>
    </w:p>
  </w:endnote>
  <w:endnote w:type="continuationSeparator" w:id="0">
    <w:p w14:paraId="1763A848" w14:textId="77777777" w:rsidR="00436CAF" w:rsidRDefault="00436CAF" w:rsidP="008D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C83E7" w14:textId="77777777" w:rsidR="00436CAF" w:rsidRDefault="00436CAF" w:rsidP="008D42AB">
      <w:pPr>
        <w:spacing w:after="0" w:line="240" w:lineRule="auto"/>
      </w:pPr>
      <w:r>
        <w:separator/>
      </w:r>
    </w:p>
  </w:footnote>
  <w:footnote w:type="continuationSeparator" w:id="0">
    <w:p w14:paraId="2D1044C1" w14:textId="77777777" w:rsidR="00436CAF" w:rsidRDefault="00436CAF" w:rsidP="008D4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53DD" w14:textId="07EF1970" w:rsidR="008D42AB" w:rsidRPr="008D42AB" w:rsidRDefault="008D42AB" w:rsidP="008D42AB">
    <w:pPr>
      <w:pStyle w:val="Header"/>
      <w:jc w:val="right"/>
      <w:rPr>
        <w:rFonts w:ascii="Times New Roman" w:hAnsi="Times New Roman" w:cs="Times New Roman"/>
      </w:rPr>
    </w:pPr>
    <w:r w:rsidRPr="008D42AB">
      <w:rPr>
        <w:rFonts w:ascii="Times New Roman" w:hAnsi="Times New Roman" w:cs="Times New Roman"/>
      </w:rPr>
      <w:t>Scott Nguyen</w:t>
    </w:r>
    <w:r w:rsidRPr="008D42AB">
      <w:rPr>
        <w:rFonts w:ascii="Times New Roman" w:hAnsi="Times New Roman" w:cs="Times New Roman"/>
      </w:rPr>
      <w:br/>
      <w:t>scott.nguyen8901@gmail.com</w:t>
    </w:r>
    <w:r w:rsidRPr="008D42AB">
      <w:rPr>
        <w:rFonts w:ascii="Times New Roman" w:hAnsi="Times New Roman" w:cs="Times New Roman"/>
      </w:rPr>
      <w:br/>
      <w:t>515-943-6283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15"/>
    <w:rsid w:val="00022268"/>
    <w:rsid w:val="00436CAF"/>
    <w:rsid w:val="00502EA4"/>
    <w:rsid w:val="006B1215"/>
    <w:rsid w:val="008D42AB"/>
    <w:rsid w:val="00B93811"/>
    <w:rsid w:val="00EC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1A75"/>
  <w15:chartTrackingRefBased/>
  <w15:docId w15:val="{86CE9D0C-BCB8-4D7B-91E1-2EE47B4B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215"/>
    <w:rPr>
      <w:rFonts w:eastAsiaTheme="majorEastAsia" w:cstheme="majorBidi"/>
      <w:color w:val="272727" w:themeColor="text1" w:themeTint="D8"/>
    </w:rPr>
  </w:style>
  <w:style w:type="paragraph" w:styleId="Title">
    <w:name w:val="Title"/>
    <w:basedOn w:val="Normal"/>
    <w:next w:val="Normal"/>
    <w:link w:val="TitleChar"/>
    <w:uiPriority w:val="10"/>
    <w:qFormat/>
    <w:rsid w:val="006B1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215"/>
    <w:pPr>
      <w:spacing w:before="160"/>
      <w:jc w:val="center"/>
    </w:pPr>
    <w:rPr>
      <w:i/>
      <w:iCs/>
      <w:color w:val="404040" w:themeColor="text1" w:themeTint="BF"/>
    </w:rPr>
  </w:style>
  <w:style w:type="character" w:customStyle="1" w:styleId="QuoteChar">
    <w:name w:val="Quote Char"/>
    <w:basedOn w:val="DefaultParagraphFont"/>
    <w:link w:val="Quote"/>
    <w:uiPriority w:val="29"/>
    <w:rsid w:val="006B1215"/>
    <w:rPr>
      <w:i/>
      <w:iCs/>
      <w:color w:val="404040" w:themeColor="text1" w:themeTint="BF"/>
    </w:rPr>
  </w:style>
  <w:style w:type="paragraph" w:styleId="ListParagraph">
    <w:name w:val="List Paragraph"/>
    <w:basedOn w:val="Normal"/>
    <w:uiPriority w:val="34"/>
    <w:qFormat/>
    <w:rsid w:val="006B1215"/>
    <w:pPr>
      <w:ind w:left="720"/>
      <w:contextualSpacing/>
    </w:pPr>
  </w:style>
  <w:style w:type="character" w:styleId="IntenseEmphasis">
    <w:name w:val="Intense Emphasis"/>
    <w:basedOn w:val="DefaultParagraphFont"/>
    <w:uiPriority w:val="21"/>
    <w:qFormat/>
    <w:rsid w:val="006B1215"/>
    <w:rPr>
      <w:i/>
      <w:iCs/>
      <w:color w:val="0F4761" w:themeColor="accent1" w:themeShade="BF"/>
    </w:rPr>
  </w:style>
  <w:style w:type="paragraph" w:styleId="IntenseQuote">
    <w:name w:val="Intense Quote"/>
    <w:basedOn w:val="Normal"/>
    <w:next w:val="Normal"/>
    <w:link w:val="IntenseQuoteChar"/>
    <w:uiPriority w:val="30"/>
    <w:qFormat/>
    <w:rsid w:val="006B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215"/>
    <w:rPr>
      <w:i/>
      <w:iCs/>
      <w:color w:val="0F4761" w:themeColor="accent1" w:themeShade="BF"/>
    </w:rPr>
  </w:style>
  <w:style w:type="character" w:styleId="IntenseReference">
    <w:name w:val="Intense Reference"/>
    <w:basedOn w:val="DefaultParagraphFont"/>
    <w:uiPriority w:val="32"/>
    <w:qFormat/>
    <w:rsid w:val="006B1215"/>
    <w:rPr>
      <w:b/>
      <w:bCs/>
      <w:smallCaps/>
      <w:color w:val="0F4761" w:themeColor="accent1" w:themeShade="BF"/>
      <w:spacing w:val="5"/>
    </w:rPr>
  </w:style>
  <w:style w:type="paragraph" w:styleId="Header">
    <w:name w:val="header"/>
    <w:basedOn w:val="Normal"/>
    <w:link w:val="HeaderChar"/>
    <w:uiPriority w:val="99"/>
    <w:unhideWhenUsed/>
    <w:rsid w:val="008D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AB"/>
  </w:style>
  <w:style w:type="paragraph" w:styleId="Footer">
    <w:name w:val="footer"/>
    <w:basedOn w:val="Normal"/>
    <w:link w:val="FooterChar"/>
    <w:uiPriority w:val="99"/>
    <w:unhideWhenUsed/>
    <w:rsid w:val="008D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388293">
      <w:bodyDiv w:val="1"/>
      <w:marLeft w:val="0"/>
      <w:marRight w:val="0"/>
      <w:marTop w:val="0"/>
      <w:marBottom w:val="0"/>
      <w:divBdr>
        <w:top w:val="none" w:sz="0" w:space="0" w:color="auto"/>
        <w:left w:val="none" w:sz="0" w:space="0" w:color="auto"/>
        <w:bottom w:val="none" w:sz="0" w:space="0" w:color="auto"/>
        <w:right w:val="none" w:sz="0" w:space="0" w:color="auto"/>
      </w:divBdr>
    </w:div>
    <w:div w:id="19611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cp:revision>
  <dcterms:created xsi:type="dcterms:W3CDTF">2025-07-12T22:03:00Z</dcterms:created>
  <dcterms:modified xsi:type="dcterms:W3CDTF">2025-07-12T22:15:00Z</dcterms:modified>
</cp:coreProperties>
</file>