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716A3579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75D17">
        <w:rPr>
          <w:b/>
          <w:sz w:val="28"/>
          <w:szCs w:val="28"/>
        </w:rPr>
        <w:t xml:space="preserve"> Scott Nguyen</w:t>
      </w:r>
    </w:p>
    <w:p w14:paraId="74907B7D" w14:textId="2DF5E460" w:rsidR="00E67790" w:rsidRDefault="00E67790" w:rsidP="00E67790">
      <w:pPr>
        <w:jc w:val="center"/>
        <w:rPr>
          <w:sz w:val="24"/>
          <w:szCs w:val="24"/>
        </w:rPr>
      </w:pP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485672C7" w14:textId="0D72C262" w:rsidR="00E67790" w:rsidRDefault="00232F10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# </w:t>
      </w:r>
      <w:r w:rsidR="00980978">
        <w:rPr>
          <w:sz w:val="24"/>
          <w:szCs w:val="24"/>
        </w:rPr>
        <w:t>4</w:t>
      </w:r>
      <w:r w:rsidR="00495179">
        <w:rPr>
          <w:sz w:val="24"/>
          <w:szCs w:val="24"/>
        </w:rPr>
        <w:t xml:space="preserve">: Problems </w:t>
      </w:r>
      <w:r w:rsidR="00980978" w:rsidRPr="00980978">
        <w:rPr>
          <w:sz w:val="24"/>
          <w:szCs w:val="24"/>
        </w:rPr>
        <w:t>3.1, 3.3, 3.6, 3.7, 3.8, 3.9, 3.14, 3.15, 3.16</w:t>
      </w:r>
    </w:p>
    <w:p w14:paraId="377E2199" w14:textId="77777777" w:rsidR="00E67790" w:rsidRDefault="00E67790" w:rsidP="00E67790">
      <w:pPr>
        <w:jc w:val="center"/>
        <w:rPr>
          <w:sz w:val="24"/>
          <w:szCs w:val="24"/>
        </w:rPr>
      </w:pPr>
    </w:p>
    <w:p w14:paraId="7CDBB43C" w14:textId="77777777" w:rsidR="00816479" w:rsidRDefault="00816479" w:rsidP="00E67790">
      <w:pPr>
        <w:jc w:val="center"/>
        <w:rPr>
          <w:sz w:val="24"/>
          <w:szCs w:val="24"/>
        </w:rPr>
      </w:pP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0B286DD3" w:rsidR="00E67790" w:rsidRDefault="00B81886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FD53ED">
        <w:rPr>
          <w:sz w:val="24"/>
          <w:szCs w:val="24"/>
        </w:rPr>
        <w:t>5</w:t>
      </w:r>
    </w:p>
    <w:p w14:paraId="36C8499B" w14:textId="77777777" w:rsidR="00E67790" w:rsidRDefault="00E67790" w:rsidP="00E67790">
      <w:pPr>
        <w:jc w:val="center"/>
      </w:pPr>
    </w:p>
    <w:p w14:paraId="3CBC842B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27273CB1" w14:textId="77777777" w:rsidR="00164AD8" w:rsidRDefault="00164AD8"/>
    <w:p w14:paraId="5D888675" w14:textId="22A69E4D" w:rsidR="00BE755E" w:rsidRDefault="00C112EC" w:rsidP="00C112EC">
      <w:r>
        <w:lastRenderedPageBreak/>
        <w:t xml:space="preserve">3.1: </w:t>
      </w:r>
      <w:r>
        <w:t>Explain what is meant by the geostationary orbit. How do the</w:t>
      </w:r>
      <w:r>
        <w:t xml:space="preserve"> </w:t>
      </w:r>
      <w:r>
        <w:t>geostationary orbit and a geosynchronous orbit differ?</w:t>
      </w:r>
    </w:p>
    <w:p w14:paraId="26D6B46A" w14:textId="49A532E7" w:rsidR="00C112EC" w:rsidRDefault="00C112EC" w:rsidP="00C112EC">
      <w:pPr>
        <w:pStyle w:val="ListParagraph"/>
        <w:numPr>
          <w:ilvl w:val="0"/>
          <w:numId w:val="25"/>
        </w:numPr>
      </w:pPr>
      <w:r>
        <w:t xml:space="preserve">They both have an orbital period of </w:t>
      </w:r>
      <w:proofErr w:type="gramStart"/>
      <w:r>
        <w:t>1 day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24 hours. They differ because geostationary is a circular </w:t>
      </w:r>
      <w:proofErr w:type="gramStart"/>
      <w:r>
        <w:t>orbit</w:t>
      </w:r>
      <w:proofErr w:type="gramEnd"/>
      <w:r>
        <w:t xml:space="preserve"> so it appears to not move in the sky at all when viewed from Earth. </w:t>
      </w:r>
      <w:r w:rsidR="00070103">
        <w:t xml:space="preserve">It also has zero </w:t>
      </w:r>
      <w:proofErr w:type="gramStart"/>
      <w:r w:rsidR="00070103">
        <w:t>inclination</w:t>
      </w:r>
      <w:proofErr w:type="gramEnd"/>
      <w:r w:rsidR="00070103">
        <w:t xml:space="preserve"> so it lies on the equatorial plane. </w:t>
      </w:r>
      <w:proofErr w:type="spellStart"/>
      <w:r w:rsidR="00070103">
        <w:t>Geosychrnous</w:t>
      </w:r>
      <w:proofErr w:type="spellEnd"/>
      <w:r w:rsidR="00070103">
        <w:t xml:space="preserve"> orbits can be </w:t>
      </w:r>
      <w:proofErr w:type="gramStart"/>
      <w:r w:rsidR="00070103">
        <w:t>elliptical, and</w:t>
      </w:r>
      <w:proofErr w:type="gramEnd"/>
      <w:r w:rsidR="00070103">
        <w:t xml:space="preserve"> have inclination as long as it has an orbital period of 1 day. </w:t>
      </w:r>
    </w:p>
    <w:p w14:paraId="1C96ADD3" w14:textId="77777777" w:rsidR="00070103" w:rsidRDefault="00070103" w:rsidP="00070103"/>
    <w:p w14:paraId="31C6B6CE" w14:textId="77777777" w:rsidR="00070103" w:rsidRDefault="00070103" w:rsidP="00070103"/>
    <w:p w14:paraId="0B2017FF" w14:textId="77777777" w:rsidR="00070103" w:rsidRDefault="00070103" w:rsidP="00070103"/>
    <w:p w14:paraId="22C98C14" w14:textId="77777777" w:rsidR="00070103" w:rsidRDefault="00070103" w:rsidP="00070103"/>
    <w:p w14:paraId="574DE4E4" w14:textId="77777777" w:rsidR="00070103" w:rsidRDefault="00070103" w:rsidP="00070103"/>
    <w:p w14:paraId="1EB0D0E9" w14:textId="77777777" w:rsidR="00070103" w:rsidRDefault="00070103" w:rsidP="00070103"/>
    <w:p w14:paraId="5E9CD3C9" w14:textId="77777777" w:rsidR="00070103" w:rsidRDefault="00070103" w:rsidP="00070103"/>
    <w:p w14:paraId="5C6DCDD8" w14:textId="77777777" w:rsidR="00070103" w:rsidRDefault="00070103" w:rsidP="00070103"/>
    <w:p w14:paraId="4889FCAB" w14:textId="77777777" w:rsidR="00070103" w:rsidRDefault="00070103" w:rsidP="00070103"/>
    <w:p w14:paraId="083C20BF" w14:textId="77777777" w:rsidR="00070103" w:rsidRDefault="00070103" w:rsidP="00070103"/>
    <w:p w14:paraId="56265A79" w14:textId="77777777" w:rsidR="00070103" w:rsidRDefault="00070103" w:rsidP="00070103"/>
    <w:p w14:paraId="2BA4611B" w14:textId="77777777" w:rsidR="00070103" w:rsidRDefault="00070103" w:rsidP="00070103"/>
    <w:p w14:paraId="70F40BF9" w14:textId="77777777" w:rsidR="00070103" w:rsidRDefault="00070103" w:rsidP="00070103"/>
    <w:p w14:paraId="04F798EC" w14:textId="77777777" w:rsidR="00070103" w:rsidRDefault="00070103" w:rsidP="00070103"/>
    <w:p w14:paraId="369E5A93" w14:textId="77777777" w:rsidR="00070103" w:rsidRDefault="00070103" w:rsidP="00070103"/>
    <w:p w14:paraId="160B1665" w14:textId="77777777" w:rsidR="00070103" w:rsidRDefault="00070103" w:rsidP="00070103"/>
    <w:p w14:paraId="7FF16FC1" w14:textId="77777777" w:rsidR="00070103" w:rsidRDefault="00070103" w:rsidP="00070103"/>
    <w:p w14:paraId="33A2FD6B" w14:textId="77777777" w:rsidR="00070103" w:rsidRDefault="00070103" w:rsidP="00070103"/>
    <w:p w14:paraId="6194CF8C" w14:textId="77777777" w:rsidR="00070103" w:rsidRDefault="00070103" w:rsidP="00070103"/>
    <w:p w14:paraId="676AF182" w14:textId="77777777" w:rsidR="00070103" w:rsidRDefault="00070103" w:rsidP="00070103"/>
    <w:p w14:paraId="3B24D742" w14:textId="77777777" w:rsidR="00070103" w:rsidRDefault="00070103" w:rsidP="00070103"/>
    <w:p w14:paraId="7C9AC5F0" w14:textId="77777777" w:rsidR="00AB2630" w:rsidRDefault="00070103" w:rsidP="00070103">
      <w:r>
        <w:lastRenderedPageBreak/>
        <w:t xml:space="preserve">3.3 </w:t>
      </w:r>
      <w:r>
        <w:t>Determine the latitude and longitude of the farthest north earth station</w:t>
      </w:r>
      <w:r>
        <w:t xml:space="preserve"> </w:t>
      </w:r>
      <w:r>
        <w:t>which can link with any given geostationary satellite. The longitude should be</w:t>
      </w:r>
      <w:r>
        <w:t xml:space="preserve"> </w:t>
      </w:r>
      <w:r>
        <w:t>given relative to the satellite longitude, and a minimum elevation angle of 5°</w:t>
      </w:r>
      <w:r>
        <w:t xml:space="preserve"> </w:t>
      </w:r>
      <w:r>
        <w:t>should be assumed for the earth station antenna. A spherical earth of mean</w:t>
      </w:r>
      <w:r>
        <w:t xml:space="preserve"> </w:t>
      </w:r>
      <w:r>
        <w:t>radius 6371 km may be assumed.</w:t>
      </w:r>
    </w:p>
    <w:p w14:paraId="78AA906E" w14:textId="5FF06A43" w:rsidR="00AB2630" w:rsidRDefault="00AB2630" w:rsidP="00AB2630">
      <w:pPr>
        <w:pStyle w:val="ListParagraph"/>
        <w:numPr>
          <w:ilvl w:val="0"/>
          <w:numId w:val="25"/>
        </w:numPr>
      </w:pPr>
      <w:proofErr w:type="spellStart"/>
      <w:r>
        <w:t>rs</w:t>
      </w:r>
      <w:proofErr w:type="spellEnd"/>
      <w:r>
        <w:t xml:space="preserve"> </w:t>
      </w:r>
      <w:r>
        <w:t>=</w:t>
      </w:r>
      <w:r>
        <w:t xml:space="preserve"> 42157 km</w:t>
      </w:r>
      <w:r>
        <w:t xml:space="preserve"> (GEO)</w:t>
      </w:r>
    </w:p>
    <w:p w14:paraId="4273D4B5" w14:textId="77777777" w:rsidR="00AB2630" w:rsidRDefault="00AB2630" w:rsidP="00AB2630">
      <w:pPr>
        <w:pStyle w:val="ListParagraph"/>
        <w:numPr>
          <w:ilvl w:val="0"/>
          <w:numId w:val="25"/>
        </w:numPr>
      </w:pPr>
      <w:proofErr w:type="spellStart"/>
      <w:r>
        <w:t>el</w:t>
      </w:r>
      <w:proofErr w:type="spellEnd"/>
      <w:r>
        <w:t xml:space="preserve"> = 5 deg</w:t>
      </w:r>
    </w:p>
    <w:p w14:paraId="70B3EA42" w14:textId="77777777" w:rsidR="00AB2630" w:rsidRDefault="00AB2630" w:rsidP="00AB2630">
      <w:pPr>
        <w:pStyle w:val="ListParagraph"/>
        <w:numPr>
          <w:ilvl w:val="0"/>
          <w:numId w:val="25"/>
        </w:numPr>
      </w:pPr>
      <w:r>
        <w:t>cos(</w:t>
      </w:r>
      <w:proofErr w:type="spellStart"/>
      <w:r>
        <w:t>θ_max</w:t>
      </w:r>
      <w:proofErr w:type="spellEnd"/>
      <w:r>
        <w:t xml:space="preserve">) = (RE / </w:t>
      </w:r>
      <w:proofErr w:type="spellStart"/>
      <w:r>
        <w:t>rs</w:t>
      </w:r>
      <w:proofErr w:type="spellEnd"/>
      <w:r>
        <w:t>) * cos(</w:t>
      </w:r>
      <w:proofErr w:type="spellStart"/>
      <w:r>
        <w:t>el</w:t>
      </w:r>
      <w:proofErr w:type="spellEnd"/>
      <w:r>
        <w:t>)</w:t>
      </w:r>
    </w:p>
    <w:p w14:paraId="412EE342" w14:textId="77777777" w:rsidR="00AB2630" w:rsidRDefault="00AB2630" w:rsidP="00AB2630">
      <w:pPr>
        <w:pStyle w:val="ListParagraph"/>
        <w:numPr>
          <w:ilvl w:val="0"/>
          <w:numId w:val="25"/>
        </w:numPr>
      </w:pPr>
      <w:r>
        <w:t>cos(</w:t>
      </w:r>
      <w:proofErr w:type="spellStart"/>
      <w:r>
        <w:t>θ_max</w:t>
      </w:r>
      <w:proofErr w:type="spellEnd"/>
      <w:r>
        <w:t xml:space="preserve">) = (6371 / 42157) * </w:t>
      </w:r>
      <w:proofErr w:type="gramStart"/>
      <w:r>
        <w:t>cos(</w:t>
      </w:r>
      <w:proofErr w:type="gramEnd"/>
      <w:r>
        <w:t>5 deg)</w:t>
      </w:r>
    </w:p>
    <w:p w14:paraId="3ED1296D" w14:textId="77777777" w:rsidR="00AB2630" w:rsidRDefault="00AB2630" w:rsidP="00AB2630">
      <w:pPr>
        <w:pStyle w:val="ListParagraph"/>
        <w:numPr>
          <w:ilvl w:val="0"/>
          <w:numId w:val="25"/>
        </w:numPr>
      </w:pPr>
      <w:r>
        <w:t>cos(</w:t>
      </w:r>
      <w:proofErr w:type="spellStart"/>
      <w:r>
        <w:t>θ_max</w:t>
      </w:r>
      <w:proofErr w:type="spellEnd"/>
      <w:r>
        <w:t>) ~ 0.1511 * 0.9962 ~ 0.1505</w:t>
      </w:r>
    </w:p>
    <w:p w14:paraId="792F1B41" w14:textId="77777777" w:rsidR="00AB2630" w:rsidRDefault="00AB2630" w:rsidP="00AB2630">
      <w:pPr>
        <w:pStyle w:val="ListParagraph"/>
        <w:numPr>
          <w:ilvl w:val="0"/>
          <w:numId w:val="25"/>
        </w:numPr>
      </w:pPr>
      <w:proofErr w:type="spellStart"/>
      <w:r>
        <w:t>θ_max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gramEnd"/>
      <w:r>
        <w:t>0.1505) ~ 81.3 deg</w:t>
      </w:r>
    </w:p>
    <w:p w14:paraId="1F357298" w14:textId="77777777" w:rsidR="00AB2630" w:rsidRPr="00D1026D" w:rsidRDefault="00AB2630" w:rsidP="00AB2630">
      <w:pPr>
        <w:pStyle w:val="ListParagraph"/>
        <w:numPr>
          <w:ilvl w:val="0"/>
          <w:numId w:val="25"/>
        </w:numPr>
        <w:rPr>
          <w:highlight w:val="yellow"/>
        </w:rPr>
      </w:pPr>
      <w:r w:rsidRPr="00D1026D">
        <w:rPr>
          <w:highlight w:val="yellow"/>
        </w:rPr>
        <w:t>Maximum latitude = 81.3 deg</w:t>
      </w:r>
    </w:p>
    <w:p w14:paraId="1070069C" w14:textId="77777777" w:rsidR="00AB2630" w:rsidRPr="00D1026D" w:rsidRDefault="00AB2630" w:rsidP="00AB2630">
      <w:pPr>
        <w:pStyle w:val="ListParagraph"/>
        <w:numPr>
          <w:ilvl w:val="0"/>
          <w:numId w:val="25"/>
        </w:numPr>
        <w:rPr>
          <w:highlight w:val="yellow"/>
        </w:rPr>
      </w:pPr>
      <w:r w:rsidRPr="00D1026D">
        <w:rPr>
          <w:highlight w:val="yellow"/>
        </w:rPr>
        <w:t>Maximum relative longitude = 81.3 deg</w:t>
      </w:r>
    </w:p>
    <w:p w14:paraId="18EFF313" w14:textId="77777777" w:rsidR="00AB2630" w:rsidRDefault="00AB2630" w:rsidP="00AB2630"/>
    <w:p w14:paraId="49D3F9B1" w14:textId="77777777" w:rsidR="00AB2630" w:rsidRDefault="00AB2630" w:rsidP="00AB2630"/>
    <w:p w14:paraId="0B79938F" w14:textId="77777777" w:rsidR="00AB2630" w:rsidRDefault="00AB2630" w:rsidP="00AB2630"/>
    <w:p w14:paraId="78E029B5" w14:textId="77777777" w:rsidR="00AB2630" w:rsidRDefault="00AB2630" w:rsidP="00AB2630"/>
    <w:p w14:paraId="67038672" w14:textId="77777777" w:rsidR="00AB2630" w:rsidRDefault="00AB2630" w:rsidP="00AB2630"/>
    <w:p w14:paraId="60138AE4" w14:textId="77777777" w:rsidR="00AB2630" w:rsidRDefault="00AB2630" w:rsidP="00AB2630"/>
    <w:p w14:paraId="49AD0D0A" w14:textId="77777777" w:rsidR="00AB2630" w:rsidRDefault="00AB2630" w:rsidP="00AB2630"/>
    <w:p w14:paraId="61620257" w14:textId="77777777" w:rsidR="00AB2630" w:rsidRDefault="00AB2630" w:rsidP="00AB2630"/>
    <w:p w14:paraId="1C7F3AC0" w14:textId="77777777" w:rsidR="00AB2630" w:rsidRDefault="00AB2630" w:rsidP="00AB2630"/>
    <w:p w14:paraId="36571049" w14:textId="77777777" w:rsidR="00AB2630" w:rsidRDefault="00AB2630" w:rsidP="00AB2630"/>
    <w:p w14:paraId="58F28F1B" w14:textId="77777777" w:rsidR="00AB2630" w:rsidRDefault="00AB2630" w:rsidP="00AB2630"/>
    <w:p w14:paraId="0EADBA13" w14:textId="77777777" w:rsidR="00AB2630" w:rsidRDefault="00AB2630" w:rsidP="00AB2630"/>
    <w:p w14:paraId="4BFA8FA7" w14:textId="77777777" w:rsidR="00AB2630" w:rsidRDefault="00AB2630" w:rsidP="00AB2630"/>
    <w:p w14:paraId="6CC8E460" w14:textId="77777777" w:rsidR="00AB2630" w:rsidRDefault="00AB2630" w:rsidP="00AB2630"/>
    <w:p w14:paraId="41081B76" w14:textId="77777777" w:rsidR="00AB2630" w:rsidRDefault="00AB2630" w:rsidP="00AB2630"/>
    <w:p w14:paraId="5B53858B" w14:textId="77777777" w:rsidR="00AB2630" w:rsidRDefault="00AB2630" w:rsidP="00AB2630"/>
    <w:p w14:paraId="33A005D3" w14:textId="77777777" w:rsidR="00AB2630" w:rsidRDefault="00AB2630" w:rsidP="00AB2630"/>
    <w:p w14:paraId="646495F1" w14:textId="014E531D" w:rsidR="00D1026D" w:rsidRDefault="00AB2630" w:rsidP="00AB2630">
      <w:r w:rsidRPr="00AB2630">
        <w:lastRenderedPageBreak/>
        <w:t>3.6</w:t>
      </w:r>
      <w:r>
        <w:t xml:space="preserve">: </w:t>
      </w:r>
      <w:r>
        <w:t>An earth station is located at latitude 35°N and longitude 100°W. Calculate</w:t>
      </w:r>
      <w:r>
        <w:t xml:space="preserve"> </w:t>
      </w:r>
      <w:r>
        <w:t>the antenna-look angles for a satellite at 67°W.</w:t>
      </w:r>
    </w:p>
    <w:p w14:paraId="46C4B24F" w14:textId="188167F6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rs</w:t>
      </w:r>
      <w:proofErr w:type="spellEnd"/>
      <w:r>
        <w:t xml:space="preserve"> = </w:t>
      </w:r>
      <w:r w:rsidR="00E91A7E" w:rsidRPr="00E91A7E">
        <w:t>42164</w:t>
      </w:r>
      <w:r w:rsidR="00E91A7E">
        <w:t xml:space="preserve"> </w:t>
      </w:r>
      <w:r>
        <w:t>km</w:t>
      </w:r>
    </w:p>
    <w:p w14:paraId="02F95B4B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lat</w:t>
      </w:r>
      <w:proofErr w:type="spellEnd"/>
      <w:r>
        <w:t xml:space="preserve"> = 35 deg</w:t>
      </w:r>
    </w:p>
    <w:p w14:paraId="332FF083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lon_e</w:t>
      </w:r>
      <w:proofErr w:type="spellEnd"/>
      <w:r>
        <w:t xml:space="preserve"> = -100 deg</w:t>
      </w:r>
    </w:p>
    <w:p w14:paraId="6C810953" w14:textId="111B1CE3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lon_s</w:t>
      </w:r>
      <w:proofErr w:type="spellEnd"/>
      <w:r>
        <w:t xml:space="preserve"> = -67 deg</w:t>
      </w:r>
    </w:p>
    <w:p w14:paraId="62EDB842" w14:textId="636E27CA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delta_lon</w:t>
      </w:r>
      <w:proofErr w:type="spellEnd"/>
      <w:r>
        <w:t xml:space="preserve"> = </w:t>
      </w:r>
      <w:proofErr w:type="spellStart"/>
      <w:r>
        <w:t>lon_s</w:t>
      </w:r>
      <w:proofErr w:type="spellEnd"/>
      <w:r>
        <w:t xml:space="preserve"> - </w:t>
      </w:r>
      <w:proofErr w:type="spellStart"/>
      <w:r>
        <w:t>lon_e</w:t>
      </w:r>
      <w:proofErr w:type="spellEnd"/>
      <w:r>
        <w:t xml:space="preserve"> = (-67) - (-100) = 33 deg</w:t>
      </w:r>
    </w:p>
    <w:p w14:paraId="54C2AF84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lat_rad</w:t>
      </w:r>
      <w:proofErr w:type="spellEnd"/>
      <w:r>
        <w:t xml:space="preserve"> = </w:t>
      </w:r>
      <w:proofErr w:type="spellStart"/>
      <w:r>
        <w:t>lat</w:t>
      </w:r>
      <w:proofErr w:type="spellEnd"/>
      <w:r>
        <w:t xml:space="preserve"> * pi / 180 = 0.6109 rad</w:t>
      </w:r>
    </w:p>
    <w:p w14:paraId="277E5B79" w14:textId="07E893F4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delta_lon_rad</w:t>
      </w:r>
      <w:proofErr w:type="spellEnd"/>
      <w:r>
        <w:t xml:space="preserve"> = </w:t>
      </w:r>
      <w:proofErr w:type="spellStart"/>
      <w:r>
        <w:t>delta_lon</w:t>
      </w:r>
      <w:proofErr w:type="spellEnd"/>
      <w:r>
        <w:t xml:space="preserve"> * pi / 180 = 0.5760 rad</w:t>
      </w:r>
    </w:p>
    <w:p w14:paraId="399844E5" w14:textId="32E96B6F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cos_beta</w:t>
      </w:r>
      <w:proofErr w:type="spellEnd"/>
      <w:r>
        <w:t xml:space="preserve"> = cos(</w:t>
      </w:r>
      <w:proofErr w:type="spellStart"/>
      <w:r>
        <w:t>lat_rad</w:t>
      </w:r>
      <w:proofErr w:type="spellEnd"/>
      <w:r>
        <w:t>) * cos(</w:t>
      </w:r>
      <w:proofErr w:type="spellStart"/>
      <w:r>
        <w:t>delta_lon_rad</w:t>
      </w:r>
      <w:proofErr w:type="spellEnd"/>
      <w:r>
        <w:t>) = 0.8192 * 0.8387 = 0.6865</w:t>
      </w:r>
    </w:p>
    <w:p w14:paraId="56EFEEA2" w14:textId="5735B638" w:rsidR="00D1026D" w:rsidRDefault="00D1026D" w:rsidP="00D1026D">
      <w:pPr>
        <w:pStyle w:val="ListParagraph"/>
        <w:numPr>
          <w:ilvl w:val="0"/>
          <w:numId w:val="26"/>
        </w:numPr>
      </w:pPr>
      <w:r>
        <w:t xml:space="preserve">beta = </w:t>
      </w:r>
      <w:proofErr w:type="spellStart"/>
      <w:r>
        <w:t>arccos</w:t>
      </w:r>
      <w:proofErr w:type="spellEnd"/>
      <w:r>
        <w:t>(</w:t>
      </w:r>
      <w:proofErr w:type="spellStart"/>
      <w:r>
        <w:t>cos_beta</w:t>
      </w:r>
      <w:proofErr w:type="spellEnd"/>
      <w:r>
        <w:t>) = 0.813 rad = 46.56 deg</w:t>
      </w:r>
    </w:p>
    <w:p w14:paraId="73F43985" w14:textId="6036ED13" w:rsidR="00D1026D" w:rsidRDefault="00D1026D" w:rsidP="00D1026D">
      <w:pPr>
        <w:pStyle w:val="ListParagraph"/>
        <w:numPr>
          <w:ilvl w:val="0"/>
          <w:numId w:val="26"/>
        </w:numPr>
      </w:pPr>
      <w:r>
        <w:t xml:space="preserve">R = </w:t>
      </w:r>
      <w:proofErr w:type="gramStart"/>
      <w:r>
        <w:t>sqrt(</w:t>
      </w:r>
      <w:proofErr w:type="gramEnd"/>
      <w:r>
        <w:t xml:space="preserve">rs^2 + RE^2 - 2 * </w:t>
      </w:r>
      <w:proofErr w:type="spellStart"/>
      <w:r>
        <w:t>rs</w:t>
      </w:r>
      <w:proofErr w:type="spellEnd"/>
      <w:r>
        <w:t xml:space="preserve"> * RE * </w:t>
      </w:r>
      <w:proofErr w:type="spellStart"/>
      <w:r>
        <w:t>cos_beta</w:t>
      </w:r>
      <w:proofErr w:type="spellEnd"/>
      <w:r>
        <w:t xml:space="preserve">) = </w:t>
      </w:r>
      <w:proofErr w:type="gramStart"/>
      <w:r>
        <w:t>sqrt(</w:t>
      </w:r>
      <w:proofErr w:type="gramEnd"/>
      <w:r>
        <w:t>1.429e9) = 37810 km</w:t>
      </w:r>
    </w:p>
    <w:p w14:paraId="358C61BE" w14:textId="06771D84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sin_E</w:t>
      </w:r>
      <w:proofErr w:type="spellEnd"/>
      <w:r>
        <w:t xml:space="preserve"> = (</w:t>
      </w:r>
      <w:proofErr w:type="spellStart"/>
      <w:r>
        <w:t>rs</w:t>
      </w:r>
      <w:proofErr w:type="spellEnd"/>
      <w:r>
        <w:t xml:space="preserve"> * sin(beta)) / R = (42157 * 0.7257) / 37810 = 0.8088</w:t>
      </w:r>
    </w:p>
    <w:p w14:paraId="27043C0C" w14:textId="099EBE61" w:rsidR="00D1026D" w:rsidRPr="00D1026D" w:rsidRDefault="00D1026D" w:rsidP="00D1026D">
      <w:pPr>
        <w:pStyle w:val="ListParagraph"/>
        <w:numPr>
          <w:ilvl w:val="0"/>
          <w:numId w:val="26"/>
        </w:numPr>
        <w:rPr>
          <w:highlight w:val="yellow"/>
        </w:rPr>
      </w:pPr>
      <w:r w:rsidRPr="00D1026D">
        <w:rPr>
          <w:highlight w:val="yellow"/>
        </w:rPr>
        <w:t>E</w:t>
      </w:r>
      <w:r>
        <w:rPr>
          <w:highlight w:val="yellow"/>
        </w:rPr>
        <w:t>l</w:t>
      </w:r>
      <w:r w:rsidRPr="00D1026D">
        <w:rPr>
          <w:highlight w:val="yellow"/>
        </w:rPr>
        <w:t xml:space="preserve"> = </w:t>
      </w:r>
      <w:proofErr w:type="spellStart"/>
      <w:r w:rsidRPr="00D1026D">
        <w:rPr>
          <w:highlight w:val="yellow"/>
        </w:rPr>
        <w:t>arcsin</w:t>
      </w:r>
      <w:proofErr w:type="spellEnd"/>
      <w:r w:rsidRPr="00D1026D">
        <w:rPr>
          <w:highlight w:val="yellow"/>
        </w:rPr>
        <w:t>(</w:t>
      </w:r>
      <w:proofErr w:type="spellStart"/>
      <w:r w:rsidRPr="00D1026D">
        <w:rPr>
          <w:highlight w:val="yellow"/>
        </w:rPr>
        <w:t>sin_E</w:t>
      </w:r>
      <w:proofErr w:type="spellEnd"/>
      <w:r w:rsidRPr="00D1026D">
        <w:rPr>
          <w:highlight w:val="yellow"/>
        </w:rPr>
        <w:t>) = 54 deg</w:t>
      </w:r>
    </w:p>
    <w:p w14:paraId="68806B9A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sin_delta_lon</w:t>
      </w:r>
      <w:proofErr w:type="spellEnd"/>
      <w:r>
        <w:t xml:space="preserve"> = 0.5446</w:t>
      </w:r>
    </w:p>
    <w:p w14:paraId="21ACEB95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tan_lat</w:t>
      </w:r>
      <w:proofErr w:type="spellEnd"/>
      <w:r>
        <w:t xml:space="preserve"> = 0.7002</w:t>
      </w:r>
    </w:p>
    <w:p w14:paraId="01D6778B" w14:textId="77777777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cos_delta_lon</w:t>
      </w:r>
      <w:proofErr w:type="spellEnd"/>
      <w:r>
        <w:t xml:space="preserve"> = 0.8387</w:t>
      </w:r>
    </w:p>
    <w:p w14:paraId="7FBA06DD" w14:textId="31CD4388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tan_beta</w:t>
      </w:r>
      <w:proofErr w:type="spellEnd"/>
      <w:r>
        <w:t xml:space="preserve"> = 1.0459</w:t>
      </w:r>
    </w:p>
    <w:p w14:paraId="69F70A01" w14:textId="07A37DDD" w:rsidR="00D1026D" w:rsidRDefault="00D1026D" w:rsidP="00D1026D">
      <w:pPr>
        <w:pStyle w:val="ListParagraph"/>
        <w:numPr>
          <w:ilvl w:val="0"/>
          <w:numId w:val="26"/>
        </w:numPr>
      </w:pPr>
      <w:r>
        <w:t xml:space="preserve">denominator = </w:t>
      </w:r>
      <w:proofErr w:type="spellStart"/>
      <w:r>
        <w:t>tan_lat</w:t>
      </w:r>
      <w:proofErr w:type="spellEnd"/>
      <w:r>
        <w:t xml:space="preserve"> * </w:t>
      </w:r>
      <w:proofErr w:type="spellStart"/>
      <w:r>
        <w:t>cos_delta_lon</w:t>
      </w:r>
      <w:proofErr w:type="spellEnd"/>
      <w:r>
        <w:t xml:space="preserve"> - </w:t>
      </w:r>
      <w:proofErr w:type="spellStart"/>
      <w:r>
        <w:t>sin_delta_lon</w:t>
      </w:r>
      <w:proofErr w:type="spellEnd"/>
      <w:r>
        <w:t xml:space="preserve"> * </w:t>
      </w:r>
      <w:proofErr w:type="spellStart"/>
      <w:r>
        <w:t>tan_beta</w:t>
      </w:r>
      <w:proofErr w:type="spellEnd"/>
      <w:r>
        <w:t xml:space="preserve"> = 0.5873 - 0.5697 = 0.017</w:t>
      </w:r>
    </w:p>
    <w:p w14:paraId="6AC4386D" w14:textId="5F924645" w:rsidR="00D1026D" w:rsidRDefault="00D1026D" w:rsidP="00D1026D">
      <w:pPr>
        <w:pStyle w:val="ListParagraph"/>
        <w:numPr>
          <w:ilvl w:val="0"/>
          <w:numId w:val="26"/>
        </w:numPr>
      </w:pPr>
      <w:proofErr w:type="spellStart"/>
      <w:r>
        <w:t>tan_A</w:t>
      </w:r>
      <w:proofErr w:type="spellEnd"/>
      <w:r>
        <w:t xml:space="preserve"> = </w:t>
      </w:r>
      <w:proofErr w:type="spellStart"/>
      <w:r>
        <w:t>sin_delta_lon</w:t>
      </w:r>
      <w:proofErr w:type="spellEnd"/>
      <w:r>
        <w:t xml:space="preserve"> / denominator = 0.5446 / 0.0176 = 30.95</w:t>
      </w:r>
    </w:p>
    <w:p w14:paraId="5DABE107" w14:textId="29FA45A3" w:rsidR="00070103" w:rsidRDefault="00D1026D" w:rsidP="00D1026D">
      <w:pPr>
        <w:pStyle w:val="ListParagraph"/>
        <w:numPr>
          <w:ilvl w:val="0"/>
          <w:numId w:val="26"/>
        </w:numPr>
        <w:rPr>
          <w:highlight w:val="yellow"/>
        </w:rPr>
      </w:pPr>
      <w:r w:rsidRPr="00D1026D">
        <w:rPr>
          <w:highlight w:val="yellow"/>
        </w:rPr>
        <w:t>A</w:t>
      </w:r>
      <w:r>
        <w:rPr>
          <w:highlight w:val="yellow"/>
        </w:rPr>
        <w:t>z</w:t>
      </w:r>
      <w:r w:rsidRPr="00D1026D">
        <w:rPr>
          <w:highlight w:val="yellow"/>
        </w:rPr>
        <w:t xml:space="preserve"> = arctan(</w:t>
      </w:r>
      <w:proofErr w:type="spellStart"/>
      <w:r w:rsidRPr="00D1026D">
        <w:rPr>
          <w:highlight w:val="yellow"/>
        </w:rPr>
        <w:t>tan_A</w:t>
      </w:r>
      <w:proofErr w:type="spellEnd"/>
      <w:r w:rsidRPr="00D1026D">
        <w:rPr>
          <w:highlight w:val="yellow"/>
        </w:rPr>
        <w:t>) = 88.15 deg</w:t>
      </w:r>
      <w:r w:rsidR="00070103" w:rsidRPr="00D1026D">
        <w:rPr>
          <w:highlight w:val="yellow"/>
        </w:rPr>
        <w:cr/>
      </w:r>
    </w:p>
    <w:p w14:paraId="72A54EDF" w14:textId="77777777" w:rsidR="0025393C" w:rsidRDefault="0025393C" w:rsidP="0025393C">
      <w:pPr>
        <w:rPr>
          <w:highlight w:val="yellow"/>
        </w:rPr>
      </w:pPr>
    </w:p>
    <w:p w14:paraId="07F1C464" w14:textId="77777777" w:rsidR="0025393C" w:rsidRDefault="0025393C" w:rsidP="0025393C">
      <w:pPr>
        <w:rPr>
          <w:highlight w:val="yellow"/>
        </w:rPr>
      </w:pPr>
    </w:p>
    <w:p w14:paraId="0919AC39" w14:textId="77777777" w:rsidR="0025393C" w:rsidRDefault="0025393C" w:rsidP="0025393C">
      <w:pPr>
        <w:rPr>
          <w:highlight w:val="yellow"/>
        </w:rPr>
      </w:pPr>
    </w:p>
    <w:p w14:paraId="07FDB969" w14:textId="77777777" w:rsidR="0025393C" w:rsidRDefault="0025393C" w:rsidP="0025393C">
      <w:pPr>
        <w:rPr>
          <w:highlight w:val="yellow"/>
        </w:rPr>
      </w:pPr>
    </w:p>
    <w:p w14:paraId="4D4247F9" w14:textId="77777777" w:rsidR="0025393C" w:rsidRDefault="0025393C" w:rsidP="0025393C">
      <w:pPr>
        <w:rPr>
          <w:highlight w:val="yellow"/>
        </w:rPr>
      </w:pPr>
    </w:p>
    <w:p w14:paraId="01CDF615" w14:textId="77777777" w:rsidR="0025393C" w:rsidRDefault="0025393C" w:rsidP="0025393C">
      <w:pPr>
        <w:rPr>
          <w:highlight w:val="yellow"/>
        </w:rPr>
      </w:pPr>
    </w:p>
    <w:p w14:paraId="4EBE7F92" w14:textId="77777777" w:rsidR="0025393C" w:rsidRDefault="0025393C" w:rsidP="0025393C">
      <w:pPr>
        <w:rPr>
          <w:highlight w:val="yellow"/>
        </w:rPr>
      </w:pPr>
    </w:p>
    <w:p w14:paraId="58B0FBE8" w14:textId="77777777" w:rsidR="0025393C" w:rsidRDefault="0025393C" w:rsidP="0025393C">
      <w:pPr>
        <w:rPr>
          <w:highlight w:val="yellow"/>
        </w:rPr>
      </w:pPr>
    </w:p>
    <w:p w14:paraId="1FCADC47" w14:textId="77777777" w:rsidR="0025393C" w:rsidRDefault="0025393C" w:rsidP="0025393C">
      <w:pPr>
        <w:rPr>
          <w:highlight w:val="yellow"/>
        </w:rPr>
      </w:pPr>
    </w:p>
    <w:p w14:paraId="4BFA1407" w14:textId="77777777" w:rsidR="0025393C" w:rsidRDefault="0025393C" w:rsidP="0025393C">
      <w:pPr>
        <w:rPr>
          <w:highlight w:val="yellow"/>
        </w:rPr>
      </w:pPr>
    </w:p>
    <w:p w14:paraId="3192587C" w14:textId="77777777" w:rsidR="0025393C" w:rsidRDefault="0025393C" w:rsidP="0025393C">
      <w:pPr>
        <w:rPr>
          <w:highlight w:val="yellow"/>
        </w:rPr>
      </w:pPr>
    </w:p>
    <w:p w14:paraId="66481E0E" w14:textId="77777777" w:rsidR="0025393C" w:rsidRDefault="0025393C" w:rsidP="0025393C">
      <w:pPr>
        <w:rPr>
          <w:highlight w:val="yellow"/>
        </w:rPr>
      </w:pPr>
    </w:p>
    <w:p w14:paraId="18273890" w14:textId="58DB150B" w:rsidR="0025393C" w:rsidRDefault="0025393C" w:rsidP="0025393C">
      <w:r w:rsidRPr="0025393C">
        <w:lastRenderedPageBreak/>
        <w:t>3.7</w:t>
      </w:r>
      <w:r>
        <w:t xml:space="preserve">: </w:t>
      </w:r>
      <w:r w:rsidRPr="0025393C">
        <w:t>An earth station is located at latitude 12°S and longitude 52°W. Calculate the antenna-look angles for a satellite at 70°W.</w:t>
      </w:r>
    </w:p>
    <w:p w14:paraId="0A3CA6A5" w14:textId="165A6DFF" w:rsidR="0025393C" w:rsidRDefault="0025393C" w:rsidP="0025393C">
      <w:pPr>
        <w:pStyle w:val="ListParagraph"/>
        <w:numPr>
          <w:ilvl w:val="0"/>
          <w:numId w:val="27"/>
        </w:numPr>
      </w:pPr>
      <w:r>
        <w:t>Since this is just the same steps as above here are the answers. Same for the following ones.</w:t>
      </w:r>
    </w:p>
    <w:p w14:paraId="62B7B611" w14:textId="7854E538" w:rsidR="0025393C" w:rsidRPr="0025393C" w:rsidRDefault="0025393C" w:rsidP="0025393C">
      <w:pPr>
        <w:pStyle w:val="ListParagraph"/>
        <w:numPr>
          <w:ilvl w:val="0"/>
          <w:numId w:val="27"/>
        </w:numPr>
        <w:rPr>
          <w:highlight w:val="yellow"/>
        </w:rPr>
      </w:pPr>
      <w:r w:rsidRPr="0025393C">
        <w:rPr>
          <w:highlight w:val="yellow"/>
        </w:rPr>
        <w:t xml:space="preserve">Az: </w:t>
      </w:r>
      <w:r w:rsidRPr="0025393C">
        <w:rPr>
          <w:highlight w:val="yellow"/>
        </w:rPr>
        <w:t>255.44 deg</w:t>
      </w:r>
    </w:p>
    <w:p w14:paraId="7BA49CAA" w14:textId="148EFEE5" w:rsidR="0025393C" w:rsidRDefault="0025393C" w:rsidP="0025393C">
      <w:pPr>
        <w:pStyle w:val="ListParagraph"/>
        <w:numPr>
          <w:ilvl w:val="0"/>
          <w:numId w:val="27"/>
        </w:numPr>
        <w:rPr>
          <w:highlight w:val="yellow"/>
        </w:rPr>
      </w:pPr>
      <w:r w:rsidRPr="0025393C">
        <w:rPr>
          <w:highlight w:val="yellow"/>
        </w:rPr>
        <w:t xml:space="preserve">El: </w:t>
      </w:r>
      <w:r w:rsidRPr="0025393C">
        <w:rPr>
          <w:highlight w:val="yellow"/>
        </w:rPr>
        <w:t>25.21 deg</w:t>
      </w:r>
    </w:p>
    <w:p w14:paraId="46EBFD0D" w14:textId="77777777" w:rsidR="0025393C" w:rsidRDefault="0025393C" w:rsidP="0025393C">
      <w:pPr>
        <w:rPr>
          <w:highlight w:val="yellow"/>
        </w:rPr>
      </w:pPr>
    </w:p>
    <w:p w14:paraId="385B403B" w14:textId="77777777" w:rsidR="0025393C" w:rsidRDefault="0025393C" w:rsidP="0025393C">
      <w:pPr>
        <w:rPr>
          <w:highlight w:val="yellow"/>
        </w:rPr>
      </w:pPr>
    </w:p>
    <w:p w14:paraId="08CD747A" w14:textId="77777777" w:rsidR="0025393C" w:rsidRDefault="0025393C" w:rsidP="0025393C">
      <w:pPr>
        <w:rPr>
          <w:highlight w:val="yellow"/>
        </w:rPr>
      </w:pPr>
    </w:p>
    <w:p w14:paraId="30A01DEF" w14:textId="77777777" w:rsidR="0025393C" w:rsidRDefault="0025393C" w:rsidP="0025393C">
      <w:pPr>
        <w:rPr>
          <w:highlight w:val="yellow"/>
        </w:rPr>
      </w:pPr>
    </w:p>
    <w:p w14:paraId="36AF264A" w14:textId="77777777" w:rsidR="0025393C" w:rsidRDefault="0025393C" w:rsidP="0025393C">
      <w:pPr>
        <w:rPr>
          <w:highlight w:val="yellow"/>
        </w:rPr>
      </w:pPr>
    </w:p>
    <w:p w14:paraId="196C6C9D" w14:textId="77777777" w:rsidR="0025393C" w:rsidRDefault="0025393C" w:rsidP="0025393C">
      <w:pPr>
        <w:rPr>
          <w:highlight w:val="yellow"/>
        </w:rPr>
      </w:pPr>
    </w:p>
    <w:p w14:paraId="7051B3C6" w14:textId="77777777" w:rsidR="0025393C" w:rsidRDefault="0025393C" w:rsidP="0025393C">
      <w:pPr>
        <w:rPr>
          <w:highlight w:val="yellow"/>
        </w:rPr>
      </w:pPr>
    </w:p>
    <w:p w14:paraId="5A871234" w14:textId="77777777" w:rsidR="0025393C" w:rsidRDefault="0025393C" w:rsidP="0025393C">
      <w:pPr>
        <w:rPr>
          <w:highlight w:val="yellow"/>
        </w:rPr>
      </w:pPr>
    </w:p>
    <w:p w14:paraId="4031813F" w14:textId="77777777" w:rsidR="0025393C" w:rsidRDefault="0025393C" w:rsidP="0025393C">
      <w:pPr>
        <w:rPr>
          <w:highlight w:val="yellow"/>
        </w:rPr>
      </w:pPr>
    </w:p>
    <w:p w14:paraId="742AB2CC" w14:textId="77777777" w:rsidR="0025393C" w:rsidRDefault="0025393C" w:rsidP="0025393C">
      <w:pPr>
        <w:rPr>
          <w:highlight w:val="yellow"/>
        </w:rPr>
      </w:pPr>
    </w:p>
    <w:p w14:paraId="7B60312E" w14:textId="77777777" w:rsidR="0025393C" w:rsidRDefault="0025393C" w:rsidP="0025393C">
      <w:pPr>
        <w:rPr>
          <w:highlight w:val="yellow"/>
        </w:rPr>
      </w:pPr>
    </w:p>
    <w:p w14:paraId="58A73C4D" w14:textId="77777777" w:rsidR="0025393C" w:rsidRDefault="0025393C" w:rsidP="0025393C">
      <w:pPr>
        <w:rPr>
          <w:highlight w:val="yellow"/>
        </w:rPr>
      </w:pPr>
    </w:p>
    <w:p w14:paraId="6914A791" w14:textId="77777777" w:rsidR="0025393C" w:rsidRDefault="0025393C" w:rsidP="0025393C">
      <w:pPr>
        <w:rPr>
          <w:highlight w:val="yellow"/>
        </w:rPr>
      </w:pPr>
    </w:p>
    <w:p w14:paraId="76B6A83F" w14:textId="77777777" w:rsidR="0025393C" w:rsidRDefault="0025393C" w:rsidP="0025393C">
      <w:pPr>
        <w:rPr>
          <w:highlight w:val="yellow"/>
        </w:rPr>
      </w:pPr>
    </w:p>
    <w:p w14:paraId="2B757B73" w14:textId="77777777" w:rsidR="0025393C" w:rsidRDefault="0025393C" w:rsidP="0025393C">
      <w:pPr>
        <w:rPr>
          <w:highlight w:val="yellow"/>
        </w:rPr>
      </w:pPr>
    </w:p>
    <w:p w14:paraId="0B315F1A" w14:textId="77777777" w:rsidR="0025393C" w:rsidRDefault="0025393C" w:rsidP="0025393C">
      <w:pPr>
        <w:rPr>
          <w:highlight w:val="yellow"/>
        </w:rPr>
      </w:pPr>
    </w:p>
    <w:p w14:paraId="048E5FD5" w14:textId="77777777" w:rsidR="0025393C" w:rsidRDefault="0025393C" w:rsidP="0025393C">
      <w:pPr>
        <w:rPr>
          <w:highlight w:val="yellow"/>
        </w:rPr>
      </w:pPr>
    </w:p>
    <w:p w14:paraId="2BBCC35A" w14:textId="77777777" w:rsidR="0025393C" w:rsidRDefault="0025393C" w:rsidP="0025393C">
      <w:pPr>
        <w:rPr>
          <w:highlight w:val="yellow"/>
        </w:rPr>
      </w:pPr>
    </w:p>
    <w:p w14:paraId="0C2FB79E" w14:textId="77777777" w:rsidR="0025393C" w:rsidRDefault="0025393C" w:rsidP="0025393C">
      <w:pPr>
        <w:rPr>
          <w:highlight w:val="yellow"/>
        </w:rPr>
      </w:pPr>
    </w:p>
    <w:p w14:paraId="33DA9F2B" w14:textId="77777777" w:rsidR="0025393C" w:rsidRDefault="0025393C" w:rsidP="0025393C">
      <w:pPr>
        <w:rPr>
          <w:highlight w:val="yellow"/>
        </w:rPr>
      </w:pPr>
    </w:p>
    <w:p w14:paraId="094D4495" w14:textId="77777777" w:rsidR="0025393C" w:rsidRDefault="0025393C" w:rsidP="0025393C">
      <w:pPr>
        <w:rPr>
          <w:highlight w:val="yellow"/>
        </w:rPr>
      </w:pPr>
    </w:p>
    <w:p w14:paraId="782BF58D" w14:textId="77777777" w:rsidR="0025393C" w:rsidRDefault="0025393C" w:rsidP="0025393C">
      <w:pPr>
        <w:rPr>
          <w:highlight w:val="yellow"/>
        </w:rPr>
      </w:pPr>
    </w:p>
    <w:p w14:paraId="1FA84E8A" w14:textId="455A45C0" w:rsidR="0025393C" w:rsidRDefault="0025393C" w:rsidP="0025393C">
      <w:r w:rsidRPr="0025393C">
        <w:lastRenderedPageBreak/>
        <w:t xml:space="preserve">3.8: </w:t>
      </w:r>
      <w:r w:rsidRPr="0025393C">
        <w:t>An earth station is located at latitude 35°N and longitude 65°E. Calculate the antenna-look angles for a satellite at 19°E.</w:t>
      </w:r>
    </w:p>
    <w:p w14:paraId="0E4BF98C" w14:textId="40900192" w:rsidR="0025393C" w:rsidRPr="003D7ED1" w:rsidRDefault="0025393C" w:rsidP="000E79CB">
      <w:pPr>
        <w:pStyle w:val="ListParagraph"/>
        <w:numPr>
          <w:ilvl w:val="0"/>
          <w:numId w:val="28"/>
        </w:numPr>
        <w:rPr>
          <w:highlight w:val="yellow"/>
        </w:rPr>
      </w:pPr>
      <w:r w:rsidRPr="003D7ED1">
        <w:rPr>
          <w:highlight w:val="yellow"/>
        </w:rPr>
        <w:t xml:space="preserve">Az: </w:t>
      </w:r>
      <w:r w:rsidRPr="003D7ED1">
        <w:rPr>
          <w:highlight w:val="yellow"/>
        </w:rPr>
        <w:t>334.76 deg</w:t>
      </w:r>
    </w:p>
    <w:p w14:paraId="602479AD" w14:textId="287A7C45" w:rsidR="0025393C" w:rsidRPr="003D7ED1" w:rsidRDefault="0025393C" w:rsidP="000E79CB">
      <w:pPr>
        <w:pStyle w:val="ListParagraph"/>
        <w:numPr>
          <w:ilvl w:val="0"/>
          <w:numId w:val="28"/>
        </w:numPr>
        <w:rPr>
          <w:highlight w:val="yellow"/>
        </w:rPr>
      </w:pPr>
      <w:r w:rsidRPr="003D7ED1">
        <w:rPr>
          <w:highlight w:val="yellow"/>
        </w:rPr>
        <w:t xml:space="preserve">El: </w:t>
      </w:r>
      <w:r w:rsidRPr="003D7ED1">
        <w:rPr>
          <w:highlight w:val="yellow"/>
        </w:rPr>
        <w:t>63.06 deg</w:t>
      </w:r>
    </w:p>
    <w:p w14:paraId="13DD2BFC" w14:textId="77777777" w:rsidR="003D7ED1" w:rsidRDefault="003D7ED1" w:rsidP="003D7ED1"/>
    <w:p w14:paraId="03F44C15" w14:textId="77777777" w:rsidR="003D7ED1" w:rsidRDefault="003D7ED1" w:rsidP="003D7ED1"/>
    <w:p w14:paraId="7544DADB" w14:textId="77777777" w:rsidR="003D7ED1" w:rsidRDefault="003D7ED1" w:rsidP="003D7ED1"/>
    <w:p w14:paraId="55B962E1" w14:textId="77777777" w:rsidR="003D7ED1" w:rsidRDefault="003D7ED1" w:rsidP="003D7ED1"/>
    <w:p w14:paraId="2FE5CE25" w14:textId="77777777" w:rsidR="003D7ED1" w:rsidRDefault="003D7ED1" w:rsidP="003D7ED1"/>
    <w:p w14:paraId="1F242F0B" w14:textId="77777777" w:rsidR="003D7ED1" w:rsidRDefault="003D7ED1" w:rsidP="003D7ED1"/>
    <w:p w14:paraId="4C08EB3B" w14:textId="77777777" w:rsidR="003D7ED1" w:rsidRDefault="003D7ED1" w:rsidP="003D7ED1"/>
    <w:p w14:paraId="49AC88DB" w14:textId="77777777" w:rsidR="003D7ED1" w:rsidRDefault="003D7ED1" w:rsidP="003D7ED1"/>
    <w:p w14:paraId="75E51FD7" w14:textId="77777777" w:rsidR="003D7ED1" w:rsidRDefault="003D7ED1" w:rsidP="003D7ED1"/>
    <w:p w14:paraId="09B861CC" w14:textId="77777777" w:rsidR="003D7ED1" w:rsidRDefault="003D7ED1" w:rsidP="003D7ED1"/>
    <w:p w14:paraId="052195B0" w14:textId="77777777" w:rsidR="003D7ED1" w:rsidRDefault="003D7ED1" w:rsidP="003D7ED1"/>
    <w:p w14:paraId="41CD6BB2" w14:textId="77777777" w:rsidR="003D7ED1" w:rsidRDefault="003D7ED1" w:rsidP="003D7ED1"/>
    <w:p w14:paraId="7CB0A2A7" w14:textId="77777777" w:rsidR="003D7ED1" w:rsidRDefault="003D7ED1" w:rsidP="003D7ED1"/>
    <w:p w14:paraId="4A79194C" w14:textId="77777777" w:rsidR="003D7ED1" w:rsidRDefault="003D7ED1" w:rsidP="003D7ED1"/>
    <w:p w14:paraId="11AF4C88" w14:textId="77777777" w:rsidR="003D7ED1" w:rsidRDefault="003D7ED1" w:rsidP="003D7ED1"/>
    <w:p w14:paraId="63C69ECB" w14:textId="77777777" w:rsidR="003D7ED1" w:rsidRDefault="003D7ED1" w:rsidP="003D7ED1"/>
    <w:p w14:paraId="451E23B8" w14:textId="77777777" w:rsidR="003D7ED1" w:rsidRDefault="003D7ED1" w:rsidP="003D7ED1"/>
    <w:p w14:paraId="1BA95360" w14:textId="77777777" w:rsidR="003D7ED1" w:rsidRDefault="003D7ED1" w:rsidP="003D7ED1"/>
    <w:p w14:paraId="2414AD57" w14:textId="77777777" w:rsidR="003D7ED1" w:rsidRDefault="003D7ED1" w:rsidP="003D7ED1"/>
    <w:p w14:paraId="70DC9041" w14:textId="77777777" w:rsidR="003D7ED1" w:rsidRDefault="003D7ED1" w:rsidP="003D7ED1"/>
    <w:p w14:paraId="5B5BF590" w14:textId="77777777" w:rsidR="003D7ED1" w:rsidRDefault="003D7ED1" w:rsidP="003D7ED1"/>
    <w:p w14:paraId="7F670108" w14:textId="77777777" w:rsidR="003D7ED1" w:rsidRDefault="003D7ED1" w:rsidP="003D7ED1"/>
    <w:p w14:paraId="3B0E8938" w14:textId="77777777" w:rsidR="00A70DF5" w:rsidRDefault="005D708B" w:rsidP="005D708B">
      <w:r>
        <w:lastRenderedPageBreak/>
        <w:t xml:space="preserve">3.9: </w:t>
      </w:r>
      <w:r>
        <w:t>An earth station is located at latitude 30°S and longitude 130°E. Calculate</w:t>
      </w:r>
      <w:r>
        <w:t xml:space="preserve"> </w:t>
      </w:r>
      <w:r>
        <w:t>the antenna-look angles for a satellite at 156°E.</w:t>
      </w:r>
    </w:p>
    <w:p w14:paraId="3EC5F90C" w14:textId="6C6CDAA5" w:rsidR="006663BE" w:rsidRPr="00F772FA" w:rsidRDefault="006663BE" w:rsidP="00F13645">
      <w:pPr>
        <w:pStyle w:val="ListParagraph"/>
        <w:numPr>
          <w:ilvl w:val="0"/>
          <w:numId w:val="30"/>
        </w:numPr>
        <w:rPr>
          <w:highlight w:val="yellow"/>
        </w:rPr>
      </w:pPr>
      <w:r w:rsidRPr="00F772FA">
        <w:rPr>
          <w:highlight w:val="yellow"/>
        </w:rPr>
        <w:t xml:space="preserve">Az: </w:t>
      </w:r>
      <w:r w:rsidRPr="00F772FA">
        <w:rPr>
          <w:highlight w:val="yellow"/>
        </w:rPr>
        <w:t>153.32 deg</w:t>
      </w:r>
    </w:p>
    <w:p w14:paraId="6AAFD4D6" w14:textId="345553B9" w:rsidR="006663BE" w:rsidRPr="00F772FA" w:rsidRDefault="006663BE" w:rsidP="00F13645">
      <w:pPr>
        <w:pStyle w:val="ListParagraph"/>
        <w:numPr>
          <w:ilvl w:val="0"/>
          <w:numId w:val="29"/>
        </w:numPr>
        <w:rPr>
          <w:highlight w:val="yellow"/>
        </w:rPr>
      </w:pPr>
      <w:r w:rsidRPr="00F772FA">
        <w:rPr>
          <w:highlight w:val="yellow"/>
        </w:rPr>
        <w:t xml:space="preserve">El: </w:t>
      </w:r>
      <w:r w:rsidRPr="00F772FA">
        <w:rPr>
          <w:highlight w:val="yellow"/>
        </w:rPr>
        <w:t>45.02 deg</w:t>
      </w:r>
    </w:p>
    <w:p w14:paraId="6D2EFFAF" w14:textId="77777777" w:rsidR="00E91A7E" w:rsidRDefault="00E91A7E" w:rsidP="00E91A7E"/>
    <w:p w14:paraId="618004C6" w14:textId="77777777" w:rsidR="00E91A7E" w:rsidRDefault="00E91A7E" w:rsidP="00E91A7E"/>
    <w:p w14:paraId="55DD4BB8" w14:textId="77777777" w:rsidR="00E91A7E" w:rsidRDefault="00E91A7E" w:rsidP="00E91A7E"/>
    <w:p w14:paraId="3C334542" w14:textId="77777777" w:rsidR="00E91A7E" w:rsidRDefault="00E91A7E" w:rsidP="00E91A7E"/>
    <w:p w14:paraId="6D35E802" w14:textId="77777777" w:rsidR="00E91A7E" w:rsidRDefault="00E91A7E" w:rsidP="00E91A7E"/>
    <w:p w14:paraId="08562956" w14:textId="77777777" w:rsidR="00E91A7E" w:rsidRDefault="00E91A7E" w:rsidP="00E91A7E"/>
    <w:p w14:paraId="0088DDAA" w14:textId="77777777" w:rsidR="00E91A7E" w:rsidRDefault="00E91A7E" w:rsidP="00E91A7E"/>
    <w:p w14:paraId="7B4F3854" w14:textId="77777777" w:rsidR="00E91A7E" w:rsidRDefault="00E91A7E" w:rsidP="00E91A7E"/>
    <w:p w14:paraId="570D5600" w14:textId="77777777" w:rsidR="00E91A7E" w:rsidRDefault="00E91A7E" w:rsidP="00E91A7E"/>
    <w:p w14:paraId="33BF3C5F" w14:textId="77777777" w:rsidR="00E91A7E" w:rsidRDefault="00E91A7E" w:rsidP="00E91A7E"/>
    <w:p w14:paraId="0DB007FC" w14:textId="77777777" w:rsidR="00E91A7E" w:rsidRDefault="00E91A7E" w:rsidP="00E91A7E"/>
    <w:p w14:paraId="6581E7F7" w14:textId="77777777" w:rsidR="00E91A7E" w:rsidRDefault="00E91A7E" w:rsidP="00E91A7E"/>
    <w:p w14:paraId="58A5630B" w14:textId="77777777" w:rsidR="00E91A7E" w:rsidRDefault="00E91A7E" w:rsidP="00E91A7E"/>
    <w:p w14:paraId="29228B8F" w14:textId="77777777" w:rsidR="00E91A7E" w:rsidRDefault="00E91A7E" w:rsidP="00E91A7E"/>
    <w:p w14:paraId="0DF2B00D" w14:textId="77777777" w:rsidR="00E91A7E" w:rsidRDefault="00E91A7E" w:rsidP="00E91A7E"/>
    <w:p w14:paraId="0C364C50" w14:textId="77777777" w:rsidR="00E91A7E" w:rsidRDefault="00E91A7E" w:rsidP="00E91A7E"/>
    <w:p w14:paraId="00781EF8" w14:textId="77777777" w:rsidR="00E91A7E" w:rsidRDefault="00E91A7E" w:rsidP="00E91A7E"/>
    <w:p w14:paraId="51B46783" w14:textId="77777777" w:rsidR="00E91A7E" w:rsidRDefault="00E91A7E" w:rsidP="00E91A7E"/>
    <w:p w14:paraId="7A83AD02" w14:textId="77777777" w:rsidR="00E91A7E" w:rsidRDefault="00E91A7E" w:rsidP="00E91A7E"/>
    <w:p w14:paraId="607D8ED5" w14:textId="77777777" w:rsidR="00E91A7E" w:rsidRDefault="00E91A7E" w:rsidP="00E91A7E"/>
    <w:p w14:paraId="6DAAB447" w14:textId="77777777" w:rsidR="00E91A7E" w:rsidRDefault="00E91A7E" w:rsidP="00E91A7E"/>
    <w:p w14:paraId="61F51E3F" w14:textId="77777777" w:rsidR="00E91A7E" w:rsidRDefault="00E91A7E" w:rsidP="00E91A7E"/>
    <w:p w14:paraId="04F4B471" w14:textId="6562F49C" w:rsidR="00E91A7E" w:rsidRDefault="00E91A7E" w:rsidP="00E91A7E">
      <w:r w:rsidRPr="00E91A7E">
        <w:lastRenderedPageBreak/>
        <w:t>3.14</w:t>
      </w:r>
      <w:r>
        <w:t xml:space="preserve">: </w:t>
      </w:r>
      <w:r w:rsidRPr="00E91A7E">
        <w:t>(a) An earth station is located at latitude 35°N. Assuming a polar mount antenna is used, calculate the angle of tilt. (b) Would the result apply to polar mounts used at the earth stations specified in Probs. 3.6 and 3.8?</w:t>
      </w:r>
    </w:p>
    <w:p w14:paraId="04CA41D9" w14:textId="0F175ADA" w:rsidR="00D326D3" w:rsidRDefault="00D326D3" w:rsidP="00E91A7E">
      <w:r>
        <w:t>a).</w:t>
      </w:r>
    </w:p>
    <w:p w14:paraId="33A12C5D" w14:textId="5BE10EC8" w:rsidR="00D326D3" w:rsidRDefault="00D326D3" w:rsidP="00D326D3">
      <w:pPr>
        <w:pStyle w:val="ListParagraph"/>
        <w:numPr>
          <w:ilvl w:val="0"/>
          <w:numId w:val="29"/>
        </w:numPr>
      </w:pPr>
      <w:r>
        <w:t>delta = 90-El-lat</w:t>
      </w:r>
    </w:p>
    <w:p w14:paraId="116E471D" w14:textId="27C0D1B7" w:rsidR="00D326D3" w:rsidRDefault="00D326D3" w:rsidP="00D326D3">
      <w:pPr>
        <w:pStyle w:val="ListParagraph"/>
        <w:numPr>
          <w:ilvl w:val="0"/>
          <w:numId w:val="29"/>
        </w:numPr>
      </w:pPr>
      <w:r>
        <w:t>d=sqrt(6371^2+</w:t>
      </w:r>
      <w:r w:rsidRPr="00D326D3">
        <w:t>42164</w:t>
      </w:r>
      <w:r>
        <w:t>^2-2*6371*</w:t>
      </w:r>
      <w:r w:rsidRPr="00D326D3">
        <w:t>42164</w:t>
      </w:r>
      <w:r>
        <w:t>*</w:t>
      </w:r>
      <w:proofErr w:type="gramStart"/>
      <w:r>
        <w:t>cos(</w:t>
      </w:r>
      <w:proofErr w:type="gramEnd"/>
      <w:r>
        <w:t>35))</w:t>
      </w:r>
    </w:p>
    <w:p w14:paraId="2FD8CFA4" w14:textId="4ED94625" w:rsidR="00D326D3" w:rsidRDefault="00D326D3" w:rsidP="00D326D3">
      <w:pPr>
        <w:pStyle w:val="ListParagraph"/>
        <w:numPr>
          <w:ilvl w:val="0"/>
          <w:numId w:val="29"/>
        </w:numPr>
      </w:pPr>
      <w:r>
        <w:t>d=</w:t>
      </w:r>
      <w:r w:rsidRPr="00D326D3">
        <w:t xml:space="preserve"> </w:t>
      </w:r>
      <w:r w:rsidRPr="00D326D3">
        <w:t>37125.46</w:t>
      </w:r>
    </w:p>
    <w:p w14:paraId="571EA0D7" w14:textId="5D42B49D" w:rsidR="00D326D3" w:rsidRDefault="00D326D3" w:rsidP="00D326D3">
      <w:pPr>
        <w:pStyle w:val="ListParagraph"/>
        <w:numPr>
          <w:ilvl w:val="0"/>
          <w:numId w:val="29"/>
        </w:numPr>
      </w:pPr>
      <w:r>
        <w:t>El=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 w:rsidRPr="00D326D3">
        <w:t>42164</w:t>
      </w:r>
      <w:r>
        <w:t>/</w:t>
      </w:r>
      <w:r w:rsidRPr="00D326D3">
        <w:t xml:space="preserve"> </w:t>
      </w:r>
      <w:r w:rsidRPr="00D326D3">
        <w:t>37125.46</w:t>
      </w:r>
      <w:r>
        <w:t>*</w:t>
      </w:r>
      <w:proofErr w:type="gramStart"/>
      <w:r>
        <w:t>sin(</w:t>
      </w:r>
      <w:proofErr w:type="gramEnd"/>
      <w:r>
        <w:t>35))</w:t>
      </w:r>
    </w:p>
    <w:p w14:paraId="654B66D9" w14:textId="7F7D2673" w:rsidR="00D326D3" w:rsidRDefault="00D326D3" w:rsidP="00D326D3">
      <w:pPr>
        <w:pStyle w:val="ListParagraph"/>
        <w:numPr>
          <w:ilvl w:val="0"/>
          <w:numId w:val="29"/>
        </w:numPr>
      </w:pPr>
      <w:r>
        <w:t xml:space="preserve">El ~ </w:t>
      </w:r>
      <w:r w:rsidR="00A10582" w:rsidRPr="00A10582">
        <w:t>49.35</w:t>
      </w:r>
      <w:r>
        <w:t>deg</w:t>
      </w:r>
    </w:p>
    <w:p w14:paraId="31DA427A" w14:textId="0D3383A6" w:rsidR="00D326D3" w:rsidRDefault="00D326D3" w:rsidP="00D326D3">
      <w:pPr>
        <w:pStyle w:val="ListParagraph"/>
        <w:numPr>
          <w:ilvl w:val="0"/>
          <w:numId w:val="29"/>
        </w:numPr>
      </w:pPr>
      <w:r>
        <w:t>delta = 90-</w:t>
      </w:r>
      <w:r w:rsidR="00A10582" w:rsidRPr="00A10582">
        <w:t xml:space="preserve"> </w:t>
      </w:r>
      <w:r w:rsidR="00A10582" w:rsidRPr="00A10582">
        <w:t>49.35</w:t>
      </w:r>
      <w:r>
        <w:t>-35</w:t>
      </w:r>
    </w:p>
    <w:p w14:paraId="6A897AAD" w14:textId="159904D7" w:rsidR="00D326D3" w:rsidRPr="00F772FA" w:rsidRDefault="00D326D3" w:rsidP="00D326D3">
      <w:pPr>
        <w:pStyle w:val="ListParagraph"/>
        <w:numPr>
          <w:ilvl w:val="0"/>
          <w:numId w:val="29"/>
        </w:numPr>
        <w:rPr>
          <w:highlight w:val="yellow"/>
        </w:rPr>
      </w:pPr>
      <w:r w:rsidRPr="00F772FA">
        <w:rPr>
          <w:highlight w:val="yellow"/>
        </w:rPr>
        <w:t xml:space="preserve">delta = </w:t>
      </w:r>
      <w:r w:rsidR="00B900CD" w:rsidRPr="00F772FA">
        <w:rPr>
          <w:highlight w:val="yellow"/>
        </w:rPr>
        <w:t>5.65</w:t>
      </w:r>
      <w:r w:rsidR="00F772FA">
        <w:rPr>
          <w:highlight w:val="yellow"/>
        </w:rPr>
        <w:t xml:space="preserve"> deg</w:t>
      </w:r>
    </w:p>
    <w:p w14:paraId="74FB4EB5" w14:textId="1630E26A" w:rsidR="00D326D3" w:rsidRDefault="00D326D3" w:rsidP="00D326D3">
      <w:r w:rsidRPr="00D326D3">
        <w:t>b)</w:t>
      </w:r>
      <w:r>
        <w:t>.</w:t>
      </w:r>
    </w:p>
    <w:p w14:paraId="55EAF154" w14:textId="5484DA61" w:rsidR="00D326D3" w:rsidRPr="00F772FA" w:rsidRDefault="00043CB7" w:rsidP="00D326D3">
      <w:pPr>
        <w:pStyle w:val="ListParagraph"/>
        <w:numPr>
          <w:ilvl w:val="0"/>
          <w:numId w:val="31"/>
        </w:numPr>
        <w:rPr>
          <w:highlight w:val="yellow"/>
        </w:rPr>
      </w:pPr>
      <w:r w:rsidRPr="00F772FA">
        <w:rPr>
          <w:highlight w:val="yellow"/>
        </w:rPr>
        <w:t>Yes,</w:t>
      </w:r>
      <w:r w:rsidR="00D326D3" w:rsidRPr="00F772FA">
        <w:rPr>
          <w:highlight w:val="yellow"/>
        </w:rPr>
        <w:t xml:space="preserve"> they would still apply but it would be using the Elevation and latitude of the specified problem</w:t>
      </w:r>
    </w:p>
    <w:p w14:paraId="6A7D39FA" w14:textId="77777777" w:rsidR="00D326D3" w:rsidRDefault="00D326D3" w:rsidP="00D326D3"/>
    <w:p w14:paraId="7A51673B" w14:textId="77777777" w:rsidR="00D326D3" w:rsidRDefault="00D326D3" w:rsidP="00D326D3"/>
    <w:p w14:paraId="28166574" w14:textId="77777777" w:rsidR="00D326D3" w:rsidRDefault="00D326D3" w:rsidP="00D326D3"/>
    <w:p w14:paraId="4A0B84EC" w14:textId="77777777" w:rsidR="00D326D3" w:rsidRDefault="00D326D3" w:rsidP="00D326D3"/>
    <w:p w14:paraId="44972955" w14:textId="77777777" w:rsidR="00D326D3" w:rsidRDefault="00D326D3" w:rsidP="00D326D3"/>
    <w:p w14:paraId="4930A496" w14:textId="77777777" w:rsidR="00D326D3" w:rsidRDefault="00D326D3" w:rsidP="00D326D3"/>
    <w:p w14:paraId="72A8CB2B" w14:textId="77777777" w:rsidR="00D326D3" w:rsidRDefault="00D326D3" w:rsidP="00D326D3"/>
    <w:p w14:paraId="6ABCBF2D" w14:textId="77777777" w:rsidR="00D326D3" w:rsidRDefault="00D326D3" w:rsidP="00D326D3"/>
    <w:p w14:paraId="0632E15B" w14:textId="77777777" w:rsidR="00D326D3" w:rsidRDefault="00D326D3" w:rsidP="00D326D3"/>
    <w:p w14:paraId="2C57BFFB" w14:textId="77777777" w:rsidR="00D326D3" w:rsidRDefault="00D326D3" w:rsidP="00D326D3"/>
    <w:p w14:paraId="141A482C" w14:textId="77777777" w:rsidR="00D326D3" w:rsidRDefault="00D326D3" w:rsidP="00D326D3"/>
    <w:p w14:paraId="3974405B" w14:textId="77777777" w:rsidR="00D326D3" w:rsidRDefault="00D326D3" w:rsidP="00D326D3"/>
    <w:p w14:paraId="0E839A59" w14:textId="77777777" w:rsidR="00D326D3" w:rsidRDefault="00D326D3" w:rsidP="00D326D3"/>
    <w:p w14:paraId="43F1B1E6" w14:textId="77777777" w:rsidR="00D326D3" w:rsidRDefault="00D326D3" w:rsidP="00D326D3"/>
    <w:p w14:paraId="1A9BE48A" w14:textId="77777777" w:rsidR="00D326D3" w:rsidRDefault="00D326D3" w:rsidP="00D326D3"/>
    <w:p w14:paraId="061BE88A" w14:textId="1792B67F" w:rsidR="00D326D3" w:rsidRDefault="00D326D3" w:rsidP="00D326D3">
      <w:r>
        <w:lastRenderedPageBreak/>
        <w:t xml:space="preserve">3.15: </w:t>
      </w:r>
      <w:r w:rsidRPr="00D326D3">
        <w:t>Repeat Prob. 3.14 (a) for an earth station located at latitude 12°S. Would the result apply to a polar mount used at the earth station specified in Prob. 3.7?</w:t>
      </w:r>
    </w:p>
    <w:p w14:paraId="1C494E31" w14:textId="4E5B75BA" w:rsidR="00043CB7" w:rsidRDefault="00043CB7" w:rsidP="00D326D3">
      <w:r>
        <w:t>a).</w:t>
      </w:r>
    </w:p>
    <w:p w14:paraId="5AE99BAD" w14:textId="1030CA54" w:rsidR="00043CB7" w:rsidRDefault="00043CB7" w:rsidP="00043CB7">
      <w:pPr>
        <w:pStyle w:val="ListParagraph"/>
        <w:numPr>
          <w:ilvl w:val="0"/>
          <w:numId w:val="31"/>
        </w:numPr>
      </w:pPr>
      <w:r>
        <w:t>Same steps as before. Here are the intermediate values</w:t>
      </w:r>
    </w:p>
    <w:p w14:paraId="25A900F2" w14:textId="4A993175" w:rsidR="00043CB7" w:rsidRDefault="00043CB7" w:rsidP="00043CB7">
      <w:pPr>
        <w:pStyle w:val="ListParagraph"/>
        <w:numPr>
          <w:ilvl w:val="1"/>
          <w:numId w:val="31"/>
        </w:numPr>
      </w:pPr>
      <w:r w:rsidRPr="00043CB7">
        <w:t>d = 35956.63</w:t>
      </w:r>
    </w:p>
    <w:p w14:paraId="326071ED" w14:textId="3D6EC274" w:rsidR="00043CB7" w:rsidRDefault="00043CB7" w:rsidP="00043CB7">
      <w:pPr>
        <w:pStyle w:val="ListParagraph"/>
        <w:numPr>
          <w:ilvl w:val="1"/>
          <w:numId w:val="31"/>
        </w:numPr>
      </w:pPr>
      <w:r w:rsidRPr="00043CB7">
        <w:t xml:space="preserve">El </w:t>
      </w:r>
      <w:r>
        <w:t>~</w:t>
      </w:r>
      <w:r w:rsidRPr="00043CB7">
        <w:t xml:space="preserve"> 104.11 deg</w:t>
      </w:r>
    </w:p>
    <w:p w14:paraId="2F5164AE" w14:textId="59DF6B35" w:rsidR="00043CB7" w:rsidRPr="00F772FA" w:rsidRDefault="00043CB7" w:rsidP="00043CB7">
      <w:pPr>
        <w:pStyle w:val="ListParagraph"/>
        <w:numPr>
          <w:ilvl w:val="1"/>
          <w:numId w:val="31"/>
        </w:numPr>
        <w:rPr>
          <w:highlight w:val="yellow"/>
        </w:rPr>
      </w:pPr>
      <w:r w:rsidRPr="00F772FA">
        <w:rPr>
          <w:highlight w:val="yellow"/>
        </w:rPr>
        <w:t>delta = 90 - 104.11 - -12 = -2.11 deg</w:t>
      </w:r>
    </w:p>
    <w:p w14:paraId="4C50898C" w14:textId="0D47C32A" w:rsidR="002A2DD4" w:rsidRDefault="002A2DD4" w:rsidP="002A2DD4">
      <w:r w:rsidRPr="00F772FA">
        <w:rPr>
          <w:highlight w:val="yellow"/>
        </w:rPr>
        <w:t>b). Yes, same result but we would just use the specified elevation and latitude angle</w:t>
      </w:r>
      <w:r>
        <w:t xml:space="preserve"> </w:t>
      </w:r>
    </w:p>
    <w:p w14:paraId="4A1FABCC" w14:textId="77777777" w:rsidR="002A2DD4" w:rsidRDefault="002A2DD4" w:rsidP="002A2DD4"/>
    <w:p w14:paraId="1623305F" w14:textId="77777777" w:rsidR="002A2DD4" w:rsidRDefault="002A2DD4" w:rsidP="002A2DD4"/>
    <w:p w14:paraId="2399AFA4" w14:textId="77777777" w:rsidR="002A2DD4" w:rsidRDefault="002A2DD4" w:rsidP="002A2DD4"/>
    <w:p w14:paraId="7AF87D24" w14:textId="77777777" w:rsidR="002A2DD4" w:rsidRDefault="002A2DD4" w:rsidP="002A2DD4"/>
    <w:p w14:paraId="71F07D6A" w14:textId="77777777" w:rsidR="002A2DD4" w:rsidRDefault="002A2DD4" w:rsidP="002A2DD4"/>
    <w:p w14:paraId="7F1D272D" w14:textId="77777777" w:rsidR="002A2DD4" w:rsidRDefault="002A2DD4" w:rsidP="002A2DD4"/>
    <w:p w14:paraId="48DADE74" w14:textId="77777777" w:rsidR="002A2DD4" w:rsidRDefault="002A2DD4" w:rsidP="002A2DD4"/>
    <w:p w14:paraId="5F26BAEA" w14:textId="77777777" w:rsidR="002A2DD4" w:rsidRDefault="002A2DD4" w:rsidP="002A2DD4"/>
    <w:p w14:paraId="2A8FC811" w14:textId="77777777" w:rsidR="002A2DD4" w:rsidRDefault="002A2DD4" w:rsidP="002A2DD4"/>
    <w:p w14:paraId="00169AFF" w14:textId="77777777" w:rsidR="002A2DD4" w:rsidRDefault="002A2DD4" w:rsidP="002A2DD4"/>
    <w:p w14:paraId="2FB4F921" w14:textId="77777777" w:rsidR="002A2DD4" w:rsidRDefault="002A2DD4" w:rsidP="002A2DD4"/>
    <w:p w14:paraId="68F7819F" w14:textId="77777777" w:rsidR="002A2DD4" w:rsidRDefault="002A2DD4" w:rsidP="002A2DD4"/>
    <w:p w14:paraId="50761C6C" w14:textId="77777777" w:rsidR="002A2DD4" w:rsidRDefault="002A2DD4" w:rsidP="002A2DD4"/>
    <w:p w14:paraId="07FAE456" w14:textId="77777777" w:rsidR="002A2DD4" w:rsidRDefault="002A2DD4" w:rsidP="002A2DD4"/>
    <w:p w14:paraId="59E0A853" w14:textId="77777777" w:rsidR="002A2DD4" w:rsidRDefault="002A2DD4" w:rsidP="002A2DD4"/>
    <w:p w14:paraId="7C78AE5A" w14:textId="77777777" w:rsidR="002A2DD4" w:rsidRDefault="002A2DD4" w:rsidP="002A2DD4"/>
    <w:p w14:paraId="06F438BD" w14:textId="77777777" w:rsidR="002A2DD4" w:rsidRDefault="002A2DD4" w:rsidP="002A2DD4"/>
    <w:p w14:paraId="1920AB78" w14:textId="77777777" w:rsidR="002A2DD4" w:rsidRDefault="002A2DD4" w:rsidP="002A2DD4"/>
    <w:p w14:paraId="058E98D1" w14:textId="77777777" w:rsidR="002A2DD4" w:rsidRDefault="002A2DD4" w:rsidP="002A2DD4"/>
    <w:p w14:paraId="0BEBE247" w14:textId="3C093713" w:rsidR="002A2DD4" w:rsidRDefault="002A2DD4" w:rsidP="002A2DD4">
      <w:r>
        <w:lastRenderedPageBreak/>
        <w:t xml:space="preserve">3.16: </w:t>
      </w:r>
      <w:r w:rsidRPr="002A2DD4">
        <w:t>Repeat Prob. 3.14 (a) for an earth station located at latitude 30°S. Would the result apply to a polar mount used at the earth station specified in Prob. 3.9?</w:t>
      </w:r>
    </w:p>
    <w:p w14:paraId="21221D26" w14:textId="2347EDD9" w:rsidR="00BA52FE" w:rsidRDefault="00BA52FE" w:rsidP="002A2DD4">
      <w:r>
        <w:t>a). Same as before, here are the intermediate values</w:t>
      </w:r>
    </w:p>
    <w:p w14:paraId="53F9F655" w14:textId="46299428" w:rsidR="00BA52FE" w:rsidRDefault="00BA52FE" w:rsidP="00BA52FE">
      <w:pPr>
        <w:pStyle w:val="ListParagraph"/>
        <w:numPr>
          <w:ilvl w:val="0"/>
          <w:numId w:val="31"/>
        </w:numPr>
      </w:pPr>
      <w:r w:rsidRPr="00BA52FE">
        <w:t>d = 36784.74</w:t>
      </w:r>
    </w:p>
    <w:p w14:paraId="74BB59D9" w14:textId="152BD0AA" w:rsidR="00BA52FE" w:rsidRDefault="00BA52FE" w:rsidP="00BA52FE">
      <w:pPr>
        <w:pStyle w:val="ListParagraph"/>
        <w:numPr>
          <w:ilvl w:val="0"/>
          <w:numId w:val="31"/>
        </w:numPr>
      </w:pPr>
      <w:r>
        <w:t xml:space="preserve">El ~ </w:t>
      </w:r>
      <w:r w:rsidRPr="00BA52FE">
        <w:t>124.97 deg</w:t>
      </w:r>
    </w:p>
    <w:p w14:paraId="4D615865" w14:textId="62DAA7B4" w:rsidR="00BA52FE" w:rsidRPr="00F772FA" w:rsidRDefault="00BA52FE" w:rsidP="00BA52FE">
      <w:pPr>
        <w:pStyle w:val="ListParagraph"/>
        <w:numPr>
          <w:ilvl w:val="0"/>
          <w:numId w:val="31"/>
        </w:numPr>
        <w:rPr>
          <w:highlight w:val="yellow"/>
        </w:rPr>
      </w:pPr>
      <w:r w:rsidRPr="00F772FA">
        <w:rPr>
          <w:highlight w:val="yellow"/>
        </w:rPr>
        <w:t>delta = 90 - 124.97</w:t>
      </w:r>
    </w:p>
    <w:p w14:paraId="08C2CD7C" w14:textId="62DCC002" w:rsidR="00BA52FE" w:rsidRPr="00D326D3" w:rsidRDefault="00BA52FE" w:rsidP="00BA52FE">
      <w:r w:rsidRPr="00F772FA">
        <w:rPr>
          <w:highlight w:val="yellow"/>
        </w:rPr>
        <w:t>b). Again yes, results will still apply just switch out the respective values.</w:t>
      </w:r>
      <w:r>
        <w:t xml:space="preserve"> </w:t>
      </w:r>
    </w:p>
    <w:sectPr w:rsidR="00BA52FE" w:rsidRPr="00D326D3" w:rsidSect="004951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6FA40" w14:textId="77777777" w:rsidR="00A90685" w:rsidRDefault="00A90685" w:rsidP="00495179">
      <w:pPr>
        <w:spacing w:after="0" w:line="240" w:lineRule="auto"/>
      </w:pPr>
      <w:r>
        <w:separator/>
      </w:r>
    </w:p>
  </w:endnote>
  <w:endnote w:type="continuationSeparator" w:id="0">
    <w:p w14:paraId="00355694" w14:textId="77777777" w:rsidR="00A90685" w:rsidRDefault="00A90685" w:rsidP="0049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3448C" w14:textId="77777777" w:rsidR="00A90685" w:rsidRDefault="00A90685" w:rsidP="00495179">
      <w:pPr>
        <w:spacing w:after="0" w:line="240" w:lineRule="auto"/>
      </w:pPr>
      <w:r>
        <w:separator/>
      </w:r>
    </w:p>
  </w:footnote>
  <w:footnote w:type="continuationSeparator" w:id="0">
    <w:p w14:paraId="086C2597" w14:textId="77777777" w:rsidR="00A90685" w:rsidRDefault="00A90685" w:rsidP="0049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ADE"/>
    <w:multiLevelType w:val="hybridMultilevel"/>
    <w:tmpl w:val="7F1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2EB9"/>
    <w:multiLevelType w:val="hybridMultilevel"/>
    <w:tmpl w:val="584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B7E"/>
    <w:multiLevelType w:val="hybridMultilevel"/>
    <w:tmpl w:val="5F5A8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C6248"/>
    <w:multiLevelType w:val="hybridMultilevel"/>
    <w:tmpl w:val="4FA8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18A5"/>
    <w:multiLevelType w:val="hybridMultilevel"/>
    <w:tmpl w:val="72B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433E7"/>
    <w:multiLevelType w:val="hybridMultilevel"/>
    <w:tmpl w:val="9FA2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E6771"/>
    <w:multiLevelType w:val="hybridMultilevel"/>
    <w:tmpl w:val="55D2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49B7"/>
    <w:multiLevelType w:val="hybridMultilevel"/>
    <w:tmpl w:val="4E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69E7"/>
    <w:multiLevelType w:val="hybridMultilevel"/>
    <w:tmpl w:val="0B30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C5D5E"/>
    <w:multiLevelType w:val="hybridMultilevel"/>
    <w:tmpl w:val="6FAE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17BEC"/>
    <w:multiLevelType w:val="hybridMultilevel"/>
    <w:tmpl w:val="BCA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F5EF9"/>
    <w:multiLevelType w:val="hybridMultilevel"/>
    <w:tmpl w:val="894E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92DA5"/>
    <w:multiLevelType w:val="hybridMultilevel"/>
    <w:tmpl w:val="A78A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3E46CF"/>
    <w:multiLevelType w:val="hybridMultilevel"/>
    <w:tmpl w:val="908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D4A4D"/>
    <w:multiLevelType w:val="hybridMultilevel"/>
    <w:tmpl w:val="4636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D0841"/>
    <w:multiLevelType w:val="hybridMultilevel"/>
    <w:tmpl w:val="B1E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06278"/>
    <w:multiLevelType w:val="hybridMultilevel"/>
    <w:tmpl w:val="D2C6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16D56"/>
    <w:multiLevelType w:val="hybridMultilevel"/>
    <w:tmpl w:val="1324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630"/>
    <w:multiLevelType w:val="hybridMultilevel"/>
    <w:tmpl w:val="86A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16EF5"/>
    <w:multiLevelType w:val="hybridMultilevel"/>
    <w:tmpl w:val="1468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A23BC"/>
    <w:multiLevelType w:val="hybridMultilevel"/>
    <w:tmpl w:val="301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20028"/>
    <w:multiLevelType w:val="hybridMultilevel"/>
    <w:tmpl w:val="692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70316"/>
    <w:multiLevelType w:val="hybridMultilevel"/>
    <w:tmpl w:val="2AD0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C12E0"/>
    <w:multiLevelType w:val="hybridMultilevel"/>
    <w:tmpl w:val="85A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52085"/>
    <w:multiLevelType w:val="hybridMultilevel"/>
    <w:tmpl w:val="69AE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B21B1"/>
    <w:multiLevelType w:val="hybridMultilevel"/>
    <w:tmpl w:val="6FD4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A62AF"/>
    <w:multiLevelType w:val="hybridMultilevel"/>
    <w:tmpl w:val="42C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27168"/>
    <w:multiLevelType w:val="hybridMultilevel"/>
    <w:tmpl w:val="EEA0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154A"/>
    <w:multiLevelType w:val="hybridMultilevel"/>
    <w:tmpl w:val="2CB46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C239D"/>
    <w:multiLevelType w:val="hybridMultilevel"/>
    <w:tmpl w:val="D9A0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A7574"/>
    <w:multiLevelType w:val="hybridMultilevel"/>
    <w:tmpl w:val="49AE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5927">
    <w:abstractNumId w:val="7"/>
  </w:num>
  <w:num w:numId="2" w16cid:durableId="588276744">
    <w:abstractNumId w:val="14"/>
  </w:num>
  <w:num w:numId="3" w16cid:durableId="2113939502">
    <w:abstractNumId w:val="5"/>
  </w:num>
  <w:num w:numId="4" w16cid:durableId="558905871">
    <w:abstractNumId w:val="28"/>
  </w:num>
  <w:num w:numId="5" w16cid:durableId="239027975">
    <w:abstractNumId w:val="2"/>
  </w:num>
  <w:num w:numId="6" w16cid:durableId="211888826">
    <w:abstractNumId w:val="12"/>
  </w:num>
  <w:num w:numId="7" w16cid:durableId="1529566887">
    <w:abstractNumId w:val="0"/>
  </w:num>
  <w:num w:numId="8" w16cid:durableId="304818232">
    <w:abstractNumId w:val="9"/>
  </w:num>
  <w:num w:numId="9" w16cid:durableId="680353968">
    <w:abstractNumId w:val="30"/>
  </w:num>
  <w:num w:numId="10" w16cid:durableId="506987727">
    <w:abstractNumId w:val="6"/>
  </w:num>
  <w:num w:numId="11" w16cid:durableId="2028024988">
    <w:abstractNumId w:val="26"/>
  </w:num>
  <w:num w:numId="12" w16cid:durableId="277414404">
    <w:abstractNumId w:val="22"/>
  </w:num>
  <w:num w:numId="13" w16cid:durableId="565846112">
    <w:abstractNumId w:val="10"/>
  </w:num>
  <w:num w:numId="14" w16cid:durableId="441993049">
    <w:abstractNumId w:val="21"/>
  </w:num>
  <w:num w:numId="15" w16cid:durableId="678778951">
    <w:abstractNumId w:val="17"/>
  </w:num>
  <w:num w:numId="16" w16cid:durableId="429160332">
    <w:abstractNumId w:val="27"/>
  </w:num>
  <w:num w:numId="17" w16cid:durableId="1840533658">
    <w:abstractNumId w:val="23"/>
  </w:num>
  <w:num w:numId="18" w16cid:durableId="213666213">
    <w:abstractNumId w:val="24"/>
  </w:num>
  <w:num w:numId="19" w16cid:durableId="938414995">
    <w:abstractNumId w:val="8"/>
  </w:num>
  <w:num w:numId="20" w16cid:durableId="1174953823">
    <w:abstractNumId w:val="1"/>
  </w:num>
  <w:num w:numId="21" w16cid:durableId="2140030670">
    <w:abstractNumId w:val="4"/>
  </w:num>
  <w:num w:numId="22" w16cid:durableId="873274570">
    <w:abstractNumId w:val="11"/>
  </w:num>
  <w:num w:numId="23" w16cid:durableId="1162966627">
    <w:abstractNumId w:val="29"/>
  </w:num>
  <w:num w:numId="24" w16cid:durableId="185950550">
    <w:abstractNumId w:val="20"/>
  </w:num>
  <w:num w:numId="25" w16cid:durableId="72901457">
    <w:abstractNumId w:val="16"/>
  </w:num>
  <w:num w:numId="26" w16cid:durableId="1850832452">
    <w:abstractNumId w:val="19"/>
  </w:num>
  <w:num w:numId="27" w16cid:durableId="1975023633">
    <w:abstractNumId w:val="25"/>
  </w:num>
  <w:num w:numId="28" w16cid:durableId="629671644">
    <w:abstractNumId w:val="13"/>
  </w:num>
  <w:num w:numId="29" w16cid:durableId="1432235946">
    <w:abstractNumId w:val="15"/>
  </w:num>
  <w:num w:numId="30" w16cid:durableId="1109620799">
    <w:abstractNumId w:val="18"/>
  </w:num>
  <w:num w:numId="31" w16cid:durableId="1937247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43CB7"/>
    <w:rsid w:val="00044B08"/>
    <w:rsid w:val="00070103"/>
    <w:rsid w:val="000A1C55"/>
    <w:rsid w:val="000A707F"/>
    <w:rsid w:val="000B3EFD"/>
    <w:rsid w:val="000E79CB"/>
    <w:rsid w:val="00106890"/>
    <w:rsid w:val="00127DFB"/>
    <w:rsid w:val="00154099"/>
    <w:rsid w:val="00164AD8"/>
    <w:rsid w:val="00191BE2"/>
    <w:rsid w:val="001F77B5"/>
    <w:rsid w:val="00222540"/>
    <w:rsid w:val="00232F10"/>
    <w:rsid w:val="0025393C"/>
    <w:rsid w:val="002629C6"/>
    <w:rsid w:val="00263827"/>
    <w:rsid w:val="002A2DD4"/>
    <w:rsid w:val="002B0925"/>
    <w:rsid w:val="002C797C"/>
    <w:rsid w:val="002D4264"/>
    <w:rsid w:val="0031245C"/>
    <w:rsid w:val="003220F5"/>
    <w:rsid w:val="00363765"/>
    <w:rsid w:val="00372AEE"/>
    <w:rsid w:val="003B1584"/>
    <w:rsid w:val="003D7ED1"/>
    <w:rsid w:val="003E1FF6"/>
    <w:rsid w:val="003E5DB7"/>
    <w:rsid w:val="003F43C9"/>
    <w:rsid w:val="00495179"/>
    <w:rsid w:val="004959F7"/>
    <w:rsid w:val="004B4732"/>
    <w:rsid w:val="0050342B"/>
    <w:rsid w:val="00535EAE"/>
    <w:rsid w:val="00550A81"/>
    <w:rsid w:val="00553C2B"/>
    <w:rsid w:val="0058024F"/>
    <w:rsid w:val="005921CE"/>
    <w:rsid w:val="00592A39"/>
    <w:rsid w:val="005D41FA"/>
    <w:rsid w:val="005D708B"/>
    <w:rsid w:val="005F05B5"/>
    <w:rsid w:val="00634125"/>
    <w:rsid w:val="0066196E"/>
    <w:rsid w:val="006663BE"/>
    <w:rsid w:val="006E3EDC"/>
    <w:rsid w:val="006F08FB"/>
    <w:rsid w:val="006F3AA6"/>
    <w:rsid w:val="007223D2"/>
    <w:rsid w:val="00770B39"/>
    <w:rsid w:val="007A096E"/>
    <w:rsid w:val="007A65A2"/>
    <w:rsid w:val="007C5666"/>
    <w:rsid w:val="007D5ADE"/>
    <w:rsid w:val="0080289D"/>
    <w:rsid w:val="008063C5"/>
    <w:rsid w:val="00816479"/>
    <w:rsid w:val="0083587E"/>
    <w:rsid w:val="00862117"/>
    <w:rsid w:val="00871CA2"/>
    <w:rsid w:val="008C4A57"/>
    <w:rsid w:val="008E2EC2"/>
    <w:rsid w:val="008E4397"/>
    <w:rsid w:val="009156D0"/>
    <w:rsid w:val="0091615A"/>
    <w:rsid w:val="00945EC8"/>
    <w:rsid w:val="00966F47"/>
    <w:rsid w:val="00980978"/>
    <w:rsid w:val="00A00827"/>
    <w:rsid w:val="00A10582"/>
    <w:rsid w:val="00A16BE0"/>
    <w:rsid w:val="00A47705"/>
    <w:rsid w:val="00A70DF5"/>
    <w:rsid w:val="00A7430B"/>
    <w:rsid w:val="00A75D17"/>
    <w:rsid w:val="00A8421B"/>
    <w:rsid w:val="00A90685"/>
    <w:rsid w:val="00A935F4"/>
    <w:rsid w:val="00A9759A"/>
    <w:rsid w:val="00AB2630"/>
    <w:rsid w:val="00AB2987"/>
    <w:rsid w:val="00AD0512"/>
    <w:rsid w:val="00AE7E09"/>
    <w:rsid w:val="00B50B77"/>
    <w:rsid w:val="00B54364"/>
    <w:rsid w:val="00B81886"/>
    <w:rsid w:val="00B900CD"/>
    <w:rsid w:val="00BA52FE"/>
    <w:rsid w:val="00BB0D72"/>
    <w:rsid w:val="00BE755E"/>
    <w:rsid w:val="00C112EC"/>
    <w:rsid w:val="00C53FB0"/>
    <w:rsid w:val="00C57DF4"/>
    <w:rsid w:val="00CC6EB5"/>
    <w:rsid w:val="00CD4A9C"/>
    <w:rsid w:val="00CF2A4C"/>
    <w:rsid w:val="00D1026D"/>
    <w:rsid w:val="00D26D37"/>
    <w:rsid w:val="00D326D3"/>
    <w:rsid w:val="00D6254B"/>
    <w:rsid w:val="00D70158"/>
    <w:rsid w:val="00D91A17"/>
    <w:rsid w:val="00DA3248"/>
    <w:rsid w:val="00E10ED8"/>
    <w:rsid w:val="00E148DE"/>
    <w:rsid w:val="00E14CA6"/>
    <w:rsid w:val="00E2309B"/>
    <w:rsid w:val="00E67790"/>
    <w:rsid w:val="00E91A7E"/>
    <w:rsid w:val="00EC402E"/>
    <w:rsid w:val="00F13645"/>
    <w:rsid w:val="00F33570"/>
    <w:rsid w:val="00F673F0"/>
    <w:rsid w:val="00F72A5A"/>
    <w:rsid w:val="00F772FA"/>
    <w:rsid w:val="00FC3FDF"/>
    <w:rsid w:val="00FD53ED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79"/>
  </w:style>
  <w:style w:type="paragraph" w:styleId="Footer">
    <w:name w:val="footer"/>
    <w:basedOn w:val="Normal"/>
    <w:link w:val="Foot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79"/>
  </w:style>
  <w:style w:type="paragraph" w:styleId="ListParagraph">
    <w:name w:val="List Paragraph"/>
    <w:basedOn w:val="Normal"/>
    <w:uiPriority w:val="34"/>
    <w:qFormat/>
    <w:rsid w:val="0049517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10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61</cp:revision>
  <dcterms:created xsi:type="dcterms:W3CDTF">2025-06-04T03:38:00Z</dcterms:created>
  <dcterms:modified xsi:type="dcterms:W3CDTF">2025-06-22T23:51:00Z</dcterms:modified>
</cp:coreProperties>
</file>