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jc w:val="center"/>
      </w:pPr>
      <w:r>
        <w:rPr>
          <w:rFonts w:ascii="Arial" w:cs="Arial" w:eastAsia="Arial" w:hAnsi="Arial"/>
          <w:b/>
          <w:bCs/>
          <w:color w:val="1E40AF"/>
          <w:sz w:val="72"/>
          <w:szCs w:val="72"/>
        </w:rPr>
        <w:t xml:space="preserve">READR</w:t>
      </w:r>
    </w:p>
    <w:p>
      <w:pPr>
        <w:spacing w:after="120" w:before="120"/>
        <w:jc w:val="center"/>
      </w:pPr>
      <w:r>
        <w:rPr>
          <w:rFonts w:ascii="Arial" w:cs="Arial" w:eastAsia="Arial" w:hAnsi="Arial"/>
          <w:i/>
          <w:iCs/>
          <w:color w:val="6B7280"/>
          <w:sz w:val="28"/>
          <w:szCs w:val="28"/>
        </w:rPr>
        <w:t xml:space="preserve">Personalised News Feed — Powered by AI</w:t>
      </w:r>
    </w:p>
    <w:p>
      <w:pPr>
        <w:pBdr>
          <w:bottom w:val="single" w:color="1E40AF" w:sz="6" w:space="4"/>
        </w:pBdr>
        <w:spacing w:after="240" w:before="0"/>
        <w:jc w:val="center"/>
      </w:pPr>
      <w:r>
        <w:t xml:space="preserve"/>
      </w:r>
    </w:p>
    <w:p>
      <w:pPr>
        <w:spacing w:after="0" w:before="120"/>
      </w:pPr>
      <w:r>
        <w:t xml:space="preserve"/>
      </w:r>
    </w:p>
    <w:p>
      <w:pPr>
        <w:jc w:val="center"/>
      </w:pPr>
      <w:r>
        <w:rPr>
          <w:rFonts w:ascii="Arial" w:cs="Arial" w:eastAsia="Arial" w:hAnsi="Arial"/>
          <w:color w:val="6B7280"/>
          <w:sz w:val="22"/>
          <w:szCs w:val="22"/>
        </w:rPr>
        <w:t xml:space="preserve">Design &amp; Architecture Document  |  v1.0  |  May 2026</w:t>
      </w:r>
    </w:p>
    <w:p>
      <w:pPr>
        <w:spacing w:after="0" w:before="80"/>
      </w:pPr>
      <w:r>
        <w:t xml:space="preserve"/>
      </w:r>
    </w:p>
    <w:p>
      <w:pPr>
        <w:jc w:val="center"/>
      </w:pPr>
      <w:r>
        <w:rPr>
          <w:rFonts w:ascii="Arial" w:cs="Arial" w:eastAsia="Arial" w:hAnsi="Arial"/>
          <w:color w:val="1E40AF"/>
          <w:sz w:val="22"/>
          <w:szCs w:val="22"/>
        </w:rPr>
        <w:t xml:space="preserve">readr-app-beta.vercel.app</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1"/>
              <w:left w:val="single" w:color="1E40AF" w:sz="1"/>
              <w:bottom w:val="single" w:color="1E40AF" w:sz="1"/>
              <w:right w:val="single" w:color="1E40AF" w:sz="1"/>
            </w:tcBorders>
            <w:shd w:fill="DBEAFE" w:val="clear"/>
            <w:tcMar>
              <w:top w:type="dxa" w:w="140"/>
              <w:left w:type="dxa" w:w="200"/>
              <w:bottom w:type="dxa" w:w="140"/>
              <w:right w:type="dxa" w:w="200"/>
            </w:tcMar>
          </w:tcPr>
          <w:p>
            <w:pPr>
              <w:spacing w:after="60"/>
            </w:pPr>
            <w:r>
              <w:rPr>
                <w:rFonts w:ascii="Arial" w:cs="Arial" w:eastAsia="Arial" w:hAnsi="Arial"/>
                <w:b/>
                <w:bCs/>
                <w:color w:val="1E40AF"/>
                <w:sz w:val="22"/>
                <w:szCs w:val="22"/>
              </w:rPr>
              <w:t xml:space="preserve">Guiding Principle</w:t>
            </w:r>
          </w:p>
          <w:p>
            <w:r>
              <w:rPr>
                <w:rFonts w:ascii="Arial" w:cs="Arial" w:eastAsia="Arial" w:hAnsi="Arial"/>
                <w:color w:val="111827"/>
                <w:sz w:val="20"/>
                <w:szCs w:val="20"/>
              </w:rPr>
              <w:t xml:space="preserve">Readr behaves like Google Discover — but supercharged with AI. Users seed their interests on day one, and every interaction teaches the system exactly what they want to see more of. The feed gets smarter with every scroll, click, like, and dislike.</w:t>
            </w:r>
          </w:p>
        </w:tc>
      </w:tr>
    </w:tbl>
    <w:p>
      <w:r>
        <w:br w:type="page"/>
      </w:r>
    </w:p>
    <w:p>
      <w:pPr>
        <w:pStyle w:val="Heading1"/>
        <w:spacing w:after="160" w:before="400"/>
      </w:pPr>
      <w:r>
        <w:rPr>
          <w:rFonts w:ascii="Arial" w:cs="Arial" w:eastAsia="Arial" w:hAnsi="Arial"/>
          <w:b/>
          <w:bCs/>
          <w:color w:val="111827"/>
          <w:sz w:val="36"/>
          <w:szCs w:val="36"/>
        </w:rPr>
        <w:t xml:space="preserve">1. Project Overview</w:t>
      </w:r>
    </w:p>
    <w:p>
      <w:pPr>
        <w:spacing w:after="80" w:before="80"/>
      </w:pPr>
      <w:r>
        <w:rPr>
          <w:rFonts w:ascii="Arial" w:cs="Arial" w:eastAsia="Arial" w:hAnsi="Arial"/>
          <w:b w:val="false"/>
          <w:bCs w:val="false"/>
          <w:i w:val="false"/>
          <w:iCs w:val="false"/>
          <w:color w:val="111827"/>
          <w:sz w:val="22"/>
          <w:szCs w:val="22"/>
        </w:rPr>
        <w:t xml:space="preserve">Readr is a mobile-first Progressive Web App (PWA) that delivers a deeply personalised news feed. Inspired by Google Discover, it combines user-stated interests with continuous behavioural learning to surface the most relevant articles for each individual user.</w:t>
      </w:r>
    </w:p>
    <w:p>
      <w:pPr>
        <w:spacing w:after="80" w:before="80"/>
      </w:pPr>
      <w:r>
        <w:rPr>
          <w:rFonts w:ascii="Arial" w:cs="Arial" w:eastAsia="Arial" w:hAnsi="Arial"/>
          <w:b w:val="false"/>
          <w:bCs w:val="false"/>
          <w:i w:val="false"/>
          <w:iCs w:val="false"/>
          <w:color w:val="111827"/>
          <w:sz w:val="22"/>
          <w:szCs w:val="22"/>
        </w:rPr>
        <w:t xml:space="preserve">The app starts personalised from minute one — users seed their interests during onboarding, then the system refines its understanding through every interaction they make. Unlike traditional news apps, Readr gets meaningfully better the more you use it.</w:t>
      </w:r>
    </w:p>
    <w:p>
      <w:pPr>
        <w:spacing w:after="0" w:before="120"/>
      </w:pPr>
      <w:r>
        <w:t xml:space="preserve"/>
      </w:r>
    </w:p>
    <w:p>
      <w:pPr>
        <w:pStyle w:val="Heading2"/>
        <w:spacing w:after="120" w:before="320"/>
      </w:pPr>
      <w:r>
        <w:rPr>
          <w:rFonts w:ascii="Arial" w:cs="Arial" w:eastAsia="Arial" w:hAnsi="Arial"/>
          <w:b/>
          <w:bCs/>
          <w:color w:val="1E40AF"/>
          <w:sz w:val="28"/>
          <w:szCs w:val="28"/>
        </w:rPr>
        <w:t xml:space="preserve">1.1 Core Goals</w:t>
      </w:r>
    </w:p>
    <w:p>
      <w:pPr>
        <w:pStyle w:val="ListParagraph"/>
        <w:numPr>
          <w:ilvl w:val="0"/>
          <w:numId w:val="2"/>
        </w:numPr>
        <w:spacing w:after="60" w:before="60"/>
      </w:pPr>
      <w:r>
        <w:rPr>
          <w:rFonts w:ascii="Arial" w:cs="Arial" w:eastAsia="Arial" w:hAnsi="Arial"/>
          <w:color w:val="111827"/>
          <w:sz w:val="22"/>
          <w:szCs w:val="22"/>
        </w:rPr>
        <w:t xml:space="preserve">Deliver a Google Discover-style article feed on mobile Chrome, installable as a PWA</w:t>
      </w:r>
    </w:p>
    <w:p>
      <w:pPr>
        <w:pStyle w:val="ListParagraph"/>
        <w:numPr>
          <w:ilvl w:val="0"/>
          <w:numId w:val="2"/>
        </w:numPr>
        <w:spacing w:after="60" w:before="60"/>
      </w:pPr>
      <w:r>
        <w:rPr>
          <w:rFonts w:ascii="Arial" w:cs="Arial" w:eastAsia="Arial" w:hAnsi="Arial"/>
          <w:color w:val="111827"/>
          <w:sz w:val="22"/>
          <w:szCs w:val="22"/>
        </w:rPr>
        <w:t xml:space="preserve">Provide a personalised feed from the first session using seeded interests</w:t>
      </w:r>
    </w:p>
    <w:p>
      <w:pPr>
        <w:pStyle w:val="ListParagraph"/>
        <w:numPr>
          <w:ilvl w:val="0"/>
          <w:numId w:val="2"/>
        </w:numPr>
        <w:spacing w:after="60" w:before="60"/>
      </w:pPr>
      <w:r>
        <w:rPr>
          <w:rFonts w:ascii="Arial" w:cs="Arial" w:eastAsia="Arial" w:hAnsi="Arial"/>
          <w:color w:val="111827"/>
          <w:sz w:val="22"/>
          <w:szCs w:val="22"/>
        </w:rPr>
        <w:t xml:space="preserve">Learn continuously from user behaviour — clicks, likes, dislikes, scroll depth — to refine the feed over time</w:t>
      </w:r>
    </w:p>
    <w:p>
      <w:pPr>
        <w:pStyle w:val="ListParagraph"/>
        <w:numPr>
          <w:ilvl w:val="0"/>
          <w:numId w:val="2"/>
        </w:numPr>
        <w:spacing w:after="60" w:before="60"/>
      </w:pPr>
      <w:r>
        <w:rPr>
          <w:rFonts w:ascii="Arial" w:cs="Arial" w:eastAsia="Arial" w:hAnsi="Arial"/>
          <w:color w:val="111827"/>
          <w:sz w:val="22"/>
          <w:szCs w:val="22"/>
        </w:rPr>
        <w:t xml:space="preserve">Ingest articles broadly from across the web using Google News RSS, driven dynamically by user interests</w:t>
      </w:r>
    </w:p>
    <w:p>
      <w:pPr>
        <w:pStyle w:val="ListParagraph"/>
        <w:numPr>
          <w:ilvl w:val="0"/>
          <w:numId w:val="2"/>
        </w:numPr>
        <w:spacing w:after="60" w:before="60"/>
      </w:pPr>
      <w:r>
        <w:rPr>
          <w:rFonts w:ascii="Arial" w:cs="Arial" w:eastAsia="Arial" w:hAnsi="Arial"/>
          <w:color w:val="111827"/>
          <w:sz w:val="22"/>
          <w:szCs w:val="22"/>
        </w:rPr>
        <w:t xml:space="preserve">Support multiple independent users, each with their own fully personalised feed</w:t>
      </w:r>
    </w:p>
    <w:p>
      <w:pPr>
        <w:pStyle w:val="ListParagraph"/>
        <w:numPr>
          <w:ilvl w:val="0"/>
          <w:numId w:val="2"/>
        </w:numPr>
        <w:spacing w:after="60" w:before="60"/>
      </w:pPr>
      <w:r>
        <w:rPr>
          <w:rFonts w:ascii="Arial" w:cs="Arial" w:eastAsia="Arial" w:hAnsi="Arial"/>
          <w:color w:val="111827"/>
          <w:sz w:val="22"/>
          <w:szCs w:val="22"/>
        </w:rPr>
        <w:t xml:space="preserve">Expand per-user content sources automatically as users endorse publishers they enjoy</w:t>
      </w:r>
    </w:p>
    <w:p>
      <w:pPr>
        <w:spacing w:after="0" w:before="120"/>
      </w:pPr>
      <w:r>
        <w:t xml:space="preserve"/>
      </w:r>
    </w:p>
    <w:p>
      <w:pPr>
        <w:pStyle w:val="Heading2"/>
        <w:spacing w:after="120" w:before="320"/>
      </w:pPr>
      <w:r>
        <w:rPr>
          <w:rFonts w:ascii="Arial" w:cs="Arial" w:eastAsia="Arial" w:hAnsi="Arial"/>
          <w:b/>
          <w:bCs/>
          <w:color w:val="1E40AF"/>
          <w:sz w:val="28"/>
          <w:szCs w:val="28"/>
        </w:rPr>
        <w:t xml:space="preserve">1.2 Design Philosophy</w:t>
      </w:r>
    </w:p>
    <w:p>
      <w:pPr>
        <w:spacing w:after="80" w:before="80"/>
      </w:pPr>
      <w:r>
        <w:rPr>
          <w:rFonts w:ascii="Arial" w:cs="Arial" w:eastAsia="Arial" w:hAnsi="Arial"/>
          <w:b w:val="false"/>
          <w:bCs w:val="false"/>
          <w:i w:val="false"/>
          <w:iCs w:val="false"/>
          <w:color w:val="111827"/>
          <w:sz w:val="22"/>
          <w:szCs w:val="22"/>
        </w:rPr>
        <w:t xml:space="preserve">Two principles guide every product and technical decision: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1"/>
              <w:left w:val="single" w:color="1E40AF" w:sz="1"/>
              <w:bottom w:val="single" w:color="1E40AF" w:sz="1"/>
              <w:right w:val="single" w:color="1E40AF" w:sz="1"/>
            </w:tcBorders>
            <w:shd w:fill="DBEAFE" w:val="clear"/>
            <w:tcMar>
              <w:top w:type="dxa" w:w="140"/>
              <w:left w:type="dxa" w:w="200"/>
              <w:bottom w:type="dxa" w:w="140"/>
              <w:right w:type="dxa" w:w="200"/>
            </w:tcMar>
          </w:tcPr>
          <w:p>
            <w:pPr>
              <w:spacing w:after="60"/>
            </w:pPr>
            <w:r>
              <w:rPr>
                <w:rFonts w:ascii="Arial" w:cs="Arial" w:eastAsia="Arial" w:hAnsi="Arial"/>
                <w:b/>
                <w:bCs/>
                <w:color w:val="1E40AF"/>
                <w:sz w:val="22"/>
                <w:szCs w:val="22"/>
              </w:rPr>
              <w:t xml:space="preserve">Revealed Preference Over Stated Preference</w:t>
            </w:r>
          </w:p>
          <w:p>
            <w:r>
              <w:rPr>
                <w:rFonts w:ascii="Arial" w:cs="Arial" w:eastAsia="Arial" w:hAnsi="Arial"/>
                <w:color w:val="111827"/>
                <w:sz w:val="20"/>
                <w:szCs w:val="20"/>
              </w:rPr>
              <w:t xml:space="preserve">What users do tells us more than what they say. Onboarding topics are a starting point, not a permanent label. Behavioural signals — especially click-throughs and scroll-past events — carry far more weight than explicit likes or topic selections.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1"/>
              <w:left w:val="single" w:color="065F46" w:sz="1"/>
              <w:bottom w:val="single" w:color="065F46" w:sz="1"/>
              <w:right w:val="single" w:color="065F46" w:sz="1"/>
            </w:tcBorders>
            <w:shd w:fill="D1FAE5" w:val="clear"/>
            <w:tcMar>
              <w:top w:type="dxa" w:w="140"/>
              <w:left w:type="dxa" w:w="200"/>
              <w:bottom w:type="dxa" w:w="140"/>
              <w:right w:type="dxa" w:w="200"/>
            </w:tcMar>
          </w:tcPr>
          <w:p>
            <w:pPr>
              <w:spacing w:after="60"/>
            </w:pPr>
            <w:r>
              <w:rPr>
                <w:rFonts w:ascii="Arial" w:cs="Arial" w:eastAsia="Arial" w:hAnsi="Arial"/>
                <w:b/>
                <w:bCs/>
                <w:color w:val="065F46"/>
                <w:sz w:val="22"/>
                <w:szCs w:val="22"/>
              </w:rPr>
              <w:t xml:space="preserve">Broad Ingestion, Deep Ranking</w:t>
            </w:r>
          </w:p>
          <w:p>
            <w:r>
              <w:rPr>
                <w:rFonts w:ascii="Arial" w:cs="Arial" w:eastAsia="Arial" w:hAnsi="Arial"/>
                <w:color w:val="111827"/>
                <w:sz w:val="20"/>
                <w:szCs w:val="20"/>
              </w:rPr>
              <w:t xml:space="preserve">Do not try to fetch only relevant articles. Ingest broadly across all topics, then use AI ranking to surface what matters to each user. A smaller filtered corpus produces worse feeds than a large corpus with a strong ranker.</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1.3 What Changes From v0.3.1</w:t>
      </w:r>
    </w:p>
    <w:p>
      <w:pPr>
        <w:spacing w:after="80" w:before="80"/>
      </w:pPr>
      <w:r>
        <w:rPr>
          <w:rFonts w:ascii="Arial" w:cs="Arial" w:eastAsia="Arial" w:hAnsi="Arial"/>
          <w:b w:val="false"/>
          <w:bCs w:val="false"/>
          <w:i w:val="false"/>
          <w:iCs w:val="false"/>
          <w:color w:val="111827"/>
          <w:sz w:val="22"/>
          <w:szCs w:val="22"/>
        </w:rPr>
        <w:t xml:space="preserve">This document supersedes v0.3.1. The following architectural changes are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308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Old Approach</w:t>
            </w:r>
          </w:p>
        </w:tc>
        <w:tc>
          <w:tcPr>
            <w:tcW w:type="dxa" w:w="348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New Approach</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Article ingestion</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NewsAPI + TheNewsAPI (paid, unreliable)</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Google News RSS — free, unlimited, broad</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Topic inference</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AI invents its own tag vocabulary</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AI maps to canonical user vocabulary</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Onboarding</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Topic picker only — stated preference</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Topic picker + article seeding — revealed preference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Feed ranking</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Simple preference score matching</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Multi-signal AI ranking with behavioural decay</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Engagement signals</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Like / dislike only</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Click-through, scroll-past, session depth, recency</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/api/rank</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Separate endpoint, largely unused</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Merged into personalized-feed, always active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Source discovery</w:t>
            </w:r>
          </w:p>
        </w:tc>
        <w:tc>
          <w:tcPr>
            <w:tcW w:type="dxa" w:w="30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Not implemented</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Auto-discover RSS when user endorses a source</w:t>
            </w:r>
          </w:p>
        </w:tc>
      </w:tr>
    </w:tbl>
    <w:p>
      <w:r>
        <w:br w:type="page"/>
      </w:r>
    </w:p>
    <w:p>
      <w:pPr>
        <w:pStyle w:val="Heading1"/>
        <w:spacing w:after="160" w:before="400"/>
      </w:pPr>
      <w:r>
        <w:rPr>
          <w:rFonts w:ascii="Arial" w:cs="Arial" w:eastAsia="Arial" w:hAnsi="Arial"/>
          <w:b/>
          <w:bCs/>
          <w:color w:val="111827"/>
          <w:sz w:val="36"/>
          <w:szCs w:val="36"/>
        </w:rPr>
        <w:t xml:space="preserve">2. User Experience &amp; Product Flow</w:t>
      </w:r>
    </w:p>
    <w:p>
      <w:pPr>
        <w:spacing w:after="80" w:before="80"/>
      </w:pPr>
      <w:r>
        <w:rPr>
          <w:rFonts w:ascii="Arial" w:cs="Arial" w:eastAsia="Arial" w:hAnsi="Arial"/>
          <w:b w:val="false"/>
          <w:bCs w:val="false"/>
          <w:i w:val="false"/>
          <w:iCs w:val="false"/>
          <w:color w:val="111827"/>
          <w:sz w:val="22"/>
          <w:szCs w:val="22"/>
        </w:rPr>
        <w:t xml:space="preserve">This section defines the complete user journey from first open to a mature personalised feed. Every screen and interaction is specified here.</w:t>
      </w:r>
    </w:p>
    <w:p>
      <w:pPr>
        <w:spacing w:after="0" w:before="120"/>
      </w:pPr>
      <w:r>
        <w:t xml:space="preserve"/>
      </w:r>
    </w:p>
    <w:p>
      <w:pPr>
        <w:pStyle w:val="Heading2"/>
        <w:spacing w:after="120" w:before="320"/>
      </w:pPr>
      <w:r>
        <w:rPr>
          <w:rFonts w:ascii="Arial" w:cs="Arial" w:eastAsia="Arial" w:hAnsi="Arial"/>
          <w:b/>
          <w:bCs/>
          <w:color w:val="1E40AF"/>
          <w:sz w:val="28"/>
          <w:szCs w:val="28"/>
        </w:rPr>
        <w:t xml:space="preserve">2.1 App State Machine</w:t>
      </w:r>
    </w:p>
    <w:p>
      <w:pPr>
        <w:spacing w:after="80" w:before="80"/>
      </w:pPr>
      <w:r>
        <w:rPr>
          <w:rFonts w:ascii="Arial" w:cs="Arial" w:eastAsia="Arial" w:hAnsi="Arial"/>
          <w:b w:val="false"/>
          <w:bCs w:val="false"/>
          <w:i w:val="false"/>
          <w:iCs w:val="false"/>
          <w:color w:val="111827"/>
          <w:sz w:val="22"/>
          <w:szCs w:val="22"/>
        </w:rPr>
        <w:t xml:space="preserve">The app navigates between five screens based on authentication and onboarding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Screen</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Shown When</w:t>
            </w:r>
          </w:p>
        </w:tc>
        <w:tc>
          <w:tcPr>
            <w:tcW w:type="dxa" w:w="24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Next State</w:t>
            </w:r>
          </w:p>
        </w:tc>
        <w:tc>
          <w:tcPr>
            <w:tcW w:type="dxa" w:w="23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Loading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App initialising, session check in progress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 Auth, Seeding, or Feed</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Show spinner, check Supabase session</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Auth</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No active session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 Seeding (new user)</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Landing page with sign in / create account</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Topic Picker</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New user — onboarded flag not set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 Article Seeding</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Step 1 of 2 in onboarding</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Article Seeding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After topic picker completed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 Feed</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Step 2 of 2 — revealed preference seeding</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Feed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Authenticated and onboarded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Stays on Feed</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Main app experience</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2.2 Screen 1 — Authentication (Landing Page)</w:t>
      </w:r>
    </w:p>
    <w:p>
      <w:pPr>
        <w:spacing w:after="80" w:before="80"/>
      </w:pPr>
      <w:r>
        <w:rPr>
          <w:rFonts w:ascii="Arial" w:cs="Arial" w:eastAsia="Arial" w:hAnsi="Arial"/>
          <w:b w:val="false"/>
          <w:bCs w:val="false"/>
          <w:i w:val="false"/>
          <w:iCs w:val="false"/>
          <w:color w:val="111827"/>
          <w:sz w:val="22"/>
          <w:szCs w:val="22"/>
        </w:rPr>
        <w:t xml:space="preserve">No changes from v0.3.1. The landing page serves as both the marketing page and the auth entry point.</w:t>
      </w:r>
    </w:p>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Full-screen dark hero with ghost favicon bolt behind the logo</w:t>
      </w:r>
    </w:p>
    <w:p>
      <w:pPr>
        <w:pStyle w:val="ListParagraph"/>
        <w:numPr>
          <w:ilvl w:val="0"/>
          <w:numId w:val="2"/>
        </w:numPr>
        <w:spacing w:after="60" w:before="60"/>
      </w:pPr>
      <w:r>
        <w:rPr>
          <w:rFonts w:ascii="Arial" w:cs="Arial" w:eastAsia="Arial" w:hAnsi="Arial"/>
          <w:color w:val="111827"/>
          <w:sz w:val="22"/>
          <w:szCs w:val="22"/>
        </w:rPr>
        <w:t xml:space="preserve">Tagline: 'News that actually matches what you care about'</w:t>
      </w:r>
    </w:p>
    <w:p>
      <w:pPr>
        <w:pStyle w:val="ListParagraph"/>
        <w:numPr>
          <w:ilvl w:val="0"/>
          <w:numId w:val="2"/>
        </w:numPr>
        <w:spacing w:after="60" w:before="60"/>
      </w:pPr>
      <w:r>
        <w:rPr>
          <w:rFonts w:ascii="Arial" w:cs="Arial" w:eastAsia="Arial" w:hAnsi="Arial"/>
          <w:color w:val="111827"/>
          <w:sz w:val="22"/>
          <w:szCs w:val="22"/>
        </w:rPr>
        <w:t xml:space="preserve">Three feature callouts: Fresh every hour / Learns what you love / No noise no nonsense</w:t>
      </w:r>
    </w:p>
    <w:p>
      <w:pPr>
        <w:pStyle w:val="ListParagraph"/>
        <w:numPr>
          <w:ilvl w:val="0"/>
          <w:numId w:val="2"/>
        </w:numPr>
        <w:spacing w:after="60" w:before="60"/>
      </w:pPr>
      <w:r>
        <w:rPr>
          <w:rFonts w:ascii="Arial" w:cs="Arial" w:eastAsia="Arial" w:hAnsi="Arial"/>
          <w:color w:val="111827"/>
          <w:sz w:val="22"/>
          <w:szCs w:val="22"/>
        </w:rPr>
        <w:t xml:space="preserve">Sign In / Create Account tab toggle with email and password fields</w:t>
      </w:r>
    </w:p>
    <w:p>
      <w:pPr>
        <w:pStyle w:val="ListParagraph"/>
        <w:numPr>
          <w:ilvl w:val="0"/>
          <w:numId w:val="2"/>
        </w:numPr>
        <w:spacing w:after="60" w:before="60"/>
      </w:pPr>
      <w:r>
        <w:rPr>
          <w:rFonts w:ascii="Arial" w:cs="Arial" w:eastAsia="Arial" w:hAnsi="Arial"/>
          <w:color w:val="111827"/>
          <w:sz w:val="22"/>
          <w:szCs w:val="22"/>
        </w:rPr>
        <w:t xml:space="preserve">Purple-to-blue gradient CTA button</w:t>
      </w:r>
    </w:p>
    <w:p>
      <w:pPr>
        <w:pStyle w:val="ListParagraph"/>
        <w:numPr>
          <w:ilvl w:val="0"/>
          <w:numId w:val="2"/>
        </w:numPr>
        <w:spacing w:after="60" w:before="60"/>
      </w:pPr>
      <w:r>
        <w:rPr>
          <w:rFonts w:ascii="Arial" w:cs="Arial" w:eastAsia="Arial" w:hAnsi="Arial"/>
          <w:color w:val="111827"/>
          <w:sz w:val="22"/>
          <w:szCs w:val="22"/>
        </w:rPr>
        <w:t xml:space="preserve">Footer: 'No ads. No tracking. Just your news.'</w:t>
      </w:r>
    </w:p>
    <w:p>
      <w:pPr>
        <w:spacing w:after="0" w:before="120"/>
      </w:pPr>
      <w:r>
        <w:t xml:space="preserve"/>
      </w:r>
    </w:p>
    <w:p>
      <w:pPr>
        <w:pStyle w:val="Heading2"/>
        <w:spacing w:after="120" w:before="320"/>
      </w:pPr>
      <w:r>
        <w:rPr>
          <w:rFonts w:ascii="Arial" w:cs="Arial" w:eastAsia="Arial" w:hAnsi="Arial"/>
          <w:b/>
          <w:bCs/>
          <w:color w:val="1E40AF"/>
          <w:sz w:val="28"/>
          <w:szCs w:val="28"/>
        </w:rPr>
        <w:t xml:space="preserve">2.3 Screen 2 — Onboarding Step 1: Topic Picker</w:t>
      </w:r>
    </w:p>
    <w:p>
      <w:pPr>
        <w:spacing w:after="80" w:before="80"/>
      </w:pPr>
      <w:r>
        <w:rPr>
          <w:rFonts w:ascii="Arial" w:cs="Arial" w:eastAsia="Arial" w:hAnsi="Arial"/>
          <w:b w:val="false"/>
          <w:bCs w:val="false"/>
          <w:i w:val="false"/>
          <w:iCs w:val="false"/>
          <w:color w:val="111827"/>
          <w:sz w:val="22"/>
          <w:szCs w:val="22"/>
        </w:rPr>
        <w:t xml:space="preserve">Identical to v0.3.1 with one addition: a progress indicator showing Step 1 of 2.</w:t>
      </w:r>
    </w:p>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Curated topic grid — 25 pre-defined topics, tap to select (stored at +0.5 preference score)</w:t>
      </w:r>
    </w:p>
    <w:p>
      <w:pPr>
        <w:pStyle w:val="ListParagraph"/>
        <w:numPr>
          <w:ilvl w:val="0"/>
          <w:numId w:val="2"/>
        </w:numPr>
        <w:spacing w:after="60" w:before="60"/>
      </w:pPr>
      <w:r>
        <w:rPr>
          <w:rFonts w:ascii="Arial" w:cs="Arial" w:eastAsia="Arial" w:hAnsi="Arial"/>
          <w:color w:val="111827"/>
          <w:sz w:val="22"/>
          <w:szCs w:val="22"/>
        </w:rPr>
        <w:t xml:space="preserve">Add your own — freeform input field, topics are AI-normalised server-side via /api/normalise-topics</w:t>
      </w:r>
    </w:p>
    <w:p>
      <w:pPr>
        <w:pStyle w:val="ListParagraph"/>
        <w:numPr>
          <w:ilvl w:val="0"/>
          <w:numId w:val="2"/>
        </w:numPr>
        <w:spacing w:after="60" w:before="60"/>
      </w:pPr>
      <w:r>
        <w:rPr>
          <w:rFonts w:ascii="Arial" w:cs="Arial" w:eastAsia="Arial" w:hAnsi="Arial"/>
          <w:color w:val="111827"/>
          <w:sz w:val="22"/>
          <w:szCs w:val="22"/>
        </w:rPr>
        <w:t xml:space="preserve">Never show me — freeform blocklist, stored at -1.0 preference score</w:t>
      </w:r>
    </w:p>
    <w:p>
      <w:pPr>
        <w:pStyle w:val="ListParagraph"/>
        <w:numPr>
          <w:ilvl w:val="0"/>
          <w:numId w:val="2"/>
        </w:numPr>
        <w:spacing w:after="60" w:before="60"/>
      </w:pPr>
      <w:r>
        <w:rPr>
          <w:rFonts w:ascii="Arial" w:cs="Arial" w:eastAsia="Arial" w:hAnsi="Arial"/>
          <w:color w:val="111827"/>
          <w:sz w:val="22"/>
          <w:szCs w:val="22"/>
        </w:rPr>
        <w:t xml:space="preserve">Progress indicator: Step 1 of 2</w:t>
      </w:r>
    </w:p>
    <w:p>
      <w:pPr>
        <w:pStyle w:val="ListParagraph"/>
        <w:numPr>
          <w:ilvl w:val="0"/>
          <w:numId w:val="2"/>
        </w:numPr>
        <w:spacing w:after="60" w:before="60"/>
      </w:pPr>
      <w:r>
        <w:rPr>
          <w:rFonts w:ascii="Arial" w:cs="Arial" w:eastAsia="Arial" w:hAnsi="Arial"/>
          <w:color w:val="111827"/>
          <w:sz w:val="22"/>
          <w:szCs w:val="22"/>
        </w:rPr>
        <w:t xml:space="preserve">CTA: 'Continue →' (disabled until at least one topic selected)</w:t>
      </w:r>
    </w:p>
    <w:p>
      <w:pPr>
        <w:pStyle w:val="ListParagraph"/>
        <w:numPr>
          <w:ilvl w:val="0"/>
          <w:numId w:val="2"/>
        </w:numPr>
        <w:spacing w:after="60" w:before="60"/>
      </w:pPr>
      <w:r>
        <w:rPr>
          <w:rFonts w:ascii="Arial" w:cs="Arial" w:eastAsia="Arial" w:hAnsi="Arial"/>
          <w:color w:val="111827"/>
          <w:sz w:val="22"/>
          <w:szCs w:val="22"/>
        </w:rPr>
        <w:t xml:space="preserve">Skip option: bypasses both onboarding steps — user goes straight to feed with no seed data</w:t>
      </w:r>
    </w:p>
    <w:p>
      <w:pPr>
        <w:spacing w:after="0" w:before="120"/>
      </w:pPr>
      <w:r>
        <w:t xml:space="preserve"/>
      </w:r>
    </w:p>
    <w:p>
      <w:pPr>
        <w:pStyle w:val="Heading2"/>
        <w:spacing w:after="120" w:before="320"/>
      </w:pPr>
      <w:r>
        <w:rPr>
          <w:rFonts w:ascii="Arial" w:cs="Arial" w:eastAsia="Arial" w:hAnsi="Arial"/>
          <w:b/>
          <w:bCs/>
          <w:color w:val="1E40AF"/>
          <w:sz w:val="28"/>
          <w:szCs w:val="28"/>
        </w:rPr>
        <w:t xml:space="preserve">2.4 Screen 3 — Onboarding Step 2: Article Seeding</w:t>
      </w:r>
    </w:p>
    <w:p>
      <w:pPr>
        <w:spacing w:after="80" w:before="80"/>
      </w:pPr>
      <w:r>
        <w:rPr>
          <w:rFonts w:ascii="Arial" w:cs="Arial" w:eastAsia="Arial" w:hAnsi="Arial"/>
          <w:b w:val="false"/>
          <w:bCs w:val="false"/>
          <w:i w:val="false"/>
          <w:iCs w:val="false"/>
          <w:color w:val="111827"/>
          <w:sz w:val="22"/>
          <w:szCs w:val="22"/>
        </w:rPr>
        <w:t xml:space="preserve">This is the most important new addition. After selecting topics, the user is shown 15 real articles drawn from those topics and asked to indicate which they would read. This converts stated preferences into revealed preferences before the first feed load.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
              <w:bottom w:val="single" w:color="92400E" w:sz="1"/>
              <w:right w:val="single" w:color="92400E" w:sz="1"/>
            </w:tcBorders>
            <w:shd w:fill="FEF3C7" w:val="clear"/>
            <w:tcMar>
              <w:top w:type="dxa" w:w="140"/>
              <w:left w:type="dxa" w:w="200"/>
              <w:bottom w:type="dxa" w:w="140"/>
              <w:right w:type="dxa" w:w="200"/>
            </w:tcMar>
          </w:tcPr>
          <w:p>
            <w:pPr>
              <w:spacing w:after="60"/>
            </w:pPr>
            <w:r>
              <w:rPr>
                <w:rFonts w:ascii="Arial" w:cs="Arial" w:eastAsia="Arial" w:hAnsi="Arial"/>
                <w:b/>
                <w:bCs/>
                <w:color w:val="92400E"/>
                <w:sz w:val="22"/>
                <w:szCs w:val="22"/>
              </w:rPr>
              <w:t xml:space="preserve">Why This Matters</w:t>
            </w:r>
          </w:p>
          <w:p>
            <w:r>
              <w:rPr>
                <w:rFonts w:ascii="Arial" w:cs="Arial" w:eastAsia="Arial" w:hAnsi="Arial"/>
                <w:color w:val="111827"/>
                <w:sz w:val="20"/>
                <w:szCs w:val="20"/>
              </w:rPr>
              <w:t xml:space="preserve">A user who picks 'Technology' and 'Sports' might actually love AI hardware news and Formula 1, but have no interest in general tech or team sports. The topic picker cannot capture this nuance. Showing real articles and asking 'would you read this?' gives the ranking algorithm strong calibration data from minute one.</w:t>
            </w:r>
          </w:p>
        </w:tc>
      </w:tr>
    </w:tbl>
    <w:p>
      <w:pPr>
        <w:spacing w:after="0" w:before="120"/>
      </w:pPr>
      <w:r>
        <w:t xml:space="preserve"/>
      </w:r>
    </w:p>
    <w:p>
      <w:pPr>
        <w:spacing w:after="80" w:before="80"/>
      </w:pPr>
      <w:r>
        <w:rPr>
          <w:rFonts w:ascii="Arial" w:cs="Arial" w:eastAsia="Arial" w:hAnsi="Arial"/>
          <w:b w:val="false"/>
          <w:bCs w:val="false"/>
          <w:i w:val="false"/>
          <w:iCs w:val="false"/>
          <w:color w:val="111827"/>
          <w:sz w:val="22"/>
          <w:szCs w:val="22"/>
        </w:rPr>
        <w:t xml:space="preserve">Implementation details:</w:t>
      </w:r>
    </w:p>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Fetch 15 articles from the database matching the user's selected topics (3 per topic, up to 5 topics)</w:t>
      </w:r>
    </w:p>
    <w:p>
      <w:pPr>
        <w:pStyle w:val="ListParagraph"/>
        <w:numPr>
          <w:ilvl w:val="0"/>
          <w:numId w:val="2"/>
        </w:numPr>
        <w:spacing w:after="60" w:before="60"/>
      </w:pPr>
      <w:r>
        <w:rPr>
          <w:rFonts w:ascii="Arial" w:cs="Arial" w:eastAsia="Arial" w:hAnsi="Arial"/>
          <w:color w:val="111827"/>
          <w:sz w:val="22"/>
          <w:szCs w:val="22"/>
        </w:rPr>
        <w:t xml:space="preserve">Display as swipeable cards — swipe right or tap ✓ to indicate interest, swipe left or tap ✗ to pass</w:t>
      </w:r>
    </w:p>
    <w:p>
      <w:pPr>
        <w:pStyle w:val="ListParagraph"/>
        <w:numPr>
          <w:ilvl w:val="0"/>
          <w:numId w:val="2"/>
        </w:numPr>
        <w:spacing w:after="60" w:before="60"/>
      </w:pPr>
      <w:r>
        <w:rPr>
          <w:rFonts w:ascii="Arial" w:cs="Arial" w:eastAsia="Arial" w:hAnsi="Arial"/>
          <w:color w:val="111827"/>
          <w:sz w:val="22"/>
          <w:szCs w:val="22"/>
        </w:rPr>
        <w:t xml:space="preserve">Each positive response records a 'seed_like' interaction (+0.4 score on topic and source)</w:t>
      </w:r>
    </w:p>
    <w:p>
      <w:pPr>
        <w:pStyle w:val="ListParagraph"/>
        <w:numPr>
          <w:ilvl w:val="0"/>
          <w:numId w:val="2"/>
        </w:numPr>
        <w:spacing w:after="60" w:before="60"/>
      </w:pPr>
      <w:r>
        <w:rPr>
          <w:rFonts w:ascii="Arial" w:cs="Arial" w:eastAsia="Arial" w:hAnsi="Arial"/>
          <w:color w:val="111827"/>
          <w:sz w:val="22"/>
          <w:szCs w:val="22"/>
        </w:rPr>
        <w:t xml:space="preserve">Each negative response records a 'seed_dislike' interaction (-0.2 score on topic)</w:t>
      </w:r>
    </w:p>
    <w:p>
      <w:pPr>
        <w:pStyle w:val="ListParagraph"/>
        <w:numPr>
          <w:ilvl w:val="0"/>
          <w:numId w:val="2"/>
        </w:numPr>
        <w:spacing w:after="60" w:before="60"/>
      </w:pPr>
      <w:r>
        <w:rPr>
          <w:rFonts w:ascii="Arial" w:cs="Arial" w:eastAsia="Arial" w:hAnsi="Arial"/>
          <w:color w:val="111827"/>
          <w:sz w:val="22"/>
          <w:szCs w:val="22"/>
        </w:rPr>
        <w:t xml:space="preserve">Progress bar shows how many cards remain (e.g. '8 of 15')</w:t>
      </w:r>
    </w:p>
    <w:p>
      <w:pPr>
        <w:pStyle w:val="ListParagraph"/>
        <w:numPr>
          <w:ilvl w:val="0"/>
          <w:numId w:val="2"/>
        </w:numPr>
        <w:spacing w:after="60" w:before="60"/>
      </w:pPr>
      <w:r>
        <w:rPr>
          <w:rFonts w:ascii="Arial" w:cs="Arial" w:eastAsia="Arial" w:hAnsi="Arial"/>
          <w:color w:val="111827"/>
          <w:sz w:val="22"/>
          <w:szCs w:val="22"/>
        </w:rPr>
        <w:t xml:space="preserve">User can skip remaining cards at any time with 'Done, show my feed →'</w:t>
      </w:r>
    </w:p>
    <w:p>
      <w:pPr>
        <w:pStyle w:val="ListParagraph"/>
        <w:numPr>
          <w:ilvl w:val="0"/>
          <w:numId w:val="2"/>
        </w:numPr>
        <w:spacing w:after="60" w:before="60"/>
      </w:pPr>
      <w:r>
        <w:rPr>
          <w:rFonts w:ascii="Arial" w:cs="Arial" w:eastAsia="Arial" w:hAnsi="Arial"/>
          <w:color w:val="111827"/>
          <w:sz w:val="22"/>
          <w:szCs w:val="22"/>
        </w:rPr>
        <w:t xml:space="preserve">Minimum 5 responses before skip is enabled — enough for a meaningful calibration</w:t>
      </w:r>
    </w:p>
    <w:p>
      <w:pPr>
        <w:pStyle w:val="ListParagraph"/>
        <w:numPr>
          <w:ilvl w:val="0"/>
          <w:numId w:val="2"/>
        </w:numPr>
        <w:spacing w:after="60" w:before="60"/>
      </w:pPr>
      <w:r>
        <w:rPr>
          <w:rFonts w:ascii="Arial" w:cs="Arial" w:eastAsia="Arial" w:hAnsi="Arial"/>
          <w:color w:val="111827"/>
          <w:sz w:val="22"/>
          <w:szCs w:val="22"/>
        </w:rPr>
        <w:t xml:space="preserve">On completion: set onboarded: true in Supabase user metadata, navigate to Feed</w:t>
      </w:r>
    </w:p>
    <w:p>
      <w:pPr>
        <w:spacing w:after="0" w:before="120"/>
      </w:pPr>
      <w:r>
        <w:t xml:space="preserve"/>
      </w:r>
    </w:p>
    <w:p>
      <w:pPr>
        <w:pStyle w:val="Heading2"/>
        <w:spacing w:after="120" w:before="320"/>
      </w:pPr>
      <w:r>
        <w:rPr>
          <w:rFonts w:ascii="Arial" w:cs="Arial" w:eastAsia="Arial" w:hAnsi="Arial"/>
          <w:b/>
          <w:bCs/>
          <w:color w:val="1E40AF"/>
          <w:sz w:val="28"/>
          <w:szCs w:val="28"/>
        </w:rPr>
        <w:t xml:space="preserve">2.5 Screen 4 — The Feed</w:t>
      </w:r>
    </w:p>
    <w:p>
      <w:pPr>
        <w:spacing w:after="80" w:before="80"/>
      </w:pPr>
      <w:r>
        <w:rPr>
          <w:rFonts w:ascii="Arial" w:cs="Arial" w:eastAsia="Arial" w:hAnsi="Arial"/>
          <w:b w:val="false"/>
          <w:bCs w:val="false"/>
          <w:i w:val="false"/>
          <w:iCs w:val="false"/>
          <w:color w:val="111827"/>
          <w:sz w:val="22"/>
          <w:szCs w:val="22"/>
        </w:rPr>
        <w:t xml:space="preserve">The main app experience. A vertically scrolling infinite feed of personalised articles.</w:t>
      </w:r>
    </w:p>
    <w:p>
      <w:pPr>
        <w:spacing w:after="0" w:before="80"/>
      </w:pPr>
      <w:r>
        <w:t xml:space="preserve"/>
      </w:r>
    </w:p>
    <w:p>
      <w:pPr>
        <w:pStyle w:val="Heading3"/>
        <w:spacing w:after="80" w:before="240"/>
      </w:pPr>
      <w:r>
        <w:rPr>
          <w:rFonts w:ascii="Arial" w:cs="Arial" w:eastAsia="Arial" w:hAnsi="Arial"/>
          <w:b/>
          <w:bCs/>
          <w:color w:val="111827"/>
          <w:sz w:val="24"/>
          <w:szCs w:val="24"/>
        </w:rPr>
        <w:t xml:space="preserve">Article Card</w:t>
      </w:r>
    </w:p>
    <w:p>
      <w:pPr>
        <w:pStyle w:val="ListParagraph"/>
        <w:numPr>
          <w:ilvl w:val="0"/>
          <w:numId w:val="2"/>
        </w:numPr>
        <w:spacing w:after="60" w:before="60"/>
      </w:pPr>
      <w:r>
        <w:rPr>
          <w:rFonts w:ascii="Arial" w:cs="Arial" w:eastAsia="Arial" w:hAnsi="Arial"/>
          <w:color w:val="111827"/>
          <w:sz w:val="22"/>
          <w:szCs w:val="22"/>
        </w:rPr>
        <w:t xml:space="preserve">Thumbnail image (right-aligned, 96x96px) with topic emoji fallback</w:t>
      </w:r>
    </w:p>
    <w:p>
      <w:pPr>
        <w:pStyle w:val="ListParagraph"/>
        <w:numPr>
          <w:ilvl w:val="0"/>
          <w:numId w:val="2"/>
        </w:numPr>
        <w:spacing w:after="60" w:before="60"/>
      </w:pPr>
      <w:r>
        <w:rPr>
          <w:rFonts w:ascii="Arial" w:cs="Arial" w:eastAsia="Arial" w:hAnsi="Arial"/>
          <w:color w:val="111827"/>
          <w:sz w:val="22"/>
          <w:szCs w:val="22"/>
        </w:rPr>
        <w:t xml:space="preserve">Source name (small, uppercase, muted)</w:t>
      </w:r>
    </w:p>
    <w:p>
      <w:pPr>
        <w:pStyle w:val="ListParagraph"/>
        <w:numPr>
          <w:ilvl w:val="0"/>
          <w:numId w:val="2"/>
        </w:numPr>
        <w:spacing w:after="60" w:before="60"/>
      </w:pPr>
      <w:r>
        <w:rPr>
          <w:rFonts w:ascii="Arial" w:cs="Arial" w:eastAsia="Arial" w:hAnsi="Arial"/>
          <w:color w:val="111827"/>
          <w:sz w:val="22"/>
          <w:szCs w:val="22"/>
        </w:rPr>
        <w:t xml:space="preserve">Headline — tappable, opens article in new tab</w:t>
      </w:r>
    </w:p>
    <w:p>
      <w:pPr>
        <w:pStyle w:val="ListParagraph"/>
        <w:numPr>
          <w:ilvl w:val="0"/>
          <w:numId w:val="2"/>
        </w:numPr>
        <w:spacing w:after="60" w:before="60"/>
      </w:pPr>
      <w:r>
        <w:rPr>
          <w:rFonts w:ascii="Arial" w:cs="Arial" w:eastAsia="Arial" w:hAnsi="Arial"/>
          <w:color w:val="111827"/>
          <w:sz w:val="22"/>
          <w:szCs w:val="22"/>
        </w:rPr>
        <w:t xml:space="preserve">Topic pill — shows the primary matched topic (e.g. 'Artificial Intelligence'). Tapping opens topic filter</w:t>
      </w:r>
    </w:p>
    <w:p>
      <w:pPr>
        <w:pStyle w:val="ListParagraph"/>
        <w:numPr>
          <w:ilvl w:val="0"/>
          <w:numId w:val="2"/>
        </w:numPr>
        <w:spacing w:after="60" w:before="60"/>
      </w:pPr>
      <w:r>
        <w:rPr>
          <w:rFonts w:ascii="Arial" w:cs="Arial" w:eastAsia="Arial" w:hAnsi="Arial"/>
          <w:color w:val="111827"/>
          <w:sz w:val="22"/>
          <w:szCs w:val="22"/>
        </w:rPr>
        <w:t xml:space="preserve">Why am I seeing this? — small muted text below headline (e.g. 'Based on your interest in Formula 1')</w:t>
      </w:r>
    </w:p>
    <w:p>
      <w:pPr>
        <w:pStyle w:val="ListParagraph"/>
        <w:numPr>
          <w:ilvl w:val="0"/>
          <w:numId w:val="2"/>
        </w:numPr>
        <w:spacing w:after="60" w:before="60"/>
      </w:pPr>
      <w:r>
        <w:rPr>
          <w:rFonts w:ascii="Arial" w:cs="Arial" w:eastAsia="Arial" w:hAnsi="Arial"/>
          <w:color w:val="111827"/>
          <w:sz w:val="22"/>
          <w:szCs w:val="22"/>
        </w:rPr>
        <w:t xml:space="preserve">Like / Dislike buttons</w:t>
      </w:r>
    </w:p>
    <w:p>
      <w:pPr>
        <w:pStyle w:val="ListParagraph"/>
        <w:numPr>
          <w:ilvl w:val="0"/>
          <w:numId w:val="2"/>
        </w:numPr>
        <w:spacing w:after="60" w:before="60"/>
      </w:pPr>
      <w:r>
        <w:rPr>
          <w:rFonts w:ascii="Arial" w:cs="Arial" w:eastAsia="Arial" w:hAnsi="Arial"/>
          <w:color w:val="111827"/>
          <w:sz w:val="22"/>
          <w:szCs w:val="22"/>
        </w:rPr>
        <w:t xml:space="preserve">Action menu (⋯) — More/Less like topic, More/Less/Never from source</w:t>
      </w:r>
    </w:p>
    <w:p>
      <w:pPr>
        <w:spacing w:after="0" w:before="80"/>
      </w:pPr>
      <w:r>
        <w:t xml:space="preserve"/>
      </w:r>
    </w:p>
    <w:p>
      <w:pPr>
        <w:pStyle w:val="Heading3"/>
        <w:spacing w:after="80" w:before="240"/>
      </w:pPr>
      <w:r>
        <w:rPr>
          <w:rFonts w:ascii="Arial" w:cs="Arial" w:eastAsia="Arial" w:hAnsi="Arial"/>
          <w:b/>
          <w:bCs/>
          <w:color w:val="111827"/>
          <w:sz w:val="24"/>
          <w:szCs w:val="24"/>
        </w:rPr>
        <w:t xml:space="preserve">Feed Behaviour</w:t>
      </w:r>
    </w:p>
    <w:p>
      <w:pPr>
        <w:pStyle w:val="ListParagraph"/>
        <w:numPr>
          <w:ilvl w:val="0"/>
          <w:numId w:val="2"/>
        </w:numPr>
        <w:spacing w:after="60" w:before="60"/>
      </w:pPr>
      <w:r>
        <w:rPr>
          <w:rFonts w:ascii="Arial" w:cs="Arial" w:eastAsia="Arial" w:hAnsi="Arial"/>
          <w:color w:val="111827"/>
          <w:sz w:val="22"/>
          <w:szCs w:val="22"/>
        </w:rPr>
        <w:t xml:space="preserve">10 articles loaded per page, infinite scroll loads next page</w:t>
      </w:r>
    </w:p>
    <w:p>
      <w:pPr>
        <w:pStyle w:val="ListParagraph"/>
        <w:numPr>
          <w:ilvl w:val="0"/>
          <w:numId w:val="2"/>
        </w:numPr>
        <w:spacing w:after="60" w:before="60"/>
      </w:pPr>
      <w:r>
        <w:rPr>
          <w:rFonts w:ascii="Arial" w:cs="Arial" w:eastAsia="Arial" w:hAnsi="Arial"/>
          <w:color w:val="111827"/>
          <w:sz w:val="22"/>
          <w:szCs w:val="22"/>
        </w:rPr>
        <w:t xml:space="preserve">Articles already seen in this session are never shown again (client-side seen set)</w:t>
      </w:r>
    </w:p>
    <w:p>
      <w:pPr>
        <w:pStyle w:val="ListParagraph"/>
        <w:numPr>
          <w:ilvl w:val="0"/>
          <w:numId w:val="2"/>
        </w:numPr>
        <w:spacing w:after="60" w:before="60"/>
      </w:pPr>
      <w:r>
        <w:rPr>
          <w:rFonts w:ascii="Arial" w:cs="Arial" w:eastAsia="Arial" w:hAnsi="Arial"/>
          <w:color w:val="111827"/>
          <w:sz w:val="22"/>
          <w:szCs w:val="22"/>
        </w:rPr>
        <w:t xml:space="preserve">Articles seen in previous sessions are filtered server-side using the user_seen_articles table</w:t>
      </w:r>
    </w:p>
    <w:p>
      <w:pPr>
        <w:pStyle w:val="ListParagraph"/>
        <w:numPr>
          <w:ilvl w:val="0"/>
          <w:numId w:val="2"/>
        </w:numPr>
        <w:spacing w:after="60" w:before="60"/>
      </w:pPr>
      <w:r>
        <w:rPr>
          <w:rFonts w:ascii="Arial" w:cs="Arial" w:eastAsia="Arial" w:hAnsi="Arial"/>
          <w:color w:val="111827"/>
          <w:sz w:val="22"/>
          <w:szCs w:val="22"/>
        </w:rPr>
        <w:t xml:space="preserve">Feed is cached per user for 30 minutes — reopening the app within 30 minutes shows cached feed</w:t>
      </w:r>
    </w:p>
    <w:p>
      <w:pPr>
        <w:pStyle w:val="ListParagraph"/>
        <w:numPr>
          <w:ilvl w:val="0"/>
          <w:numId w:val="2"/>
        </w:numPr>
        <w:spacing w:after="60" w:before="60"/>
      </w:pPr>
      <w:r>
        <w:rPr>
          <w:rFonts w:ascii="Arial" w:cs="Arial" w:eastAsia="Arial" w:hAnsi="Arial"/>
          <w:color w:val="111827"/>
          <w:sz w:val="22"/>
          <w:szCs w:val="22"/>
        </w:rPr>
        <w:t xml:space="preserve">Pull to refresh forces a fresh feed fetch, bypassing cache</w:t>
      </w:r>
    </w:p>
    <w:p>
      <w:pPr>
        <w:pStyle w:val="ListParagraph"/>
        <w:numPr>
          <w:ilvl w:val="0"/>
          <w:numId w:val="2"/>
        </w:numPr>
        <w:spacing w:after="60" w:before="60"/>
      </w:pPr>
      <w:r>
        <w:rPr>
          <w:rFonts w:ascii="Arial" w:cs="Arial" w:eastAsia="Arial" w:hAnsi="Arial"/>
          <w:color w:val="111827"/>
          <w:sz w:val="22"/>
          <w:szCs w:val="22"/>
        </w:rPr>
        <w:t xml:space="preserve">Empty state: 'We're finding more articles for you — check back soon' with a loading animation</w:t>
      </w:r>
    </w:p>
    <w:p>
      <w:pPr>
        <w:spacing w:after="0" w:before="80"/>
      </w:pPr>
      <w:r>
        <w:t xml:space="preserve"/>
      </w:r>
    </w:p>
    <w:p>
      <w:pPr>
        <w:pStyle w:val="Heading3"/>
        <w:spacing w:after="80" w:before="240"/>
      </w:pPr>
      <w:r>
        <w:rPr>
          <w:rFonts w:ascii="Arial" w:cs="Arial" w:eastAsia="Arial" w:hAnsi="Arial"/>
          <w:b/>
          <w:bCs/>
          <w:color w:val="111827"/>
          <w:sz w:val="24"/>
          <w:szCs w:val="24"/>
        </w:rPr>
        <w:t xml:space="preserve">Implicit Signal Capture</w:t>
      </w:r>
    </w:p>
    <w:p>
      <w:pPr>
        <w:spacing w:after="80" w:before="80"/>
      </w:pPr>
      <w:r>
        <w:rPr>
          <w:rFonts w:ascii="Arial" w:cs="Arial" w:eastAsia="Arial" w:hAnsi="Arial"/>
          <w:b w:val="false"/>
          <w:bCs w:val="false"/>
          <w:i w:val="false"/>
          <w:iCs w:val="false"/>
          <w:color w:val="111827"/>
          <w:sz w:val="22"/>
          <w:szCs w:val="22"/>
        </w:rPr>
        <w:t xml:space="preserve">This is the core of the learning loop and must be implemented carefully:</w:t>
      </w:r>
    </w:p>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IntersectionObserver tracks when each article card enters the viewport</w:t>
      </w:r>
    </w:p>
    <w:p>
      <w:pPr>
        <w:pStyle w:val="ListParagraph"/>
        <w:numPr>
          <w:ilvl w:val="0"/>
          <w:numId w:val="2"/>
        </w:numPr>
        <w:spacing w:after="60" w:before="60"/>
      </w:pPr>
      <w:r>
        <w:rPr>
          <w:rFonts w:ascii="Arial" w:cs="Arial" w:eastAsia="Arial" w:hAnsi="Arial"/>
          <w:color w:val="111827"/>
          <w:sz w:val="22"/>
          <w:szCs w:val="22"/>
        </w:rPr>
        <w:t xml:space="preserve">If a card is visible for more than 2 seconds but not clicked — record a 'scroll_past' event (mild negative signal, -0.05)</w:t>
      </w:r>
    </w:p>
    <w:p>
      <w:pPr>
        <w:pStyle w:val="ListParagraph"/>
        <w:numPr>
          <w:ilvl w:val="0"/>
          <w:numId w:val="2"/>
        </w:numPr>
        <w:spacing w:after="60" w:before="60"/>
      </w:pPr>
      <w:r>
        <w:rPr>
          <w:rFonts w:ascii="Arial" w:cs="Arial" w:eastAsia="Arial" w:hAnsi="Arial"/>
          <w:color w:val="111827"/>
          <w:sz w:val="22"/>
          <w:szCs w:val="22"/>
        </w:rPr>
        <w:t xml:space="preserve">If a card's headline is tapped and the article opens — record a 'click_through' event (strong positive signal, +0.35)</w:t>
      </w:r>
    </w:p>
    <w:p>
      <w:pPr>
        <w:pStyle w:val="ListParagraph"/>
        <w:numPr>
          <w:ilvl w:val="0"/>
          <w:numId w:val="2"/>
        </w:numPr>
        <w:spacing w:after="60" w:before="60"/>
      </w:pPr>
      <w:r>
        <w:rPr>
          <w:rFonts w:ascii="Arial" w:cs="Arial" w:eastAsia="Arial" w:hAnsi="Arial"/>
          <w:color w:val="111827"/>
          <w:sz w:val="22"/>
          <w:szCs w:val="22"/>
        </w:rPr>
        <w:t xml:space="preserve">Session open events are logged with timestamp to track return frequency</w:t>
      </w:r>
    </w:p>
    <w:p>
      <w:pPr>
        <w:spacing w:after="0" w:before="120"/>
      </w:pPr>
      <w:r>
        <w:t xml:space="preserve"/>
      </w:r>
    </w:p>
    <w:p>
      <w:pPr>
        <w:pStyle w:val="Heading2"/>
        <w:spacing w:after="120" w:before="320"/>
      </w:pPr>
      <w:r>
        <w:rPr>
          <w:rFonts w:ascii="Arial" w:cs="Arial" w:eastAsia="Arial" w:hAnsi="Arial"/>
          <w:b/>
          <w:bCs/>
          <w:color w:val="1E40AF"/>
          <w:sz w:val="28"/>
          <w:szCs w:val="28"/>
        </w:rPr>
        <w:t xml:space="preserve">2.6 Settings Screen</w:t>
      </w:r>
    </w:p>
    <w:p>
      <w:pPr>
        <w:spacing w:after="80" w:before="80"/>
      </w:pPr>
      <w:r>
        <w:rPr>
          <w:rFonts w:ascii="Arial" w:cs="Arial" w:eastAsia="Arial" w:hAnsi="Arial"/>
          <w:b w:val="false"/>
          <w:bCs w:val="false"/>
          <w:i w:val="false"/>
          <w:iCs w:val="false"/>
          <w:color w:val="111827"/>
          <w:sz w:val="22"/>
          <w:szCs w:val="22"/>
        </w:rPr>
        <w:t xml:space="preserve">Accessible from a gear icon in the feed header. Allows users to manage their preferences post-onboarding.</w:t>
      </w:r>
    </w:p>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My Interests — view and remove topic preferences</w:t>
      </w:r>
    </w:p>
    <w:p>
      <w:pPr>
        <w:pStyle w:val="ListParagraph"/>
        <w:numPr>
          <w:ilvl w:val="0"/>
          <w:numId w:val="2"/>
        </w:numPr>
        <w:spacing w:after="60" w:before="60"/>
      </w:pPr>
      <w:r>
        <w:rPr>
          <w:rFonts w:ascii="Arial" w:cs="Arial" w:eastAsia="Arial" w:hAnsi="Arial"/>
          <w:color w:val="111827"/>
          <w:sz w:val="22"/>
          <w:szCs w:val="22"/>
        </w:rPr>
        <w:t xml:space="preserve">My Sources — view endorsed and blocked sources</w:t>
      </w:r>
    </w:p>
    <w:p>
      <w:pPr>
        <w:pStyle w:val="ListParagraph"/>
        <w:numPr>
          <w:ilvl w:val="0"/>
          <w:numId w:val="2"/>
        </w:numPr>
        <w:spacing w:after="60" w:before="60"/>
      </w:pPr>
      <w:r>
        <w:rPr>
          <w:rFonts w:ascii="Arial" w:cs="Arial" w:eastAsia="Arial" w:hAnsi="Arial"/>
          <w:color w:val="111827"/>
          <w:sz w:val="22"/>
          <w:szCs w:val="22"/>
        </w:rPr>
        <w:t xml:space="preserve">Reset my feed — clears all learned preferences and returns to onboarding</w:t>
      </w:r>
    </w:p>
    <w:p>
      <w:pPr>
        <w:pStyle w:val="ListParagraph"/>
        <w:numPr>
          <w:ilvl w:val="0"/>
          <w:numId w:val="2"/>
        </w:numPr>
        <w:spacing w:after="60" w:before="60"/>
      </w:pPr>
      <w:r>
        <w:rPr>
          <w:rFonts w:ascii="Arial" w:cs="Arial" w:eastAsia="Arial" w:hAnsi="Arial"/>
          <w:color w:val="111827"/>
          <w:sz w:val="22"/>
          <w:szCs w:val="22"/>
        </w:rPr>
        <w:t xml:space="preserve">Sign out</w:t>
      </w:r>
    </w:p>
    <w:p>
      <w:pPr>
        <w:spacing w:after="0" w:before="120"/>
      </w:pPr>
      <w:r>
        <w:t xml:space="preserve"/>
      </w:r>
    </w:p>
    <w:p>
      <w:r>
        <w:br w:type="page"/>
      </w:r>
    </w:p>
    <w:p>
      <w:pPr>
        <w:pStyle w:val="Heading1"/>
        <w:spacing w:after="160" w:before="400"/>
      </w:pPr>
      <w:r>
        <w:rPr>
          <w:rFonts w:ascii="Arial" w:cs="Arial" w:eastAsia="Arial" w:hAnsi="Arial"/>
          <w:b/>
          <w:bCs/>
          <w:color w:val="111827"/>
          <w:sz w:val="36"/>
          <w:szCs w:val="36"/>
        </w:rPr>
        <w:t xml:space="preserve">3. System Architecture</w:t>
      </w:r>
    </w:p>
    <w:p>
      <w:pPr>
        <w:spacing w:after="0" w:before="80"/>
      </w:pPr>
      <w:r>
        <w:t xml:space="preserve"/>
      </w:r>
    </w:p>
    <w:p>
      <w:pPr>
        <w:pStyle w:val="Heading2"/>
        <w:spacing w:after="120" w:before="320"/>
      </w:pPr>
      <w:r>
        <w:rPr>
          <w:rFonts w:ascii="Arial" w:cs="Arial" w:eastAsia="Arial" w:hAnsi="Arial"/>
          <w:b/>
          <w:bCs/>
          <w:color w:val="1E40AF"/>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4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React 18 + Vite + Tailwind CSS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PWA UI, article feed, onboarding, settings</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Hosting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Vercel</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Frontend deployment + serverless API functions</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Database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Supabase (PostgreSQL)</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Articles, preferences, interactions, seen tracking, auth</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Authentication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Supabase Auth</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Email/password multi-user sign-in</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Security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Supabase RLS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Row-level data isolation per user</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AI Ranking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OpenRouter (GPT-4o-mini)</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Personalised feed ranking based on interest profile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Topic Inference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OpenRouter (GPT-4o-mini)</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Map article titles to canonical topic vocabulary</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Article Ingestion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Google News RSS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Free, unlimited, broad coverage across all topics</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Source Discovery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RSS autodiscovery</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Find and store RSS feeds for user-endorsed sources</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Scheduling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cron-job.org</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Hourly article refresh trigger</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3.2 Data Flow Overview</w:t>
      </w:r>
    </w:p>
    <w:p>
      <w:pPr>
        <w:spacing w:after="0" w:before="80"/>
      </w:pPr>
      <w:r>
        <w:t xml:space="preserve"/>
      </w:r>
    </w:p>
    <w:p>
      <w:pPr>
        <w:pStyle w:val="Heading3"/>
        <w:spacing w:after="80" w:before="240"/>
      </w:pPr>
      <w:r>
        <w:rPr>
          <w:rFonts w:ascii="Arial" w:cs="Arial" w:eastAsia="Arial" w:hAnsi="Arial"/>
          <w:b/>
          <w:bCs/>
          <w:color w:val="111827"/>
          <w:sz w:val="24"/>
          <w:szCs w:val="24"/>
        </w:rPr>
        <w:t xml:space="preserve">Article Ingestion (Hourly)</w:t>
      </w:r>
    </w:p>
    <w:p>
      <w:pPr>
        <w:pStyle w:val="ListParagraph"/>
        <w:numPr>
          <w:ilvl w:val="0"/>
          <w:numId w:val="3"/>
        </w:numPr>
        <w:spacing w:after="60" w:before="60"/>
      </w:pPr>
      <w:r>
        <w:rPr>
          <w:rFonts w:ascii="Arial" w:cs="Arial" w:eastAsia="Arial" w:hAnsi="Arial"/>
          <w:color w:val="111827"/>
          <w:sz w:val="22"/>
          <w:szCs w:val="22"/>
        </w:rPr>
        <w:t xml:space="preserve">cron-job.org triggers GET /api/refresh</w:t>
      </w:r>
    </w:p>
    <w:p>
      <w:pPr>
        <w:pStyle w:val="ListParagraph"/>
        <w:numPr>
          <w:ilvl w:val="0"/>
          <w:numId w:val="3"/>
        </w:numPr>
        <w:spacing w:after="60" w:before="60"/>
      </w:pPr>
      <w:r>
        <w:rPr>
          <w:rFonts w:ascii="Arial" w:cs="Arial" w:eastAsia="Arial" w:hAnsi="Arial"/>
          <w:color w:val="111827"/>
          <w:sz w:val="22"/>
          <w:szCs w:val="22"/>
        </w:rPr>
        <w:t xml:space="preserve">Fetch top user preference topics from user_preferences (aggregated across all users)</w:t>
      </w:r>
    </w:p>
    <w:p>
      <w:pPr>
        <w:pStyle w:val="ListParagraph"/>
        <w:numPr>
          <w:ilvl w:val="0"/>
          <w:numId w:val="3"/>
        </w:numPr>
        <w:spacing w:after="60" w:before="60"/>
      </w:pPr>
      <w:r>
        <w:rPr>
          <w:rFonts w:ascii="Arial" w:cs="Arial" w:eastAsia="Arial" w:hAnsi="Arial"/>
          <w:color w:val="111827"/>
          <w:sz w:val="22"/>
          <w:szCs w:val="22"/>
        </w:rPr>
        <w:t xml:space="preserve">For each top topic: fetch Google News RSS search feed (q={topic})</w:t>
      </w:r>
    </w:p>
    <w:p>
      <w:pPr>
        <w:pStyle w:val="ListParagraph"/>
        <w:numPr>
          <w:ilvl w:val="0"/>
          <w:numId w:val="3"/>
        </w:numPr>
        <w:spacing w:after="60" w:before="60"/>
      </w:pPr>
      <w:r>
        <w:rPr>
          <w:rFonts w:ascii="Arial" w:cs="Arial" w:eastAsia="Arial" w:hAnsi="Arial"/>
          <w:color w:val="111827"/>
          <w:sz w:val="22"/>
          <w:szCs w:val="22"/>
        </w:rPr>
        <w:t xml:space="preserve">Also fetch Google News RSS category feeds: Technology, Business, Sports, Science, Health, Entertainment</w:t>
      </w:r>
    </w:p>
    <w:p>
      <w:pPr>
        <w:pStyle w:val="ListParagraph"/>
        <w:numPr>
          <w:ilvl w:val="0"/>
          <w:numId w:val="3"/>
        </w:numPr>
        <w:spacing w:after="60" w:before="60"/>
      </w:pPr>
      <w:r>
        <w:rPr>
          <w:rFonts w:ascii="Arial" w:cs="Arial" w:eastAsia="Arial" w:hAnsi="Arial"/>
          <w:color w:val="111827"/>
          <w:sz w:val="22"/>
          <w:szCs w:val="22"/>
        </w:rPr>
        <w:t xml:space="preserve">Deduplicate all articles by URL</w:t>
      </w:r>
    </w:p>
    <w:p>
      <w:pPr>
        <w:pStyle w:val="ListParagraph"/>
        <w:numPr>
          <w:ilvl w:val="0"/>
          <w:numId w:val="3"/>
        </w:numPr>
        <w:spacing w:after="60" w:before="60"/>
      </w:pPr>
      <w:r>
        <w:rPr>
          <w:rFonts w:ascii="Arial" w:cs="Arial" w:eastAsia="Arial" w:hAnsi="Arial"/>
          <w:color w:val="111827"/>
          <w:sz w:val="22"/>
          <w:szCs w:val="22"/>
        </w:rPr>
        <w:t xml:space="preserve">Batch all new article titles → OpenRouter for topic inference against canonical vocabulary</w:t>
      </w:r>
    </w:p>
    <w:p>
      <w:pPr>
        <w:pStyle w:val="ListParagraph"/>
        <w:numPr>
          <w:ilvl w:val="0"/>
          <w:numId w:val="3"/>
        </w:numPr>
        <w:spacing w:after="60" w:before="60"/>
      </w:pPr>
      <w:r>
        <w:rPr>
          <w:rFonts w:ascii="Arial" w:cs="Arial" w:eastAsia="Arial" w:hAnsi="Arial"/>
          <w:color w:val="111827"/>
          <w:sz w:val="22"/>
          <w:szCs w:val="22"/>
        </w:rPr>
        <w:t xml:space="preserve">Upsert articles to Supabase with inferred topics</w:t>
      </w:r>
    </w:p>
    <w:p>
      <w:pPr>
        <w:spacing w:after="0" w:before="120"/>
      </w:pPr>
      <w:r>
        <w:t xml:space="preserve"/>
      </w:r>
    </w:p>
    <w:p>
      <w:pPr>
        <w:pStyle w:val="Heading3"/>
        <w:spacing w:after="80" w:before="240"/>
      </w:pPr>
      <w:r>
        <w:rPr>
          <w:rFonts w:ascii="Arial" w:cs="Arial" w:eastAsia="Arial" w:hAnsi="Arial"/>
          <w:b/>
          <w:bCs/>
          <w:color w:val="111827"/>
          <w:sz w:val="24"/>
          <w:szCs w:val="24"/>
        </w:rPr>
        <w:t xml:space="preserve">Feed Request (Per User, On Demand)</w:t>
      </w:r>
    </w:p>
    <w:p>
      <w:pPr>
        <w:pStyle w:val="ListParagraph"/>
        <w:numPr>
          <w:ilvl w:val="0"/>
          <w:numId w:val="3"/>
        </w:numPr>
        <w:spacing w:after="60" w:before="60"/>
      </w:pPr>
      <w:r>
        <w:rPr>
          <w:rFonts w:ascii="Arial" w:cs="Arial" w:eastAsia="Arial" w:hAnsi="Arial"/>
          <w:color w:val="111827"/>
          <w:sz w:val="22"/>
          <w:szCs w:val="22"/>
        </w:rPr>
        <w:t xml:space="preserve">User opens app → GET /api/personalized-feed?user_id={id}&amp;page=0</w:t>
      </w:r>
    </w:p>
    <w:p>
      <w:pPr>
        <w:pStyle w:val="ListParagraph"/>
        <w:numPr>
          <w:ilvl w:val="0"/>
          <w:numId w:val="3"/>
        </w:numPr>
        <w:spacing w:after="60" w:before="60"/>
      </w:pPr>
      <w:r>
        <w:rPr>
          <w:rFonts w:ascii="Arial" w:cs="Arial" w:eastAsia="Arial" w:hAnsi="Arial"/>
          <w:color w:val="111827"/>
          <w:sz w:val="22"/>
          <w:szCs w:val="22"/>
        </w:rPr>
        <w:t xml:space="preserve">Load user's interest profile from user_preferences and user_interactions</w:t>
      </w:r>
    </w:p>
    <w:p>
      <w:pPr>
        <w:pStyle w:val="ListParagraph"/>
        <w:numPr>
          <w:ilvl w:val="0"/>
          <w:numId w:val="3"/>
        </w:numPr>
        <w:spacing w:after="60" w:before="60"/>
      </w:pPr>
      <w:r>
        <w:rPr>
          <w:rFonts w:ascii="Arial" w:cs="Arial" w:eastAsia="Arial" w:hAnsi="Arial"/>
          <w:color w:val="111827"/>
          <w:sz w:val="22"/>
          <w:szCs w:val="22"/>
        </w:rPr>
        <w:t xml:space="preserve">Check feed cache — if cached result &lt; 30 minutes old, return it</w:t>
      </w:r>
    </w:p>
    <w:p>
      <w:pPr>
        <w:pStyle w:val="ListParagraph"/>
        <w:numPr>
          <w:ilvl w:val="0"/>
          <w:numId w:val="3"/>
        </w:numPr>
        <w:spacing w:after="60" w:before="60"/>
      </w:pPr>
      <w:r>
        <w:rPr>
          <w:rFonts w:ascii="Arial" w:cs="Arial" w:eastAsia="Arial" w:hAnsi="Arial"/>
          <w:color w:val="111827"/>
          <w:sz w:val="22"/>
          <w:szCs w:val="22"/>
        </w:rPr>
        <w:t xml:space="preserve">Fetch 300 most recent articles from Supabase</w:t>
      </w:r>
    </w:p>
    <w:p>
      <w:pPr>
        <w:pStyle w:val="ListParagraph"/>
        <w:numPr>
          <w:ilvl w:val="0"/>
          <w:numId w:val="3"/>
        </w:numPr>
        <w:spacing w:after="60" w:before="60"/>
      </w:pPr>
      <w:r>
        <w:rPr>
          <w:rFonts w:ascii="Arial" w:cs="Arial" w:eastAsia="Arial" w:hAnsi="Arial"/>
          <w:color w:val="111827"/>
          <w:sz w:val="22"/>
          <w:szCs w:val="22"/>
        </w:rPr>
        <w:t xml:space="preserve">Filter: remove seen articles, blocked sources, blocked topics</w:t>
      </w:r>
    </w:p>
    <w:p>
      <w:pPr>
        <w:pStyle w:val="ListParagraph"/>
        <w:numPr>
          <w:ilvl w:val="0"/>
          <w:numId w:val="3"/>
        </w:numPr>
        <w:spacing w:after="60" w:before="60"/>
      </w:pPr>
      <w:r>
        <w:rPr>
          <w:rFonts w:ascii="Arial" w:cs="Arial" w:eastAsia="Arial" w:hAnsi="Arial"/>
          <w:color w:val="111827"/>
          <w:sz w:val="22"/>
          <w:szCs w:val="22"/>
        </w:rPr>
        <w:t xml:space="preserve">Score every article using multi-signal interest profile</w:t>
      </w:r>
    </w:p>
    <w:p>
      <w:pPr>
        <w:pStyle w:val="ListParagraph"/>
        <w:numPr>
          <w:ilvl w:val="0"/>
          <w:numId w:val="3"/>
        </w:numPr>
        <w:spacing w:after="60" w:before="60"/>
      </w:pPr>
      <w:r>
        <w:rPr>
          <w:rFonts w:ascii="Arial" w:cs="Arial" w:eastAsia="Arial" w:hAnsi="Arial"/>
          <w:color w:val="111827"/>
          <w:sz w:val="22"/>
          <w:szCs w:val="22"/>
        </w:rPr>
        <w:t xml:space="preserve">Return top 10 scored articles, cache result for 30 minutes</w:t>
      </w:r>
    </w:p>
    <w:p>
      <w:pPr>
        <w:spacing w:after="0" w:before="120"/>
      </w:pPr>
      <w:r>
        <w:t xml:space="preserve"/>
      </w:r>
    </w:p>
    <w:p>
      <w:pPr>
        <w:pStyle w:val="Heading3"/>
        <w:spacing w:after="80" w:before="240"/>
      </w:pPr>
      <w:r>
        <w:rPr>
          <w:rFonts w:ascii="Arial" w:cs="Arial" w:eastAsia="Arial" w:hAnsi="Arial"/>
          <w:b/>
          <w:bCs/>
          <w:color w:val="111827"/>
          <w:sz w:val="24"/>
          <w:szCs w:val="24"/>
        </w:rPr>
        <w:t xml:space="preserve">Interaction Loop (Continuous)</w:t>
      </w:r>
    </w:p>
    <w:p>
      <w:pPr>
        <w:pStyle w:val="ListParagraph"/>
        <w:numPr>
          <w:ilvl w:val="0"/>
          <w:numId w:val="3"/>
        </w:numPr>
        <w:spacing w:after="60" w:before="60"/>
      </w:pPr>
      <w:r>
        <w:rPr>
          <w:rFonts w:ascii="Arial" w:cs="Arial" w:eastAsia="Arial" w:hAnsi="Arial"/>
          <w:color w:val="111827"/>
          <w:sz w:val="22"/>
          <w:szCs w:val="22"/>
        </w:rPr>
        <w:t xml:space="preserve">User interacts with article (click, like, dislike, scroll-past, menu action)</w:t>
      </w:r>
    </w:p>
    <w:p>
      <w:pPr>
        <w:pStyle w:val="ListParagraph"/>
        <w:numPr>
          <w:ilvl w:val="0"/>
          <w:numId w:val="3"/>
        </w:numPr>
        <w:spacing w:after="60" w:before="60"/>
      </w:pPr>
      <w:r>
        <w:rPr>
          <w:rFonts w:ascii="Arial" w:cs="Arial" w:eastAsia="Arial" w:hAnsi="Arial"/>
          <w:color w:val="111827"/>
          <w:sz w:val="22"/>
          <w:szCs w:val="22"/>
        </w:rPr>
        <w:t xml:space="preserve">Frontend posts interaction to POST /api/interaction</w:t>
      </w:r>
    </w:p>
    <w:p>
      <w:pPr>
        <w:pStyle w:val="ListParagraph"/>
        <w:numPr>
          <w:ilvl w:val="0"/>
          <w:numId w:val="3"/>
        </w:numPr>
        <w:spacing w:after="60" w:before="60"/>
      </w:pPr>
      <w:r>
        <w:rPr>
          <w:rFonts w:ascii="Arial" w:cs="Arial" w:eastAsia="Arial" w:hAnsi="Arial"/>
          <w:color w:val="111827"/>
          <w:sz w:val="22"/>
          <w:szCs w:val="22"/>
        </w:rPr>
        <w:t xml:space="preserve">Interaction recorded to user_interactions with timestamp</w:t>
      </w:r>
    </w:p>
    <w:p>
      <w:pPr>
        <w:pStyle w:val="ListParagraph"/>
        <w:numPr>
          <w:ilvl w:val="0"/>
          <w:numId w:val="3"/>
        </w:numPr>
        <w:spacing w:after="60" w:before="60"/>
      </w:pPr>
      <w:r>
        <w:rPr>
          <w:rFonts w:ascii="Arial" w:cs="Arial" w:eastAsia="Arial" w:hAnsi="Arial"/>
          <w:color w:val="111827"/>
          <w:sz w:val="22"/>
          <w:szCs w:val="22"/>
        </w:rPr>
        <w:t xml:space="preserve">Preference scores updated with time-weighted delta</w:t>
      </w:r>
    </w:p>
    <w:p>
      <w:pPr>
        <w:pStyle w:val="ListParagraph"/>
        <w:numPr>
          <w:ilvl w:val="0"/>
          <w:numId w:val="3"/>
        </w:numPr>
        <w:spacing w:after="60" w:before="60"/>
      </w:pPr>
      <w:r>
        <w:rPr>
          <w:rFonts w:ascii="Arial" w:cs="Arial" w:eastAsia="Arial" w:hAnsi="Arial"/>
          <w:color w:val="111827"/>
          <w:sz w:val="22"/>
          <w:szCs w:val="22"/>
        </w:rPr>
        <w:t xml:space="preserve">Feed cache invalidated so next open reflects updated preferences</w:t>
      </w:r>
    </w:p>
    <w:p>
      <w:pPr>
        <w:spacing w:after="0" w:before="120"/>
      </w:pPr>
      <w:r>
        <w:t xml:space="preserve"/>
      </w:r>
    </w:p>
    <w:p>
      <w:pPr>
        <w:pStyle w:val="Heading3"/>
        <w:spacing w:after="80" w:before="240"/>
      </w:pPr>
      <w:r>
        <w:rPr>
          <w:rFonts w:ascii="Arial" w:cs="Arial" w:eastAsia="Arial" w:hAnsi="Arial"/>
          <w:b/>
          <w:bCs/>
          <w:color w:val="111827"/>
          <w:sz w:val="24"/>
          <w:szCs w:val="24"/>
        </w:rPr>
        <w:t xml:space="preserve">Source Endorsement Flow (Phase 2)</w:t>
      </w:r>
    </w:p>
    <w:p>
      <w:pPr>
        <w:pStyle w:val="ListParagraph"/>
        <w:numPr>
          <w:ilvl w:val="0"/>
          <w:numId w:val="3"/>
        </w:numPr>
        <w:spacing w:after="60" w:before="60"/>
      </w:pPr>
      <w:r>
        <w:rPr>
          <w:rFonts w:ascii="Arial" w:cs="Arial" w:eastAsia="Arial" w:hAnsi="Arial"/>
          <w:color w:val="111827"/>
          <w:sz w:val="22"/>
          <w:szCs w:val="22"/>
        </w:rPr>
        <w:t xml:space="preserve">User taps 'More from {source}' in action menu</w:t>
      </w:r>
    </w:p>
    <w:p>
      <w:pPr>
        <w:pStyle w:val="ListParagraph"/>
        <w:numPr>
          <w:ilvl w:val="0"/>
          <w:numId w:val="3"/>
        </w:numPr>
        <w:spacing w:after="60" w:before="60"/>
      </w:pPr>
      <w:r>
        <w:rPr>
          <w:rFonts w:ascii="Arial" w:cs="Arial" w:eastAsia="Arial" w:hAnsi="Arial"/>
          <w:color w:val="111827"/>
          <w:sz w:val="22"/>
          <w:szCs w:val="22"/>
        </w:rPr>
        <w:t xml:space="preserve">Frontend calls POST /api/discover-source with source name and a sample article URL</w:t>
      </w:r>
    </w:p>
    <w:p>
      <w:pPr>
        <w:pStyle w:val="ListParagraph"/>
        <w:numPr>
          <w:ilvl w:val="0"/>
          <w:numId w:val="3"/>
        </w:numPr>
        <w:spacing w:after="60" w:before="60"/>
      </w:pPr>
      <w:r>
        <w:rPr>
          <w:rFonts w:ascii="Arial" w:cs="Arial" w:eastAsia="Arial" w:hAnsi="Arial"/>
          <w:color w:val="111827"/>
          <w:sz w:val="22"/>
          <w:szCs w:val="22"/>
        </w:rPr>
        <w:t xml:space="preserve">Server fetches the article URL, parses HTML for RSS link tags</w:t>
      </w:r>
    </w:p>
    <w:p>
      <w:pPr>
        <w:pStyle w:val="ListParagraph"/>
        <w:numPr>
          <w:ilvl w:val="0"/>
          <w:numId w:val="3"/>
        </w:numPr>
        <w:spacing w:after="60" w:before="60"/>
      </w:pPr>
      <w:r>
        <w:rPr>
          <w:rFonts w:ascii="Arial" w:cs="Arial" w:eastAsia="Arial" w:hAnsi="Arial"/>
          <w:color w:val="111827"/>
          <w:sz w:val="22"/>
          <w:szCs w:val="22"/>
        </w:rPr>
        <w:t xml:space="preserve">If RSS feed found: store in user_sources table</w:t>
      </w:r>
    </w:p>
    <w:p>
      <w:pPr>
        <w:pStyle w:val="ListParagraph"/>
        <w:numPr>
          <w:ilvl w:val="0"/>
          <w:numId w:val="3"/>
        </w:numPr>
        <w:spacing w:after="60" w:before="60"/>
      </w:pPr>
      <w:r>
        <w:rPr>
          <w:rFonts w:ascii="Arial" w:cs="Arial" w:eastAsia="Arial" w:hAnsi="Arial"/>
          <w:color w:val="111827"/>
          <w:sz w:val="22"/>
          <w:szCs w:val="22"/>
        </w:rPr>
        <w:t xml:space="preserve">On next refresh: include user's personal RSS feeds in ingestion</w:t>
      </w:r>
    </w:p>
    <w:p>
      <w:pPr>
        <w:spacing w:after="0" w:before="120"/>
      </w:pPr>
      <w:r>
        <w:t xml:space="preserve"/>
      </w:r>
    </w:p>
    <w:p>
      <w:r>
        <w:br w:type="page"/>
      </w:r>
    </w:p>
    <w:p>
      <w:pPr>
        <w:pStyle w:val="Heading1"/>
        <w:spacing w:after="160" w:before="400"/>
      </w:pPr>
      <w:r>
        <w:rPr>
          <w:rFonts w:ascii="Arial" w:cs="Arial" w:eastAsia="Arial" w:hAnsi="Arial"/>
          <w:b/>
          <w:bCs/>
          <w:color w:val="111827"/>
          <w:sz w:val="36"/>
          <w:szCs w:val="36"/>
        </w:rPr>
        <w:t xml:space="preserve">4. Database Schema</w:t>
      </w:r>
    </w:p>
    <w:p>
      <w:pPr>
        <w:spacing w:after="80" w:before="80"/>
      </w:pPr>
      <w:r>
        <w:rPr>
          <w:rFonts w:ascii="Arial" w:cs="Arial" w:eastAsia="Arial" w:hAnsi="Arial"/>
          <w:b w:val="false"/>
          <w:bCs w:val="false"/>
          <w:i w:val="false"/>
          <w:iCs w:val="false"/>
          <w:color w:val="111827"/>
          <w:sz w:val="22"/>
          <w:szCs w:val="22"/>
        </w:rPr>
        <w:t xml:space="preserve">All tables use Row Level Security. The service role key (used by server-side functions) bypasses RLS. The anon key (used by the frontend) is subject to all RLS policies.</w:t>
      </w:r>
    </w:p>
    <w:p>
      <w:pPr>
        <w:spacing w:after="0" w:before="120"/>
      </w:pPr>
      <w:r>
        <w:t xml:space="preserve"/>
      </w:r>
    </w:p>
    <w:p>
      <w:pPr>
        <w:pStyle w:val="Heading2"/>
        <w:spacing w:after="120" w:before="320"/>
      </w:pPr>
      <w:r>
        <w:rPr>
          <w:rFonts w:ascii="Arial" w:cs="Arial" w:eastAsia="Arial" w:hAnsi="Arial"/>
          <w:b/>
          <w:bCs/>
          <w:color w:val="1E40AF"/>
          <w:sz w:val="28"/>
          <w:szCs w:val="28"/>
        </w:rPr>
        <w:t xml:space="preserve">4.1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UUID (PK)</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Auto-generated unique identifier</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url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 UNIQUE</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Article URL — used for deduplication</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title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Article headline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summary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Short description or excerpt</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image_url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Thumbnail image URL</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source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Publication name (e.g. BBC News)</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source_url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Base domain of the source (e.g. bbc.com) — used for RSS discovery</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topics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AI-inferred topic tags mapped to canonical vocabulary (e.g. ['artificial intelligence', 'technology'])</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publish_date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TIMESTAMP</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Original publication date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created_at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TIMESTAMP</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Row creation timestamp</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4.2 user_preferences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UUID (PK)</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Auto-generated unique identifier</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user_id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UUID</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References Supabase Auth user</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topic</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Lowercase canonical topic (null if source preference)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source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Lowercase source name (null if topic preference)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preference_score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FLOAT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Score from -1.0 (never show) to 1.0 (love). Clamped at these bounds.</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last_updated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TIMESTAMP</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When preference was last modified — used for time decay</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4.3 user_interactions</w:t>
      </w:r>
    </w:p>
    <w:p>
      <w:pPr>
        <w:spacing w:after="80" w:before="80"/>
      </w:pPr>
      <w:r>
        <w:rPr>
          <w:rFonts w:ascii="Arial" w:cs="Arial" w:eastAsia="Arial" w:hAnsi="Arial"/>
          <w:b w:val="false"/>
          <w:bCs w:val="false"/>
          <w:i w:val="false"/>
          <w:iCs w:val="false"/>
          <w:color w:val="111827"/>
          <w:sz w:val="22"/>
          <w:szCs w:val="22"/>
        </w:rPr>
        <w:t xml:space="preserve">Every user interaction is logged here. This is the raw signal data used to recalculate preference scores and train the ranking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UUID (PK)</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Auto-generated unique identifier</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user_id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UUID</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References Supabase Auth user</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article_id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UUID</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References articles table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interaction_type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One of: seed_like, seed_dislike, click_through, scroll_past, like, dislike, more_topic, less_topic, more_source, less_source, never_source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detail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Additional context — topic or source name where relevant</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timestamp</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TIMESTAMP</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When the interaction occurred — critical for time decay</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4.4 user_seen_articles</w:t>
      </w:r>
    </w:p>
    <w:p>
      <w:pPr>
        <w:spacing w:after="80" w:before="80"/>
      </w:pPr>
      <w:r>
        <w:rPr>
          <w:rFonts w:ascii="Arial" w:cs="Arial" w:eastAsia="Arial" w:hAnsi="Arial"/>
          <w:b w:val="false"/>
          <w:bCs w:val="false"/>
          <w:i w:val="false"/>
          <w:iCs w:val="false"/>
          <w:color w:val="111827"/>
          <w:sz w:val="22"/>
          <w:szCs w:val="22"/>
        </w:rPr>
        <w:t xml:space="preserve">Tracks which articles each user has already been served. Used to prevent showing the same article twice across sessions.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user_id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UUID</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References Supabase Auth user</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article_id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UUID</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References articles table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seen_at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TIMESTAMP</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When the article was served to this user</w:t>
            </w:r>
          </w:p>
        </w:tc>
      </w:tr>
    </w:tbl>
    <w:p>
      <w:pPr>
        <w:spacing w:after="80" w:before="80"/>
      </w:pPr>
      <w:r>
        <w:rPr>
          <w:rFonts w:ascii="Arial" w:cs="Arial" w:eastAsia="Arial" w:hAnsi="Arial"/>
          <w:b w:val="false"/>
          <w:bCs w:val="false"/>
          <w:i w:val="false"/>
          <w:iCs w:val="false"/>
          <w:color w:val="111827"/>
          <w:sz w:val="22"/>
          <w:szCs w:val="22"/>
        </w:rPr>
        <w:t xml:space="preserve">Primary key: (user_id, article_id). Prune rows older than 30 days to prevent table bloat.</w:t>
      </w:r>
    </w:p>
    <w:p>
      <w:pPr>
        <w:spacing w:after="0" w:before="120"/>
      </w:pPr>
      <w:r>
        <w:t xml:space="preserve"/>
      </w:r>
    </w:p>
    <w:p>
      <w:pPr>
        <w:pStyle w:val="Heading2"/>
        <w:spacing w:after="120" w:before="320"/>
      </w:pPr>
      <w:r>
        <w:rPr>
          <w:rFonts w:ascii="Arial" w:cs="Arial" w:eastAsia="Arial" w:hAnsi="Arial"/>
          <w:b/>
          <w:bCs/>
          <w:color w:val="1E40AF"/>
          <w:sz w:val="28"/>
          <w:szCs w:val="28"/>
        </w:rPr>
        <w:t xml:space="preserve">4.5 user_sources</w:t>
      </w:r>
    </w:p>
    <w:p>
      <w:pPr>
        <w:spacing w:after="80" w:before="80"/>
      </w:pPr>
      <w:r>
        <w:rPr>
          <w:rFonts w:ascii="Arial" w:cs="Arial" w:eastAsia="Arial" w:hAnsi="Arial"/>
          <w:b w:val="false"/>
          <w:bCs w:val="false"/>
          <w:i w:val="false"/>
          <w:iCs w:val="false"/>
          <w:color w:val="111827"/>
          <w:sz w:val="22"/>
          <w:szCs w:val="22"/>
        </w:rPr>
        <w:t xml:space="preserve">Stores per-user RSS feed URLs discovered when a user endorses a source. Used in Phase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UUID (PK)</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Auto-generated unique identifier</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user_id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UUID</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References Supabase Auth user</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source_name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Display name of the publication</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rss_url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Discovered RSS feed URL</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discovered_at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TIMESTAMP</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When this source was added</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last_fetched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TIMESTAMP</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Last successful fetch of this feed</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is_active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BOOLEAN</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Set to false if feed consistently fails</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4.6 RLS Policy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Table</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Operation</w:t>
            </w:r>
          </w:p>
        </w:tc>
        <w:tc>
          <w:tcPr>
            <w:tcW w:type="dxa" w:w="51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Policy</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articles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SELECT</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Any authenticated user can read</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articles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INSERT / UPDATE</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Service role only — blocked from frontend</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user_preferences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SELECT / INSERT / UPDATE</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Own rows only: auth.uid() = user_id</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user_interactions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SELECT / INSERT</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Own rows only: auth.uid() = user_id</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user_seen_articles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SELECT / INSERT</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Own rows only: auth.uid() = user_id</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user_sources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SELECT / INSERT / UPDATE</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Own rows only: auth.uid() = user_id</w:t>
            </w:r>
          </w:p>
        </w:tc>
      </w:tr>
    </w:tbl>
    <w:p>
      <w:r>
        <w:br w:type="page"/>
      </w:r>
    </w:p>
    <w:p>
      <w:pPr>
        <w:pStyle w:val="Heading1"/>
        <w:spacing w:after="160" w:before="400"/>
      </w:pPr>
      <w:r>
        <w:rPr>
          <w:rFonts w:ascii="Arial" w:cs="Arial" w:eastAsia="Arial" w:hAnsi="Arial"/>
          <w:b/>
          <w:bCs/>
          <w:color w:val="111827"/>
          <w:sz w:val="36"/>
          <w:szCs w:val="36"/>
        </w:rPr>
        <w:t xml:space="preserve">5. Personalisation Engine</w:t>
      </w:r>
    </w:p>
    <w:p>
      <w:pPr>
        <w:spacing w:after="80" w:before="80"/>
      </w:pPr>
      <w:r>
        <w:rPr>
          <w:rFonts w:ascii="Arial" w:cs="Arial" w:eastAsia="Arial" w:hAnsi="Arial"/>
          <w:b w:val="false"/>
          <w:bCs w:val="false"/>
          <w:i w:val="false"/>
          <w:iCs w:val="false"/>
          <w:color w:val="111827"/>
          <w:sz w:val="22"/>
          <w:szCs w:val="22"/>
        </w:rPr>
        <w:t xml:space="preserve">This is the core of Readr. The personalisation engine turns raw interaction signals into a ranked feed that feels hand-curated for each user.</w:t>
      </w:r>
    </w:p>
    <w:p>
      <w:pPr>
        <w:spacing w:after="0" w:before="120"/>
      </w:pPr>
      <w:r>
        <w:t xml:space="preserve"/>
      </w:r>
    </w:p>
    <w:p>
      <w:pPr>
        <w:pStyle w:val="Heading2"/>
        <w:spacing w:after="120" w:before="320"/>
      </w:pPr>
      <w:r>
        <w:rPr>
          <w:rFonts w:ascii="Arial" w:cs="Arial" w:eastAsia="Arial" w:hAnsi="Arial"/>
          <w:b/>
          <w:bCs/>
          <w:color w:val="1E40AF"/>
          <w:sz w:val="28"/>
          <w:szCs w:val="28"/>
        </w:rPr>
        <w:t xml:space="preserve">5.1 Interest Profile</w:t>
      </w:r>
    </w:p>
    <w:p>
      <w:pPr>
        <w:spacing w:after="80" w:before="80"/>
      </w:pPr>
      <w:r>
        <w:rPr>
          <w:rFonts w:ascii="Arial" w:cs="Arial" w:eastAsia="Arial" w:hAnsi="Arial"/>
          <w:b w:val="false"/>
          <w:bCs w:val="false"/>
          <w:i w:val="false"/>
          <w:iCs w:val="false"/>
          <w:color w:val="111827"/>
          <w:sz w:val="22"/>
          <w:szCs w:val="22"/>
        </w:rPr>
        <w:t xml:space="preserve">Each user has an interest profile — a dynamic set of weighted topic and source scores that is recalculated as interactions arrive. The profile is stored in user_preferences but derived from user_interactions.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1"/>
              <w:left w:val="single" w:color="1E40AF" w:sz="1"/>
              <w:bottom w:val="single" w:color="1E40AF" w:sz="1"/>
              <w:right w:val="single" w:color="1E40AF" w:sz="1"/>
            </w:tcBorders>
            <w:shd w:fill="DBEAFE" w:val="clear"/>
            <w:tcMar>
              <w:top w:type="dxa" w:w="140"/>
              <w:left w:type="dxa" w:w="200"/>
              <w:bottom w:type="dxa" w:w="140"/>
              <w:right w:type="dxa" w:w="200"/>
            </w:tcMar>
          </w:tcPr>
          <w:p>
            <w:pPr>
              <w:spacing w:after="60"/>
            </w:pPr>
            <w:r>
              <w:rPr>
                <w:rFonts w:ascii="Arial" w:cs="Arial" w:eastAsia="Arial" w:hAnsi="Arial"/>
                <w:b/>
                <w:bCs/>
                <w:color w:val="1E40AF"/>
                <w:sz w:val="22"/>
                <w:szCs w:val="22"/>
              </w:rPr>
              <w:t xml:space="preserve">Key Design Principle</w:t>
            </w:r>
          </w:p>
          <w:p>
            <w:r>
              <w:rPr>
                <w:rFonts w:ascii="Arial" w:cs="Arial" w:eastAsia="Arial" w:hAnsi="Arial"/>
                <w:color w:val="111827"/>
                <w:sz w:val="20"/>
                <w:szCs w:val="20"/>
              </w:rPr>
              <w:t xml:space="preserve">Preference scores are not just accumulated — they decay over time. An interest from 6 months ago counts for less than an interest from yesterday. This ensures the feed evolves as the user's interests change, rather than being permanently anchored to early behaviour.</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5.2 Interaction Signals &amp;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Interaction</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Topic Delta</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 Delta</w:t>
            </w:r>
          </w:p>
        </w:tc>
        <w:tc>
          <w:tcPr>
            <w:tcW w:type="dxa" w:w="29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Onboarding topic selected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+0.5</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Stated preference — seed signal only</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Onboarding never show</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-1.0</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Hard block, never decays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Article seeding — like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+0.4</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+0.2</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Revealed preference — stronger than stated</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Article seeding — dislike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-0.2</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Mild negative — user may like source generally</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Click-through</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+0.35</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+0.15</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Strongest organic signal — user chose to read</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Scroll-past (&gt;2s visible)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-0.05</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Weak negative — could be timing, not disinterest</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Thumbs up</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+0.2</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+0.1</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Explicit positive</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Thumbs down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-0.2</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Explicit negative on topic only</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More like topic</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+0.3</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Deliberate topic boost</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Less like topic</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-0.3</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Deliberate topic reduction</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More from source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+0.3</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Also triggers RSS discovery (Phase 2)</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Less from source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-0.3</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Source demotion</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Never from source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-1.0</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Hard block, filtered before ranking</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5.3 Time Decay</w:t>
      </w:r>
    </w:p>
    <w:p>
      <w:pPr>
        <w:spacing w:after="80" w:before="80"/>
      </w:pPr>
      <w:r>
        <w:rPr>
          <w:rFonts w:ascii="Arial" w:cs="Arial" w:eastAsia="Arial" w:hAnsi="Arial"/>
          <w:b w:val="false"/>
          <w:bCs w:val="false"/>
          <w:i w:val="false"/>
          <w:iCs w:val="false"/>
          <w:color w:val="111827"/>
          <w:sz w:val="22"/>
          <w:szCs w:val="22"/>
        </w:rPr>
        <w:t xml:space="preserve">All interactions are weighted by recency using an exponential decay function. This ensures the feed reflects current interests, not historical 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Interaction Age</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Weight Multiplier</w:t>
            </w:r>
          </w:p>
        </w:tc>
        <w:tc>
          <w:tcPr>
            <w:tcW w:type="dxa" w:w="49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Effect</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&lt; 24 hours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1.0</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Full weight — very recent signals dominate</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1–7 days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0.7</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Significant but not dominant</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7–30 days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0.4</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Background signal</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&gt; 30 days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0.15</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Very weak — interests from months ago barely count</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Hard blocks (-1.0)</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No decay</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Never show and onboarding never-show never expire</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5.4 Article Scoring Algorithm</w:t>
      </w:r>
    </w:p>
    <w:p>
      <w:pPr>
        <w:spacing w:after="80" w:before="80"/>
      </w:pPr>
      <w:r>
        <w:rPr>
          <w:rFonts w:ascii="Arial" w:cs="Arial" w:eastAsia="Arial" w:hAnsi="Arial"/>
          <w:b w:val="false"/>
          <w:bCs w:val="false"/>
          <w:i w:val="false"/>
          <w:iCs w:val="false"/>
          <w:color w:val="111827"/>
          <w:sz w:val="22"/>
          <w:szCs w:val="22"/>
        </w:rPr>
        <w:t xml:space="preserve">Every candidate article is scored against the user's interest profile. The score determines its position in the ranked feed.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Signal</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 Contribution</w:t>
            </w:r>
          </w:p>
        </w:tc>
        <w:tc>
          <w:tcPr>
            <w:tcW w:type="dxa" w:w="4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Topic match (strong preference ≥ 0.7)</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+15 pts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Exact match between article topic and user preference</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Topic match (moderate preference 0.3–0.7)</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+8 pts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Topic match (weak preference &lt; 0.3)</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+3 pts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Preferred source match</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+score × 5</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Source score multiplied by 5</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Published &lt; 6 hours ago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+4 pts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Freshness is heavily weighted — mirrors Discover</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Published 6–24 hours ago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+2 pts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Published 1–3 days ago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 pt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Article already seen</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Filtered out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Never shown twice to the same user</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Blocked topic or source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Filtered out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Hard blocks applied before scoring</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Generic tag only ('news')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-3 pts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Penalise articles the AI couldn't classify</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5.5 Why Am I Seeing This?</w:t>
      </w:r>
    </w:p>
    <w:p>
      <w:pPr>
        <w:spacing w:after="80" w:before="80"/>
      </w:pPr>
      <w:r>
        <w:rPr>
          <w:rFonts w:ascii="Arial" w:cs="Arial" w:eastAsia="Arial" w:hAnsi="Arial"/>
          <w:b w:val="false"/>
          <w:bCs w:val="false"/>
          <w:i w:val="false"/>
          <w:iCs w:val="false"/>
          <w:color w:val="111827"/>
          <w:sz w:val="22"/>
          <w:szCs w:val="22"/>
        </w:rPr>
        <w:t xml:space="preserve">Every article served to a user includes a human-readable reason string explaining why it was ranked highly. This is displayed as small muted text on the article card.</w:t>
      </w:r>
    </w:p>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'Based on your interest in Artificial Intelligence'</w:t>
      </w:r>
    </w:p>
    <w:p>
      <w:pPr>
        <w:pStyle w:val="ListParagraph"/>
        <w:numPr>
          <w:ilvl w:val="0"/>
          <w:numId w:val="2"/>
        </w:numPr>
        <w:spacing w:after="60" w:before="60"/>
      </w:pPr>
      <w:r>
        <w:rPr>
          <w:rFonts w:ascii="Arial" w:cs="Arial" w:eastAsia="Arial" w:hAnsi="Arial"/>
          <w:color w:val="111827"/>
          <w:sz w:val="22"/>
          <w:szCs w:val="22"/>
        </w:rPr>
        <w:t xml:space="preserve">'Because you read articles from The Verge'</w:t>
      </w:r>
    </w:p>
    <w:p>
      <w:pPr>
        <w:pStyle w:val="ListParagraph"/>
        <w:numPr>
          <w:ilvl w:val="0"/>
          <w:numId w:val="2"/>
        </w:numPr>
        <w:spacing w:after="60" w:before="60"/>
      </w:pPr>
      <w:r>
        <w:rPr>
          <w:rFonts w:ascii="Arial" w:cs="Arial" w:eastAsia="Arial" w:hAnsi="Arial"/>
          <w:color w:val="111827"/>
          <w:sz w:val="22"/>
          <w:szCs w:val="22"/>
        </w:rPr>
        <w:t xml:space="preserve">'Trending in Technology — a topic you follow'</w:t>
      </w:r>
    </w:p>
    <w:p>
      <w:pPr>
        <w:pStyle w:val="ListParagraph"/>
        <w:numPr>
          <w:ilvl w:val="0"/>
          <w:numId w:val="2"/>
        </w:numPr>
        <w:spacing w:after="60" w:before="60"/>
      </w:pPr>
      <w:r>
        <w:rPr>
          <w:rFonts w:ascii="Arial" w:cs="Arial" w:eastAsia="Arial" w:hAnsi="Arial"/>
          <w:color w:val="111827"/>
          <w:sz w:val="22"/>
          <w:szCs w:val="22"/>
        </w:rPr>
        <w:t xml:space="preserve">'Fresh article from a source you like'</w:t>
      </w:r>
    </w:p>
    <w:p>
      <w:pPr>
        <w:spacing w:after="80" w:before="80"/>
      </w:pPr>
      <w:r>
        <w:rPr>
          <w:rFonts w:ascii="Arial" w:cs="Arial" w:eastAsia="Arial" w:hAnsi="Arial"/>
          <w:b w:val="false"/>
          <w:bCs w:val="false"/>
          <w:i w:val="false"/>
          <w:iCs w:val="false"/>
          <w:color w:val="111827"/>
          <w:sz w:val="22"/>
          <w:szCs w:val="22"/>
        </w:rPr>
        <w:t xml:space="preserve">The reason is generated from the highest-scoring signal for that article. This builds user trust and makes the personalisation feel alive.</w:t>
      </w:r>
    </w:p>
    <w:p>
      <w:r>
        <w:br w:type="page"/>
      </w:r>
    </w:p>
    <w:p>
      <w:pPr>
        <w:pStyle w:val="Heading1"/>
        <w:spacing w:after="160" w:before="400"/>
      </w:pPr>
      <w:r>
        <w:rPr>
          <w:rFonts w:ascii="Arial" w:cs="Arial" w:eastAsia="Arial" w:hAnsi="Arial"/>
          <w:b/>
          <w:bCs/>
          <w:color w:val="111827"/>
          <w:sz w:val="36"/>
          <w:szCs w:val="36"/>
        </w:rPr>
        <w:t xml:space="preserve">6. Article Ingestion</w:t>
      </w:r>
    </w:p>
    <w:p>
      <w:pPr>
        <w:spacing w:after="0" w:before="80"/>
      </w:pPr>
      <w:r>
        <w:t xml:space="preserve"/>
      </w:r>
    </w:p>
    <w:p>
      <w:pPr>
        <w:pStyle w:val="Heading2"/>
        <w:spacing w:after="120" w:before="320"/>
      </w:pPr>
      <w:r>
        <w:rPr>
          <w:rFonts w:ascii="Arial" w:cs="Arial" w:eastAsia="Arial" w:hAnsi="Arial"/>
          <w:b/>
          <w:bCs/>
          <w:color w:val="1E40AF"/>
          <w:sz w:val="28"/>
          <w:szCs w:val="28"/>
        </w:rPr>
        <w:t xml:space="preserve">6.1 Google News RSS</w:t>
      </w:r>
    </w:p>
    <w:p>
      <w:pPr>
        <w:spacing w:after="80" w:before="80"/>
      </w:pPr>
      <w:r>
        <w:rPr>
          <w:rFonts w:ascii="Arial" w:cs="Arial" w:eastAsia="Arial" w:hAnsi="Arial"/>
          <w:b w:val="false"/>
          <w:bCs w:val="false"/>
          <w:i w:val="false"/>
          <w:iCs w:val="false"/>
          <w:color w:val="111827"/>
          <w:sz w:val="22"/>
          <w:szCs w:val="22"/>
        </w:rPr>
        <w:t xml:space="preserve">Google News provides free RSS feeds for any search query and for predefined categories. No API key required. No rate limits under normal usage.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7280" w:sz="1"/>
              <w:left w:val="single" w:color="6B7280" w:sz="1"/>
              <w:bottom w:val="single" w:color="6B7280" w:sz="1"/>
              <w:right w:val="single" w:color="6B7280" w:sz="1"/>
            </w:tcBorders>
            <w:shd w:fill="F3F4F6" w:val="clear"/>
            <w:tcMar>
              <w:top w:type="dxa" w:w="140"/>
              <w:left w:type="dxa" w:w="200"/>
              <w:bottom w:type="dxa" w:w="140"/>
              <w:right w:type="dxa" w:w="200"/>
            </w:tcMar>
          </w:tcPr>
          <w:p>
            <w:pPr>
              <w:spacing w:after="60"/>
            </w:pPr>
            <w:r>
              <w:rPr>
                <w:rFonts w:ascii="Arial" w:cs="Arial" w:eastAsia="Arial" w:hAnsi="Arial"/>
                <w:b/>
                <w:bCs/>
                <w:color w:val="6B7280"/>
                <w:sz w:val="22"/>
                <w:szCs w:val="22"/>
              </w:rPr>
              <w:t xml:space="preserve">RSS Feed URL Format</w:t>
            </w:r>
          </w:p>
          <w:p>
            <w:r>
              <w:rPr>
                <w:rFonts w:ascii="Arial" w:cs="Arial" w:eastAsia="Arial" w:hAnsi="Arial"/>
                <w:color w:val="111827"/>
                <w:sz w:val="20"/>
                <w:szCs w:val="20"/>
              </w:rPr>
              <w:t xml:space="preserve">Search feed: https://news.google.com/rss/search?q={topic}&amp;hl=en-US&amp;gl=US&amp;ceid=US:en
Category feeds (no search term needed):
https://news.google.com/rss/topics/CAAqJggKIiBDBAS... (Technology)
https://news.google.com/rss/topics/... (Business, Sports, Science, Health, Entertainment)
Category feed IDs are static and documented in the codebase.</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6.2 Ingestion Strategy</w:t>
      </w:r>
    </w:p>
    <w:p>
      <w:pPr>
        <w:spacing w:after="80" w:before="80"/>
      </w:pPr>
      <w:r>
        <w:rPr>
          <w:rFonts w:ascii="Arial" w:cs="Arial" w:eastAsia="Arial" w:hAnsi="Arial"/>
          <w:b w:val="false"/>
          <w:bCs w:val="false"/>
          <w:i w:val="false"/>
          <w:iCs w:val="false"/>
          <w:color w:val="111827"/>
          <w:sz w:val="22"/>
          <w:szCs w:val="22"/>
        </w:rPr>
        <w:t xml:space="preserve">The refresh runs hourly. It fetches two types of feeds:</w:t>
      </w:r>
    </w:p>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Topic feeds: One Google News RSS search per top user preference topic (up to 15 topics, 20 articles per feed)</w:t>
      </w:r>
    </w:p>
    <w:p>
      <w:pPr>
        <w:pStyle w:val="ListParagraph"/>
        <w:numPr>
          <w:ilvl w:val="0"/>
          <w:numId w:val="2"/>
        </w:numPr>
        <w:spacing w:after="60" w:before="60"/>
      </w:pPr>
      <w:r>
        <w:rPr>
          <w:rFonts w:ascii="Arial" w:cs="Arial" w:eastAsia="Arial" w:hAnsi="Arial"/>
          <w:color w:val="111827"/>
          <w:sz w:val="22"/>
          <w:szCs w:val="22"/>
        </w:rPr>
        <w:t xml:space="preserve">Category feeds: Six predefined Google News category feeds to ensure broad baseline coverage regardless of user topics</w:t>
      </w:r>
    </w:p>
    <w:p>
      <w:pPr>
        <w:spacing w:after="80" w:before="80"/>
      </w:pPr>
      <w:r>
        <w:rPr>
          <w:rFonts w:ascii="Arial" w:cs="Arial" w:eastAsia="Arial" w:hAnsi="Arial"/>
          <w:b w:val="false"/>
          <w:bCs w:val="false"/>
          <w:i w:val="false"/>
          <w:iCs w:val="false"/>
          <w:color w:val="111827"/>
          <w:sz w:val="22"/>
          <w:szCs w:val="22"/>
        </w:rPr>
        <w:t xml:space="preserve">This produces approximately 150–300 unique articles per refresh cycle, covering both what users have explicitly asked for and broader content that the ranking algorithm can surface for users with partial preference data.</w:t>
      </w:r>
    </w:p>
    <w:p>
      <w:pPr>
        <w:spacing w:after="0" w:before="120"/>
      </w:pPr>
      <w:r>
        <w:t xml:space="preserve"/>
      </w:r>
    </w:p>
    <w:p>
      <w:pPr>
        <w:pStyle w:val="Heading2"/>
        <w:spacing w:after="120" w:before="320"/>
      </w:pPr>
      <w:r>
        <w:rPr>
          <w:rFonts w:ascii="Arial" w:cs="Arial" w:eastAsia="Arial" w:hAnsi="Arial"/>
          <w:b/>
          <w:bCs/>
          <w:color w:val="1E40AF"/>
          <w:sz w:val="28"/>
          <w:szCs w:val="28"/>
        </w:rPr>
        <w:t xml:space="preserve">6.3 Topic Inference</w:t>
      </w:r>
    </w:p>
    <w:p>
      <w:pPr>
        <w:spacing w:after="80" w:before="80"/>
      </w:pPr>
      <w:r>
        <w:rPr>
          <w:rFonts w:ascii="Arial" w:cs="Arial" w:eastAsia="Arial" w:hAnsi="Arial"/>
          <w:b w:val="false"/>
          <w:bCs w:val="false"/>
          <w:i w:val="false"/>
          <w:iCs w:val="false"/>
          <w:color w:val="111827"/>
          <w:sz w:val="22"/>
          <w:szCs w:val="22"/>
        </w:rPr>
        <w:t xml:space="preserve">After fetching, all new article titles are sent to OpenRouter in batches of 25 for topic classification. The AI is given the full canonical topic vocabulary and instructed to map each title to the closest matching canonical terms.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
              <w:bottom w:val="single" w:color="92400E" w:sz="1"/>
              <w:right w:val="single" w:color="92400E" w:sz="1"/>
            </w:tcBorders>
            <w:shd w:fill="FEF3C7" w:val="clear"/>
            <w:tcMar>
              <w:top w:type="dxa" w:w="140"/>
              <w:left w:type="dxa" w:w="200"/>
              <w:bottom w:type="dxa" w:w="140"/>
              <w:right w:type="dxa" w:w="200"/>
            </w:tcMar>
          </w:tcPr>
          <w:p>
            <w:pPr>
              <w:spacing w:after="60"/>
            </w:pPr>
            <w:r>
              <w:rPr>
                <w:rFonts w:ascii="Arial" w:cs="Arial" w:eastAsia="Arial" w:hAnsi="Arial"/>
                <w:b/>
                <w:bCs/>
                <w:color w:val="92400E"/>
                <w:sz w:val="22"/>
                <w:szCs w:val="22"/>
              </w:rPr>
              <w:t xml:space="preserve">Critical: Vocabulary Consistency</w:t>
            </w:r>
          </w:p>
          <w:p>
            <w:r>
              <w:rPr>
                <w:rFonts w:ascii="Arial" w:cs="Arial" w:eastAsia="Arial" w:hAnsi="Arial"/>
                <w:color w:val="111827"/>
                <w:sz w:val="20"/>
                <w:szCs w:val="20"/>
              </w:rPr>
              <w:t xml:space="preserve">The inference prompt must include the same topic strings that exist in user_preferences. The AI is explicitly told to prefer canonical terms (e.g. 'artificial intelligence' not 'AI', 'formula 1' not 'F1'). This ensures that article topics and user preference topics use identical strings, making matching exact and reliable.</w:t>
            </w:r>
          </w:p>
        </w:tc>
      </w:tr>
    </w:tbl>
    <w:p>
      <w:pPr>
        <w:spacing w:after="0" w:before="120"/>
      </w:pPr>
      <w:r>
        <w:t xml:space="preserve"/>
      </w:r>
    </w:p>
    <w:p>
      <w:pPr>
        <w:spacing w:after="80" w:before="80"/>
      </w:pPr>
      <w:r>
        <w:rPr>
          <w:rFonts w:ascii="Arial" w:cs="Arial" w:eastAsia="Arial" w:hAnsi="Arial"/>
          <w:b w:val="false"/>
          <w:bCs w:val="false"/>
          <w:i w:val="false"/>
          <w:iCs w:val="false"/>
          <w:color w:val="111827"/>
          <w:sz w:val="22"/>
          <w:szCs w:val="22"/>
        </w:rPr>
        <w:t xml:space="preserve">Inference prompt structure:</w:t>
      </w:r>
    </w:p>
    <w:p>
      <w:pPr>
        <w:pStyle w:val="ListParagraph"/>
        <w:numPr>
          <w:ilvl w:val="0"/>
          <w:numId w:val="2"/>
        </w:numPr>
        <w:spacing w:after="60" w:before="60"/>
      </w:pPr>
      <w:r>
        <w:rPr>
          <w:rFonts w:ascii="Arial" w:cs="Arial" w:eastAsia="Arial" w:hAnsi="Arial"/>
          <w:color w:val="111827"/>
          <w:sz w:val="22"/>
          <w:szCs w:val="22"/>
        </w:rPr>
        <w:t xml:space="preserve">System: 'You are a news topic classifier. Map each title to 2-3 tags from the canonical vocabulary. Only invent a new tag if no canonical topic applies.'</w:t>
      </w:r>
    </w:p>
    <w:p>
      <w:pPr>
        <w:pStyle w:val="ListParagraph"/>
        <w:numPr>
          <w:ilvl w:val="0"/>
          <w:numId w:val="2"/>
        </w:numPr>
        <w:spacing w:after="60" w:before="60"/>
      </w:pPr>
      <w:r>
        <w:rPr>
          <w:rFonts w:ascii="Arial" w:cs="Arial" w:eastAsia="Arial" w:hAnsi="Arial"/>
          <w:color w:val="111827"/>
          <w:sz w:val="22"/>
          <w:szCs w:val="22"/>
        </w:rPr>
        <w:t xml:space="preserve">Canonical vocabulary: all CURATED_TOPICS + all distinct topics from user_preferences</w:t>
      </w:r>
    </w:p>
    <w:p>
      <w:pPr>
        <w:pStyle w:val="ListParagraph"/>
        <w:numPr>
          <w:ilvl w:val="0"/>
          <w:numId w:val="2"/>
        </w:numPr>
        <w:spacing w:after="60" w:before="60"/>
      </w:pPr>
      <w:r>
        <w:rPr>
          <w:rFonts w:ascii="Arial" w:cs="Arial" w:eastAsia="Arial" w:hAnsi="Arial"/>
          <w:color w:val="111827"/>
          <w:sz w:val="22"/>
          <w:szCs w:val="22"/>
        </w:rPr>
        <w:t xml:space="preserve">Temperature: 0 for consistent, deterministic output</w:t>
      </w:r>
    </w:p>
    <w:p>
      <w:pPr>
        <w:pStyle w:val="ListParagraph"/>
        <w:numPr>
          <w:ilvl w:val="0"/>
          <w:numId w:val="2"/>
        </w:numPr>
        <w:spacing w:after="60" w:before="60"/>
      </w:pPr>
      <w:r>
        <w:rPr>
          <w:rFonts w:ascii="Arial" w:cs="Arial" w:eastAsia="Arial" w:hAnsi="Arial"/>
          <w:color w:val="111827"/>
          <w:sz w:val="22"/>
          <w:szCs w:val="22"/>
        </w:rPr>
        <w:t xml:space="preserve">Response format: JSON object — title → [tag1, tag2, tag3]</w:t>
      </w:r>
    </w:p>
    <w:p>
      <w:pPr>
        <w:pStyle w:val="ListParagraph"/>
        <w:numPr>
          <w:ilvl w:val="0"/>
          <w:numId w:val="2"/>
        </w:numPr>
        <w:spacing w:after="60" w:before="60"/>
      </w:pPr>
      <w:r>
        <w:rPr>
          <w:rFonts w:ascii="Arial" w:cs="Arial" w:eastAsia="Arial" w:hAnsi="Arial"/>
          <w:color w:val="111827"/>
          <w:sz w:val="22"/>
          <w:szCs w:val="22"/>
        </w:rPr>
        <w:t xml:space="preserve">Fallback: articles that fail inference are tagged ['news'] and deprioritised in ranking</w:t>
      </w:r>
    </w:p>
    <w:p>
      <w:pPr>
        <w:spacing w:after="0" w:before="120"/>
      </w:pPr>
      <w:r>
        <w:t xml:space="preserve"/>
      </w:r>
    </w:p>
    <w:p>
      <w:pPr>
        <w:pStyle w:val="Heading2"/>
        <w:spacing w:after="120" w:before="320"/>
      </w:pPr>
      <w:r>
        <w:rPr>
          <w:rFonts w:ascii="Arial" w:cs="Arial" w:eastAsia="Arial" w:hAnsi="Arial"/>
          <w:b/>
          <w:bCs/>
          <w:color w:val="1E40AF"/>
          <w:sz w:val="28"/>
          <w:szCs w:val="28"/>
        </w:rPr>
        <w:t xml:space="preserve">6.4 Phase 2 — Per-User RSS Sources</w:t>
      </w:r>
    </w:p>
    <w:p>
      <w:pPr>
        <w:spacing w:after="80" w:before="80"/>
      </w:pPr>
      <w:r>
        <w:rPr>
          <w:rFonts w:ascii="Arial" w:cs="Arial" w:eastAsia="Arial" w:hAnsi="Arial"/>
          <w:b w:val="false"/>
          <w:bCs w:val="false"/>
          <w:i w:val="false"/>
          <w:iCs w:val="false"/>
          <w:color w:val="111827"/>
          <w:sz w:val="22"/>
          <w:szCs w:val="22"/>
        </w:rPr>
        <w:t xml:space="preserve">When a user taps 'More from {source}', the system attempts to discover that source's RSS feed URL automatically.</w:t>
      </w:r>
    </w:p>
    <w:p>
      <w:pPr>
        <w:spacing w:after="0" w:before="80"/>
      </w:pPr>
      <w:r>
        <w:t xml:space="preserve"/>
      </w:r>
    </w:p>
    <w:p>
      <w:pPr>
        <w:pStyle w:val="ListParagraph"/>
        <w:numPr>
          <w:ilvl w:val="0"/>
          <w:numId w:val="3"/>
        </w:numPr>
        <w:spacing w:after="60" w:before="60"/>
      </w:pPr>
      <w:r>
        <w:rPr>
          <w:rFonts w:ascii="Arial" w:cs="Arial" w:eastAsia="Arial" w:hAnsi="Arial"/>
          <w:color w:val="111827"/>
          <w:sz w:val="22"/>
          <w:szCs w:val="22"/>
        </w:rPr>
        <w:t xml:space="preserve">Fetch the source's homepage URL</w:t>
      </w:r>
    </w:p>
    <w:p>
      <w:pPr>
        <w:pStyle w:val="ListParagraph"/>
        <w:numPr>
          <w:ilvl w:val="0"/>
          <w:numId w:val="3"/>
        </w:numPr>
        <w:spacing w:after="60" w:before="60"/>
      </w:pPr>
      <w:r>
        <w:rPr>
          <w:rFonts w:ascii="Arial" w:cs="Arial" w:eastAsia="Arial" w:hAnsi="Arial"/>
          <w:color w:val="111827"/>
          <w:sz w:val="22"/>
          <w:szCs w:val="22"/>
        </w:rPr>
        <w:t xml:space="preserve">Parse HTML for: &lt;link rel='alternate' type='application/rss+xml'&gt;</w:t>
      </w:r>
    </w:p>
    <w:p>
      <w:pPr>
        <w:pStyle w:val="ListParagraph"/>
        <w:numPr>
          <w:ilvl w:val="0"/>
          <w:numId w:val="3"/>
        </w:numPr>
        <w:spacing w:after="60" w:before="60"/>
      </w:pPr>
      <w:r>
        <w:rPr>
          <w:rFonts w:ascii="Arial" w:cs="Arial" w:eastAsia="Arial" w:hAnsi="Arial"/>
          <w:color w:val="111827"/>
          <w:sz w:val="22"/>
          <w:szCs w:val="22"/>
        </w:rPr>
        <w:t xml:space="preserve">Also try common RSS paths: /feed, /rss, /feed.xml, /rss.xml, /feeds/posts/default</w:t>
      </w:r>
    </w:p>
    <w:p>
      <w:pPr>
        <w:pStyle w:val="ListParagraph"/>
        <w:numPr>
          <w:ilvl w:val="0"/>
          <w:numId w:val="3"/>
        </w:numPr>
        <w:spacing w:after="60" w:before="60"/>
      </w:pPr>
      <w:r>
        <w:rPr>
          <w:rFonts w:ascii="Arial" w:cs="Arial" w:eastAsia="Arial" w:hAnsi="Arial"/>
          <w:color w:val="111827"/>
          <w:sz w:val="22"/>
          <w:szCs w:val="22"/>
        </w:rPr>
        <w:t xml:space="preserve">If a valid feed is found: store in user_sources with the user's ID</w:t>
      </w:r>
    </w:p>
    <w:p>
      <w:pPr>
        <w:pStyle w:val="ListParagraph"/>
        <w:numPr>
          <w:ilvl w:val="0"/>
          <w:numId w:val="3"/>
        </w:numPr>
        <w:spacing w:after="60" w:before="60"/>
      </w:pPr>
      <w:r>
        <w:rPr>
          <w:rFonts w:ascii="Arial" w:cs="Arial" w:eastAsia="Arial" w:hAnsi="Arial"/>
          <w:color w:val="111827"/>
          <w:sz w:val="22"/>
          <w:szCs w:val="22"/>
        </w:rPr>
        <w:t xml:space="preserve">On next refresh: include all active user_sources feeds in ingestion</w:t>
      </w:r>
    </w:p>
    <w:p>
      <w:pPr>
        <w:pStyle w:val="ListParagraph"/>
        <w:numPr>
          <w:ilvl w:val="0"/>
          <w:numId w:val="3"/>
        </w:numPr>
        <w:spacing w:after="60" w:before="60"/>
      </w:pPr>
      <w:r>
        <w:rPr>
          <w:rFonts w:ascii="Arial" w:cs="Arial" w:eastAsia="Arial" w:hAnsi="Arial"/>
          <w:color w:val="111827"/>
          <w:sz w:val="22"/>
          <w:szCs w:val="22"/>
        </w:rPr>
        <w:t xml:space="preserve">If discovery fails: silently continue — preference score is still updated normally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
              <w:bottom w:val="single" w:color="92400E" w:sz="1"/>
              <w:right w:val="single" w:color="92400E" w:sz="1"/>
            </w:tcBorders>
            <w:shd w:fill="FEF3C7" w:val="clear"/>
            <w:tcMar>
              <w:top w:type="dxa" w:w="140"/>
              <w:left w:type="dxa" w:w="200"/>
              <w:bottom w:type="dxa" w:w="140"/>
              <w:right w:type="dxa" w:w="200"/>
            </w:tcMar>
          </w:tcPr>
          <w:p>
            <w:pPr>
              <w:spacing w:after="60"/>
            </w:pPr>
            <w:r>
              <w:rPr>
                <w:rFonts w:ascii="Arial" w:cs="Arial" w:eastAsia="Arial" w:hAnsi="Arial"/>
                <w:b/>
                <w:bCs/>
                <w:color w:val="92400E"/>
                <w:sz w:val="22"/>
                <w:szCs w:val="22"/>
              </w:rPr>
              <w:t xml:space="preserve">Note on RSS Discovery</w:t>
            </w:r>
          </w:p>
          <w:p>
            <w:r>
              <w:rPr>
                <w:rFonts w:ascii="Arial" w:cs="Arial" w:eastAsia="Arial" w:hAnsi="Arial"/>
                <w:color w:val="111827"/>
                <w:sz w:val="20"/>
                <w:szCs w:val="20"/>
              </w:rPr>
              <w:t xml:space="preserve">Many modern news sites have removed or hidden their RSS feeds. Discovery will fail for a significant minority of sources. This is acceptable — the preference score update still improves ranking for that source's articles already in the database. Discovery failure should never be surfaced to the user.</w:t>
            </w:r>
          </w:p>
        </w:tc>
      </w:tr>
    </w:tbl>
    <w:p>
      <w:r>
        <w:br w:type="page"/>
      </w:r>
    </w:p>
    <w:p>
      <w:pPr>
        <w:pStyle w:val="Heading1"/>
        <w:spacing w:after="160" w:before="400"/>
      </w:pPr>
      <w:r>
        <w:rPr>
          <w:rFonts w:ascii="Arial" w:cs="Arial" w:eastAsia="Arial" w:hAnsi="Arial"/>
          <w:b/>
          <w:bCs/>
          <w:color w:val="111827"/>
          <w:sz w:val="36"/>
          <w:szCs w:val="36"/>
        </w:rPr>
        <w:t xml:space="preserve">7. Backend API</w:t>
      </w:r>
    </w:p>
    <w:p>
      <w:pPr>
        <w:spacing w:after="80" w:before="80"/>
      </w:pPr>
      <w:r>
        <w:rPr>
          <w:rFonts w:ascii="Arial" w:cs="Arial" w:eastAsia="Arial" w:hAnsi="Arial"/>
          <w:b w:val="false"/>
          <w:bCs w:val="false"/>
          <w:i w:val="false"/>
          <w:iCs w:val="false"/>
          <w:color w:val="111827"/>
          <w:sz w:val="22"/>
          <w:szCs w:val="22"/>
        </w:rPr>
        <w:t xml:space="preserve">All serverless functions are deployed on Vercel under /api/. All use SUPABASE_KEY (service role) and OPENROUTER_KEY from environment variables. No API keys are ever sent to the browser.</w:t>
      </w:r>
    </w:p>
    <w:p>
      <w:pPr>
        <w:spacing w:after="0" w:before="120"/>
      </w:pPr>
      <w:r>
        <w:t xml:space="preserve"/>
      </w:r>
    </w:p>
    <w:p>
      <w:pPr>
        <w:pStyle w:val="Heading2"/>
        <w:spacing w:after="120" w:before="320"/>
      </w:pPr>
      <w:r>
        <w:rPr>
          <w:rFonts w:ascii="Arial" w:cs="Arial" w:eastAsia="Arial" w:hAnsi="Arial"/>
          <w:b/>
          <w:bCs/>
          <w:color w:val="1E40AF"/>
          <w:sz w:val="28"/>
          <w:szCs w:val="28"/>
        </w:rPr>
        <w:t xml:space="preserve">7.1 GET /api/refresh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Trigger</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cron-job.org hourly + manual browser visit</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Purpose</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Ingest articles from Google News RSS, infer topics, upsert to Supabase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Response</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{"success": true, "articles_processed": 220, "upserts_ok": 198, "topics_used": [...]}</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7.2 GET /api/personalized-feed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Query params</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user_id (UUID), page (int), page_size (int, default 10)</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Purpose</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Return ranked, personalised articles for the user. Applies seen filtering, scoring, and caching.</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Cache</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30 minutes per user. Invalidated on any interaction.</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Response</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{"articles": [...], "has_more": true, "has_preferences": true, "from_cache": false}</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7.3 POST /api/interaction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Body</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{"user_id": "...", "article_id": "...", "interaction_type": "click_through", "detail": "artificial intelligence"}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Purpose</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Log an interaction, update preference scores, invalidate feed cache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Response</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{"success": true}</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7.4 POST /api/normalise-topics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Body</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{"topics": ["F1 racing", "K-Pop"]}</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Purpose</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Normalise freeform onboarding input to canonical tag strings via OpenRouter</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Response</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{"normalised": ["formula 1", "k-pop"]}</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7.5 POST /api/discover-source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Body</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{"user_id": "...", "source_name": "The Verge", "article_url": "https://theverge.com/..."}</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Purpose</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Attempt to discover RSS feed URL for a source. Store in user_sources if found.</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Response</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{"discovered": true, "rss_url": "https://theverge.com/rss/index.xml"} or {"discovered": false}</w:t>
            </w:r>
          </w:p>
        </w:tc>
      </w:tr>
    </w:tbl>
    <w:p>
      <w:r>
        <w:br w:type="page"/>
      </w:r>
    </w:p>
    <w:p>
      <w:pPr>
        <w:pStyle w:val="Heading1"/>
        <w:spacing w:after="160" w:before="400"/>
      </w:pPr>
      <w:r>
        <w:rPr>
          <w:rFonts w:ascii="Arial" w:cs="Arial" w:eastAsia="Arial" w:hAnsi="Arial"/>
          <w:b/>
          <w:bCs/>
          <w:color w:val="111827"/>
          <w:sz w:val="36"/>
          <w:szCs w:val="36"/>
        </w:rPr>
        <w:t xml:space="preserve">8. Frontend Architecture</w:t>
      </w:r>
    </w:p>
    <w:p>
      <w:pPr>
        <w:spacing w:after="0" w:before="80"/>
      </w:pPr>
      <w:r>
        <w:t xml:space="preserve"/>
      </w:r>
    </w:p>
    <w:p>
      <w:pPr>
        <w:pStyle w:val="Heading2"/>
        <w:spacing w:after="120" w:before="320"/>
      </w:pPr>
      <w:r>
        <w:rPr>
          <w:rFonts w:ascii="Arial" w:cs="Arial" w:eastAsia="Arial" w:hAnsi="Arial"/>
          <w:b/>
          <w:bCs/>
          <w:color w:val="1E40AF"/>
          <w:sz w:val="28"/>
          <w:szCs w:val="28"/>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Package</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43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React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18+</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UI framework</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Vite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8.x</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Build tool and dev server</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Tailwind CSS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4.x</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Utility-first styling</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@supabase/supabase-js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Latest</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Database and auth client</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react-infinite-scroll-component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Latest</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Infinite scroll feed</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react-swipeable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Latest</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Swipe gestures for article seeding screen</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8.2 Key Components</w:t>
      </w:r>
    </w:p>
    <w:p>
      <w:pPr>
        <w:spacing w:after="0" w:before="80"/>
      </w:pPr>
      <w:r>
        <w:t xml:space="preserve"/>
      </w:r>
    </w:p>
    <w:p>
      <w:pPr>
        <w:pStyle w:val="Heading3"/>
        <w:spacing w:after="80" w:before="240"/>
      </w:pPr>
      <w:r>
        <w:rPr>
          <w:rFonts w:ascii="Arial" w:cs="Arial" w:eastAsia="Arial" w:hAnsi="Arial"/>
          <w:b/>
          <w:bCs/>
          <w:color w:val="111827"/>
          <w:sz w:val="24"/>
          <w:szCs w:val="24"/>
        </w:rPr>
        <w:t xml:space="preserve">ArticleCard</w:t>
      </w:r>
    </w:p>
    <w:p>
      <w:pPr>
        <w:pStyle w:val="ListParagraph"/>
        <w:numPr>
          <w:ilvl w:val="0"/>
          <w:numId w:val="2"/>
        </w:numPr>
        <w:spacing w:after="60" w:before="60"/>
      </w:pPr>
      <w:r>
        <w:rPr>
          <w:rFonts w:ascii="Arial" w:cs="Arial" w:eastAsia="Arial" w:hAnsi="Arial"/>
          <w:color w:val="111827"/>
          <w:sz w:val="22"/>
          <w:szCs w:val="22"/>
        </w:rPr>
        <w:t xml:space="preserve">Renders headline, source, thumbnail, topic pill, and 'why am I seeing this' reason</w:t>
      </w:r>
    </w:p>
    <w:p>
      <w:pPr>
        <w:pStyle w:val="ListParagraph"/>
        <w:numPr>
          <w:ilvl w:val="0"/>
          <w:numId w:val="2"/>
        </w:numPr>
        <w:spacing w:after="60" w:before="60"/>
      </w:pPr>
      <w:r>
        <w:rPr>
          <w:rFonts w:ascii="Arial" w:cs="Arial" w:eastAsia="Arial" w:hAnsi="Arial"/>
          <w:color w:val="111827"/>
          <w:sz w:val="22"/>
          <w:szCs w:val="22"/>
        </w:rPr>
        <w:t xml:space="preserve">IntersectionObserver on mount — fires scroll_past interaction after 2 seconds of visibility without a click</w:t>
      </w:r>
    </w:p>
    <w:p>
      <w:pPr>
        <w:pStyle w:val="ListParagraph"/>
        <w:numPr>
          <w:ilvl w:val="0"/>
          <w:numId w:val="2"/>
        </w:numPr>
        <w:spacing w:after="60" w:before="60"/>
      </w:pPr>
      <w:r>
        <w:rPr>
          <w:rFonts w:ascii="Arial" w:cs="Arial" w:eastAsia="Arial" w:hAnsi="Arial"/>
          <w:color w:val="111827"/>
          <w:sz w:val="22"/>
          <w:szCs w:val="22"/>
        </w:rPr>
        <w:t xml:space="preserve">Click handler on headline — fires click_through interaction before opening URL</w:t>
      </w:r>
    </w:p>
    <w:p>
      <w:pPr>
        <w:pStyle w:val="ListParagraph"/>
        <w:numPr>
          <w:ilvl w:val="0"/>
          <w:numId w:val="2"/>
        </w:numPr>
        <w:spacing w:after="60" w:before="60"/>
      </w:pPr>
      <w:r>
        <w:rPr>
          <w:rFonts w:ascii="Arial" w:cs="Arial" w:eastAsia="Arial" w:hAnsi="Arial"/>
          <w:color w:val="111827"/>
          <w:sz w:val="22"/>
          <w:szCs w:val="22"/>
        </w:rPr>
        <w:t xml:space="preserve">Like / Dislike buttons — fire interaction and update local UI state immediately (optimistic update)</w:t>
      </w:r>
    </w:p>
    <w:p>
      <w:pPr>
        <w:pStyle w:val="ListParagraph"/>
        <w:numPr>
          <w:ilvl w:val="0"/>
          <w:numId w:val="2"/>
        </w:numPr>
        <w:spacing w:after="60" w:before="60"/>
      </w:pPr>
      <w:r>
        <w:rPr>
          <w:rFonts w:ascii="Arial" w:cs="Arial" w:eastAsia="Arial" w:hAnsi="Arial"/>
          <w:color w:val="111827"/>
          <w:sz w:val="22"/>
          <w:szCs w:val="22"/>
        </w:rPr>
        <w:t xml:space="preserve">Action menu (⋯) — More/Less topic, More/Less/Never source</w:t>
      </w:r>
    </w:p>
    <w:p>
      <w:pPr>
        <w:spacing w:after="0" w:before="80"/>
      </w:pPr>
      <w:r>
        <w:t xml:space="preserve"/>
      </w:r>
    </w:p>
    <w:p>
      <w:pPr>
        <w:pStyle w:val="Heading3"/>
        <w:spacing w:after="80" w:before="240"/>
      </w:pPr>
      <w:r>
        <w:rPr>
          <w:rFonts w:ascii="Arial" w:cs="Arial" w:eastAsia="Arial" w:hAnsi="Arial"/>
          <w:b/>
          <w:bCs/>
          <w:color w:val="111827"/>
          <w:sz w:val="24"/>
          <w:szCs w:val="24"/>
        </w:rPr>
        <w:t xml:space="preserve">SeedingScreen</w:t>
      </w:r>
    </w:p>
    <w:p>
      <w:pPr>
        <w:pStyle w:val="ListParagraph"/>
        <w:numPr>
          <w:ilvl w:val="0"/>
          <w:numId w:val="2"/>
        </w:numPr>
        <w:spacing w:after="60" w:before="60"/>
      </w:pPr>
      <w:r>
        <w:rPr>
          <w:rFonts w:ascii="Arial" w:cs="Arial" w:eastAsia="Arial" w:hAnsi="Arial"/>
          <w:color w:val="111827"/>
          <w:sz w:val="22"/>
          <w:szCs w:val="22"/>
        </w:rPr>
        <w:t xml:space="preserve">Fetches 15 articles matching onboarding topics from /api/personalized-feed with seed=true param</w:t>
      </w:r>
    </w:p>
    <w:p>
      <w:pPr>
        <w:pStyle w:val="ListParagraph"/>
        <w:numPr>
          <w:ilvl w:val="0"/>
          <w:numId w:val="2"/>
        </w:numPr>
        <w:spacing w:after="60" w:before="60"/>
      </w:pPr>
      <w:r>
        <w:rPr>
          <w:rFonts w:ascii="Arial" w:cs="Arial" w:eastAsia="Arial" w:hAnsi="Arial"/>
          <w:color w:val="111827"/>
          <w:sz w:val="22"/>
          <w:szCs w:val="22"/>
        </w:rPr>
        <w:t xml:space="preserve">Renders one card at a time as a swipeable stack</w:t>
      </w:r>
    </w:p>
    <w:p>
      <w:pPr>
        <w:pStyle w:val="ListParagraph"/>
        <w:numPr>
          <w:ilvl w:val="0"/>
          <w:numId w:val="2"/>
        </w:numPr>
        <w:spacing w:after="60" w:before="60"/>
      </w:pPr>
      <w:r>
        <w:rPr>
          <w:rFonts w:ascii="Arial" w:cs="Arial" w:eastAsia="Arial" w:hAnsi="Arial"/>
          <w:color w:val="111827"/>
          <w:sz w:val="22"/>
          <w:szCs w:val="22"/>
        </w:rPr>
        <w:t xml:space="preserve">Swipe right / tap ✓ → seed_like interaction</w:t>
      </w:r>
    </w:p>
    <w:p>
      <w:pPr>
        <w:pStyle w:val="ListParagraph"/>
        <w:numPr>
          <w:ilvl w:val="0"/>
          <w:numId w:val="2"/>
        </w:numPr>
        <w:spacing w:after="60" w:before="60"/>
      </w:pPr>
      <w:r>
        <w:rPr>
          <w:rFonts w:ascii="Arial" w:cs="Arial" w:eastAsia="Arial" w:hAnsi="Arial"/>
          <w:color w:val="111827"/>
          <w:sz w:val="22"/>
          <w:szCs w:val="22"/>
        </w:rPr>
        <w:t xml:space="preserve">Swipe left / tap ✗ → seed_dislike interaction</w:t>
      </w:r>
    </w:p>
    <w:p>
      <w:pPr>
        <w:pStyle w:val="ListParagraph"/>
        <w:numPr>
          <w:ilvl w:val="0"/>
          <w:numId w:val="2"/>
        </w:numPr>
        <w:spacing w:after="60" w:before="60"/>
      </w:pPr>
      <w:r>
        <w:rPr>
          <w:rFonts w:ascii="Arial" w:cs="Arial" w:eastAsia="Arial" w:hAnsi="Arial"/>
          <w:color w:val="111827"/>
          <w:sz w:val="22"/>
          <w:szCs w:val="22"/>
        </w:rPr>
        <w:t xml:space="preserve">Progress bar: '{n} of 15'</w:t>
      </w:r>
    </w:p>
    <w:p>
      <w:pPr>
        <w:pStyle w:val="ListParagraph"/>
        <w:numPr>
          <w:ilvl w:val="0"/>
          <w:numId w:val="2"/>
        </w:numPr>
        <w:spacing w:after="60" w:before="60"/>
      </w:pPr>
      <w:r>
        <w:rPr>
          <w:rFonts w:ascii="Arial" w:cs="Arial" w:eastAsia="Arial" w:hAnsi="Arial"/>
          <w:color w:val="111827"/>
          <w:sz w:val="22"/>
          <w:szCs w:val="22"/>
        </w:rPr>
        <w:t xml:space="preserve">'Done, show my feed →' button enabled after 5 responses</w:t>
      </w:r>
    </w:p>
    <w:p>
      <w:pPr>
        <w:spacing w:after="0" w:before="80"/>
      </w:pPr>
      <w:r>
        <w:t xml:space="preserve"/>
      </w:r>
    </w:p>
    <w:p>
      <w:pPr>
        <w:pStyle w:val="Heading3"/>
        <w:spacing w:after="80" w:before="240"/>
      </w:pPr>
      <w:r>
        <w:rPr>
          <w:rFonts w:ascii="Arial" w:cs="Arial" w:eastAsia="Arial" w:hAnsi="Arial"/>
          <w:b/>
          <w:bCs/>
          <w:color w:val="111827"/>
          <w:sz w:val="24"/>
          <w:szCs w:val="24"/>
        </w:rPr>
        <w:t xml:space="preserve">FeedScreen</w:t>
      </w:r>
    </w:p>
    <w:p>
      <w:pPr>
        <w:pStyle w:val="ListParagraph"/>
        <w:numPr>
          <w:ilvl w:val="0"/>
          <w:numId w:val="2"/>
        </w:numPr>
        <w:spacing w:after="60" w:before="60"/>
      </w:pPr>
      <w:r>
        <w:rPr>
          <w:rFonts w:ascii="Arial" w:cs="Arial" w:eastAsia="Arial" w:hAnsi="Arial"/>
          <w:color w:val="111827"/>
          <w:sz w:val="22"/>
          <w:szCs w:val="22"/>
        </w:rPr>
        <w:t xml:space="preserve">Calls /api/personalized-feed on mount</w:t>
      </w:r>
    </w:p>
    <w:p>
      <w:pPr>
        <w:pStyle w:val="ListParagraph"/>
        <w:numPr>
          <w:ilvl w:val="0"/>
          <w:numId w:val="2"/>
        </w:numPr>
        <w:spacing w:after="60" w:before="60"/>
      </w:pPr>
      <w:r>
        <w:rPr>
          <w:rFonts w:ascii="Arial" w:cs="Arial" w:eastAsia="Arial" w:hAnsi="Arial"/>
          <w:color w:val="111827"/>
          <w:sz w:val="22"/>
          <w:szCs w:val="22"/>
        </w:rPr>
        <w:t xml:space="preserve">Maintains client-side Set of article IDs seen this session — never re-renders a seen card</w:t>
      </w:r>
    </w:p>
    <w:p>
      <w:pPr>
        <w:pStyle w:val="ListParagraph"/>
        <w:numPr>
          <w:ilvl w:val="0"/>
          <w:numId w:val="2"/>
        </w:numPr>
        <w:spacing w:after="60" w:before="60"/>
      </w:pPr>
      <w:r>
        <w:rPr>
          <w:rFonts w:ascii="Arial" w:cs="Arial" w:eastAsia="Arial" w:hAnsi="Arial"/>
          <w:color w:val="111827"/>
          <w:sz w:val="22"/>
          <w:szCs w:val="22"/>
        </w:rPr>
        <w:t xml:space="preserve">Pull-to-refresh gesture forces fresh fetch with cache bypass</w:t>
      </w:r>
    </w:p>
    <w:p>
      <w:pPr>
        <w:pStyle w:val="ListParagraph"/>
        <w:numPr>
          <w:ilvl w:val="0"/>
          <w:numId w:val="2"/>
        </w:numPr>
        <w:spacing w:after="60" w:before="60"/>
      </w:pPr>
      <w:r>
        <w:rPr>
          <w:rFonts w:ascii="Arial" w:cs="Arial" w:eastAsia="Arial" w:hAnsi="Arial"/>
          <w:color w:val="111827"/>
          <w:sz w:val="22"/>
          <w:szCs w:val="22"/>
        </w:rPr>
        <w:t xml:space="preserve">InfiniteScroll with pageSize 10</w:t>
      </w:r>
    </w:p>
    <w:p>
      <w:pPr>
        <w:pStyle w:val="ListParagraph"/>
        <w:numPr>
          <w:ilvl w:val="0"/>
          <w:numId w:val="2"/>
        </w:numPr>
        <w:spacing w:after="60" w:before="60"/>
      </w:pPr>
      <w:r>
        <w:rPr>
          <w:rFonts w:ascii="Arial" w:cs="Arial" w:eastAsia="Arial" w:hAnsi="Arial"/>
          <w:color w:val="111827"/>
          <w:sz w:val="22"/>
          <w:szCs w:val="22"/>
        </w:rPr>
        <w:t xml:space="preserve">Empty and error states handled gracefully</w:t>
      </w:r>
    </w:p>
    <w:p>
      <w:pPr>
        <w:spacing w:after="0" w:before="80"/>
      </w:pPr>
      <w:r>
        <w:t xml:space="preserve"/>
      </w:r>
    </w:p>
    <w:p>
      <w:pPr>
        <w:pStyle w:val="Heading3"/>
        <w:spacing w:after="80" w:before="240"/>
      </w:pPr>
      <w:r>
        <w:rPr>
          <w:rFonts w:ascii="Arial" w:cs="Arial" w:eastAsia="Arial" w:hAnsi="Arial"/>
          <w:b/>
          <w:bCs/>
          <w:color w:val="111827"/>
          <w:sz w:val="24"/>
          <w:szCs w:val="24"/>
        </w:rPr>
        <w:t xml:space="preserve">SettingsScreen</w:t>
      </w:r>
    </w:p>
    <w:p>
      <w:pPr>
        <w:pStyle w:val="ListParagraph"/>
        <w:numPr>
          <w:ilvl w:val="0"/>
          <w:numId w:val="2"/>
        </w:numPr>
        <w:spacing w:after="60" w:before="60"/>
      </w:pPr>
      <w:r>
        <w:rPr>
          <w:rFonts w:ascii="Arial" w:cs="Arial" w:eastAsia="Arial" w:hAnsi="Arial"/>
          <w:color w:val="111827"/>
          <w:sz w:val="22"/>
          <w:szCs w:val="22"/>
        </w:rPr>
        <w:t xml:space="preserve">Reads user_preferences and user_sources from Supabase</w:t>
      </w:r>
    </w:p>
    <w:p>
      <w:pPr>
        <w:pStyle w:val="ListParagraph"/>
        <w:numPr>
          <w:ilvl w:val="0"/>
          <w:numId w:val="2"/>
        </w:numPr>
        <w:spacing w:after="60" w:before="60"/>
      </w:pPr>
      <w:r>
        <w:rPr>
          <w:rFonts w:ascii="Arial" w:cs="Arial" w:eastAsia="Arial" w:hAnsi="Arial"/>
          <w:color w:val="111827"/>
          <w:sz w:val="22"/>
          <w:szCs w:val="22"/>
        </w:rPr>
        <w:t xml:space="preserve">Displays topic chips — tap to remove a topic preference</w:t>
      </w:r>
    </w:p>
    <w:p>
      <w:pPr>
        <w:pStyle w:val="ListParagraph"/>
        <w:numPr>
          <w:ilvl w:val="0"/>
          <w:numId w:val="2"/>
        </w:numPr>
        <w:spacing w:after="60" w:before="60"/>
      </w:pPr>
      <w:r>
        <w:rPr>
          <w:rFonts w:ascii="Arial" w:cs="Arial" w:eastAsia="Arial" w:hAnsi="Arial"/>
          <w:color w:val="111827"/>
          <w:sz w:val="22"/>
          <w:szCs w:val="22"/>
        </w:rPr>
        <w:t xml:space="preserve">Displays source list — tap to remove or block a source</w:t>
      </w:r>
    </w:p>
    <w:p>
      <w:pPr>
        <w:pStyle w:val="ListParagraph"/>
        <w:numPr>
          <w:ilvl w:val="0"/>
          <w:numId w:val="2"/>
        </w:numPr>
        <w:spacing w:after="60" w:before="60"/>
      </w:pPr>
      <w:r>
        <w:rPr>
          <w:rFonts w:ascii="Arial" w:cs="Arial" w:eastAsia="Arial" w:hAnsi="Arial"/>
          <w:color w:val="111827"/>
          <w:sz w:val="22"/>
          <w:szCs w:val="22"/>
        </w:rPr>
        <w:t xml:space="preserve">Reset feed button — clears all preferences, interactions, and seen articles for the user</w:t>
      </w:r>
    </w:p>
    <w:p>
      <w:r>
        <w:br w:type="page"/>
      </w:r>
    </w:p>
    <w:p>
      <w:pPr>
        <w:pStyle w:val="Heading1"/>
        <w:spacing w:after="160" w:before="400"/>
      </w:pPr>
      <w:r>
        <w:rPr>
          <w:rFonts w:ascii="Arial" w:cs="Arial" w:eastAsia="Arial" w:hAnsi="Arial"/>
          <w:b/>
          <w:bCs/>
          <w:color w:val="111827"/>
          <w:sz w:val="36"/>
          <w:szCs w:val="36"/>
        </w:rPr>
        <w:t xml:space="preserve">9. Security</w:t>
      </w:r>
    </w:p>
    <w:p>
      <w:pPr>
        <w:spacing w:after="0" w:before="80"/>
      </w:pPr>
      <w:r>
        <w:t xml:space="preserve"/>
      </w:r>
    </w:p>
    <w:p>
      <w:pPr>
        <w:pStyle w:val="Heading2"/>
        <w:spacing w:after="120" w:before="320"/>
      </w:pPr>
      <w:r>
        <w:rPr>
          <w:rFonts w:ascii="Arial" w:cs="Arial" w:eastAsia="Arial" w:hAnsi="Arial"/>
          <w:b/>
          <w:bCs/>
          <w:color w:val="1E40AF"/>
          <w:sz w:val="28"/>
          <w:szCs w:val="28"/>
        </w:rPr>
        <w:t xml:space="preserve">9.1 API Key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w:t>
            </w:r>
          </w:p>
        </w:tc>
        <w:tc>
          <w:tcPr>
            <w:tcW w:type="dxa" w:w="2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Location</w:t>
            </w:r>
          </w:p>
        </w:tc>
        <w:tc>
          <w:tcPr>
            <w:tcW w:type="dxa" w:w="43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SUPABASE_KEY (service role)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Vercel env var only</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Bypasses RLS — never expose to browser</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OPENROUTER_KEY</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Vercel env var only</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All AI calls are server-side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Supabase anon key</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supabaseClient.js</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Safe to expose — RLS enforces data isolation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.env</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.gitignore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Never committed to GitHub</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9.2 Pre-Launch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Item</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33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Required</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Row Level Security on all tables</w:t>
            </w:r>
          </w:p>
        </w:tc>
        <w:tc>
          <w:tcPr>
            <w:tcW w:type="dxa" w:w="18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r>
              <w:rPr>
                <w:rFonts w:ascii="Arial" w:cs="Arial" w:eastAsia="Arial" w:hAnsi="Arial"/>
                <w:b/>
                <w:bCs/>
                <w:color w:val="065F46"/>
                <w:sz w:val="20"/>
                <w:szCs w:val="20"/>
              </w:rPr>
              <w:t xml:space="preserve">✅ Done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Verify new tables (user_seen_articles, user_sources) have RLS enabled</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API keys server-side only</w:t>
            </w:r>
          </w:p>
        </w:tc>
        <w:tc>
          <w:tcPr>
            <w:tcW w:type="dxa" w:w="18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r>
              <w:rPr>
                <w:rFonts w:ascii="Arial" w:cs="Arial" w:eastAsia="Arial" w:hAnsi="Arial"/>
                <w:b/>
                <w:bCs/>
                <w:color w:val="065F46"/>
                <w:sz w:val="20"/>
                <w:szCs w:val="20"/>
              </w:rPr>
              <w:t xml:space="preserve">✅ Done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No VITE_ prefixed secret keys</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Keys in .gitignore</w:t>
            </w:r>
          </w:p>
        </w:tc>
        <w:tc>
          <w:tcPr>
            <w:tcW w:type="dxa" w:w="18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r>
              <w:rPr>
                <w:rFonts w:ascii="Arial" w:cs="Arial" w:eastAsia="Arial" w:hAnsi="Arial"/>
                <w:b/>
                <w:bCs/>
                <w:color w:val="065F46"/>
                <w:sz w:val="20"/>
                <w:szCs w:val="20"/>
              </w:rPr>
              <w:t xml:space="preserve">✅ Done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Verify .env is excluded</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Email confirmation</w:t>
            </w:r>
          </w:p>
        </w:tc>
        <w:tc>
          <w:tcPr>
            <w:tcW w:type="dxa" w:w="18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b/>
                <w:bCs/>
                <w:color w:val="92400E"/>
                <w:sz w:val="20"/>
                <w:szCs w:val="20"/>
              </w:rPr>
              <w:t xml:space="preserve">⚠️ Pending</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Re-enable before public launch</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Key rotation schedule</w:t>
            </w:r>
          </w:p>
        </w:tc>
        <w:tc>
          <w:tcPr>
            <w:tcW w:type="dxa" w:w="18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b/>
                <w:bCs/>
                <w:color w:val="92400E"/>
                <w:sz w:val="20"/>
                <w:szCs w:val="20"/>
              </w:rPr>
              <w:t xml:space="preserve">⚠️ Pending</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Rotate all keys periodically</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Privacy notice in onboarding</w:t>
            </w:r>
          </w:p>
        </w:tc>
        <w:tc>
          <w:tcPr>
            <w:tcW w:type="dxa" w:w="18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b/>
                <w:bCs/>
                <w:color w:val="92400E"/>
                <w:sz w:val="20"/>
                <w:szCs w:val="20"/>
              </w:rPr>
              <w:t xml:space="preserve">⚠️ Pending</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Disclose interaction data collection</w:t>
            </w:r>
          </w:p>
        </w:tc>
      </w:tr>
    </w:tbl>
    <w:p>
      <w:r>
        <w:br w:type="page"/>
      </w:r>
    </w:p>
    <w:p>
      <w:pPr>
        <w:pStyle w:val="Heading1"/>
        <w:spacing w:after="160" w:before="400"/>
      </w:pPr>
      <w:r>
        <w:rPr>
          <w:rFonts w:ascii="Arial" w:cs="Arial" w:eastAsia="Arial" w:hAnsi="Arial"/>
          <w:b/>
          <w:bCs/>
          <w:color w:val="111827"/>
          <w:sz w:val="36"/>
          <w:szCs w:val="36"/>
        </w:rPr>
        <w:t xml:space="preserve">10. Roadmap</w:t>
      </w:r>
    </w:p>
    <w:p>
      <w:pPr>
        <w:spacing w:after="0" w:before="80"/>
      </w:pPr>
      <w:r>
        <w:t xml:space="preserve"/>
      </w:r>
    </w:p>
    <w:p>
      <w:pPr>
        <w:pStyle w:val="Heading2"/>
        <w:spacing w:after="120" w:before="320"/>
      </w:pPr>
      <w:r>
        <w:rPr>
          <w:rFonts w:ascii="Arial" w:cs="Arial" w:eastAsia="Arial" w:hAnsi="Arial"/>
          <w:b/>
          <w:bCs/>
          <w:color w:val="1E40AF"/>
          <w:sz w:val="28"/>
          <w:szCs w:val="28"/>
        </w:rPr>
        <w:t xml:space="preserve">10.1 Phase 1 — Core Personalisation (Build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1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36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Google News RSS ingestion</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P0</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Replaces NewsAPI + TheNewsAPI entirely</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Article seeding onboarding screen</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P0</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New Step 2 of onboarding</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Click-through and scroll-past tracking</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P0</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IntersectionObserver in ArticleCard</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user_seen_articles table and filtering</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P0</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Prevent repeat articles across sessions</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Time-decayed preference scoring</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P0</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Replace static score accumulation</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Why am I seeing this reason string</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P1</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Display on article card</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Settings screen</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P1</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View and manage preferences post-onboarding</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Feed caching (30 min TTL)</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P1</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Reduce redundant API calls</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Pull to refresh</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P1</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Force fresh feed bypassing cache</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Empty and error states</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P1</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Graceful handling when feed has no results</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10.2 Phase 2 — Source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1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36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RSS autodiscovery on source endorsement</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P0</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/api/discover-source endpoint</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Per-user RSS feed ingestion</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P0</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Include user_sources feeds in /api/refresh</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Source favicons</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P1</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Small icon next to source name</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Story clustering</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P1</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Deduplicate coverage of the same event across sources</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Read later</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P2</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Save articles to a reading list</w:t>
            </w:r>
          </w:p>
        </w:tc>
      </w:tr>
    </w:tbl>
    <w:p>
      <w:pPr>
        <w:spacing w:after="0" w:before="120"/>
      </w:pPr>
      <w:r>
        <w:t xml:space="preserve"/>
      </w:r>
    </w:p>
    <w:p>
      <w:pPr>
        <w:pStyle w:val="Heading2"/>
        <w:spacing w:after="120" w:before="320"/>
      </w:pPr>
      <w:r>
        <w:rPr>
          <w:rFonts w:ascii="Arial" w:cs="Arial" w:eastAsia="Arial" w:hAnsi="Arial"/>
          <w:b/>
          <w:bCs/>
          <w:color w:val="1E40AF"/>
          <w:sz w:val="28"/>
          <w:szCs w:val="28"/>
        </w:rPr>
        <w:t xml:space="preserve">10.3 Phase 3 — Growth &amp;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1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36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Google and Apple Sign-In</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P0</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Via Supabase OAuth</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Custom domain</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P0</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Point readr.app to Vercel</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Push notifications</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P1</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Breaking news in preferred topics</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Topic browsing</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P1</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Browse feed filtered to a single topic</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Basic analytics</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P1</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Session open rate, click-through rate, retention</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Migrate ingestion to Supabase pg_cron</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P2</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Remove dependency on cron-job.org</w:t>
            </w:r>
          </w:p>
        </w:tc>
      </w:tr>
      <w:tr>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React Native app</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P3</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iOS App Store version</w:t>
            </w:r>
          </w:p>
        </w:tc>
      </w:tr>
    </w:tbl>
    <w:p>
      <w:r>
        <w:br w:type="page"/>
      </w:r>
    </w:p>
    <w:p>
      <w:pPr>
        <w:pStyle w:val="Heading1"/>
        <w:spacing w:after="160" w:before="400"/>
      </w:pPr>
      <w:r>
        <w:rPr>
          <w:rFonts w:ascii="Arial" w:cs="Arial" w:eastAsia="Arial" w:hAnsi="Arial"/>
          <w:b/>
          <w:bCs/>
          <w:color w:val="111827"/>
          <w:sz w:val="36"/>
          <w:szCs w:val="36"/>
        </w:rPr>
        <w:t xml:space="preserve">11. Scaling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User Range</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Bottleneck</w:t>
            </w:r>
          </w:p>
        </w:tc>
        <w:tc>
          <w:tcPr>
            <w:tcW w:type="dxa" w:w="4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Recommended Action</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0–100</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None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Current architecture handles this comfortably</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100–1,000</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Feed scoring at request time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Cache ranked results per user for 30 min (already planned)</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1,000–10,000</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OpenRouter costs, user_seen_articles table size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Pre-rank feeds in background worker; prune seen_articles &gt; 30 days; Supabase Pro</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10,000+</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Database read volume, ingestion pipeline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Read replicas, Redis cache, dedicated ingestion service, Vercel Pro</w:t>
            </w:r>
          </w:p>
        </w:tc>
      </w:tr>
    </w:tbl>
    <w:p>
      <w:pPr>
        <w:spacing w:after="0" w:before="120"/>
      </w:pPr>
      <w:r>
        <w:t xml:space="preserve"/>
      </w:r>
    </w:p>
    <w:p>
      <w:pPr>
        <w:pStyle w:val="Heading1"/>
        <w:spacing w:after="160" w:before="400"/>
      </w:pPr>
      <w:r>
        <w:rPr>
          <w:rFonts w:ascii="Arial" w:cs="Arial" w:eastAsia="Arial" w:hAnsi="Arial"/>
          <w:b/>
          <w:bCs/>
          <w:color w:val="111827"/>
          <w:sz w:val="36"/>
          <w:szCs w:val="36"/>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7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v0.1.0</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Original single-user app — basic feed, like/dislike, preference scoring</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v0.2.0</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Smart topic inference + dual article sources (NewsAPI + TheNewsAPI)</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v0.3.0</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Multi-user auth (Supabase Auth) + onboarding topic picker with AI normalisation</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v0.3.1</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RLS enabled + landing page redesign + OpenRouter key moved server-side</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v1.0</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Full redesign: Google News RSS ingestion, article seeding onboarding, click-through tracking, time-decayed scoring, seen-article filtering, settings screen, Phase 2 source discovery</w:t>
            </w:r>
          </w:p>
        </w:tc>
      </w:tr>
    </w:tbl>
    <w:p>
      <w:pPr>
        <w:spacing w:after="0" w:before="240"/>
      </w:pPr>
      <w:r>
        <w:t xml:space="preserve"/>
      </w:r>
    </w:p>
    <w:p>
      <w:pPr>
        <w:pBdr>
          <w:bottom w:val="single" w:color="E5E7EB" w:sz="4" w:space="1"/>
        </w:pBdr>
        <w:spacing w:after="200" w:before="200"/>
      </w:pPr>
      <w:r>
        <w:t xml:space="preserve"/>
      </w:r>
    </w:p>
    <w:p>
      <w:pPr>
        <w:spacing w:after="0" w:before="160"/>
        <w:jc w:val="center"/>
      </w:pPr>
      <w:r>
        <w:rPr>
          <w:rFonts w:ascii="Arial" w:cs="Arial" w:eastAsia="Arial" w:hAnsi="Arial"/>
          <w:i/>
          <w:iCs/>
          <w:color w:val="6B7280"/>
          <w:sz w:val="18"/>
          <w:szCs w:val="18"/>
        </w:rPr>
        <w:t xml:space="preserve">v1.0  |  readr-app-beta.vercel.app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360"/>
      </w:tabs>
    </w:pPr>
    <w:r>
      <w:rPr>
        <w:rFonts w:ascii="Arial" w:cs="Arial" w:eastAsia="Arial" w:hAnsi="Arial"/>
        <w:color w:val="6B7280"/>
        <w:sz w:val="18"/>
        <w:szCs w:val="18"/>
      </w:rPr>
      <w:t xml:space="preserve">readr-app-beta.vercel.app</w:t>
    </w:r>
    <w:r>
      <w:rPr>
        <w:rFonts w:ascii="Arial" w:cs="Arial" w:eastAsia="Arial" w:hAnsi="Arial"/>
        <w:color w:val="6B728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360"/>
      </w:tabs>
    </w:pPr>
    <w:r>
      <w:rPr>
        <w:rFonts w:ascii="Arial" w:cs="Arial" w:eastAsia="Arial" w:hAnsi="Arial"/>
        <w:color w:val="6B7280"/>
        <w:sz w:val="18"/>
        <w:szCs w:val="18"/>
      </w:rPr>
      <w:t xml:space="preserve">Readr  |  Design &amp; Architecture Document  |  v1.0</w:t>
    </w:r>
    <w:r>
      <w:rPr>
        <w:rFonts w:ascii="Arial" w:cs="Arial" w:eastAsia="Arial" w:hAnsi="Arial"/>
        <w:color w:val="6B72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40A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2026-05-06T00:24:58.676Z</dcterms:created>
  <dcterms:modified xsi:type="dcterms:W3CDTF">2026-05-06T00:24:58.677Z</dcterms:modified>
</cp:coreProperties>
</file>

<file path=docProps/custom.xml><?xml version="1.0" encoding="utf-8"?>
<Properties xmlns="http://schemas.openxmlformats.org/officeDocument/2006/custom-properties" xmlns:vt="http://schemas.openxmlformats.org/officeDocument/2006/docPropsVTypes"/>
</file>