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CCF72" w14:textId="5DB41F87" w:rsidR="00785F7A" w:rsidRDefault="00E47B83" w:rsidP="00582B2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8 Write Up</w:t>
      </w:r>
    </w:p>
    <w:p w14:paraId="622A7960" w14:textId="179552A4" w:rsidR="00E47B83" w:rsidRPr="00E47B83" w:rsidRDefault="00E47B83" w:rsidP="00582B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decided to make Pong.  It involved a little more research than I would have preferred, but overall, I consider it worth the experience.  You click to start every round.  Player 2 is mouse movement; player 1 is arrow keys.  The collision equation was mildly difficult to figure </w:t>
      </w:r>
      <w:r w:rsidR="00582B2F">
        <w:rPr>
          <w:rFonts w:ascii="Times New Roman" w:hAnsi="Times New Roman" w:cs="Times New Roman"/>
          <w:sz w:val="24"/>
          <w:szCs w:val="24"/>
        </w:rPr>
        <w:t>out but</w:t>
      </w:r>
      <w:r>
        <w:rPr>
          <w:rFonts w:ascii="Times New Roman" w:hAnsi="Times New Roman" w:cs="Times New Roman"/>
          <w:sz w:val="24"/>
          <w:szCs w:val="24"/>
        </w:rPr>
        <w:t xml:space="preserve"> makes perfect sense now.  I do think that FX, or maybe my use of it in this case, is terrible for game making.  Perhaps there’s a better way than I did, but I feel like having actual objects to interact with is better than just drawing over everything every frame.</w:t>
      </w:r>
    </w:p>
    <w:sectPr w:rsidR="00E47B83" w:rsidRPr="00E47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2F"/>
    <w:rsid w:val="00582B2F"/>
    <w:rsid w:val="00785F7A"/>
    <w:rsid w:val="00AB47B1"/>
    <w:rsid w:val="00BE642F"/>
    <w:rsid w:val="00CD4C37"/>
    <w:rsid w:val="00DC6050"/>
    <w:rsid w:val="00E4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0213"/>
  <w15:chartTrackingRefBased/>
  <w15:docId w15:val="{6C499B05-7167-4690-A10A-E235157C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Wegley</dc:creator>
  <cp:keywords/>
  <dc:description/>
  <cp:lastModifiedBy>Scott Wegley</cp:lastModifiedBy>
  <cp:revision>3</cp:revision>
  <dcterms:created xsi:type="dcterms:W3CDTF">2022-10-21T23:07:00Z</dcterms:created>
  <dcterms:modified xsi:type="dcterms:W3CDTF">2022-10-21T23:11:00Z</dcterms:modified>
</cp:coreProperties>
</file>