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2D" w:rsidRPr="005324BC" w:rsidRDefault="00C26926">
      <w:pPr>
        <w:rPr>
          <w:b/>
        </w:rPr>
      </w:pPr>
      <w:r w:rsidRPr="005324BC">
        <w:rPr>
          <w:rFonts w:hint="eastAsia"/>
          <w:b/>
        </w:rPr>
        <w:t>设计思路</w:t>
      </w:r>
    </w:p>
    <w:p w:rsidR="00C26926" w:rsidRDefault="005324BC" w:rsidP="005324BC">
      <w:pPr>
        <w:ind w:firstLine="420"/>
      </w:pPr>
      <w:r>
        <w:rPr>
          <w:rFonts w:hint="eastAsia"/>
        </w:rPr>
        <w:t>本系统的目标是构建一个关联地理信息与医疗领域信息的知识库，系统设计也围绕着这一目标进行。</w:t>
      </w:r>
    </w:p>
    <w:p w:rsidR="00517138" w:rsidRDefault="00517138" w:rsidP="005324BC">
      <w:pPr>
        <w:ind w:firstLine="420"/>
        <w:rPr>
          <w:rFonts w:hint="eastAsia"/>
        </w:rPr>
      </w:pPr>
    </w:p>
    <w:p w:rsidR="005324BC" w:rsidRDefault="005324BC" w:rsidP="005324BC">
      <w:pPr>
        <w:ind w:firstLine="420"/>
      </w:pPr>
      <w:r>
        <w:rPr>
          <w:rFonts w:hint="eastAsia"/>
        </w:rPr>
        <w:t>对于构建一个知识库而言，主要任务分为两个方面：一是数据的收集和整合，二是</w:t>
      </w:r>
      <w:r w:rsidR="00583F5E">
        <w:rPr>
          <w:rFonts w:hint="eastAsia"/>
        </w:rPr>
        <w:t>设计</w:t>
      </w:r>
      <w:r>
        <w:rPr>
          <w:rFonts w:hint="eastAsia"/>
        </w:rPr>
        <w:t>知识库的使用规则。对于融合地理信息和医疗领域知识的知识库而言，我们需要的数据主要有以下几个方面：</w:t>
      </w:r>
      <w:r>
        <w:t>1</w:t>
      </w:r>
      <w:r>
        <w:rPr>
          <w:rFonts w:hint="eastAsia"/>
        </w:rPr>
        <w:t>）全国地理实体数据；2）与地理实体对应的地名数据；3）全国医疗机构数据；4）大学研究所等医疗领域科研成果数据。以上数据整合后构建一个融合地理与医疗的整体知识库，这个知识库就是我们所需要的数据源。在此数据源的基础之上，本系统进行基于地理信息的医疗知识推荐。</w:t>
      </w:r>
      <w:r w:rsidR="00DD1C27">
        <w:rPr>
          <w:rFonts w:hint="eastAsia"/>
        </w:rPr>
        <w:t>推荐的依据是通过命名实体识别提取的地理相关信息，推荐结果是知识库中存储的医疗领域知识。</w:t>
      </w:r>
    </w:p>
    <w:p w:rsidR="00EF158D" w:rsidRDefault="00EF158D" w:rsidP="005324BC">
      <w:pPr>
        <w:ind w:firstLine="420"/>
        <w:rPr>
          <w:rFonts w:hint="eastAsia"/>
        </w:rPr>
      </w:pPr>
    </w:p>
    <w:p w:rsidR="00DD1C27" w:rsidRDefault="00DD1C27" w:rsidP="005324BC">
      <w:pPr>
        <w:ind w:firstLine="420"/>
      </w:pPr>
      <w:r>
        <w:rPr>
          <w:rFonts w:hint="eastAsia"/>
        </w:rPr>
        <w:t>因此，系统开发需要经历两个阶段：数据收集阶段和功能开发阶段。在数据收集阶段，任务是收集构建知识库所需的数据并建立知识库。在功能开发阶段，任务是根据构建的知识库设计推理查询机制并实现，从而达到使用知识库进行基于地理的医疗信息推荐。</w:t>
      </w:r>
    </w:p>
    <w:p w:rsidR="003F3F78" w:rsidRDefault="000D0C84" w:rsidP="00333EB1">
      <w:pPr>
        <w:ind w:firstLine="420"/>
      </w:pPr>
      <w:r>
        <w:rPr>
          <w:rFonts w:hint="eastAsia"/>
        </w:rPr>
        <w:t>综合两个阶段来看，所需的开发环境如下：</w:t>
      </w:r>
    </w:p>
    <w:p w:rsidR="00EF158D" w:rsidRDefault="00EF158D" w:rsidP="00333EB1">
      <w:pPr>
        <w:ind w:firstLine="420"/>
        <w:rPr>
          <w:rFonts w:hint="eastAsia"/>
        </w:rPr>
      </w:pPr>
    </w:p>
    <w:tbl>
      <w:tblPr>
        <w:tblStyle w:val="a4"/>
        <w:tblW w:w="7797" w:type="dxa"/>
        <w:tblInd w:w="420" w:type="dxa"/>
        <w:tblLook w:val="04A0" w:firstRow="1" w:lastRow="0" w:firstColumn="1" w:lastColumn="0" w:noHBand="0" w:noVBand="1"/>
      </w:tblPr>
      <w:tblGrid>
        <w:gridCol w:w="2122"/>
        <w:gridCol w:w="992"/>
        <w:gridCol w:w="850"/>
        <w:gridCol w:w="3833"/>
      </w:tblGrid>
      <w:tr w:rsidR="00E05B67" w:rsidTr="00D70FA0">
        <w:tc>
          <w:tcPr>
            <w:tcW w:w="2122" w:type="dxa"/>
          </w:tcPr>
          <w:p w:rsidR="00E05B67" w:rsidRPr="00B869B4" w:rsidRDefault="00E05B67" w:rsidP="00B869B4">
            <w:pPr>
              <w:jc w:val="center"/>
              <w:rPr>
                <w:rFonts w:hint="eastAsia"/>
                <w:b/>
              </w:rPr>
            </w:pPr>
            <w:r w:rsidRPr="00B869B4">
              <w:rPr>
                <w:rFonts w:hint="eastAsia"/>
                <w:b/>
              </w:rPr>
              <w:t>用途</w:t>
            </w:r>
          </w:p>
        </w:tc>
        <w:tc>
          <w:tcPr>
            <w:tcW w:w="992" w:type="dxa"/>
          </w:tcPr>
          <w:p w:rsidR="00E05B67" w:rsidRPr="00B869B4" w:rsidRDefault="00E05B67" w:rsidP="00B869B4">
            <w:pPr>
              <w:jc w:val="center"/>
              <w:rPr>
                <w:rFonts w:hint="eastAsia"/>
                <w:b/>
              </w:rPr>
            </w:pPr>
            <w:r w:rsidRPr="00B869B4">
              <w:rPr>
                <w:rFonts w:hint="eastAsia"/>
                <w:b/>
              </w:rPr>
              <w:t>产品</w:t>
            </w:r>
          </w:p>
        </w:tc>
        <w:tc>
          <w:tcPr>
            <w:tcW w:w="850" w:type="dxa"/>
          </w:tcPr>
          <w:p w:rsidR="00E05B67" w:rsidRPr="00B869B4" w:rsidRDefault="00E05B67" w:rsidP="00B869B4">
            <w:pPr>
              <w:jc w:val="center"/>
              <w:rPr>
                <w:rFonts w:hint="eastAsia"/>
                <w:b/>
              </w:rPr>
            </w:pPr>
            <w:r w:rsidRPr="00B869B4">
              <w:rPr>
                <w:rFonts w:hint="eastAsia"/>
                <w:b/>
              </w:rPr>
              <w:t>版本</w:t>
            </w:r>
          </w:p>
        </w:tc>
        <w:tc>
          <w:tcPr>
            <w:tcW w:w="3833" w:type="dxa"/>
          </w:tcPr>
          <w:p w:rsidR="00E05B67" w:rsidRPr="00B869B4" w:rsidRDefault="00E05B67" w:rsidP="00B869B4">
            <w:pPr>
              <w:jc w:val="center"/>
              <w:rPr>
                <w:rFonts w:hint="eastAsia"/>
                <w:b/>
              </w:rPr>
            </w:pPr>
            <w:r w:rsidRPr="00B869B4">
              <w:rPr>
                <w:rFonts w:hint="eastAsia"/>
                <w:b/>
              </w:rPr>
              <w:t>备注</w:t>
            </w:r>
          </w:p>
        </w:tc>
      </w:tr>
      <w:tr w:rsidR="00E05B67" w:rsidTr="00D70FA0">
        <w:tc>
          <w:tcPr>
            <w:tcW w:w="2122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 w:rsidR="0021567B">
              <w:rPr>
                <w:rFonts w:hint="eastAsia"/>
              </w:rPr>
              <w:t>系统</w:t>
            </w:r>
          </w:p>
        </w:tc>
        <w:tc>
          <w:tcPr>
            <w:tcW w:w="992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centos</w:t>
            </w:r>
          </w:p>
        </w:tc>
        <w:tc>
          <w:tcPr>
            <w:tcW w:w="850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0</w:t>
            </w:r>
          </w:p>
        </w:tc>
        <w:tc>
          <w:tcPr>
            <w:tcW w:w="3833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作为web app的服务器和数据库服务器</w:t>
            </w:r>
          </w:p>
        </w:tc>
      </w:tr>
      <w:tr w:rsidR="00E05B67" w:rsidTr="00D70FA0">
        <w:tc>
          <w:tcPr>
            <w:tcW w:w="2122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992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</w:p>
        </w:tc>
        <w:tc>
          <w:tcPr>
            <w:tcW w:w="850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1</w:t>
            </w:r>
          </w:p>
        </w:tc>
        <w:tc>
          <w:tcPr>
            <w:tcW w:w="3833" w:type="dxa"/>
          </w:tcPr>
          <w:p w:rsidR="00E05B67" w:rsidRDefault="00B869B4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 w:rsidR="00E269CA">
              <w:rPr>
                <w:rFonts w:hint="eastAsia"/>
              </w:rPr>
              <w:t>抓取的原始数据</w:t>
            </w:r>
          </w:p>
        </w:tc>
      </w:tr>
      <w:tr w:rsidR="00E05B67" w:rsidTr="00D70FA0">
        <w:tc>
          <w:tcPr>
            <w:tcW w:w="2122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爬虫开发语言</w:t>
            </w:r>
          </w:p>
        </w:tc>
        <w:tc>
          <w:tcPr>
            <w:tcW w:w="992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python</w:t>
            </w:r>
          </w:p>
        </w:tc>
        <w:tc>
          <w:tcPr>
            <w:tcW w:w="850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5</w:t>
            </w:r>
          </w:p>
        </w:tc>
        <w:tc>
          <w:tcPr>
            <w:tcW w:w="3833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作为开发爬虫的程序设计语言</w:t>
            </w:r>
          </w:p>
        </w:tc>
      </w:tr>
      <w:tr w:rsidR="00E05B67" w:rsidTr="00D70FA0">
        <w:tc>
          <w:tcPr>
            <w:tcW w:w="2122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本体构建与操作语言</w:t>
            </w:r>
          </w:p>
        </w:tc>
        <w:tc>
          <w:tcPr>
            <w:tcW w:w="992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</w:p>
        </w:tc>
        <w:tc>
          <w:tcPr>
            <w:tcW w:w="850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3833" w:type="dxa"/>
          </w:tcPr>
          <w:p w:rsidR="00E05B67" w:rsidRDefault="00570DD9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使用java构建本体并开发web接口服务</w:t>
            </w:r>
          </w:p>
        </w:tc>
      </w:tr>
      <w:tr w:rsidR="00E05B67" w:rsidTr="00D70FA0">
        <w:tc>
          <w:tcPr>
            <w:tcW w:w="2122" w:type="dxa"/>
          </w:tcPr>
          <w:p w:rsidR="00E05B67" w:rsidRDefault="0021567B" w:rsidP="005324B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eb容器</w:t>
            </w:r>
          </w:p>
        </w:tc>
        <w:tc>
          <w:tcPr>
            <w:tcW w:w="992" w:type="dxa"/>
          </w:tcPr>
          <w:p w:rsidR="00E05B67" w:rsidRDefault="0021567B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850" w:type="dxa"/>
          </w:tcPr>
          <w:p w:rsidR="00E05B67" w:rsidRDefault="0021567B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3</w:t>
            </w:r>
          </w:p>
        </w:tc>
        <w:tc>
          <w:tcPr>
            <w:tcW w:w="3833" w:type="dxa"/>
          </w:tcPr>
          <w:p w:rsidR="00E05B67" w:rsidRDefault="00D21BFC" w:rsidP="005324BC">
            <w:pPr>
              <w:rPr>
                <w:rFonts w:hint="eastAsia"/>
              </w:rPr>
            </w:pPr>
            <w:r>
              <w:rPr>
                <w:rFonts w:hint="eastAsia"/>
              </w:rPr>
              <w:t>作为java web应用的servlet容器</w:t>
            </w:r>
          </w:p>
        </w:tc>
      </w:tr>
    </w:tbl>
    <w:p w:rsidR="000D0C84" w:rsidRDefault="000D0C84" w:rsidP="005324BC">
      <w:pPr>
        <w:ind w:firstLine="420"/>
        <w:rPr>
          <w:rFonts w:hint="eastAsia"/>
        </w:rPr>
      </w:pPr>
    </w:p>
    <w:p w:rsidR="00DD1C27" w:rsidRDefault="00DD1C27" w:rsidP="005324BC">
      <w:pPr>
        <w:ind w:firstLine="420"/>
      </w:pPr>
      <w:r>
        <w:rPr>
          <w:rFonts w:hint="eastAsia"/>
        </w:rPr>
        <w:t>下面分别就两个阶段做深入阐述：</w:t>
      </w:r>
    </w:p>
    <w:p w:rsidR="00AF73AD" w:rsidRDefault="00DD1C27" w:rsidP="00EC68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收集阶段：该阶段的数据来源主要是网络资源和api调用资源。网络资源包括中国行政区划、中国医疗机构目录、地名百科等等。api资源使用包括地理位置经纬度的确定、各个行政区划人文景点等地理实体数据、大学研究论文数据等。数据采集使用python爬虫实现，</w:t>
      </w:r>
      <w:r w:rsidR="00227B23">
        <w:rPr>
          <w:rFonts w:hint="eastAsia"/>
        </w:rPr>
        <w:t>对于简单的网页数据直接使用python内置的urllib实现，对于js动态生成的页面数据，无法直接爬取，使用selenium自动化测试框架模拟爬取。</w:t>
      </w:r>
      <w:r w:rsidR="00172537">
        <w:rPr>
          <w:rFonts w:hint="eastAsia"/>
        </w:rPr>
        <w:t>爬取结果暂存在mysql数据库中，以便之后构建本体知识库。</w:t>
      </w:r>
      <w:r w:rsidR="00AF73AD">
        <w:rPr>
          <w:rFonts w:hint="eastAsia"/>
        </w:rPr>
        <w:t>本体的构建使用java语言实现，使用java的jdbc数据库连接接口和jena工具可以实现将数据库中的数据读取出来并构建成本体。</w:t>
      </w:r>
    </w:p>
    <w:p w:rsidR="0008443B" w:rsidRDefault="0008443B" w:rsidP="001425C3">
      <w:pPr>
        <w:pStyle w:val="a3"/>
        <w:ind w:left="780" w:firstLineChars="0" w:firstLine="0"/>
        <w:rPr>
          <w:rFonts w:hint="eastAsia"/>
        </w:rPr>
      </w:pPr>
    </w:p>
    <w:p w:rsidR="00846A00" w:rsidRDefault="003D22B4" w:rsidP="00846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功能开发阶段：</w:t>
      </w:r>
      <w:r w:rsidR="000C694D">
        <w:rPr>
          <w:rFonts w:hint="eastAsia"/>
        </w:rPr>
        <w:t>功能开发使用java语言开发，web服务通过mvc模式实现，最终的系统运行在linux服务器环境中。</w:t>
      </w:r>
      <w:r w:rsidR="00A80801">
        <w:rPr>
          <w:rFonts w:hint="eastAsia"/>
        </w:rPr>
        <w:t>其中，model层的功能是对于构建好的本体库的查询使用jena框架进行查询和推理，并返回推荐知识，view层的功能是展示返回的结果，controller层的功能是调度请求。考虑到开始提供服务之后，知识库内容变更较小，为了提高响应速度，减小数据库和cpu压力，拟采用内存缓存的形式对查询结果进行缓存，然后采取定时过期删除的策略防止缓存与知识库内容不符合。综上，整个系统的架构设计大致如下图所示：</w:t>
      </w:r>
    </w:p>
    <w:p w:rsidR="00A80801" w:rsidRDefault="003A481F" w:rsidP="00EF158D">
      <w:r>
        <w:rPr>
          <w:noProof/>
        </w:rPr>
        <w:lastRenderedPageBreak/>
        <w:drawing>
          <wp:inline distT="0" distB="0" distL="0" distR="0" wp14:anchorId="55C1D942" wp14:editId="6DB410A6">
            <wp:extent cx="5195455" cy="293800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158" cy="29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47" w:rsidRDefault="00860B47" w:rsidP="00011B46">
      <w:pPr>
        <w:rPr>
          <w:rFonts w:hint="eastAsia"/>
        </w:rPr>
      </w:pPr>
    </w:p>
    <w:p w:rsidR="00C26926" w:rsidRDefault="00C26926"/>
    <w:p w:rsidR="0030116F" w:rsidRDefault="0030116F"/>
    <w:p w:rsidR="0030116F" w:rsidRDefault="0030116F"/>
    <w:p w:rsidR="00942B68" w:rsidRDefault="00942B68">
      <w:pPr>
        <w:rPr>
          <w:rFonts w:hint="eastAsia"/>
        </w:rPr>
      </w:pPr>
    </w:p>
    <w:p w:rsidR="0030116F" w:rsidRDefault="0030116F">
      <w:pPr>
        <w:rPr>
          <w:rFonts w:hint="eastAsia"/>
        </w:rPr>
      </w:pPr>
    </w:p>
    <w:p w:rsidR="00C26926" w:rsidRPr="00535204" w:rsidRDefault="00C26926">
      <w:pPr>
        <w:rPr>
          <w:b/>
        </w:rPr>
      </w:pPr>
      <w:r w:rsidRPr="00535204">
        <w:rPr>
          <w:rFonts w:hint="eastAsia"/>
          <w:b/>
        </w:rPr>
        <w:t>医院数据获取</w:t>
      </w:r>
    </w:p>
    <w:p w:rsidR="00D907EF" w:rsidRDefault="00101449" w:rsidP="00697FD9">
      <w:pPr>
        <w:ind w:firstLine="420"/>
      </w:pPr>
      <w:r>
        <w:rPr>
          <w:rFonts w:hint="eastAsia"/>
        </w:rPr>
        <w:t>医院及医疗机构数据主要作为与地理相关的信息返回，</w:t>
      </w:r>
      <w:r w:rsidR="003A50F1">
        <w:rPr>
          <w:rFonts w:hint="eastAsia"/>
        </w:rPr>
        <w:t>数据内容包括：医院相关医疗信息（</w:t>
      </w:r>
      <w:r w:rsidR="00992BEC">
        <w:rPr>
          <w:rFonts w:hint="eastAsia"/>
        </w:rPr>
        <w:t>重点科室、研究方向等</w:t>
      </w:r>
      <w:r w:rsidR="003A50F1">
        <w:rPr>
          <w:rFonts w:hint="eastAsia"/>
        </w:rPr>
        <w:t>）、</w:t>
      </w:r>
      <w:r w:rsidR="00992BEC">
        <w:rPr>
          <w:rFonts w:hint="eastAsia"/>
        </w:rPr>
        <w:t>医院地理信息（位置、交通等）、医院专家信息</w:t>
      </w:r>
      <w:r w:rsidR="003D066C">
        <w:rPr>
          <w:rFonts w:hint="eastAsia"/>
        </w:rPr>
        <w:t>。</w:t>
      </w:r>
      <w:r w:rsidR="00D907EF">
        <w:rPr>
          <w:rFonts w:hint="eastAsia"/>
        </w:rPr>
        <w:t>这些信息源主要选取网络资源，网络上有很多按行政区域划分的中国医院名录。</w:t>
      </w:r>
    </w:p>
    <w:p w:rsidR="00C26926" w:rsidRDefault="00D907EF" w:rsidP="00697FD9">
      <w:pPr>
        <w:ind w:firstLine="420"/>
      </w:pPr>
      <w:r>
        <w:rPr>
          <w:rFonts w:hint="eastAsia"/>
        </w:rPr>
        <w:t>例如：</w:t>
      </w:r>
      <w:hyperlink r:id="rId6" w:history="1">
        <w:r w:rsidR="00C21C67" w:rsidRPr="00231FCC">
          <w:rPr>
            <w:rStyle w:val="a5"/>
          </w:rPr>
          <w:t>http://yyk.99.com.cn</w:t>
        </w:r>
      </w:hyperlink>
    </w:p>
    <w:p w:rsidR="00C21C67" w:rsidRDefault="002C1D86" w:rsidP="00697FD9">
      <w:pPr>
        <w:ind w:firstLine="420"/>
      </w:pPr>
      <w:r>
        <w:rPr>
          <w:noProof/>
        </w:rPr>
        <w:drawing>
          <wp:inline distT="0" distB="0" distL="0" distR="0" wp14:anchorId="541818F1" wp14:editId="255D5253">
            <wp:extent cx="4703618" cy="3466837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584" cy="346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86" w:rsidRDefault="002C1D86" w:rsidP="00697FD9">
      <w:pPr>
        <w:ind w:firstLine="420"/>
      </w:pPr>
    </w:p>
    <w:p w:rsidR="00533C97" w:rsidRDefault="00D52782" w:rsidP="00697FD9">
      <w:pPr>
        <w:ind w:firstLine="420"/>
      </w:pPr>
      <w:r>
        <w:rPr>
          <w:rFonts w:hint="eastAsia"/>
        </w:rPr>
        <w:t>分析页面源码可知，该页面结构简单，抓取容易，可以直接使用爬虫获取相关数据，部分代码如下：</w:t>
      </w:r>
    </w:p>
    <w:p w:rsidR="00D52782" w:rsidRDefault="00D52782" w:rsidP="00D52782">
      <w:r>
        <w:rPr>
          <w:noProof/>
        </w:rPr>
        <w:drawing>
          <wp:inline distT="0" distB="0" distL="0" distR="0" wp14:anchorId="724CD62C" wp14:editId="60C2C5DD">
            <wp:extent cx="5237018" cy="3153812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073" cy="315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82" w:rsidRDefault="00D52782" w:rsidP="00D52782"/>
    <w:p w:rsidR="00D52782" w:rsidRDefault="00D52782" w:rsidP="00D52782">
      <w:pPr>
        <w:ind w:firstLine="420"/>
      </w:pPr>
      <w:r>
        <w:rPr>
          <w:rFonts w:hint="eastAsia"/>
        </w:rPr>
        <w:t>试验抓取部分数据存入数据库中</w:t>
      </w:r>
      <w:r w:rsidR="002D113F">
        <w:rPr>
          <w:rFonts w:hint="eastAsia"/>
        </w:rPr>
        <w:t>，发现可以简单的实现：</w:t>
      </w:r>
    </w:p>
    <w:p w:rsidR="002D113F" w:rsidRDefault="005129F3" w:rsidP="005129F3">
      <w:r>
        <w:rPr>
          <w:noProof/>
        </w:rPr>
        <w:drawing>
          <wp:inline distT="0" distB="0" distL="0" distR="0" wp14:anchorId="6BF580CB" wp14:editId="4EFC3388">
            <wp:extent cx="5610649" cy="3041072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308" cy="304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F3" w:rsidRPr="002D113F" w:rsidRDefault="005129F3" w:rsidP="005129F3">
      <w:pPr>
        <w:rPr>
          <w:rFonts w:hint="eastAsia"/>
        </w:rPr>
      </w:pPr>
    </w:p>
    <w:p w:rsidR="00C26926" w:rsidRDefault="00C26926"/>
    <w:p w:rsidR="00C867EE" w:rsidRDefault="00C867EE"/>
    <w:p w:rsidR="00C867EE" w:rsidRDefault="00C867EE"/>
    <w:p w:rsidR="00C867EE" w:rsidRDefault="00C867EE"/>
    <w:p w:rsidR="00C867EE" w:rsidRDefault="00C867EE"/>
    <w:p w:rsidR="00C867EE" w:rsidRDefault="00C867EE">
      <w:pPr>
        <w:rPr>
          <w:rFonts w:hint="eastAsia"/>
        </w:rPr>
      </w:pPr>
    </w:p>
    <w:p w:rsidR="00C26926" w:rsidRPr="00C867EE" w:rsidRDefault="00C26926">
      <w:pPr>
        <w:rPr>
          <w:b/>
        </w:rPr>
      </w:pPr>
      <w:r w:rsidRPr="00C867EE">
        <w:rPr>
          <w:rFonts w:hint="eastAsia"/>
          <w:b/>
        </w:rPr>
        <w:lastRenderedPageBreak/>
        <w:t>推理查询规则</w:t>
      </w:r>
    </w:p>
    <w:p w:rsidR="0095510A" w:rsidRDefault="00C867EE" w:rsidP="0095510A">
      <w:pPr>
        <w:ind w:firstLine="420"/>
        <w:rPr>
          <w:rFonts w:hint="eastAsia"/>
        </w:rPr>
      </w:pPr>
      <w:r>
        <w:rPr>
          <w:rFonts w:hint="eastAsia"/>
        </w:rPr>
        <w:t>对于构建好的本体库，</w:t>
      </w:r>
      <w:r w:rsidR="00284194">
        <w:rPr>
          <w:rFonts w:hint="eastAsia"/>
        </w:rPr>
        <w:t>查询的输入为地理实体、经纬度和疾病名称组成的查询请求，查询结果为相关医疗机构信息、大学研究信息组成的响应。</w:t>
      </w:r>
    </w:p>
    <w:p w:rsidR="00284194" w:rsidRDefault="00284194" w:rsidP="00A31874">
      <w:pPr>
        <w:ind w:firstLine="420"/>
      </w:pPr>
      <w:r>
        <w:rPr>
          <w:rFonts w:hint="eastAsia"/>
        </w:rPr>
        <w:t>因此本体数据库的查询</w:t>
      </w:r>
      <w:r w:rsidR="00475E09">
        <w:rPr>
          <w:rFonts w:hint="eastAsia"/>
        </w:rPr>
        <w:t>过程</w:t>
      </w:r>
      <w:r>
        <w:rPr>
          <w:rFonts w:hint="eastAsia"/>
        </w:rPr>
        <w:t>为：</w:t>
      </w:r>
    </w:p>
    <w:p w:rsidR="00284194" w:rsidRDefault="00284194" w:rsidP="002841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对于查询请求的每一个经纬度对参数，查询附近一段距离（配置参数）内的医疗机构和大学研究院等地理实体</w:t>
      </w:r>
      <w:r w:rsidR="00A3121A">
        <w:rPr>
          <w:rFonts w:hint="eastAsia"/>
        </w:rPr>
        <w:t>，将这些地理实体</w:t>
      </w:r>
      <w:r w:rsidR="007F06E3">
        <w:rPr>
          <w:rFonts w:hint="eastAsia"/>
        </w:rPr>
        <w:t>按照距离查询点的距离排序形成集合，</w:t>
      </w:r>
      <w:r w:rsidR="00A3121A">
        <w:rPr>
          <w:rFonts w:hint="eastAsia"/>
        </w:rPr>
        <w:t>组成的集合记为S1</w:t>
      </w:r>
    </w:p>
    <w:p w:rsidR="00A3121A" w:rsidRDefault="00E06BD4" w:rsidP="002841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对于查询的每一个</w:t>
      </w:r>
      <w:r w:rsidR="00475E09">
        <w:rPr>
          <w:rFonts w:hint="eastAsia"/>
        </w:rPr>
        <w:t>地理实体名称，找到对应的</w:t>
      </w:r>
      <w:r w:rsidR="00E86B05">
        <w:rPr>
          <w:rFonts w:hint="eastAsia"/>
        </w:rPr>
        <w:t>地理实体对象</w:t>
      </w:r>
      <w:r w:rsidR="007F06E3">
        <w:rPr>
          <w:rFonts w:hint="eastAsia"/>
        </w:rPr>
        <w:t>，若地理实体为poi点，则取该点的经纬度</w:t>
      </w:r>
      <w:r w:rsidR="0095510A">
        <w:rPr>
          <w:rFonts w:hint="eastAsia"/>
        </w:rPr>
        <w:t>，和</w:t>
      </w:r>
      <w:r w:rsidR="007F06E3">
        <w:rPr>
          <w:rFonts w:hint="eastAsia"/>
        </w:rPr>
        <w:t>①</w:t>
      </w:r>
      <w:r w:rsidR="0095510A">
        <w:rPr>
          <w:rFonts w:hint="eastAsia"/>
        </w:rPr>
        <w:t>一样，</w:t>
      </w:r>
      <w:r w:rsidR="007F06E3">
        <w:rPr>
          <w:rFonts w:hint="eastAsia"/>
        </w:rPr>
        <w:t>查询附近医疗机构和大学</w:t>
      </w:r>
      <w:r w:rsidR="0095510A">
        <w:rPr>
          <w:rFonts w:hint="eastAsia"/>
        </w:rPr>
        <w:t>并排序</w:t>
      </w:r>
      <w:r w:rsidR="007F06E3">
        <w:rPr>
          <w:rFonts w:hint="eastAsia"/>
        </w:rPr>
        <w:t>，将查询结果加入S1。否则，将所有行政区划地理实体组成集合</w:t>
      </w:r>
      <w:r w:rsidR="00C676E9">
        <w:rPr>
          <w:rFonts w:hint="eastAsia"/>
        </w:rPr>
        <w:t>T1</w:t>
      </w:r>
      <w:r w:rsidR="007F06E3">
        <w:rPr>
          <w:rFonts w:hint="eastAsia"/>
        </w:rPr>
        <w:t>。</w:t>
      </w:r>
    </w:p>
    <w:p w:rsidR="00CF1510" w:rsidRDefault="00CF1510" w:rsidP="002841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 w:rsidR="00C676E9">
        <w:rPr>
          <w:rFonts w:hint="eastAsia"/>
        </w:rPr>
        <w:t>T</w:t>
      </w:r>
      <w:r>
        <w:rPr>
          <w:rFonts w:hint="eastAsia"/>
        </w:rPr>
        <w:t>2中的行政区划集合进行整理：</w:t>
      </w:r>
    </w:p>
    <w:p w:rsidR="00CF1510" w:rsidRDefault="00CF1510" w:rsidP="00CF1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具有从属关系的行政区划，先查询范围较小的行政区划中的医疗机构等信息，若查询的信息量达到预设的标准（可配置参数），则忽略范围较大的行政区划。否则，对于较大的行政区划执行查询操作，直到没有更高级别的行政区划。</w:t>
      </w:r>
    </w:p>
    <w:p w:rsidR="00CF1510" w:rsidRDefault="00CF1510" w:rsidP="00CF15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对于不具有从属关系的行政区划，分别查询每个行政区划内的医疗机构、大学研究等数据，并对所有查询出的医疗知识取并集，形成</w:t>
      </w:r>
      <w:r w:rsidR="00C676E9">
        <w:rPr>
          <w:rFonts w:hint="eastAsia"/>
        </w:rPr>
        <w:t>S2</w:t>
      </w:r>
      <w:r w:rsidR="00656BAD">
        <w:rPr>
          <w:rFonts w:hint="eastAsia"/>
        </w:rPr>
        <w:t>。</w:t>
      </w:r>
    </w:p>
    <w:p w:rsidR="00656BAD" w:rsidRDefault="00656BAD" w:rsidP="00656B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对S1和S2取并集，形成S3。</w:t>
      </w:r>
    </w:p>
    <w:p w:rsidR="00656BAD" w:rsidRDefault="00656BAD" w:rsidP="00656B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按照查询请求中的疾病信息，与S3中每一组医疗机构和大学研究信息计算相似程度并按照一定权重（可配置参数）与之前的排序权重相加，使用最终权重排序。</w:t>
      </w:r>
    </w:p>
    <w:p w:rsidR="00656BAD" w:rsidRDefault="00656BAD" w:rsidP="00656B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若S3元素数量大于预设的的查询结果数量N，则按照权重排序取前N条结果，否则返回全部排序结果。</w:t>
      </w:r>
    </w:p>
    <w:p w:rsidR="00656BAD" w:rsidRDefault="00656BAD" w:rsidP="000C5EC2">
      <w:pPr>
        <w:ind w:left="420"/>
      </w:pPr>
    </w:p>
    <w:p w:rsidR="000C5EC2" w:rsidRDefault="000C5EC2" w:rsidP="000C5EC2">
      <w:pPr>
        <w:ind w:left="420"/>
        <w:rPr>
          <w:rFonts w:hint="eastAsia"/>
        </w:rPr>
      </w:pPr>
      <w:bookmarkStart w:id="0" w:name="_GoBack"/>
      <w:bookmarkEnd w:id="0"/>
    </w:p>
    <w:sectPr w:rsidR="000C5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A1F"/>
    <w:multiLevelType w:val="hybridMultilevel"/>
    <w:tmpl w:val="D8027928"/>
    <w:lvl w:ilvl="0" w:tplc="A22278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47138E"/>
    <w:multiLevelType w:val="hybridMultilevel"/>
    <w:tmpl w:val="8D848296"/>
    <w:lvl w:ilvl="0" w:tplc="F6E435D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60E0081"/>
    <w:multiLevelType w:val="hybridMultilevel"/>
    <w:tmpl w:val="8B165A56"/>
    <w:lvl w:ilvl="0" w:tplc="66647D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B9"/>
    <w:rsid w:val="00011B46"/>
    <w:rsid w:val="0008443B"/>
    <w:rsid w:val="00097692"/>
    <w:rsid w:val="000C5EC2"/>
    <w:rsid w:val="000C694D"/>
    <w:rsid w:val="000D0C84"/>
    <w:rsid w:val="000D2089"/>
    <w:rsid w:val="00101449"/>
    <w:rsid w:val="001425C3"/>
    <w:rsid w:val="00172537"/>
    <w:rsid w:val="0020786A"/>
    <w:rsid w:val="0021567B"/>
    <w:rsid w:val="00227B23"/>
    <w:rsid w:val="00284194"/>
    <w:rsid w:val="002A0E6B"/>
    <w:rsid w:val="002C1D86"/>
    <w:rsid w:val="002D113F"/>
    <w:rsid w:val="0030116F"/>
    <w:rsid w:val="00333EB1"/>
    <w:rsid w:val="003A481F"/>
    <w:rsid w:val="003A50F1"/>
    <w:rsid w:val="003D066C"/>
    <w:rsid w:val="003D22B4"/>
    <w:rsid w:val="003F3F78"/>
    <w:rsid w:val="004330C4"/>
    <w:rsid w:val="00475E09"/>
    <w:rsid w:val="005129F3"/>
    <w:rsid w:val="00517138"/>
    <w:rsid w:val="005324BC"/>
    <w:rsid w:val="00533C97"/>
    <w:rsid w:val="00535204"/>
    <w:rsid w:val="00570DD9"/>
    <w:rsid w:val="005831E6"/>
    <w:rsid w:val="00583F5E"/>
    <w:rsid w:val="005D324B"/>
    <w:rsid w:val="00656BAD"/>
    <w:rsid w:val="00697FD9"/>
    <w:rsid w:val="00763997"/>
    <w:rsid w:val="007F06E3"/>
    <w:rsid w:val="00820D99"/>
    <w:rsid w:val="00846A00"/>
    <w:rsid w:val="00860B47"/>
    <w:rsid w:val="00942B68"/>
    <w:rsid w:val="0095510A"/>
    <w:rsid w:val="00992BEC"/>
    <w:rsid w:val="00A3121A"/>
    <w:rsid w:val="00A31874"/>
    <w:rsid w:val="00A57C04"/>
    <w:rsid w:val="00A80801"/>
    <w:rsid w:val="00AF73AD"/>
    <w:rsid w:val="00B869B4"/>
    <w:rsid w:val="00C0042B"/>
    <w:rsid w:val="00C21C67"/>
    <w:rsid w:val="00C26926"/>
    <w:rsid w:val="00C676E9"/>
    <w:rsid w:val="00C867EE"/>
    <w:rsid w:val="00CF1510"/>
    <w:rsid w:val="00D21BFC"/>
    <w:rsid w:val="00D52782"/>
    <w:rsid w:val="00D70FA0"/>
    <w:rsid w:val="00D76CD2"/>
    <w:rsid w:val="00D907EF"/>
    <w:rsid w:val="00DD1C27"/>
    <w:rsid w:val="00E05B67"/>
    <w:rsid w:val="00E06BD4"/>
    <w:rsid w:val="00E13513"/>
    <w:rsid w:val="00E269CA"/>
    <w:rsid w:val="00E7318E"/>
    <w:rsid w:val="00E853B9"/>
    <w:rsid w:val="00E86B05"/>
    <w:rsid w:val="00EC68AB"/>
    <w:rsid w:val="00EF158D"/>
    <w:rsid w:val="00F1662D"/>
    <w:rsid w:val="00F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73C1"/>
  <w15:chartTrackingRefBased/>
  <w15:docId w15:val="{B74957EB-FCBE-4D5E-B6B9-4BD6D408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A00"/>
    <w:pPr>
      <w:ind w:firstLineChars="200" w:firstLine="420"/>
    </w:pPr>
  </w:style>
  <w:style w:type="table" w:styleId="a4">
    <w:name w:val="Table Grid"/>
    <w:basedOn w:val="a1"/>
    <w:uiPriority w:val="39"/>
    <w:rsid w:val="00E05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1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yk.99.com.c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308</Words>
  <Characters>1758</Characters>
  <Application>Microsoft Office Word</Application>
  <DocSecurity>0</DocSecurity>
  <Lines>14</Lines>
  <Paragraphs>4</Paragraphs>
  <ScaleCrop>false</ScaleCrop>
  <Company>微软中国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2018-04-03T14:05:00Z</dcterms:created>
  <dcterms:modified xsi:type="dcterms:W3CDTF">2018-04-04T15:41:00Z</dcterms:modified>
</cp:coreProperties>
</file>