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65EBE" w14:textId="77777777" w:rsidR="00C36CD3" w:rsidRDefault="00C36CD3" w:rsidP="00633DD1">
      <w:pPr>
        <w:pStyle w:val="af6"/>
        <w:rPr>
          <w:rFonts w:ascii="Times New Roman" w:hAnsi="Times New Roman" w:cs="Times New Roman"/>
          <w:color w:val="000000" w:themeColor="text1"/>
        </w:rPr>
      </w:pPr>
    </w:p>
    <w:p w14:paraId="3EBF8C49" w14:textId="2CEEF987" w:rsidR="00CF32A2" w:rsidRPr="001D47DD" w:rsidRDefault="00EC05C2" w:rsidP="00EC05C2">
      <w:pPr>
        <w:pStyle w:val="af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题目</w:t>
      </w:r>
    </w:p>
    <w:p w14:paraId="289FD6D0" w14:textId="7B5FEA90" w:rsidR="00EC05C2" w:rsidRDefault="00EC05C2" w:rsidP="00EC05C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作者</w:t>
      </w:r>
      <w:r w:rsidR="00FB0BC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="00FB0BC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一</w:t>
      </w:r>
      <w:r w:rsidR="00FB0BCC">
        <w:rPr>
          <w:rFonts w:ascii="Times New Roman" w:hAnsi="Times New Roman" w:cs="Times New Roman"/>
          <w:color w:val="000000" w:themeColor="text1"/>
          <w:sz w:val="28"/>
          <w:szCs w:val="28"/>
        </w:rPr>
        <w:t>般按贡献大小从前往后排</w:t>
      </w:r>
      <w:r w:rsidR="00FB0BC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14:paraId="2DE03531" w14:textId="3FE76A0D" w:rsidR="00614917" w:rsidRPr="001D47DD" w:rsidRDefault="007D64E8" w:rsidP="007F0456">
      <w:pPr>
        <w:jc w:val="center"/>
        <w:rPr>
          <w:rFonts w:ascii="Times New Roman" w:hAnsi="Times New Roman" w:cs="Times New Roman"/>
          <w:color w:val="000000" w:themeColor="text1"/>
        </w:rPr>
      </w:pPr>
      <w:r w:rsidRPr="001D47DD">
        <w:rPr>
          <w:rFonts w:ascii="Times New Roman" w:hAnsi="Times New Roman" w:cs="Times New Roman"/>
          <w:color w:val="000000" w:themeColor="text1"/>
        </w:rPr>
        <w:t>（哈尔滨工业大学（深圳），</w:t>
      </w:r>
      <w:r w:rsidR="00B445FC" w:rsidRPr="001D47DD">
        <w:rPr>
          <w:rFonts w:ascii="Times New Roman" w:hAnsi="Times New Roman" w:cs="Times New Roman"/>
          <w:color w:val="000000" w:themeColor="text1"/>
        </w:rPr>
        <w:t>深圳</w:t>
      </w:r>
      <w:r w:rsidR="00B445F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D47DD">
        <w:rPr>
          <w:rFonts w:ascii="Times New Roman" w:hAnsi="Times New Roman" w:cs="Times New Roman"/>
          <w:color w:val="000000" w:themeColor="text1"/>
        </w:rPr>
        <w:t>广东</w:t>
      </w:r>
      <w:r w:rsidRPr="001D47DD">
        <w:rPr>
          <w:rFonts w:ascii="Times New Roman" w:hAnsi="Times New Roman" w:cs="Times New Roman"/>
          <w:color w:val="000000" w:themeColor="text1"/>
        </w:rPr>
        <w:t xml:space="preserve"> 518055</w:t>
      </w:r>
      <w:r w:rsidRPr="001D47DD">
        <w:rPr>
          <w:rFonts w:ascii="Times New Roman" w:hAnsi="Times New Roman" w:cs="Times New Roman"/>
          <w:color w:val="000000" w:themeColor="text1"/>
        </w:rPr>
        <w:t>）</w:t>
      </w:r>
    </w:p>
    <w:p w14:paraId="1CE94FB1" w14:textId="3DA2FEAF" w:rsidR="00CF32A2" w:rsidRPr="000237FC" w:rsidRDefault="00CF32A2">
      <w:pP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</w:rPr>
      </w:pPr>
    </w:p>
    <w:p w14:paraId="41554048" w14:textId="7B897EE6" w:rsidR="00753791" w:rsidRPr="001D47DD" w:rsidRDefault="00CF32A2" w:rsidP="00CB667B">
      <w:pPr>
        <w:autoSpaceDE w:val="0"/>
        <w:autoSpaceDN w:val="0"/>
        <w:adjustRightInd w:val="0"/>
        <w:ind w:left="840" w:hangingChars="350" w:hanging="840"/>
        <w:jc w:val="left"/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D47DD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摘</w:t>
      </w:r>
      <w:r w:rsidR="007F0456" w:rsidRPr="001D47DD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Pr="001D47DD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要</w:t>
      </w:r>
      <w:r w:rsidR="001D2B3F" w:rsidRPr="001D47DD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="00CB667B" w:rsidRPr="001D47DD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="00A4525A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简述</w:t>
      </w:r>
      <w:r w:rsidR="00A4525A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问题背景、解决方法、创新</w:t>
      </w:r>
      <w:r w:rsidR="00A4525A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性</w:t>
      </w:r>
      <w:r w:rsidR="00A4525A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、</w:t>
      </w:r>
      <w:r w:rsidR="00A4525A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学</w:t>
      </w:r>
      <w:r w:rsidR="00A4525A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术价值或应用价值</w:t>
      </w:r>
      <w:r w:rsidR="00096A09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.</w:t>
      </w:r>
    </w:p>
    <w:p w14:paraId="1452B4E5" w14:textId="7E8FCFE9" w:rsidR="00CF32A2" w:rsidRPr="001D47DD" w:rsidRDefault="00CF32A2" w:rsidP="001572BD">
      <w:pPr>
        <w:ind w:left="720" w:hangingChars="300" w:hanging="720"/>
        <w:rPr>
          <w:rFonts w:ascii="Times New Roman" w:eastAsia="黑体" w:hAnsi="Times New Roman" w:cs="Times New Roman"/>
          <w:bCs/>
          <w:color w:val="000000" w:themeColor="text1"/>
          <w:sz w:val="24"/>
          <w:szCs w:val="24"/>
        </w:rPr>
      </w:pPr>
    </w:p>
    <w:p w14:paraId="54778E8E" w14:textId="656398A8" w:rsidR="00CE5016" w:rsidRPr="001D47DD" w:rsidRDefault="00CE5016" w:rsidP="00CE5016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1D47DD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关键词</w:t>
      </w:r>
      <w:r w:rsidRPr="001D47DD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A4525A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xxx; xxx</w:t>
      </w:r>
    </w:p>
    <w:p w14:paraId="511F8647" w14:textId="77777777" w:rsidR="001572BD" w:rsidRPr="001D47DD" w:rsidRDefault="001572BD" w:rsidP="001572BD">
      <w:pPr>
        <w:ind w:left="630" w:hangingChars="300" w:hanging="630"/>
        <w:rPr>
          <w:rFonts w:ascii="Times New Roman" w:eastAsia="黑体" w:hAnsi="Times New Roman" w:cs="Times New Roman"/>
          <w:color w:val="000000" w:themeColor="text1"/>
        </w:rPr>
      </w:pPr>
    </w:p>
    <w:p w14:paraId="436DB3BD" w14:textId="0F9A2AAD" w:rsidR="00E50867" w:rsidRPr="00A4525A" w:rsidRDefault="00A4525A">
      <w:pP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</w:pPr>
      <w:r w:rsidRPr="00A4525A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作</w:t>
      </w:r>
      <w:r w:rsidRPr="00A4525A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者贡献</w:t>
      </w:r>
      <w:r w:rsidRPr="00A4525A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写</w:t>
      </w:r>
      <w: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出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每</w:t>
      </w:r>
      <w: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个人的分工</w:t>
      </w:r>
      <w:r w:rsidR="00096A09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，</w:t>
      </w:r>
      <w:r w:rsidR="00096A09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方便给分</w:t>
      </w:r>
      <w: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。</w:t>
      </w:r>
      <w:r w:rsidR="004619F3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如果</w:t>
      </w:r>
      <w:r w:rsidR="004619F3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没写的话，就按照排名递减给分。</w:t>
      </w:r>
      <w:bookmarkStart w:id="0" w:name="_GoBack"/>
      <w:bookmarkEnd w:id="0"/>
    </w:p>
    <w:p w14:paraId="3B612F70" w14:textId="77777777" w:rsidR="00CE5016" w:rsidRPr="00096A09" w:rsidRDefault="00CE5016" w:rsidP="00CE5016">
      <w:pPr>
        <w:rPr>
          <w:rFonts w:ascii="Times New Roman" w:eastAsia="黑体" w:hAnsi="Times New Roman" w:cs="Times New Roman"/>
          <w:color w:val="000000" w:themeColor="text1"/>
          <w:lang w:val="en-GB"/>
        </w:rPr>
      </w:pPr>
    </w:p>
    <w:p w14:paraId="037DB43C" w14:textId="2973F3E5" w:rsidR="00E50867" w:rsidRPr="00096A09" w:rsidRDefault="00096A09">
      <w:pP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</w:pPr>
      <w:r w:rsidRPr="00096A09"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题目</w:t>
      </w:r>
      <w:r w:rsidRPr="00096A09"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来源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如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2007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年</w:t>
      </w:r>
      <w:r>
        <w:rPr>
          <w:rFonts w:ascii="Times New Roman" w:eastAsia="黑体" w:hAnsi="Times New Roman" w:cs="Times New Roman"/>
          <w:bCs/>
          <w:color w:val="000000" w:themeColor="text1"/>
          <w:sz w:val="24"/>
          <w:szCs w:val="24"/>
          <w:lang w:val="en-GB"/>
        </w:rPr>
        <w:t>美赛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赛题</w:t>
      </w:r>
      <w:r>
        <w:rPr>
          <w:rFonts w:ascii="Times New Roman" w:eastAsia="黑体" w:hAnsi="Times New Roman" w:cs="Times New Roman" w:hint="eastAsia"/>
          <w:bCs/>
          <w:color w:val="000000" w:themeColor="text1"/>
          <w:sz w:val="24"/>
          <w:szCs w:val="24"/>
          <w:lang w:val="en-GB"/>
        </w:rPr>
        <w:t>B</w:t>
      </w:r>
    </w:p>
    <w:p w14:paraId="2224DA51" w14:textId="19E8385E" w:rsidR="005A4AD3" w:rsidRDefault="005A4AD3">
      <w:pPr>
        <w:rPr>
          <w:rFonts w:ascii="Times New Roman" w:hAnsi="Times New Roman" w:cs="Times New Roman"/>
          <w:color w:val="000000" w:themeColor="text1"/>
        </w:rPr>
      </w:pPr>
    </w:p>
    <w:p w14:paraId="368C5D6A" w14:textId="0E2E5194" w:rsidR="00A4525A" w:rsidRPr="00A4525A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</w:p>
    <w:p w14:paraId="5584AE13" w14:textId="3124E49A" w:rsidR="00A4525A" w:rsidRPr="001D47DD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</w:p>
    <w:p w14:paraId="026A7EC2" w14:textId="07D0D48E" w:rsidR="00A4525A" w:rsidRDefault="007F0456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</w:pPr>
      <w:r w:rsidRPr="001D47DD"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  <w:t>1.</w:t>
      </w:r>
      <w:r w:rsidR="00A4525A"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引</w:t>
      </w:r>
      <w:r w:rsidR="00A4525A"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  <w:t>言</w:t>
      </w:r>
    </w:p>
    <w:p w14:paraId="7C82E1B9" w14:textId="06A5C764" w:rsidR="00A4525A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（引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言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。问题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背景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）</w:t>
      </w:r>
    </w:p>
    <w:p w14:paraId="7176FADD" w14:textId="767A91BF" w:rsidR="00A4525A" w:rsidRPr="00A4525A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（简述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小论文的工作）</w:t>
      </w:r>
    </w:p>
    <w:p w14:paraId="5A840AC1" w14:textId="57363E5A" w:rsidR="00A4525A" w:rsidRDefault="00A4525A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</w:pP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2.</w:t>
      </w: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模型</w:t>
      </w:r>
    </w:p>
    <w:p w14:paraId="256B7314" w14:textId="54C0FFDC" w:rsidR="00A4525A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（模型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的假设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）</w:t>
      </w:r>
    </w:p>
    <w:p w14:paraId="262A95EB" w14:textId="59CD70D5" w:rsidR="00A4525A" w:rsidRDefault="00A4525A" w:rsidP="00A4525A">
      <w:pPr>
        <w:adjustRightInd w:val="0"/>
        <w:snapToGrid w:val="0"/>
        <w:spacing w:line="300" w:lineRule="atLeast"/>
        <w:ind w:firstLineChars="200" w:firstLine="48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（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符号约定</w:t>
      </w: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、方法、方程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）</w:t>
      </w:r>
    </w:p>
    <w:p w14:paraId="5702E72C" w14:textId="77777777" w:rsidR="00A4525A" w:rsidRPr="00A4525A" w:rsidRDefault="00A4525A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val="en-GB" w:eastAsia="zh-CN"/>
        </w:rPr>
      </w:pPr>
    </w:p>
    <w:p w14:paraId="50D562AF" w14:textId="5DE15386" w:rsidR="00A4525A" w:rsidRDefault="00A4525A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</w:pP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3.</w:t>
      </w: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求</w:t>
      </w:r>
      <w:r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  <w:t>解与讨论</w:t>
      </w:r>
    </w:p>
    <w:p w14:paraId="3DFBA56C" w14:textId="03D7D9DC" w:rsidR="002E6982" w:rsidRPr="002E6982" w:rsidRDefault="002E6982" w:rsidP="00C94285">
      <w:pPr>
        <w:pStyle w:val="a8"/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</w:pPr>
      <w:r w:rsidRPr="002E6982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 xml:space="preserve">    (</w:t>
      </w:r>
      <w:r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求</w:t>
      </w:r>
      <w:r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解方法或依据，讨论</w:t>
      </w:r>
      <w:r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所</w:t>
      </w:r>
      <w:r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得的解</w:t>
      </w:r>
      <w:r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的</w:t>
      </w:r>
      <w:r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合理性</w:t>
      </w:r>
      <w:r w:rsidR="002B737B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、</w:t>
      </w:r>
      <w:r w:rsidR="002B737B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敏感性</w:t>
      </w:r>
      <w:r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以及其</w:t>
      </w:r>
      <w:r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适用</w:t>
      </w:r>
      <w:r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范围</w:t>
      </w:r>
      <w:r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)</w:t>
      </w:r>
    </w:p>
    <w:p w14:paraId="284E18E4" w14:textId="77777777" w:rsidR="00A4525A" w:rsidRDefault="00A4525A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</w:pPr>
    </w:p>
    <w:p w14:paraId="3414A7E5" w14:textId="431310F9" w:rsidR="00C94285" w:rsidRPr="001D47DD" w:rsidRDefault="00A4525A" w:rsidP="00C94285">
      <w:pPr>
        <w:pStyle w:val="a8"/>
        <w:rPr>
          <w:rFonts w:eastAsia="宋体" w:cs="Times New Roman"/>
          <w:bCs w:val="0"/>
          <w:color w:val="000000" w:themeColor="text1"/>
          <w:sz w:val="28"/>
          <w:szCs w:val="28"/>
          <w:lang w:eastAsia="zh-CN"/>
        </w:rPr>
      </w:pP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4.</w:t>
      </w:r>
      <w:r>
        <w:rPr>
          <w:rFonts w:eastAsia="宋体" w:cs="Times New Roman" w:hint="eastAsia"/>
          <w:bCs w:val="0"/>
          <w:color w:val="000000" w:themeColor="text1"/>
          <w:sz w:val="28"/>
          <w:szCs w:val="28"/>
          <w:lang w:eastAsia="zh-CN"/>
        </w:rPr>
        <w:t>结论</w:t>
      </w:r>
    </w:p>
    <w:p w14:paraId="62414CD4" w14:textId="331B31FA" w:rsidR="001457CF" w:rsidRPr="000C1F3C" w:rsidRDefault="007232D3" w:rsidP="001457CF">
      <w:pPr>
        <w:pStyle w:val="a8"/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</w:pPr>
      <w:r w:rsidRP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 xml:space="preserve">   </w:t>
      </w:r>
      <w:r w:rsidR="000C1F3C" w:rsidRP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（</w:t>
      </w:r>
      <w:r w:rsid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简明</w:t>
      </w:r>
      <w:r w:rsidR="000C1F3C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扼要地</w:t>
      </w:r>
      <w:r w:rsid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总</w:t>
      </w:r>
      <w:r w:rsidR="000C1F3C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结这</w:t>
      </w:r>
      <w:r w:rsid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个</w:t>
      </w:r>
      <w:r w:rsidR="000C1F3C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工作</w:t>
      </w:r>
      <w:r w:rsid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做</w:t>
      </w:r>
      <w:r w:rsidR="000C1F3C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了什么事，得到了什么</w:t>
      </w:r>
      <w:r w:rsidR="000C1F3C">
        <w:rPr>
          <w:rFonts w:eastAsia="宋体" w:cs="Times New Roman" w:hint="eastAsia"/>
          <w:b w:val="0"/>
          <w:color w:val="000000" w:themeColor="text1"/>
          <w:kern w:val="2"/>
          <w:szCs w:val="24"/>
          <w:lang w:val="en-GB" w:eastAsia="zh-CN"/>
        </w:rPr>
        <w:t>结</w:t>
      </w:r>
      <w:r w:rsidR="000C1F3C">
        <w:rPr>
          <w:rFonts w:eastAsia="宋体" w:cs="Times New Roman"/>
          <w:b w:val="0"/>
          <w:color w:val="000000" w:themeColor="text1"/>
          <w:kern w:val="2"/>
          <w:szCs w:val="24"/>
          <w:lang w:val="en-GB" w:eastAsia="zh-CN"/>
        </w:rPr>
        <w:t>论）</w:t>
      </w:r>
    </w:p>
    <w:p w14:paraId="202098B0" w14:textId="0C2F219D" w:rsidR="00C94285" w:rsidRDefault="00C94285" w:rsidP="00C94285">
      <w:pPr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1D47DD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>参考文献</w:t>
      </w:r>
    </w:p>
    <w:p w14:paraId="35591605" w14:textId="0B99929E" w:rsidR="000C1F3C" w:rsidRPr="000C1F3C" w:rsidRDefault="000C1F3C" w:rsidP="000C1F3C">
      <w:pPr>
        <w:ind w:firstLine="42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</w:pPr>
      <w:r w:rsidRPr="000C1F3C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（</w:t>
      </w:r>
      <w:r w:rsidRPr="000C1F3C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一篇合格的文章应该清楚地标明参</w:t>
      </w:r>
      <w:r w:rsidRPr="000C1F3C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  <w:lang w:val="en-GB"/>
        </w:rPr>
        <w:t>考</w:t>
      </w:r>
      <w:r w:rsidRPr="000C1F3C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  <w:lang w:val="en-GB"/>
        </w:rPr>
        <w:t>文献）</w:t>
      </w:r>
    </w:p>
    <w:sectPr w:rsidR="000C1F3C" w:rsidRPr="000C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F1C77" w14:textId="77777777" w:rsidR="00B151C9" w:rsidRDefault="00B151C9" w:rsidP="002755DB">
      <w:r>
        <w:separator/>
      </w:r>
    </w:p>
  </w:endnote>
  <w:endnote w:type="continuationSeparator" w:id="0">
    <w:p w14:paraId="69DAF93B" w14:textId="77777777" w:rsidR="00B151C9" w:rsidRDefault="00B151C9" w:rsidP="0027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DA445" w14:textId="77777777" w:rsidR="00B151C9" w:rsidRDefault="00B151C9" w:rsidP="002755DB">
      <w:r>
        <w:separator/>
      </w:r>
    </w:p>
  </w:footnote>
  <w:footnote w:type="continuationSeparator" w:id="0">
    <w:p w14:paraId="61C5432B" w14:textId="77777777" w:rsidR="00B151C9" w:rsidRDefault="00B151C9" w:rsidP="0027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19E1"/>
    <w:multiLevelType w:val="hybridMultilevel"/>
    <w:tmpl w:val="FEFCBD7C"/>
    <w:lvl w:ilvl="0" w:tplc="BC720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21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6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C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A5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A1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4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61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40156D"/>
    <w:multiLevelType w:val="hybridMultilevel"/>
    <w:tmpl w:val="3DA076EC"/>
    <w:lvl w:ilvl="0" w:tplc="958CC8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4D0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AF8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BC2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48E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E4D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691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691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EB2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3162FB"/>
    <w:multiLevelType w:val="hybridMultilevel"/>
    <w:tmpl w:val="06E24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991F91"/>
    <w:multiLevelType w:val="multilevel"/>
    <w:tmpl w:val="5F0A9C96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">
    <w:nsid w:val="1DE644D6"/>
    <w:multiLevelType w:val="hybridMultilevel"/>
    <w:tmpl w:val="12165C5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>
    <w:nsid w:val="218A7023"/>
    <w:multiLevelType w:val="hybridMultilevel"/>
    <w:tmpl w:val="90685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30AAD"/>
    <w:multiLevelType w:val="hybridMultilevel"/>
    <w:tmpl w:val="FDB23154"/>
    <w:lvl w:ilvl="0" w:tplc="B9465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FA1091"/>
    <w:multiLevelType w:val="hybridMultilevel"/>
    <w:tmpl w:val="92FE8DDC"/>
    <w:lvl w:ilvl="0" w:tplc="C0700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C5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82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80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0B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6E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CE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08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4D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7E6D86"/>
    <w:multiLevelType w:val="multilevel"/>
    <w:tmpl w:val="07FE08A4"/>
    <w:lvl w:ilvl="0">
      <w:start w:val="1"/>
      <w:numFmt w:val="decimal"/>
      <w:lvlText w:val="%1."/>
      <w:lvlJc w:val="left"/>
      <w:pPr>
        <w:ind w:left="1025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65" w:hanging="2160"/>
      </w:pPr>
      <w:rPr>
        <w:rFonts w:hint="default"/>
      </w:rPr>
    </w:lvl>
  </w:abstractNum>
  <w:abstractNum w:abstractNumId="9">
    <w:nsid w:val="421010A4"/>
    <w:multiLevelType w:val="hybridMultilevel"/>
    <w:tmpl w:val="20304CD2"/>
    <w:lvl w:ilvl="0" w:tplc="AA9A84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581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6BC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860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200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71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08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B893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06D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CE3B8F"/>
    <w:multiLevelType w:val="hybridMultilevel"/>
    <w:tmpl w:val="2CECDC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9B548F"/>
    <w:multiLevelType w:val="hybridMultilevel"/>
    <w:tmpl w:val="9330354C"/>
    <w:lvl w:ilvl="0" w:tplc="20AA9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C1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4E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AB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CE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4C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F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0A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355F35"/>
    <w:multiLevelType w:val="hybridMultilevel"/>
    <w:tmpl w:val="8FBECFB8"/>
    <w:lvl w:ilvl="0" w:tplc="32E28A70">
      <w:start w:val="1"/>
      <w:numFmt w:val="decimal"/>
      <w:lvlText w:val="[%1]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CC6C0D"/>
    <w:multiLevelType w:val="hybridMultilevel"/>
    <w:tmpl w:val="E8AA6D1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13"/>
  </w:num>
  <w:num w:numId="9">
    <w:abstractNumId w:val="3"/>
  </w:num>
  <w:num w:numId="10">
    <w:abstractNumId w:val="9"/>
  </w:num>
  <w:num w:numId="11">
    <w:abstractNumId w:val="10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NzSzNLG0tDQAAiUdpeDU4uLM/DyQAkPTWgCsutjuLQAAAA=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物理与工程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2psxrw7wr9pee5afxpfxzm92st5p2rzr0s&quot;&gt;nanotube_1&lt;record-ids&gt;&lt;item&gt;4465&lt;/item&gt;&lt;item&gt;4466&lt;/item&gt;&lt;item&gt;4467&lt;/item&gt;&lt;item&gt;4468&lt;/item&gt;&lt;item&gt;4469&lt;/item&gt;&lt;item&gt;4470&lt;/item&gt;&lt;item&gt;4472&lt;/item&gt;&lt;item&gt;4473&lt;/item&gt;&lt;item&gt;4474&lt;/item&gt;&lt;/record-ids&gt;&lt;/item&gt;&lt;/Libraries&gt;"/>
  </w:docVars>
  <w:rsids>
    <w:rsidRoot w:val="00542992"/>
    <w:rsid w:val="000074D2"/>
    <w:rsid w:val="00017271"/>
    <w:rsid w:val="000237FC"/>
    <w:rsid w:val="000251CD"/>
    <w:rsid w:val="000420E2"/>
    <w:rsid w:val="0005333D"/>
    <w:rsid w:val="00053DBF"/>
    <w:rsid w:val="00071461"/>
    <w:rsid w:val="0008111C"/>
    <w:rsid w:val="000861DD"/>
    <w:rsid w:val="0008621C"/>
    <w:rsid w:val="0009594F"/>
    <w:rsid w:val="00096A09"/>
    <w:rsid w:val="000A5B40"/>
    <w:rsid w:val="000C1F3C"/>
    <w:rsid w:val="000E052E"/>
    <w:rsid w:val="000E176E"/>
    <w:rsid w:val="000E66BB"/>
    <w:rsid w:val="000F2FED"/>
    <w:rsid w:val="00104300"/>
    <w:rsid w:val="001113A6"/>
    <w:rsid w:val="001119FE"/>
    <w:rsid w:val="001457CF"/>
    <w:rsid w:val="00146CFD"/>
    <w:rsid w:val="001520F7"/>
    <w:rsid w:val="001572BD"/>
    <w:rsid w:val="00170299"/>
    <w:rsid w:val="00171B83"/>
    <w:rsid w:val="00173E31"/>
    <w:rsid w:val="001743A9"/>
    <w:rsid w:val="00174523"/>
    <w:rsid w:val="00177AB5"/>
    <w:rsid w:val="00192BAA"/>
    <w:rsid w:val="001B2AD2"/>
    <w:rsid w:val="001B3BAC"/>
    <w:rsid w:val="001C4BD2"/>
    <w:rsid w:val="001D2B3F"/>
    <w:rsid w:val="001D47DD"/>
    <w:rsid w:val="001D619E"/>
    <w:rsid w:val="001E54F1"/>
    <w:rsid w:val="001F2912"/>
    <w:rsid w:val="00211024"/>
    <w:rsid w:val="00211267"/>
    <w:rsid w:val="00230016"/>
    <w:rsid w:val="002319CF"/>
    <w:rsid w:val="00234CEE"/>
    <w:rsid w:val="00241214"/>
    <w:rsid w:val="00241D29"/>
    <w:rsid w:val="00246B51"/>
    <w:rsid w:val="002755DB"/>
    <w:rsid w:val="00291207"/>
    <w:rsid w:val="002A1E84"/>
    <w:rsid w:val="002B5060"/>
    <w:rsid w:val="002B737B"/>
    <w:rsid w:val="002E388C"/>
    <w:rsid w:val="002E6256"/>
    <w:rsid w:val="002E6982"/>
    <w:rsid w:val="002E6F08"/>
    <w:rsid w:val="00314F74"/>
    <w:rsid w:val="003245D8"/>
    <w:rsid w:val="00340ACF"/>
    <w:rsid w:val="003437B7"/>
    <w:rsid w:val="00352075"/>
    <w:rsid w:val="00352214"/>
    <w:rsid w:val="003572C5"/>
    <w:rsid w:val="003841DC"/>
    <w:rsid w:val="003967EC"/>
    <w:rsid w:val="0039743F"/>
    <w:rsid w:val="003A126E"/>
    <w:rsid w:val="003A5138"/>
    <w:rsid w:val="003A7EF3"/>
    <w:rsid w:val="003C0BD9"/>
    <w:rsid w:val="003C4955"/>
    <w:rsid w:val="003D5F0C"/>
    <w:rsid w:val="003E1DC8"/>
    <w:rsid w:val="003E5104"/>
    <w:rsid w:val="003E7100"/>
    <w:rsid w:val="00403563"/>
    <w:rsid w:val="00406D5A"/>
    <w:rsid w:val="00417362"/>
    <w:rsid w:val="00450078"/>
    <w:rsid w:val="0045377B"/>
    <w:rsid w:val="004619F3"/>
    <w:rsid w:val="00463481"/>
    <w:rsid w:val="00463BF8"/>
    <w:rsid w:val="00470CD0"/>
    <w:rsid w:val="00483408"/>
    <w:rsid w:val="00492BFF"/>
    <w:rsid w:val="004A6E01"/>
    <w:rsid w:val="004B1AA3"/>
    <w:rsid w:val="004B67EE"/>
    <w:rsid w:val="004C13AB"/>
    <w:rsid w:val="004C3FB7"/>
    <w:rsid w:val="004D4B0F"/>
    <w:rsid w:val="004E3CDC"/>
    <w:rsid w:val="004F0781"/>
    <w:rsid w:val="004F5B08"/>
    <w:rsid w:val="005033F5"/>
    <w:rsid w:val="00506816"/>
    <w:rsid w:val="0051296E"/>
    <w:rsid w:val="00530EAF"/>
    <w:rsid w:val="005363D3"/>
    <w:rsid w:val="00542992"/>
    <w:rsid w:val="00555F1C"/>
    <w:rsid w:val="0056592C"/>
    <w:rsid w:val="00591E88"/>
    <w:rsid w:val="005A2C7B"/>
    <w:rsid w:val="005A39B4"/>
    <w:rsid w:val="005A4AD3"/>
    <w:rsid w:val="005B1011"/>
    <w:rsid w:val="005B23EE"/>
    <w:rsid w:val="005E1652"/>
    <w:rsid w:val="005F42A0"/>
    <w:rsid w:val="006042CB"/>
    <w:rsid w:val="006058C2"/>
    <w:rsid w:val="00605EEB"/>
    <w:rsid w:val="00614917"/>
    <w:rsid w:val="006204A5"/>
    <w:rsid w:val="00632636"/>
    <w:rsid w:val="00633DD1"/>
    <w:rsid w:val="006464CA"/>
    <w:rsid w:val="00652EDC"/>
    <w:rsid w:val="006676BA"/>
    <w:rsid w:val="00675DD7"/>
    <w:rsid w:val="00685C67"/>
    <w:rsid w:val="00686E4A"/>
    <w:rsid w:val="00686E5B"/>
    <w:rsid w:val="006A57D6"/>
    <w:rsid w:val="006D021A"/>
    <w:rsid w:val="006D4610"/>
    <w:rsid w:val="006D70A6"/>
    <w:rsid w:val="006D74CB"/>
    <w:rsid w:val="007021CA"/>
    <w:rsid w:val="00702ADE"/>
    <w:rsid w:val="0070428C"/>
    <w:rsid w:val="00712521"/>
    <w:rsid w:val="00712BEA"/>
    <w:rsid w:val="00722D2A"/>
    <w:rsid w:val="007232D3"/>
    <w:rsid w:val="00725680"/>
    <w:rsid w:val="00725A0C"/>
    <w:rsid w:val="007264A5"/>
    <w:rsid w:val="00727360"/>
    <w:rsid w:val="00734EB1"/>
    <w:rsid w:val="007409E5"/>
    <w:rsid w:val="007426C0"/>
    <w:rsid w:val="00744290"/>
    <w:rsid w:val="0074530F"/>
    <w:rsid w:val="007459CE"/>
    <w:rsid w:val="00753791"/>
    <w:rsid w:val="0076033C"/>
    <w:rsid w:val="00766EFD"/>
    <w:rsid w:val="007806DB"/>
    <w:rsid w:val="007C4488"/>
    <w:rsid w:val="007C659F"/>
    <w:rsid w:val="007C77EC"/>
    <w:rsid w:val="007D376E"/>
    <w:rsid w:val="007D533A"/>
    <w:rsid w:val="007D64E8"/>
    <w:rsid w:val="007D6EC7"/>
    <w:rsid w:val="007E44BB"/>
    <w:rsid w:val="007E5CF5"/>
    <w:rsid w:val="007F0456"/>
    <w:rsid w:val="007F2A80"/>
    <w:rsid w:val="008005D4"/>
    <w:rsid w:val="00801F96"/>
    <w:rsid w:val="0080279D"/>
    <w:rsid w:val="00802B0E"/>
    <w:rsid w:val="008168D5"/>
    <w:rsid w:val="00817531"/>
    <w:rsid w:val="0084210C"/>
    <w:rsid w:val="00842CD8"/>
    <w:rsid w:val="00867B7F"/>
    <w:rsid w:val="00880B88"/>
    <w:rsid w:val="008A295D"/>
    <w:rsid w:val="008A7779"/>
    <w:rsid w:val="008B316A"/>
    <w:rsid w:val="008D160D"/>
    <w:rsid w:val="008E42BA"/>
    <w:rsid w:val="00913729"/>
    <w:rsid w:val="00913E6E"/>
    <w:rsid w:val="00917A74"/>
    <w:rsid w:val="009276F2"/>
    <w:rsid w:val="0094026B"/>
    <w:rsid w:val="00944A4D"/>
    <w:rsid w:val="00967DA6"/>
    <w:rsid w:val="00970B54"/>
    <w:rsid w:val="00981DF6"/>
    <w:rsid w:val="00982A1E"/>
    <w:rsid w:val="009A6F02"/>
    <w:rsid w:val="009C1B8F"/>
    <w:rsid w:val="009E1924"/>
    <w:rsid w:val="009E5EE8"/>
    <w:rsid w:val="009E621D"/>
    <w:rsid w:val="009E6268"/>
    <w:rsid w:val="009F1EEE"/>
    <w:rsid w:val="00A03384"/>
    <w:rsid w:val="00A14211"/>
    <w:rsid w:val="00A17237"/>
    <w:rsid w:val="00A37860"/>
    <w:rsid w:val="00A4185C"/>
    <w:rsid w:val="00A42712"/>
    <w:rsid w:val="00A443BB"/>
    <w:rsid w:val="00A4525A"/>
    <w:rsid w:val="00A604FA"/>
    <w:rsid w:val="00A661A3"/>
    <w:rsid w:val="00A72897"/>
    <w:rsid w:val="00A84B47"/>
    <w:rsid w:val="00AA0B50"/>
    <w:rsid w:val="00AB0064"/>
    <w:rsid w:val="00AB122E"/>
    <w:rsid w:val="00AB6DC5"/>
    <w:rsid w:val="00AC5340"/>
    <w:rsid w:val="00AC6197"/>
    <w:rsid w:val="00AC75AA"/>
    <w:rsid w:val="00AD0B5B"/>
    <w:rsid w:val="00AE4446"/>
    <w:rsid w:val="00AF0996"/>
    <w:rsid w:val="00AF2803"/>
    <w:rsid w:val="00B122E8"/>
    <w:rsid w:val="00B151C9"/>
    <w:rsid w:val="00B22C83"/>
    <w:rsid w:val="00B37EAA"/>
    <w:rsid w:val="00B40C7B"/>
    <w:rsid w:val="00B445FC"/>
    <w:rsid w:val="00B53408"/>
    <w:rsid w:val="00B70441"/>
    <w:rsid w:val="00B73AB3"/>
    <w:rsid w:val="00B75D03"/>
    <w:rsid w:val="00B84B33"/>
    <w:rsid w:val="00B84C5B"/>
    <w:rsid w:val="00B932A2"/>
    <w:rsid w:val="00BE3D91"/>
    <w:rsid w:val="00BE6E5E"/>
    <w:rsid w:val="00BF6FD6"/>
    <w:rsid w:val="00C22D66"/>
    <w:rsid w:val="00C23615"/>
    <w:rsid w:val="00C317D5"/>
    <w:rsid w:val="00C36CD3"/>
    <w:rsid w:val="00C426CD"/>
    <w:rsid w:val="00C42A5F"/>
    <w:rsid w:val="00C601C7"/>
    <w:rsid w:val="00C70D43"/>
    <w:rsid w:val="00C94285"/>
    <w:rsid w:val="00CA1607"/>
    <w:rsid w:val="00CB667B"/>
    <w:rsid w:val="00CC051E"/>
    <w:rsid w:val="00CC1F19"/>
    <w:rsid w:val="00CC3A12"/>
    <w:rsid w:val="00CC66BB"/>
    <w:rsid w:val="00CE1EA6"/>
    <w:rsid w:val="00CE5016"/>
    <w:rsid w:val="00CF32A2"/>
    <w:rsid w:val="00D149F2"/>
    <w:rsid w:val="00D22D34"/>
    <w:rsid w:val="00D31199"/>
    <w:rsid w:val="00D359AD"/>
    <w:rsid w:val="00D36E23"/>
    <w:rsid w:val="00D40571"/>
    <w:rsid w:val="00D51F39"/>
    <w:rsid w:val="00D530F7"/>
    <w:rsid w:val="00D55BC9"/>
    <w:rsid w:val="00D74A1F"/>
    <w:rsid w:val="00D9672E"/>
    <w:rsid w:val="00DA58D3"/>
    <w:rsid w:val="00DB1624"/>
    <w:rsid w:val="00DC1543"/>
    <w:rsid w:val="00DC29B6"/>
    <w:rsid w:val="00DC3890"/>
    <w:rsid w:val="00DC5128"/>
    <w:rsid w:val="00DE69E6"/>
    <w:rsid w:val="00DF2AC9"/>
    <w:rsid w:val="00E1269E"/>
    <w:rsid w:val="00E152D3"/>
    <w:rsid w:val="00E36559"/>
    <w:rsid w:val="00E438FC"/>
    <w:rsid w:val="00E50867"/>
    <w:rsid w:val="00E712CF"/>
    <w:rsid w:val="00E944C3"/>
    <w:rsid w:val="00E96556"/>
    <w:rsid w:val="00EB01EF"/>
    <w:rsid w:val="00EB0BB1"/>
    <w:rsid w:val="00EC05C2"/>
    <w:rsid w:val="00ED1F1F"/>
    <w:rsid w:val="00EE3410"/>
    <w:rsid w:val="00EF0F77"/>
    <w:rsid w:val="00F01E01"/>
    <w:rsid w:val="00F11CA8"/>
    <w:rsid w:val="00F1280B"/>
    <w:rsid w:val="00F13376"/>
    <w:rsid w:val="00F21031"/>
    <w:rsid w:val="00F455EA"/>
    <w:rsid w:val="00F54DA6"/>
    <w:rsid w:val="00F623D8"/>
    <w:rsid w:val="00F7222F"/>
    <w:rsid w:val="00F73B3F"/>
    <w:rsid w:val="00F8007D"/>
    <w:rsid w:val="00F821E5"/>
    <w:rsid w:val="00F878FB"/>
    <w:rsid w:val="00F97CAC"/>
    <w:rsid w:val="00FB0BCC"/>
    <w:rsid w:val="00FB1FBD"/>
    <w:rsid w:val="00FB2559"/>
    <w:rsid w:val="00FB6BCC"/>
    <w:rsid w:val="00FD09F9"/>
    <w:rsid w:val="00FD314F"/>
    <w:rsid w:val="00FD3AFE"/>
    <w:rsid w:val="00F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357B"/>
  <w15:chartTrackingRefBased/>
  <w15:docId w15:val="{7C6E0824-05BE-4508-8CA8-B88FB4C0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rsid w:val="00C94285"/>
    <w:pPr>
      <w:widowControl/>
      <w:spacing w:before="120" w:after="120" w:line="320" w:lineRule="exact"/>
      <w:outlineLvl w:val="1"/>
    </w:pPr>
    <w:rPr>
      <w:rFonts w:ascii="Times New Roman" w:eastAsia="黑体" w:hAnsi="Times New Roman" w:cs="宋体"/>
      <w:b/>
      <w:bCs/>
      <w:kern w:val="0"/>
      <w:sz w:val="22"/>
      <w:szCs w:val="20"/>
      <w:lang w:eastAsia="en-US"/>
    </w:rPr>
  </w:style>
  <w:style w:type="paragraph" w:customStyle="1" w:styleId="a4">
    <w:name w:val="图题"/>
    <w:basedOn w:val="a"/>
    <w:link w:val="a5"/>
    <w:qFormat/>
    <w:rsid w:val="00C94285"/>
    <w:pPr>
      <w:ind w:firstLineChars="200" w:firstLine="360"/>
      <w:jc w:val="center"/>
    </w:pPr>
    <w:rPr>
      <w:rFonts w:ascii="仿宋" w:eastAsia="仿宋" w:hAnsi="仿宋"/>
      <w:bCs/>
      <w:color w:val="000000"/>
      <w:sz w:val="18"/>
      <w:szCs w:val="18"/>
    </w:rPr>
  </w:style>
  <w:style w:type="character" w:customStyle="1" w:styleId="a5">
    <w:name w:val="图题 字符"/>
    <w:basedOn w:val="a0"/>
    <w:link w:val="a4"/>
    <w:rsid w:val="00C94285"/>
    <w:rPr>
      <w:rFonts w:ascii="仿宋" w:eastAsia="仿宋" w:hAnsi="仿宋"/>
      <w:bCs/>
      <w:color w:val="00000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C9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428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4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4285"/>
    <w:rPr>
      <w:sz w:val="18"/>
      <w:szCs w:val="18"/>
    </w:rPr>
  </w:style>
  <w:style w:type="paragraph" w:customStyle="1" w:styleId="a8">
    <w:name w:val="一级标题"/>
    <w:basedOn w:val="a"/>
    <w:rsid w:val="00C94285"/>
    <w:pPr>
      <w:widowControl/>
      <w:spacing w:before="120" w:after="120" w:line="320" w:lineRule="exact"/>
      <w:outlineLvl w:val="0"/>
    </w:pPr>
    <w:rPr>
      <w:rFonts w:ascii="Times New Roman" w:eastAsia="黑体" w:hAnsi="Times New Roman" w:cs="宋体"/>
      <w:b/>
      <w:bCs/>
      <w:kern w:val="0"/>
      <w:sz w:val="24"/>
      <w:szCs w:val="20"/>
      <w:lang w:eastAsia="en-US"/>
    </w:rPr>
  </w:style>
  <w:style w:type="character" w:styleId="a9">
    <w:name w:val="annotation reference"/>
    <w:basedOn w:val="a0"/>
    <w:uiPriority w:val="99"/>
    <w:semiHidden/>
    <w:unhideWhenUsed/>
    <w:rsid w:val="00C94285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94285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94285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94285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94285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9428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94285"/>
    <w:rPr>
      <w:sz w:val="18"/>
      <w:szCs w:val="18"/>
    </w:rPr>
  </w:style>
  <w:style w:type="character" w:styleId="ad">
    <w:name w:val="Placeholder Text"/>
    <w:basedOn w:val="a0"/>
    <w:uiPriority w:val="99"/>
    <w:semiHidden/>
    <w:rsid w:val="00C94285"/>
    <w:rPr>
      <w:color w:val="808080"/>
    </w:rPr>
  </w:style>
  <w:style w:type="paragraph" w:styleId="ae">
    <w:name w:val="endnote text"/>
    <w:basedOn w:val="a"/>
    <w:link w:val="Char4"/>
    <w:uiPriority w:val="99"/>
    <w:semiHidden/>
    <w:unhideWhenUsed/>
    <w:rsid w:val="00C94285"/>
    <w:pPr>
      <w:snapToGrid w:val="0"/>
      <w:jc w:val="left"/>
    </w:pPr>
  </w:style>
  <w:style w:type="character" w:customStyle="1" w:styleId="Char4">
    <w:name w:val="尾注文本 Char"/>
    <w:basedOn w:val="a0"/>
    <w:link w:val="ae"/>
    <w:uiPriority w:val="99"/>
    <w:semiHidden/>
    <w:rsid w:val="00C94285"/>
  </w:style>
  <w:style w:type="character" w:styleId="af">
    <w:name w:val="endnote reference"/>
    <w:basedOn w:val="a0"/>
    <w:uiPriority w:val="99"/>
    <w:semiHidden/>
    <w:unhideWhenUsed/>
    <w:rsid w:val="00C94285"/>
    <w:rPr>
      <w:vertAlign w:val="superscript"/>
    </w:rPr>
  </w:style>
  <w:style w:type="paragraph" w:styleId="af0">
    <w:name w:val="footnote text"/>
    <w:basedOn w:val="a"/>
    <w:link w:val="Char5"/>
    <w:uiPriority w:val="99"/>
    <w:semiHidden/>
    <w:unhideWhenUsed/>
    <w:rsid w:val="00C9428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0"/>
    <w:uiPriority w:val="99"/>
    <w:semiHidden/>
    <w:rsid w:val="00C94285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C94285"/>
    <w:rPr>
      <w:vertAlign w:val="superscript"/>
    </w:rPr>
  </w:style>
  <w:style w:type="paragraph" w:styleId="af2">
    <w:name w:val="List Paragraph"/>
    <w:basedOn w:val="a"/>
    <w:uiPriority w:val="34"/>
    <w:qFormat/>
    <w:rsid w:val="00C94285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C942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94285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C9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6"/>
    <w:uiPriority w:val="99"/>
    <w:semiHidden/>
    <w:unhideWhenUsed/>
    <w:rsid w:val="00C94285"/>
    <w:pPr>
      <w:ind w:leftChars="2500" w:left="100"/>
    </w:pPr>
  </w:style>
  <w:style w:type="character" w:customStyle="1" w:styleId="Char6">
    <w:name w:val="日期 Char"/>
    <w:basedOn w:val="a0"/>
    <w:link w:val="af5"/>
    <w:uiPriority w:val="99"/>
    <w:semiHidden/>
    <w:rsid w:val="00C94285"/>
  </w:style>
  <w:style w:type="paragraph" w:styleId="af6">
    <w:name w:val="Title"/>
    <w:basedOn w:val="a"/>
    <w:next w:val="a"/>
    <w:link w:val="Char7"/>
    <w:uiPriority w:val="10"/>
    <w:qFormat/>
    <w:rsid w:val="00633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6"/>
    <w:uiPriority w:val="10"/>
    <w:rsid w:val="00633D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Char"/>
    <w:rsid w:val="00171B83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71B83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71B83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71B83"/>
    <w:rPr>
      <w:rFonts w:ascii="Calibri" w:hAnsi="Calibri"/>
      <w:noProof/>
      <w:sz w:val="20"/>
    </w:rPr>
  </w:style>
  <w:style w:type="paragraph" w:styleId="af7">
    <w:name w:val="Revision"/>
    <w:hidden/>
    <w:uiPriority w:val="99"/>
    <w:semiHidden/>
    <w:rsid w:val="00C3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27</cp:revision>
  <dcterms:created xsi:type="dcterms:W3CDTF">2022-01-24T13:29:00Z</dcterms:created>
  <dcterms:modified xsi:type="dcterms:W3CDTF">2024-03-15T01:39:00Z</dcterms:modified>
</cp:coreProperties>
</file>