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D007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D8CA10" w14:textId="6EA01D58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92AACA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8A3C83" w14:textId="19A5EED3" w:rsidR="003A45D4" w:rsidRPr="003A45D4" w:rsidRDefault="003B72BC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图像处理</w:t>
      </w:r>
      <w:r w:rsidR="003A45D4" w:rsidRPr="003A45D4">
        <w:rPr>
          <w:rFonts w:ascii="黑体" w:eastAsia="黑体" w:hAnsi="黑体" w:cs="黑体" w:hint="eastAsia"/>
          <w:b/>
          <w:bCs/>
          <w:sz w:val="52"/>
          <w:szCs w:val="52"/>
        </w:rPr>
        <w:t>实验报告</w:t>
      </w:r>
    </w:p>
    <w:p w14:paraId="6B5802C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5B86E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24143B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CEB9DDD" w14:textId="08AEB791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1C4E149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CDAA92B" w14:textId="77777777" w:rsidR="003A45D4" w:rsidRDefault="003A45D4" w:rsidP="003A45D4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204D489F" w14:textId="67D7F78B" w:rsidR="003A45D4" w:rsidRPr="003A45D4" w:rsidRDefault="003A45D4" w:rsidP="003A45D4">
      <w:pPr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姓名</w:t>
      </w:r>
      <w:r w:rsidR="00CE52B0">
        <w:rPr>
          <w:rFonts w:ascii="黑体" w:eastAsia="黑体" w:hAnsi="黑体" w:cs="黑体" w:hint="eastAsia"/>
          <w:b/>
          <w:bCs/>
          <w:sz w:val="32"/>
          <w:szCs w:val="32"/>
        </w:rPr>
        <w:t>：</w:t>
      </w:r>
    </w:p>
    <w:p w14:paraId="069F244F" w14:textId="511E6416" w:rsidR="003A45D4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学号：</w:t>
      </w:r>
    </w:p>
    <w:p w14:paraId="15F27A49" w14:textId="567ABCA2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院系：</w:t>
      </w:r>
    </w:p>
    <w:p w14:paraId="3DA37EF9" w14:textId="443F560A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专业：</w:t>
      </w:r>
    </w:p>
    <w:p w14:paraId="4CD49B38" w14:textId="31DFB7EF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班级：</w:t>
      </w:r>
    </w:p>
    <w:p w14:paraId="255146E4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9FB2233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DAA04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3B7121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BB9BC46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39A0F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2E9CEF" w14:textId="77777777" w:rsidR="003A45D4" w:rsidRDefault="003A45D4" w:rsidP="00CE52B0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8B40B23" w14:textId="67DDF2E1" w:rsidR="00F25AE3" w:rsidRDefault="00703F3D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题目（摘要）</w:t>
            </w:r>
          </w:p>
          <w:p w14:paraId="57CBC83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FCD5933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3E3C43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3EBE8F2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C5459C3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B04837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734BFE7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B2DFED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2456D3B" w14:textId="6CC39B77" w:rsidR="00F25AE3" w:rsidRDefault="006963D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目的和意义</w:t>
            </w:r>
          </w:p>
          <w:p w14:paraId="3C7C13BA" w14:textId="77777777" w:rsidR="00F25AE3" w:rsidRDefault="00F25AE3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463D826F" w14:textId="446BEB22" w:rsidR="00F25AE3" w:rsidRDefault="005C38F8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模型介绍与说明</w:t>
            </w:r>
          </w:p>
          <w:p w14:paraId="40C1C3A7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647BA3A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6420A2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E8CFEE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1C5B6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9290E27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6AB874D1" w14:textId="77777777">
        <w:trPr>
          <w:trHeight w:val="13238"/>
        </w:trPr>
        <w:tc>
          <w:tcPr>
            <w:tcW w:w="8522" w:type="dxa"/>
          </w:tcPr>
          <w:p w14:paraId="0710AB17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程序设计流程</w:t>
            </w:r>
          </w:p>
          <w:p w14:paraId="25803852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2FD66A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E57C560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83BA9E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3F1B4F9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41667741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302BA3C9" w14:textId="77777777">
        <w:trPr>
          <w:trHeight w:val="13238"/>
        </w:trPr>
        <w:tc>
          <w:tcPr>
            <w:tcW w:w="8522" w:type="dxa"/>
          </w:tcPr>
          <w:p w14:paraId="12F9BFB9" w14:textId="77777777" w:rsidR="00F25AE3" w:rsidRDefault="00703F3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实验结果、结论与讨论</w:t>
            </w:r>
          </w:p>
          <w:p w14:paraId="123CDE26" w14:textId="77777777" w:rsidR="00F25AE3" w:rsidRDefault="00F25AE3"/>
          <w:p w14:paraId="44230549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0E8EA52D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1163792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15372EF6" w14:textId="77777777" w:rsidR="00F25AE3" w:rsidRDefault="00F25AE3"/>
    <w:sectPr w:rsidR="00F2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1ACC0" w14:textId="77777777" w:rsidR="00AF21A1" w:rsidRDefault="00AF21A1" w:rsidP="003A45D4">
      <w:r>
        <w:separator/>
      </w:r>
    </w:p>
  </w:endnote>
  <w:endnote w:type="continuationSeparator" w:id="0">
    <w:p w14:paraId="57DE62B1" w14:textId="77777777" w:rsidR="00AF21A1" w:rsidRDefault="00AF21A1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14166" w14:textId="77777777" w:rsidR="00AF21A1" w:rsidRDefault="00AF21A1" w:rsidP="003A45D4">
      <w:r>
        <w:separator/>
      </w:r>
    </w:p>
  </w:footnote>
  <w:footnote w:type="continuationSeparator" w:id="0">
    <w:p w14:paraId="350D3E4F" w14:textId="77777777" w:rsidR="00AF21A1" w:rsidRDefault="00AF21A1" w:rsidP="003A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1F18D7"/>
    <w:rsid w:val="003A45D4"/>
    <w:rsid w:val="003B72BC"/>
    <w:rsid w:val="00432C73"/>
    <w:rsid w:val="00452AD5"/>
    <w:rsid w:val="005C38F8"/>
    <w:rsid w:val="006963DA"/>
    <w:rsid w:val="00703F3D"/>
    <w:rsid w:val="007B620B"/>
    <w:rsid w:val="00987271"/>
    <w:rsid w:val="00AF21A1"/>
    <w:rsid w:val="00CE52B0"/>
    <w:rsid w:val="00E37DED"/>
    <w:rsid w:val="00F25AE3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</cp:lastModifiedBy>
  <cp:revision>8</cp:revision>
  <dcterms:created xsi:type="dcterms:W3CDTF">2018-03-13T02:29:00Z</dcterms:created>
  <dcterms:modified xsi:type="dcterms:W3CDTF">2024-04-26T05:35:00Z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