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9" w:name="手语识别技术路线推荐-v2简化版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手语识别技术路线推荐 v2（简化版）</w:t>
      </w:r>
    </w:p>
    <w:p>
      <w:pPr>
        <w:pStyle w:val="FirstParagraph"/>
      </w:pPr>
      <w:r>
        <w:rPr>
          <w:bCs/>
          <w:b/>
        </w:rPr>
        <w:t xml:space="preserve">生成时间</w:t>
      </w:r>
      <w:r>
        <w:t xml:space="preserve">: 2026-04-02</w:t>
      </w:r>
      <w:r>
        <w:br/>
      </w:r>
      <w:r>
        <w:rPr>
          <w:bCs/>
          <w:b/>
        </w:rPr>
        <w:t xml:space="preserve">版本</w:t>
      </w:r>
      <w:r>
        <w:t xml:space="preserve">: v2 简化版</w:t>
      </w:r>
      <w:r>
        <w:br/>
      </w:r>
      <w:r>
        <w:rPr>
          <w:bCs/>
          <w:b/>
        </w:rPr>
        <w:t xml:space="preserve">目标读者</w:t>
      </w:r>
      <w:r>
        <w:t xml:space="preserve">: 技术人员、项目管理者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目录</w:t>
      </w:r>
    </w:p>
    <w:p>
      <w:pPr>
        <w:numPr>
          <w:ilvl w:val="0"/>
          <w:numId w:val="1001"/>
        </w:numPr>
        <w:pStyle w:val="Compact"/>
      </w:pPr>
      <w:hyperlink w:anchor="执行摘要">
        <w:r>
          <w:rPr>
            <w:rStyle w:val="Hyperlink"/>
          </w:rPr>
          <w:t xml:space="preserve">执行摘要</w:t>
        </w:r>
      </w:hyperlink>
    </w:p>
    <w:p>
      <w:pPr>
        <w:numPr>
          <w:ilvl w:val="0"/>
          <w:numId w:val="1001"/>
        </w:numPr>
        <w:pStyle w:val="Compact"/>
      </w:pPr>
      <w:hyperlink w:anchor="最佳快速上手方案">
        <w:r>
          <w:rPr>
            <w:rStyle w:val="Hyperlink"/>
          </w:rPr>
          <w:t xml:space="preserve">最佳快速上手方案</w:t>
        </w:r>
      </w:hyperlink>
    </w:p>
    <w:p>
      <w:pPr>
        <w:numPr>
          <w:ilvl w:val="0"/>
          <w:numId w:val="1001"/>
        </w:numPr>
        <w:pStyle w:val="Compact"/>
      </w:pPr>
      <w:hyperlink w:anchor="推荐开源项目-top-5">
        <w:r>
          <w:rPr>
            <w:rStyle w:val="Hyperlink"/>
          </w:rPr>
          <w:t xml:space="preserve">推荐开源项目 Top 5</w:t>
        </w:r>
      </w:hyperlink>
    </w:p>
    <w:p>
      <w:pPr>
        <w:numPr>
          <w:ilvl w:val="0"/>
          <w:numId w:val="1001"/>
        </w:numPr>
        <w:pStyle w:val="Compact"/>
      </w:pPr>
      <w:hyperlink w:anchor="技术栈对比">
        <w:r>
          <w:rPr>
            <w:rStyle w:val="Hyperlink"/>
          </w:rPr>
          <w:t xml:space="preserve">技术栈对比</w:t>
        </w:r>
      </w:hyperlink>
    </w:p>
    <w:p>
      <w:pPr>
        <w:numPr>
          <w:ilvl w:val="0"/>
          <w:numId w:val="1001"/>
        </w:numPr>
        <w:pStyle w:val="Compact"/>
      </w:pPr>
      <w:hyperlink w:anchor="中文手语资源">
        <w:r>
          <w:rPr>
            <w:rStyle w:val="Hyperlink"/>
          </w:rPr>
          <w:t xml:space="preserve">中文手语资源</w:t>
        </w:r>
      </w:hyperlink>
    </w:p>
    <w:p>
      <w:pPr>
        <w:numPr>
          <w:ilvl w:val="0"/>
          <w:numId w:val="1001"/>
        </w:numPr>
        <w:pStyle w:val="Compact"/>
      </w:pPr>
      <w:hyperlink w:anchor="分步实施指南">
        <w:r>
          <w:rPr>
            <w:rStyle w:val="Hyperlink"/>
          </w:rPr>
          <w:t xml:space="preserve">分步实施指南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执行摘要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执行摘要</w:t>
      </w:r>
    </w:p>
    <w:bookmarkStart w:id="21" w:name="核心推荐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核心推荐</w:t>
      </w:r>
    </w:p>
    <w:p>
      <w:pPr>
        <w:pStyle w:val="FirstParagraph"/>
      </w:pPr>
      <w:r>
        <w:rPr>
          <w:bCs/>
          <w:b/>
        </w:rPr>
        <w:t xml:space="preserve">最佳快速上手方案</w:t>
      </w:r>
      <w:r>
        <w:t xml:space="preserve">:</w:t>
      </w:r>
      <w:r>
        <w:t xml:space="preserve"> </w:t>
      </w:r>
      <w:r>
        <w:rPr>
          <w:bCs/>
          <w:b/>
        </w:rPr>
        <w:t xml:space="preserve">MediaPipe + FAISS 相似度匹配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上手时间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小时（从安装到运行）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依赖数量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个 Python 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200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前置知识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 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推理速度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实时（30+ FPS）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模板充足时超过 90%</w:t>
            </w:r>
          </w:p>
        </w:tc>
      </w:tr>
    </w:tbl>
    <w:bookmarkEnd w:id="21"/>
    <w:bookmarkStart w:id="22" w:name="技术路线对比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技术路线对比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上手时间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MediaPipe + FAISS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 Demo、原型验证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MediaPipe + 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很高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深度学习学习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MediaPipe + 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CNN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很高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研究领域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8" w:name="最佳快速上手方案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最佳快速上手方案</w:t>
      </w:r>
    </w:p>
    <w:bookmarkStart w:id="24" w:name="方案概述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方案概述</w:t>
      </w:r>
    </w:p>
    <w:p>
      <w:pPr>
        <w:pStyle w:val="FirstParagraph"/>
      </w:pPr>
      <w:r>
        <w:t xml:space="preserve">使用</w:t>
      </w:r>
      <w:r>
        <w:t xml:space="preserve"> </w:t>
      </w:r>
      <w:r>
        <w:rPr>
          <w:bCs/>
          <w:b/>
        </w:rPr>
        <w:t xml:space="preserve">MediaPipe</w:t>
      </w:r>
      <w:r>
        <w:t xml:space="preserve"> </w:t>
      </w:r>
      <w:r>
        <w:t xml:space="preserve">进行手部关键点检测，结合</w:t>
      </w:r>
      <w:r>
        <w:t xml:space="preserve"> </w:t>
      </w:r>
      <w:r>
        <w:rPr>
          <w:bCs/>
          <w:b/>
        </w:rPr>
        <w:t xml:space="preserve">FAISS</w:t>
      </w:r>
      <w:r>
        <w:t xml:space="preserve"> </w:t>
      </w:r>
      <w:r>
        <w:t xml:space="preserve">进行向量相似度搜索，实现免训练的手语识别。</w:t>
      </w:r>
    </w:p>
    <w:bookmarkEnd w:id="24"/>
    <w:bookmarkStart w:id="25" w:name="技术架构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技术架构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摄像头实时输入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MediaPipe Holistic 手部关键点检测                   │</w:t>
      </w:r>
      <w:r>
        <w:br/>
      </w:r>
      <w:r>
        <w:rPr>
          <w:rStyle w:val="VerbatimChar"/>
        </w:rPr>
        <w:t xml:space="preserve">│   • 21 个手部 landmarks                                          │</w:t>
      </w:r>
      <w:r>
        <w:br/>
      </w:r>
      <w:r>
        <w:rPr>
          <w:rStyle w:val="VerbatimChar"/>
        </w:rPr>
        <w:t xml:space="preserve">│   • 3D 坐标 (x, y, z)                                            │</w:t>
      </w:r>
      <w:r>
        <w:br/>
      </w:r>
      <w:r>
        <w:rPr>
          <w:rStyle w:val="VerbatimChar"/>
        </w:rPr>
        <w:t xml:space="preserve">│   • 实时检测 (30+ FPS)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特征提取与归一化                              │</w:t>
      </w:r>
      <w:r>
        <w:br/>
      </w:r>
      <w:r>
        <w:rPr>
          <w:rStyle w:val="VerbatimChar"/>
        </w:rPr>
        <w:t xml:space="preserve">│   • 42 维特征向量 (21 点 × 2 坐标)                                 │</w:t>
      </w:r>
      <w:r>
        <w:br/>
      </w:r>
      <w:r>
        <w:rPr>
          <w:rStyle w:val="VerbatimChar"/>
        </w:rPr>
        <w:t xml:space="preserve">│   • 归一化处理 (0-1)                                             │</w:t>
      </w:r>
      <w:r>
        <w:br/>
      </w:r>
      <w:r>
        <w:rPr>
          <w:rStyle w:val="VerbatimChar"/>
        </w:rPr>
        <w:t xml:space="preserve">│   • 旋转/缩放不变性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FAISS 向量相似度搜索                            │</w:t>
      </w:r>
      <w:r>
        <w:br/>
      </w:r>
      <w:r>
        <w:rPr>
          <w:rStyle w:val="VerbatimChar"/>
        </w:rPr>
        <w:t xml:space="preserve">│   • L2 距离计算                                                  │</w:t>
      </w:r>
      <w:r>
        <w:br/>
      </w:r>
      <w:r>
        <w:rPr>
          <w:rStyle w:val="VerbatimChar"/>
        </w:rPr>
        <w:t xml:space="preserve">│   • K 近邻搜索 (K=5)                                              │</w:t>
      </w:r>
      <w:r>
        <w:br/>
      </w:r>
      <w:r>
        <w:rPr>
          <w:rStyle w:val="VerbatimChar"/>
        </w:rPr>
        <w:t xml:space="preserve">│   • 毫秒级检索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结果输出与可视化                              │</w:t>
      </w:r>
      <w:r>
        <w:br/>
      </w:r>
      <w:r>
        <w:rPr>
          <w:rStyle w:val="VerbatimChar"/>
        </w:rPr>
        <w:t xml:space="preserve">│   • 手势名称显示                                                 │</w:t>
      </w:r>
      <w:r>
        <w:br/>
      </w:r>
      <w:r>
        <w:rPr>
          <w:rStyle w:val="VerbatimChar"/>
        </w:rPr>
        <w:t xml:space="preserve">│   • 置信度评分                                                   │</w:t>
      </w:r>
      <w:r>
        <w:br/>
      </w:r>
      <w:r>
        <w:rPr>
          <w:rStyle w:val="VerbatimChar"/>
        </w:rPr>
        <w:t xml:space="preserve">│   • 实时视频叠加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5"/>
    <w:bookmarkStart w:id="26" w:name="时间分配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时间分配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环境安装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录制手势模板（5-10 个手势）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构建 FAISS 索引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运行实时识别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测试与调试</w:t>
            </w:r>
          </w:p>
        </w:tc>
      </w:tr>
    </w:tbl>
    <w:bookmarkEnd w:id="26"/>
    <w:bookmarkStart w:id="27" w:name="所需依赖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所需依赖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mediapipe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≥0.10.0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手部关键点检测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opencv-python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≥4.8.0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摄像头读取、图像处理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faiss-cpu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≥1.7.4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向量相似度搜索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≥1.23.0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数值计算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5" w:name="推荐开源项目-top-5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推荐开源项目 Top 5</w:t>
      </w:r>
    </w:p>
    <w:bookmarkStart w:id="29" w:name="top-1-0aqz0slr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Top 1: 0AQZ0/SLR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GitHub</w:t>
      </w:r>
      <w:r>
        <w:t xml:space="preserve">: https://github.com/0AQZ0/SLR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Stars</w:t>
      </w:r>
      <w:r>
        <w:t xml:space="preserve">: 242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技术栈</w:t>
      </w:r>
      <w:r>
        <w:t xml:space="preserve">: CNN+LSTM, 3D CNN, GCN, Encoder-Decoder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特点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支持孤立词和连续手语识别</w:t>
      </w:r>
    </w:p>
    <w:p>
      <w:pPr>
        <w:numPr>
          <w:ilvl w:val="1"/>
          <w:numId w:val="1003"/>
        </w:numPr>
        <w:pStyle w:val="Compact"/>
      </w:pPr>
      <w:r>
        <w:t xml:space="preserve">多种模型架构对比</w:t>
      </w:r>
    </w:p>
    <w:p>
      <w:pPr>
        <w:numPr>
          <w:ilvl w:val="1"/>
          <w:numId w:val="1003"/>
        </w:numPr>
        <w:pStyle w:val="Compact"/>
      </w:pPr>
      <w:r>
        <w:t xml:space="preserve">代码结构清晰，适合学习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上手难度</w:t>
      </w:r>
      <w:r>
        <w:t xml:space="preserve">: ⭐⭐⭐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推荐场景</w:t>
      </w:r>
      <w:r>
        <w:t xml:space="preserve">: 学习多种模型架构</w:t>
      </w:r>
    </w:p>
    <w:bookmarkEnd w:id="29"/>
    <w:bookmarkStart w:id="30" w:name="X15d00ab292b75cafddd725a3b6773bd42e2bfba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Top 2: TACHIONSTRAHL/SignLanguageRecognition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GitHub</w:t>
      </w:r>
      <w:r>
        <w:t xml:space="preserve">: https://github.com/TACHIONSTRAHL/SignLanguageRecognition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Stars</w:t>
      </w:r>
      <w:r>
        <w:t xml:space="preserve">: 138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技术栈</w:t>
      </w:r>
      <w:r>
        <w:t xml:space="preserve">: MediaPipe + 机器学习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特点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德国手语实时识别</w:t>
      </w:r>
    </w:p>
    <w:p>
      <w:pPr>
        <w:numPr>
          <w:ilvl w:val="1"/>
          <w:numId w:val="1005"/>
        </w:numPr>
        <w:pStyle w:val="Compact"/>
      </w:pPr>
      <w:r>
        <w:t xml:space="preserve">Jupyter Notebook 教程</w:t>
      </w:r>
    </w:p>
    <w:p>
      <w:pPr>
        <w:numPr>
          <w:ilvl w:val="1"/>
          <w:numId w:val="1005"/>
        </w:numPr>
        <w:pStyle w:val="Compact"/>
      </w:pPr>
      <w:r>
        <w:t xml:space="preserve">完整的训练和推理流程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上手难度</w:t>
      </w:r>
      <w:r>
        <w:t xml:space="preserve">: ⭐⭐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推荐场景</w:t>
      </w:r>
      <w:r>
        <w:t xml:space="preserve">: 快速 Demo 参考</w:t>
      </w:r>
    </w:p>
    <w:bookmarkEnd w:id="30"/>
    <w:bookmarkStart w:id="31" w:name="top-3-balaboom123signdata-slt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Top 3: BALABOOM123/signdata-slt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GitHub</w:t>
      </w:r>
      <w:r>
        <w:t xml:space="preserve">: https://github.com/BALABOOM123/signdata-slt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Stars</w:t>
      </w:r>
      <w:r>
        <w:t xml:space="preserve">: 105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最后更新</w:t>
      </w:r>
      <w:r>
        <w:t xml:space="preserve">: 2026 年 3 月（非常活跃）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技术栈</w:t>
      </w:r>
      <w:r>
        <w:t xml:space="preserve">: MediaPipe, MMPose, YOLO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特点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模块化数据预处理流水线</w:t>
      </w:r>
    </w:p>
    <w:p>
      <w:pPr>
        <w:numPr>
          <w:ilvl w:val="1"/>
          <w:numId w:val="1007"/>
        </w:numPr>
        <w:pStyle w:val="Compact"/>
      </w:pPr>
      <w:r>
        <w:t xml:space="preserve">配置驱动，灵活可扩展</w:t>
      </w:r>
    </w:p>
    <w:p>
      <w:pPr>
        <w:numPr>
          <w:ilvl w:val="1"/>
          <w:numId w:val="1007"/>
        </w:numPr>
        <w:pStyle w:val="Compact"/>
      </w:pPr>
      <w:r>
        <w:t xml:space="preserve">支持多种关键点检测后端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上手难度</w:t>
      </w:r>
      <w:r>
        <w:t xml:space="preserve">: ⭐⭐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推荐场景</w:t>
      </w:r>
      <w:r>
        <w:t xml:space="preserve">: 数据预处理和增强</w:t>
      </w:r>
    </w:p>
    <w:bookmarkEnd w:id="31"/>
    <w:bookmarkStart w:id="32" w:name="top-4-dgovorsign-language-translator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Top 4: DGOVOR/sign-language-translator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GitHub</w:t>
      </w:r>
      <w:r>
        <w:t xml:space="preserve">: https://github.com/DGOVOR/sign-language-translator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Stars</w:t>
      </w:r>
      <w:r>
        <w:t xml:space="preserve">: 91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技术栈</w:t>
      </w:r>
      <w:r>
        <w:t xml:space="preserve">: LSTM + Dense, MediaPipe Holistic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特点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包含语法校正功能</w:t>
      </w:r>
    </w:p>
    <w:p>
      <w:pPr>
        <w:numPr>
          <w:ilvl w:val="1"/>
          <w:numId w:val="1009"/>
        </w:numPr>
        <w:pStyle w:val="Compact"/>
      </w:pPr>
      <w:r>
        <w:t xml:space="preserve">支持自定义数据集</w:t>
      </w:r>
    </w:p>
    <w:p>
      <w:pPr>
        <w:numPr>
          <w:ilvl w:val="1"/>
          <w:numId w:val="1009"/>
        </w:numPr>
        <w:pStyle w:val="Compact"/>
      </w:pPr>
      <w:r>
        <w:t xml:space="preserve">完整的训练 - 推理流程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上手难度</w:t>
      </w:r>
      <w:r>
        <w:t xml:space="preserve">: ⭐⭐⭐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推荐场景</w:t>
      </w:r>
      <w:r>
        <w:t xml:space="preserve">: 端到端翻译系统</w:t>
      </w:r>
    </w:p>
    <w:bookmarkEnd w:id="32"/>
    <w:bookmarkStart w:id="33" w:name="top-5-sontungsign-language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t xml:space="preserve">Top 5: SONTUNG/sign-language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GitHub</w:t>
      </w:r>
      <w:r>
        <w:t xml:space="preserve">: https://github.com/SONTUNG/sign-language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Stars</w:t>
      </w:r>
      <w:r>
        <w:t xml:space="preserve">: 48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技术栈</w:t>
      </w:r>
      <w:r>
        <w:t xml:space="preserve">: 1D CNN + Transformer, MediaPipe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特点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先进的 Transformer 架构</w:t>
      </w:r>
    </w:p>
    <w:p>
      <w:pPr>
        <w:numPr>
          <w:ilvl w:val="1"/>
          <w:numId w:val="1011"/>
        </w:numPr>
        <w:pStyle w:val="Compact"/>
      </w:pPr>
      <w:r>
        <w:t xml:space="preserve">基于 landmarks 的轻量级模型</w:t>
      </w:r>
    </w:p>
    <w:p>
      <w:pPr>
        <w:numPr>
          <w:ilvl w:val="1"/>
          <w:numId w:val="1011"/>
        </w:numPr>
        <w:pStyle w:val="Compact"/>
      </w:pPr>
      <w:r>
        <w:t xml:space="preserve">实时识别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上手难度</w:t>
      </w:r>
      <w:r>
        <w:t xml:space="preserve">: ⭐⭐⭐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推荐场景</w:t>
      </w:r>
      <w:r>
        <w:t xml:space="preserve">: Transformer 学习</w:t>
      </w:r>
    </w:p>
    <w:bookmarkEnd w:id="33"/>
    <w:bookmarkStart w:id="34" w:name="项目对比表"/>
    <w:p>
      <w:pPr>
        <w:pStyle w:val="Heading3"/>
      </w:pPr>
      <w:r>
        <w:rPr>
          <w:rStyle w:val="SectionNumber"/>
        </w:rPr>
        <w:t xml:space="preserve">1.4.6</w:t>
      </w:r>
      <w:r>
        <w:tab/>
      </w:r>
      <w:r>
        <w:t xml:space="preserve">项目对比表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MediaPipe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0AQZ0/SLR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模型学习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TACHIONSTRAHL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BALABOOM123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DGOVOR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翻译系统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0" w:name="技术栈对比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技术栈对比</w:t>
      </w:r>
    </w:p>
    <w:bookmarkStart w:id="36" w:name="方案-amediapipe-faiss强烈推荐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方案 A：MediaPipe + FAISS（强烈推荐）</w:t>
      </w:r>
    </w:p>
    <w:p>
      <w:pPr>
        <w:pStyle w:val="FirstParagraph"/>
      </w:pPr>
      <w:r>
        <w:rPr>
          <w:bCs/>
          <w:b/>
        </w:rPr>
        <w:t xml:space="preserve">依赖</w:t>
      </w:r>
      <w:r>
        <w:t xml:space="preserve">: mediapipe, opencv-python, faiss-cpu, numpy</w:t>
      </w:r>
    </w:p>
    <w:p>
      <w:pPr>
        <w:pStyle w:val="BodyText"/>
      </w:pPr>
      <w:r>
        <w:rPr>
          <w:bCs/>
          <w:b/>
        </w:rPr>
        <w:t xml:space="preserve">优点</w:t>
      </w:r>
      <w:r>
        <w:t xml:space="preserve">:</w:t>
      </w:r>
      <w:r>
        <w:t xml:space="preserve"> </w:t>
      </w:r>
      <w:r>
        <w:t xml:space="preserve">- ✅ 无需训练，立即可用</w:t>
      </w:r>
      <w:r>
        <w:t xml:space="preserve"> </w:t>
      </w:r>
      <w:r>
        <w:t xml:space="preserve">- ✅ 代码量少于 200 行</w:t>
      </w:r>
      <w:r>
        <w:t xml:space="preserve"> </w:t>
      </w:r>
      <w:r>
        <w:t xml:space="preserve">- ✅ 添加新手势简单（录制即可）</w:t>
      </w:r>
      <w:r>
        <w:t xml:space="preserve"> </w:t>
      </w:r>
      <w:r>
        <w:t xml:space="preserve">- ✅ 推理速度快（实时 30+ FPS）</w:t>
      </w:r>
      <w:r>
        <w:t xml:space="preserve"> </w:t>
      </w:r>
      <w:r>
        <w:t xml:space="preserve">- ✅ 内存占用小</w:t>
      </w:r>
    </w:p>
    <w:p>
      <w:pPr>
        <w:pStyle w:val="BodyText"/>
      </w:pPr>
      <w:r>
        <w:rPr>
          <w:bCs/>
          <w:b/>
        </w:rPr>
        <w:t xml:space="preserve">缺点</w:t>
      </w:r>
      <w:r>
        <w:t xml:space="preserve">:</w:t>
      </w:r>
      <w:r>
        <w:t xml:space="preserve"> </w:t>
      </w:r>
      <w:r>
        <w:t xml:space="preserve">- ❌ 手势数量有限（依赖模板库大小）</w:t>
      </w:r>
      <w:r>
        <w:t xml:space="preserve"> </w:t>
      </w:r>
      <w:r>
        <w:t xml:space="preserve">- ❌ 对相似手势区分能力有限</w:t>
      </w:r>
      <w:r>
        <w:t xml:space="preserve"> </w:t>
      </w:r>
      <w:r>
        <w:t xml:space="preserve">- ❌ 不支持连续手语</w:t>
      </w:r>
    </w:p>
    <w:p>
      <w:pPr>
        <w:pStyle w:val="BodyText"/>
      </w:pPr>
      <w:r>
        <w:rPr>
          <w:bCs/>
          <w:b/>
        </w:rPr>
        <w:t xml:space="preserve">适用场景</w:t>
      </w:r>
      <w:r>
        <w:t xml:space="preserve">: 快速 Demo、原型验证、小规模手势识别</w:t>
      </w:r>
    </w:p>
    <w:bookmarkEnd w:id="36"/>
    <w:bookmarkStart w:id="37" w:name="方案-bmediapipe-lstm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方案 B：MediaPipe + LSTM</w:t>
      </w:r>
    </w:p>
    <w:p>
      <w:pPr>
        <w:pStyle w:val="FirstParagraph"/>
      </w:pPr>
      <w:r>
        <w:rPr>
          <w:bCs/>
          <w:b/>
        </w:rPr>
        <w:t xml:space="preserve">依赖</w:t>
      </w:r>
      <w:r>
        <w:t xml:space="preserve">: mediapipe, opencv-python, tensorflow/torch, numpy, scikit-learn</w:t>
      </w:r>
    </w:p>
    <w:p>
      <w:pPr>
        <w:pStyle w:val="BodyText"/>
      </w:pPr>
      <w:r>
        <w:rPr>
          <w:bCs/>
          <w:b/>
        </w:rPr>
        <w:t xml:space="preserve">优点</w:t>
      </w:r>
      <w:r>
        <w:t xml:space="preserve">:</w:t>
      </w:r>
      <w:r>
        <w:t xml:space="preserve"> </w:t>
      </w:r>
      <w:r>
        <w:t xml:space="preserve">- ✅ 可学习时序模式</w:t>
      </w:r>
      <w:r>
        <w:t xml:space="preserve"> </w:t>
      </w:r>
      <w:r>
        <w:t xml:space="preserve">- ✅ 支持连续手语识别</w:t>
      </w:r>
      <w:r>
        <w:t xml:space="preserve"> </w:t>
      </w:r>
      <w:r>
        <w:t xml:space="preserve">- ✅ 准确率更高（数据充足时）</w:t>
      </w:r>
    </w:p>
    <w:p>
      <w:pPr>
        <w:pStyle w:val="BodyText"/>
      </w:pPr>
      <w:r>
        <w:rPr>
          <w:bCs/>
          <w:b/>
        </w:rPr>
        <w:t xml:space="preserve">缺点</w:t>
      </w:r>
      <w:r>
        <w:t xml:space="preserve">:</w:t>
      </w:r>
      <w:r>
        <w:t xml:space="preserve"> </w:t>
      </w:r>
      <w:r>
        <w:t xml:space="preserve">- ❌ 需要标注训练数据</w:t>
      </w:r>
      <w:r>
        <w:t xml:space="preserve"> </w:t>
      </w:r>
      <w:r>
        <w:t xml:space="preserve">- ❌ 训练时间长（数小时到天）</w:t>
      </w:r>
      <w:r>
        <w:t xml:space="preserve"> </w:t>
      </w:r>
      <w:r>
        <w:t xml:space="preserve">- ❌ 代码复杂度高</w:t>
      </w:r>
    </w:p>
    <w:p>
      <w:pPr>
        <w:pStyle w:val="BodyText"/>
      </w:pPr>
      <w:r>
        <w:rPr>
          <w:bCs/>
          <w:b/>
        </w:rPr>
        <w:t xml:space="preserve">适用场景</w:t>
      </w:r>
      <w:r>
        <w:t xml:space="preserve">: 学术研究、生产部署、连续手语翻译</w:t>
      </w:r>
    </w:p>
    <w:bookmarkEnd w:id="37"/>
    <w:bookmarkStart w:id="38" w:name="方案-cmediapipe-传统-mlxgboostrf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方案 C：MediaPipe + 传统 ML（XGBoost/RF）</w:t>
      </w:r>
    </w:p>
    <w:p>
      <w:pPr>
        <w:pStyle w:val="FirstParagraph"/>
      </w:pPr>
      <w:r>
        <w:rPr>
          <w:bCs/>
          <w:b/>
        </w:rPr>
        <w:t xml:space="preserve">依赖</w:t>
      </w:r>
      <w:r>
        <w:t xml:space="preserve">: mediapipe, opencv-python, xgboost, scikit-learn, numpy</w:t>
      </w:r>
    </w:p>
    <w:p>
      <w:pPr>
        <w:pStyle w:val="BodyText"/>
      </w:pPr>
      <w:r>
        <w:rPr>
          <w:bCs/>
          <w:b/>
        </w:rPr>
        <w:t xml:space="preserve">优点</w:t>
      </w:r>
      <w:r>
        <w:t xml:space="preserve">:</w:t>
      </w:r>
      <w:r>
        <w:t xml:space="preserve"> </w:t>
      </w:r>
      <w:r>
        <w:t xml:space="preserve">- ✅ 训练快（分钟级）</w:t>
      </w:r>
      <w:r>
        <w:t xml:space="preserve"> </w:t>
      </w:r>
      <w:r>
        <w:t xml:space="preserve">- ✅ 可解释性强</w:t>
      </w:r>
      <w:r>
        <w:t xml:space="preserve"> </w:t>
      </w:r>
      <w:r>
        <w:t xml:space="preserve">- ✅ 小数据集友好</w:t>
      </w:r>
    </w:p>
    <w:p>
      <w:pPr>
        <w:pStyle w:val="BodyText"/>
      </w:pPr>
      <w:r>
        <w:rPr>
          <w:bCs/>
          <w:b/>
        </w:rPr>
        <w:t xml:space="preserve">缺点</w:t>
      </w:r>
      <w:r>
        <w:t xml:space="preserve">:</w:t>
      </w:r>
      <w:r>
        <w:t xml:space="preserve"> </w:t>
      </w:r>
      <w:r>
        <w:t xml:space="preserve">- ❌ 需要标注数据</w:t>
      </w:r>
      <w:r>
        <w:t xml:space="preserve"> </w:t>
      </w:r>
      <w:r>
        <w:t xml:space="preserve">- ❌ 时序建模能力弱</w:t>
      </w:r>
      <w:r>
        <w:t xml:space="preserve"> </w:t>
      </w:r>
      <w:r>
        <w:t xml:space="preserve">- ❌ 准确率低于深度学习</w:t>
      </w:r>
    </w:p>
    <w:p>
      <w:pPr>
        <w:pStyle w:val="BodyText"/>
      </w:pPr>
      <w:r>
        <w:rPr>
          <w:bCs/>
          <w:b/>
        </w:rPr>
        <w:t xml:space="preserve">适用场景</w:t>
      </w:r>
      <w:r>
        <w:t xml:space="preserve">: 教学演示、资源受限场景</w:t>
      </w:r>
    </w:p>
    <w:bookmarkEnd w:id="38"/>
    <w:bookmarkStart w:id="39" w:name="技术栈对比总结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技术栈对比总结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 A (FAISS)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 B (LSTM)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 C (ML)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依赖数量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上手时间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训练需求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推理速度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15-30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 FPS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85-90%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80-85%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扩展性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中文手语资源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中文手语资源</w:t>
      </w:r>
    </w:p>
    <w:bookmarkStart w:id="41" w:name="中文手语数据集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中文手语数据集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MVCSL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多视角中文手语数据集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需查看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CSL-Daily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日常中文手语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联系作者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1000 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Hand2Face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中文手语基准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学术论文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需查询</w:t>
            </w:r>
          </w:p>
        </w:tc>
      </w:tr>
    </w:tbl>
    <w:bookmarkEnd w:id="41"/>
    <w:bookmarkStart w:id="42" w:name="数据集获取建议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数据集获取建议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学术数据集</w:t>
      </w:r>
      <w:r>
        <w:t xml:space="preserve">:</w:t>
      </w:r>
    </w:p>
    <w:p>
      <w:pPr>
        <w:numPr>
          <w:ilvl w:val="1"/>
          <w:numId w:val="1013"/>
        </w:numPr>
        <w:pStyle w:val="Compact"/>
      </w:pPr>
      <w:r>
        <w:t xml:space="preserve">搜索论文”Chinese Sign Language Recognition”</w:t>
      </w:r>
    </w:p>
    <w:p>
      <w:pPr>
        <w:numPr>
          <w:ilvl w:val="1"/>
          <w:numId w:val="1013"/>
        </w:numPr>
        <w:pStyle w:val="Compact"/>
      </w:pPr>
      <w:r>
        <w:t xml:space="preserve">在 PapersWithCode 查找对应数据集</w:t>
      </w:r>
    </w:p>
    <w:p>
      <w:pPr>
        <w:numPr>
          <w:ilvl w:val="1"/>
          <w:numId w:val="1013"/>
        </w:numPr>
        <w:pStyle w:val="Compact"/>
      </w:pPr>
      <w:r>
        <w:t xml:space="preserve">联系作者获取（通常免费用于研究）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自建数据集</w:t>
      </w:r>
      <w:r>
        <w:t xml:space="preserve">（推荐）:</w:t>
      </w:r>
    </w:p>
    <w:p>
      <w:pPr>
        <w:numPr>
          <w:ilvl w:val="1"/>
          <w:numId w:val="1014"/>
        </w:numPr>
        <w:pStyle w:val="Compact"/>
      </w:pPr>
      <w:r>
        <w:t xml:space="preserve">使用本报告的 Demo 代码</w:t>
      </w:r>
    </w:p>
    <w:p>
      <w:pPr>
        <w:numPr>
          <w:ilvl w:val="1"/>
          <w:numId w:val="1014"/>
        </w:numPr>
        <w:pStyle w:val="Compact"/>
      </w:pPr>
      <w:r>
        <w:t xml:space="preserve">1 小时可录制 10-20 个手势模板</w:t>
      </w:r>
    </w:p>
    <w:p>
      <w:pPr>
        <w:numPr>
          <w:ilvl w:val="1"/>
          <w:numId w:val="1014"/>
        </w:numPr>
        <w:pStyle w:val="Compact"/>
      </w:pPr>
      <w:r>
        <w:t xml:space="preserve">每个手势 20-50 帧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公开数据集</w:t>
      </w:r>
      <w:r>
        <w:t xml:space="preserve">（非中文但可用）: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ASL Alphabet</w:t>
      </w:r>
      <w:r>
        <w:t xml:space="preserve">: Kaggle 搜索，26 个字母 + 数字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Kaggle ISLR</w:t>
      </w:r>
      <w:r>
        <w:t xml:space="preserve">: Google 孤立手语竞赛数据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WLASL</w:t>
      </w:r>
      <w:r>
        <w:t xml:space="preserve">: Word-Level ASL，论文官网下载</w:t>
      </w:r>
    </w:p>
    <w:bookmarkEnd w:id="42"/>
    <w:bookmarkStart w:id="43" w:name="中文手语词汇参考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中文手语词汇参考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问候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你好、谢谢、再见、对不起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一到十、百、千、万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日常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吃饭、喝水、睡觉、工作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情感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高兴、生气、悲伤、惊讶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来、去、坐、站、走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0" w:name="分步实施指南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分步实施指南</w:t>
      </w:r>
    </w:p>
    <w:bookmarkStart w:id="45" w:name="阶段-1环境准备10-分钟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阶段 1：环境准备（10 分钟）</w:t>
      </w:r>
    </w:p>
    <w:p>
      <w:pPr>
        <w:pStyle w:val="FirstParagraph"/>
      </w:pPr>
      <w:r>
        <w:rPr>
          <w:bCs/>
          <w:b/>
        </w:rPr>
        <w:t xml:space="preserve">主要工作</w:t>
      </w:r>
      <w:r>
        <w:t xml:space="preserve">:</w:t>
      </w:r>
      <w:r>
        <w:t xml:space="preserve"> </w:t>
      </w:r>
      <w:r>
        <w:t xml:space="preserve">- 创建 Python 虚拟环境</w:t>
      </w:r>
      <w:r>
        <w:t xml:space="preserve"> </w:t>
      </w:r>
      <w:r>
        <w:t xml:space="preserve">- 安装依赖：mediapipe, opencv-python, faiss-cpu, numpy</w:t>
      </w:r>
      <w:r>
        <w:t xml:space="preserve"> </w:t>
      </w:r>
      <w:r>
        <w:t xml:space="preserve">- 验证安装是否成功</w:t>
      </w:r>
    </w:p>
    <w:p>
      <w:pPr>
        <w:pStyle w:val="BodyText"/>
      </w:pPr>
      <w:r>
        <w:rPr>
          <w:bCs/>
          <w:b/>
        </w:rPr>
        <w:t xml:space="preserve">验证方法</w:t>
      </w:r>
      <w:r>
        <w:t xml:space="preserve">:</w:t>
      </w:r>
      <w:r>
        <w:t xml:space="preserve"> </w:t>
      </w:r>
      <w:r>
        <w:t xml:space="preserve">- 导入 mediapipe 检查版本</w:t>
      </w:r>
      <w:r>
        <w:t xml:space="preserve"> </w:t>
      </w:r>
      <w:r>
        <w:t xml:space="preserve">- 导入 faiss 确认安装成功</w:t>
      </w:r>
      <w:r>
        <w:t xml:space="preserve"> </w:t>
      </w:r>
      <w:r>
        <w:t xml:space="preserve">- 导入 opencv 检查版本</w:t>
      </w:r>
    </w:p>
    <w:bookmarkEnd w:id="45"/>
    <w:bookmarkStart w:id="46" w:name="阶段-2录制手势模板15-分钟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阶段 2：录制手势模板（15 分钟）</w:t>
      </w:r>
    </w:p>
    <w:p>
      <w:pPr>
        <w:pStyle w:val="FirstParagraph"/>
      </w:pPr>
      <w:r>
        <w:rPr>
          <w:bCs/>
          <w:b/>
        </w:rPr>
        <w:t xml:space="preserve">主要工作</w:t>
      </w:r>
      <w:r>
        <w:t xml:space="preserve">:</w:t>
      </w:r>
      <w:r>
        <w:t xml:space="preserve"> </w:t>
      </w:r>
      <w:r>
        <w:t xml:space="preserve">- 准备摄像头或录制设备</w:t>
      </w:r>
      <w:r>
        <w:t xml:space="preserve"> </w:t>
      </w:r>
      <w:r>
        <w:t xml:space="preserve">- 录制 5-10 个手势（如数字 1-5、你好、谢谢等）</w:t>
      </w:r>
      <w:r>
        <w:t xml:space="preserve"> </w:t>
      </w:r>
      <w:r>
        <w:t xml:space="preserve">- 每个手势录制 20-50 帧</w:t>
      </w:r>
      <w:r>
        <w:t xml:space="preserve"> </w:t>
      </w:r>
      <w:r>
        <w:t xml:space="preserve">- 保存为视频文件或图像序列</w:t>
      </w:r>
    </w:p>
    <w:p>
      <w:pPr>
        <w:pStyle w:val="BodyText"/>
      </w:pPr>
      <w:r>
        <w:rPr>
          <w:bCs/>
          <w:b/>
        </w:rPr>
        <w:t xml:space="preserve">录制规范</w:t>
      </w:r>
      <w:r>
        <w:t xml:space="preserve">:</w:t>
      </w:r>
      <w:r>
        <w:t xml:space="preserve"> </w:t>
      </w:r>
      <w:r>
        <w:t xml:space="preserve">- 背景简洁（如白墙）</w:t>
      </w:r>
      <w:r>
        <w:t xml:space="preserve"> </w:t>
      </w:r>
      <w:r>
        <w:t xml:space="preserve">- 光照充足均匀</w:t>
      </w:r>
      <w:r>
        <w:t xml:space="preserve"> </w:t>
      </w:r>
      <w:r>
        <w:t xml:space="preserve">- 手势清晰完整</w:t>
      </w:r>
      <w:r>
        <w:t xml:space="preserve"> </w:t>
      </w:r>
      <w:r>
        <w:t xml:space="preserve">- 文件命名包含语义</w:t>
      </w:r>
    </w:p>
    <w:bookmarkEnd w:id="46"/>
    <w:bookmarkStart w:id="47" w:name="阶段-3构建-faiss-索引10-分钟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阶段 3：构建 FAISS 索引（10 分钟）</w:t>
      </w:r>
    </w:p>
    <w:p>
      <w:pPr>
        <w:pStyle w:val="FirstParagraph"/>
      </w:pPr>
      <w:r>
        <w:rPr>
          <w:bCs/>
          <w:b/>
        </w:rPr>
        <w:t xml:space="preserve">主要工作</w:t>
      </w:r>
      <w:r>
        <w:t xml:space="preserve">:</w:t>
      </w:r>
      <w:r>
        <w:t xml:space="preserve"> </w:t>
      </w:r>
      <w:r>
        <w:t xml:space="preserve">- 使用 MediaPipe 提取手势特征</w:t>
      </w:r>
      <w:r>
        <w:t xml:space="preserve"> </w:t>
      </w:r>
      <w:r>
        <w:t xml:space="preserve">- 特征归一化处理</w:t>
      </w:r>
      <w:r>
        <w:t xml:space="preserve"> </w:t>
      </w:r>
      <w:r>
        <w:t xml:space="preserve">- 构建 FAISS 向量索引</w:t>
      </w:r>
      <w:r>
        <w:t xml:space="preserve"> </w:t>
      </w:r>
      <w:r>
        <w:t xml:space="preserve">- 保存索引和元数据</w:t>
      </w:r>
    </w:p>
    <w:bookmarkEnd w:id="47"/>
    <w:bookmarkStart w:id="48" w:name="阶段-4运行实时识别15-分钟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阶段 4：运行实时识别（15 分钟）</w:t>
      </w:r>
    </w:p>
    <w:p>
      <w:pPr>
        <w:pStyle w:val="FirstParagraph"/>
      </w:pPr>
      <w:r>
        <w:rPr>
          <w:bCs/>
          <w:b/>
        </w:rPr>
        <w:t xml:space="preserve">主要工作</w:t>
      </w:r>
      <w:r>
        <w:t xml:space="preserve">:</w:t>
      </w:r>
      <w:r>
        <w:t xml:space="preserve"> </w:t>
      </w:r>
      <w:r>
        <w:t xml:space="preserve">- 启动摄像头采集</w:t>
      </w:r>
      <w:r>
        <w:t xml:space="preserve"> </w:t>
      </w:r>
      <w:r>
        <w:t xml:space="preserve">- 实时提取手部特征</w:t>
      </w:r>
      <w:r>
        <w:t xml:space="preserve"> </w:t>
      </w:r>
      <w:r>
        <w:t xml:space="preserve">- FAISS 相似度搜索</w:t>
      </w:r>
      <w:r>
        <w:t xml:space="preserve"> </w:t>
      </w:r>
      <w:r>
        <w:t xml:space="preserve">- 显示识别结果和置信度</w:t>
      </w:r>
    </w:p>
    <w:bookmarkEnd w:id="48"/>
    <w:bookmarkStart w:id="49" w:name="阶段-5测试与调试10-分钟"/>
    <w:p>
      <w:pPr>
        <w:pStyle w:val="Heading3"/>
      </w:pPr>
      <w:r>
        <w:rPr>
          <w:rStyle w:val="SectionNumber"/>
        </w:rPr>
        <w:t xml:space="preserve">1.7.5</w:t>
      </w:r>
      <w:r>
        <w:tab/>
      </w:r>
      <w:r>
        <w:t xml:space="preserve">阶段 5：测试与调试（10 分钟）</w:t>
      </w:r>
    </w:p>
    <w:p>
      <w:pPr>
        <w:pStyle w:val="FirstParagraph"/>
      </w:pPr>
      <w:r>
        <w:rPr>
          <w:bCs/>
          <w:b/>
        </w:rPr>
        <w:t xml:space="preserve">主要工作</w:t>
      </w:r>
      <w:r>
        <w:t xml:space="preserve">:</w:t>
      </w:r>
      <w:r>
        <w:t xml:space="preserve"> </w:t>
      </w:r>
      <w:r>
        <w:t xml:space="preserve">- 测试不同手势的识别效果</w:t>
      </w:r>
      <w:r>
        <w:t xml:space="preserve"> </w:t>
      </w:r>
      <w:r>
        <w:t xml:space="preserve">- 调整相似度阈值</w:t>
      </w:r>
      <w:r>
        <w:t xml:space="preserve"> </w:t>
      </w:r>
      <w:r>
        <w:t xml:space="preserve">- 优化识别速度和准确率</w:t>
      </w:r>
      <w:r>
        <w:t xml:space="preserve"> </w:t>
      </w:r>
      <w:r>
        <w:t xml:space="preserve">- 记录问题和改进点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预期性能指标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预期性能指标</w:t>
      </w:r>
    </w:p>
    <w:bookmarkStart w:id="51" w:name="性能目标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性能目标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识别准确率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Top-1 准确率（已知类）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推理延迟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单帧特征提取 + 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数据库规模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万样本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支持万级向量搜索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鲁棒性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±20% 动作偏差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容忍动作幅度变化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3" w:name="风险与应对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风险与应对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特征区分度不足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相似手势混淆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增加特征维度，引入度量学习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实时性不达标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用户体验差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加速，特征降维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数据量不足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泛化能力差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数据增强，迁移学习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阈值难调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误检/漏检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自适应阈值，用户反馈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总结与建议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总结与建议</w:t>
      </w:r>
    </w:p>
    <w:bookmarkStart w:id="54" w:name="推荐技术栈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推荐技术栈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特征提取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MediaPipe Holistic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向量数据库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FAISS (CPU)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相似度度量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余弦相似度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开发语言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3.8+</w:t>
            </w:r>
          </w:p>
        </w:tc>
      </w:tr>
    </w:tbl>
    <w:bookmarkEnd w:id="54"/>
    <w:bookmarkStart w:id="55" w:name="实施建议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实施建议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快速原型</w:t>
      </w:r>
      <w:r>
        <w:t xml:space="preserve">: 先用 WLASL 验证流程可行性（1-2 周）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数据收集</w:t>
      </w:r>
      <w:r>
        <w:t xml:space="preserve">: 并行录制目标场景中文手语（2-4 周）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迭代优化</w:t>
      </w:r>
      <w:r>
        <w:t xml:space="preserve">: 根据测试结果调整特征和阈值（持续）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扩展连续</w:t>
      </w:r>
      <w:r>
        <w:t xml:space="preserve">: 孤立词验证后扩展连续手语（后续）</w:t>
      </w:r>
    </w:p>
    <w:bookmarkEnd w:id="55"/>
    <w:bookmarkStart w:id="56" w:name="下一步行动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下一步行动</w:t>
      </w:r>
    </w:p>
    <w:p>
      <w:pPr>
        <w:numPr>
          <w:ilvl w:val="0"/>
          <w:numId w:val="1017"/>
        </w:numPr>
        <w:pStyle w:val="Compact"/>
      </w:pPr>
      <w:r>
        <w:t xml:space="preserve">安装 MediaPipe，测试特征提取效果</w:t>
      </w:r>
    </w:p>
    <w:p>
      <w:pPr>
        <w:numPr>
          <w:ilvl w:val="0"/>
          <w:numId w:val="1017"/>
        </w:numPr>
        <w:pStyle w:val="Compact"/>
      </w:pPr>
      <w:r>
        <w:t xml:space="preserve">下载 WLASL 数据集，构建验证环境</w:t>
      </w:r>
    </w:p>
    <w:p>
      <w:pPr>
        <w:numPr>
          <w:ilvl w:val="0"/>
          <w:numId w:val="1017"/>
        </w:numPr>
        <w:pStyle w:val="Compact"/>
      </w:pPr>
      <w:r>
        <w:t xml:space="preserve">实现基础特征提取 + FAISS 搜索流程</w:t>
      </w:r>
    </w:p>
    <w:p>
      <w:pPr>
        <w:numPr>
          <w:ilvl w:val="0"/>
          <w:numId w:val="1017"/>
        </w:numPr>
        <w:pStyle w:val="Compact"/>
      </w:pPr>
      <w:r>
        <w:t xml:space="preserve">评估基线性能，确定优化方向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参考资源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参考资源</w:t>
      </w:r>
    </w:p>
    <w:p>
      <w:pPr>
        <w:numPr>
          <w:ilvl w:val="0"/>
          <w:numId w:val="1018"/>
        </w:numPr>
        <w:pStyle w:val="Compact"/>
      </w:pPr>
      <w:r>
        <w:t xml:space="preserve">MediaPipe 官方文档：https://google.github.io/mediapipe/</w:t>
      </w:r>
    </w:p>
    <w:p>
      <w:pPr>
        <w:numPr>
          <w:ilvl w:val="0"/>
          <w:numId w:val="1018"/>
        </w:numPr>
        <w:pStyle w:val="Compact"/>
      </w:pPr>
      <w:r>
        <w:t xml:space="preserve">FAISS GitHub: https://github.com/facebookresearch/faiss</w:t>
      </w:r>
    </w:p>
    <w:p>
      <w:pPr>
        <w:numPr>
          <w:ilvl w:val="0"/>
          <w:numId w:val="1018"/>
        </w:numPr>
        <w:pStyle w:val="Compact"/>
      </w:pPr>
      <w:r>
        <w:t xml:space="preserve">WLASL 数据集：https://dxli94.github.io/WLASL/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报告生成</w:t>
      </w:r>
      <w:r>
        <w:t xml:space="preserve">: 2026-04-02</w:t>
      </w:r>
      <w:r>
        <w:br/>
      </w:r>
      <w:r>
        <w:rPr>
          <w:bCs/>
          <w:b/>
        </w:rPr>
        <w:t xml:space="preserve">适用场景</w:t>
      </w:r>
      <w:r>
        <w:t xml:space="preserve">: 孤立词手语识别系统开发</w:t>
      </w:r>
      <w:r>
        <w:br/>
      </w:r>
      <w:r>
        <w:rPr>
          <w:bCs/>
          <w:b/>
        </w:rPr>
        <w:t xml:space="preserve">技术成熟度</w:t>
      </w:r>
      <w:r>
        <w:t xml:space="preserve">: 生产就绪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2026-04-02T14:18:18Z</dcterms:created>
  <dcterms:modified xsi:type="dcterms:W3CDTF">2026-04-02T14:18:18Z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