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1E572" w14:textId="2604B283" w:rsidR="00980E18" w:rsidRDefault="00980E18">
      <w:r>
        <w:t>Scott Hackett</w:t>
      </w:r>
    </w:p>
    <w:p w14:paraId="651257FB" w14:textId="79B62E3A" w:rsidR="00980E18" w:rsidRDefault="00980E18">
      <w:r>
        <w:t>11/13/2024</w:t>
      </w:r>
    </w:p>
    <w:p w14:paraId="0AE2E9E7" w14:textId="66F77B3C" w:rsidR="00980E18" w:rsidRDefault="00980E18" w:rsidP="00980E18">
      <w:pPr>
        <w:jc w:val="center"/>
      </w:pPr>
      <w:r>
        <w:t>Module 4 Assignment</w:t>
      </w:r>
    </w:p>
    <w:p w14:paraId="03A6E6AF" w14:textId="1E997434" w:rsidR="00980E18" w:rsidRDefault="00980E18" w:rsidP="00980E18">
      <w:r w:rsidRPr="00980E18">
        <w:drawing>
          <wp:inline distT="0" distB="0" distL="0" distR="0" wp14:anchorId="000BA0B9" wp14:editId="2830C4EF">
            <wp:extent cx="5943600" cy="3141980"/>
            <wp:effectExtent l="0" t="0" r="0" b="1270"/>
            <wp:docPr id="1647474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445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18"/>
    <w:rsid w:val="008D2A3A"/>
    <w:rsid w:val="0098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CCD"/>
  <w15:chartTrackingRefBased/>
  <w15:docId w15:val="{5C064037-7BBA-468E-A80A-FA35532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1</cp:revision>
  <dcterms:created xsi:type="dcterms:W3CDTF">2024-11-13T11:35:00Z</dcterms:created>
  <dcterms:modified xsi:type="dcterms:W3CDTF">2024-11-13T11:43:00Z</dcterms:modified>
</cp:coreProperties>
</file>