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9.9979639053345" w:right="0" w:firstLine="0"/>
        <w:jc w:val="left"/>
        <w:rPr>
          <w:rFonts w:ascii="Gill Sans" w:cs="Gill Sans" w:eastAsia="Gill Sans" w:hAnsi="Gill Sans"/>
          <w:b w:val="0"/>
          <w:i w:val="0"/>
          <w:smallCaps w:val="0"/>
          <w:strike w:val="0"/>
          <w:color w:val="ffffff"/>
          <w:sz w:val="28"/>
          <w:szCs w:val="28"/>
          <w:u w:val="none"/>
          <w:shd w:fill="auto" w:val="clear"/>
          <w:vertAlign w:val="baseline"/>
        </w:rPr>
      </w:pPr>
      <w:r w:rsidDel="00000000" w:rsidR="00000000" w:rsidRPr="00000000">
        <w:rPr>
          <w:rFonts w:ascii="Gill Sans" w:cs="Gill Sans" w:eastAsia="Gill Sans" w:hAnsi="Gill Sans"/>
          <w:b w:val="0"/>
          <w:i w:val="0"/>
          <w:smallCaps w:val="0"/>
          <w:strike w:val="0"/>
          <w:color w:val="ffffff"/>
          <w:sz w:val="28"/>
          <w:szCs w:val="28"/>
          <w:u w:val="none"/>
          <w:shd w:fill="auto" w:val="clear"/>
          <w:vertAlign w:val="baseline"/>
          <w:rtl w:val="0"/>
        </w:rPr>
        <w:t xml:space="preserve">Publication for the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9.9979639053345" w:right="0" w:firstLine="0"/>
        <w:jc w:val="left"/>
        <w:rPr>
          <w:rFonts w:ascii="Gill Sans" w:cs="Gill Sans" w:eastAsia="Gill Sans" w:hAnsi="Gill Sans"/>
          <w:b w:val="0"/>
          <w:i w:val="0"/>
          <w:smallCaps w:val="0"/>
          <w:strike w:val="0"/>
          <w:color w:val="ffffff"/>
          <w:sz w:val="28"/>
          <w:szCs w:val="28"/>
          <w:u w:val="none"/>
          <w:shd w:fill="auto" w:val="clear"/>
          <w:vertAlign w:val="baseline"/>
        </w:rPr>
      </w:pPr>
      <w:r w:rsidDel="00000000" w:rsidR="00000000" w:rsidRPr="00000000">
        <w:rPr>
          <w:rFonts w:ascii="Gill Sans" w:cs="Gill Sans" w:eastAsia="Gill Sans" w:hAnsi="Gill Sans"/>
          <w:b w:val="0"/>
          <w:i w:val="0"/>
          <w:smallCaps w:val="0"/>
          <w:strike w:val="0"/>
          <w:color w:val="ffffff"/>
          <w:sz w:val="28"/>
          <w:szCs w:val="28"/>
          <w:u w:val="none"/>
          <w:shd w:fill="auto" w:val="clear"/>
          <w:vertAlign w:val="baseline"/>
          <w:rtl w:val="0"/>
        </w:rPr>
        <w:t xml:space="preserve">Philips MRI Community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90625" w:line="240" w:lineRule="auto"/>
        <w:ind w:left="1034.5759057998657" w:right="0" w:firstLine="0"/>
        <w:jc w:val="left"/>
        <w:rPr>
          <w:rFonts w:ascii="Gill Sans" w:cs="Gill Sans" w:eastAsia="Gill Sans" w:hAnsi="Gill Sans"/>
          <w:b w:val="1"/>
          <w:i w:val="0"/>
          <w:smallCaps w:val="0"/>
          <w:strike w:val="0"/>
          <w:color w:val="ffffff"/>
          <w:sz w:val="20"/>
          <w:szCs w:val="20"/>
          <w:u w:val="none"/>
          <w:shd w:fill="auto" w:val="clear"/>
          <w:vertAlign w:val="baseline"/>
        </w:rPr>
      </w:pPr>
      <w:r w:rsidDel="00000000" w:rsidR="00000000" w:rsidRPr="00000000">
        <w:rPr>
          <w:rFonts w:ascii="Gill Sans" w:cs="Gill Sans" w:eastAsia="Gill Sans" w:hAnsi="Gill Sans"/>
          <w:b w:val="1"/>
          <w:i w:val="0"/>
          <w:smallCaps w:val="0"/>
          <w:strike w:val="0"/>
          <w:color w:val="ffffff"/>
          <w:sz w:val="20"/>
          <w:szCs w:val="20"/>
          <w:u w:val="none"/>
          <w:shd w:fill="auto" w:val="clear"/>
          <w:vertAlign w:val="baseline"/>
          <w:rtl w:val="0"/>
        </w:rPr>
        <w:t xml:space="preserve">Issue 44 – SUMMER 2011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762939453125" w:line="215.91360569000244" w:lineRule="auto"/>
        <w:ind w:left="859.0779876708984" w:right="1162.58544921875" w:firstLine="65.99998474121094"/>
        <w:jc w:val="left"/>
        <w:rPr>
          <w:rFonts w:ascii="Gill Sans" w:cs="Gill Sans" w:eastAsia="Gill Sans" w:hAnsi="Gill Sans"/>
          <w:b w:val="0"/>
          <w:i w:val="0"/>
          <w:smallCaps w:val="0"/>
          <w:strike w:val="0"/>
          <w:color w:val="0071b9"/>
          <w:sz w:val="100"/>
          <w:szCs w:val="100"/>
          <w:u w:val="none"/>
          <w:shd w:fill="auto" w:val="clear"/>
          <w:vertAlign w:val="baseline"/>
        </w:rPr>
      </w:pPr>
      <w:r w:rsidDel="00000000" w:rsidR="00000000" w:rsidRPr="00000000">
        <w:rPr>
          <w:rFonts w:ascii="Gill Sans" w:cs="Gill Sans" w:eastAsia="Gill Sans" w:hAnsi="Gill Sans"/>
          <w:b w:val="0"/>
          <w:i w:val="0"/>
          <w:smallCaps w:val="0"/>
          <w:strike w:val="0"/>
          <w:color w:val="0071b9"/>
          <w:sz w:val="100"/>
          <w:szCs w:val="100"/>
          <w:u w:val="none"/>
          <w:shd w:fill="auto" w:val="clear"/>
          <w:vertAlign w:val="baseline"/>
          <w:rtl w:val="0"/>
        </w:rPr>
        <w:t xml:space="preserve">Metal artifact reduction  for MRI of metal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9.8880100250244" w:lineRule="auto"/>
        <w:ind w:left="863.7580108642578" w:right="1116.986083984375" w:firstLine="47.32002258300781"/>
        <w:jc w:val="left"/>
        <w:rPr>
          <w:rFonts w:ascii="Gill Sans" w:cs="Gill Sans" w:eastAsia="Gill Sans" w:hAnsi="Gill Sans"/>
          <w:b w:val="0"/>
          <w:i w:val="0"/>
          <w:smallCaps w:val="0"/>
          <w:strike w:val="0"/>
          <w:color w:val="000000"/>
          <w:sz w:val="32"/>
          <w:szCs w:val="32"/>
          <w:u w:val="none"/>
          <w:shd w:fill="auto" w:val="clear"/>
          <w:vertAlign w:val="baseline"/>
        </w:rPr>
      </w:pPr>
      <w:r w:rsidDel="00000000" w:rsidR="00000000" w:rsidRPr="00000000">
        <w:rPr>
          <w:rFonts w:ascii="Gill Sans" w:cs="Gill Sans" w:eastAsia="Gill Sans" w:hAnsi="Gill Sans"/>
          <w:b w:val="0"/>
          <w:i w:val="0"/>
          <w:smallCaps w:val="0"/>
          <w:strike w:val="0"/>
          <w:color w:val="0071b9"/>
          <w:sz w:val="100"/>
          <w:szCs w:val="100"/>
          <w:u w:val="none"/>
          <w:shd w:fill="auto" w:val="clear"/>
          <w:vertAlign w:val="baseline"/>
          <w:rtl w:val="0"/>
        </w:rPr>
        <w:t xml:space="preserve">prostheses and implants </w:t>
      </w:r>
      <w:r w:rsidDel="00000000" w:rsidR="00000000" w:rsidRPr="00000000">
        <w:rPr>
          <w:rFonts w:ascii="Gill Sans" w:cs="Gill Sans" w:eastAsia="Gill Sans" w:hAnsi="Gill Sans"/>
          <w:b w:val="0"/>
          <w:i w:val="0"/>
          <w:smallCaps w:val="0"/>
          <w:strike w:val="0"/>
          <w:color w:val="000000"/>
          <w:sz w:val="32"/>
          <w:szCs w:val="32"/>
          <w:u w:val="none"/>
          <w:shd w:fill="auto" w:val="clear"/>
          <w:vertAlign w:val="baseline"/>
          <w:rtl w:val="0"/>
        </w:rPr>
        <w:t xml:space="preserve">Contributed by Marius van Meel, MR Application, Best, The Netherlands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4103393554688" w:line="240" w:lineRule="auto"/>
        <w:ind w:left="0" w:right="4505.4302978515625" w:firstLine="0"/>
        <w:jc w:val="right"/>
        <w:rPr>
          <w:rFonts w:ascii="Gill Sans" w:cs="Gill Sans" w:eastAsia="Gill Sans" w:hAnsi="Gill Sans"/>
          <w:b w:val="0"/>
          <w:i w:val="0"/>
          <w:smallCaps w:val="0"/>
          <w:strike w:val="0"/>
          <w:color w:val="000000"/>
          <w:sz w:val="32"/>
          <w:szCs w:val="32"/>
          <w:u w:val="none"/>
          <w:shd w:fill="auto" w:val="clear"/>
          <w:vertAlign w:val="baseline"/>
        </w:rPr>
      </w:pPr>
      <w:r w:rsidDel="00000000" w:rsidR="00000000" w:rsidRPr="00000000">
        <w:rPr>
          <w:rFonts w:ascii="Gill Sans" w:cs="Gill Sans" w:eastAsia="Gill Sans" w:hAnsi="Gill Sans"/>
          <w:b w:val="0"/>
          <w:i w:val="0"/>
          <w:smallCaps w:val="0"/>
          <w:strike w:val="0"/>
          <w:color w:val="000000"/>
          <w:sz w:val="32"/>
          <w:szCs w:val="32"/>
          <w:u w:val="none"/>
          <w:shd w:fill="auto" w:val="clear"/>
          <w:vertAlign w:val="baseline"/>
        </w:rPr>
        <w:drawing>
          <wp:inline distB="19050" distT="19050" distL="19050" distR="19050">
            <wp:extent cx="1471431" cy="1794123"/>
            <wp:effectExtent b="0" l="0" r="0" t="0"/>
            <wp:docPr id="7"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471431" cy="179412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6.390380859375" w:firstLine="0"/>
        <w:jc w:val="right"/>
        <w:rPr>
          <w:rFonts w:ascii="Gill Sans" w:cs="Gill Sans" w:eastAsia="Gill Sans" w:hAnsi="Gill Sans"/>
          <w:b w:val="0"/>
          <w:i w:val="0"/>
          <w:smallCaps w:val="0"/>
          <w:strike w:val="0"/>
          <w:color w:val="0071b9"/>
          <w:sz w:val="16"/>
          <w:szCs w:val="16"/>
          <w:u w:val="none"/>
          <w:shd w:fill="auto" w:val="clear"/>
          <w:vertAlign w:val="baseline"/>
        </w:rPr>
      </w:pPr>
      <w:r w:rsidDel="00000000" w:rsidR="00000000" w:rsidRPr="00000000">
        <w:rPr>
          <w:rFonts w:ascii="Gill Sans" w:cs="Gill Sans" w:eastAsia="Gill Sans" w:hAnsi="Gill Sans"/>
          <w:b w:val="0"/>
          <w:i w:val="0"/>
          <w:smallCaps w:val="0"/>
          <w:strike w:val="0"/>
          <w:color w:val="0071b9"/>
          <w:sz w:val="16"/>
          <w:szCs w:val="16"/>
          <w:u w:val="none"/>
          <w:shd w:fill="auto" w:val="clear"/>
          <w:vertAlign w:val="baseline"/>
          <w:rtl w:val="0"/>
        </w:rPr>
        <w:t xml:space="preserve">This article is part of FieldStrength issue 44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5040.390625" w:firstLine="0"/>
        <w:jc w:val="right"/>
        <w:rPr>
          <w:rFonts w:ascii="Gill Sans" w:cs="Gill Sans" w:eastAsia="Gill Sans" w:hAnsi="Gill Sans"/>
          <w:b w:val="1"/>
          <w:i w:val="0"/>
          <w:smallCaps w:val="0"/>
          <w:strike w:val="0"/>
          <w:color w:val="0071b9"/>
          <w:sz w:val="16"/>
          <w:szCs w:val="16"/>
          <w:u w:val="none"/>
          <w:shd w:fill="auto" w:val="clear"/>
          <w:vertAlign w:val="baseline"/>
        </w:rPr>
        <w:sectPr>
          <w:pgSz w:h="15800" w:w="11900" w:orient="portrait"/>
          <w:pgMar w:bottom="617.0079803466797" w:top="1440" w:left="59.008002281188965" w:right="402.3291015625" w:header="0" w:footer="720"/>
          <w:pgNumType w:start="1"/>
        </w:sectPr>
      </w:pPr>
      <w:r w:rsidDel="00000000" w:rsidR="00000000" w:rsidRPr="00000000">
        <w:rPr>
          <w:rFonts w:ascii="Gill Sans" w:cs="Gill Sans" w:eastAsia="Gill Sans" w:hAnsi="Gill Sans"/>
          <w:b w:val="1"/>
          <w:i w:val="0"/>
          <w:smallCaps w:val="0"/>
          <w:strike w:val="0"/>
          <w:color w:val="0071b9"/>
          <w:sz w:val="16"/>
          <w:szCs w:val="16"/>
          <w:u w:val="none"/>
          <w:shd w:fill="auto" w:val="clear"/>
          <w:vertAlign w:val="baseline"/>
          <w:rtl w:val="0"/>
        </w:rPr>
        <w:t xml:space="preserve">Summer 2011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Gill Sans" w:cs="Gill Sans" w:eastAsia="Gill Sans" w:hAnsi="Gill Sans"/>
          <w:b w:val="0"/>
          <w:i w:val="0"/>
          <w:smallCaps w:val="0"/>
          <w:strike w:val="0"/>
          <w:color w:val="ffffff"/>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ffffff"/>
          <w:sz w:val="40"/>
          <w:szCs w:val="40"/>
          <w:u w:val="none"/>
          <w:shd w:fill="auto" w:val="clear"/>
          <w:vertAlign w:val="baseline"/>
          <w:rtl w:val="0"/>
        </w:rPr>
        <w:t xml:space="preserve">18 </w:t>
      </w:r>
      <w:r w:rsidDel="00000000" w:rsidR="00000000" w:rsidRPr="00000000">
        <w:rPr>
          <w:rFonts w:ascii="Gill Sans" w:cs="Gill Sans" w:eastAsia="Gill Sans" w:hAnsi="Gill Sans"/>
          <w:b w:val="0"/>
          <w:i w:val="0"/>
          <w:smallCaps w:val="0"/>
          <w:strike w:val="0"/>
          <w:color w:val="ffffff"/>
          <w:sz w:val="24"/>
          <w:szCs w:val="24"/>
          <w:u w:val="none"/>
          <w:shd w:fill="auto" w:val="clear"/>
          <w:vertAlign w:val="baseline"/>
          <w:rtl w:val="0"/>
        </w:rPr>
        <w:t xml:space="preserve">Application tips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21826171875" w:line="199.92000102996826" w:lineRule="auto"/>
        <w:ind w:left="0" w:right="0" w:firstLine="0"/>
        <w:jc w:val="left"/>
        <w:rPr>
          <w:rFonts w:ascii="Gill Sans" w:cs="Gill Sans" w:eastAsia="Gill Sans" w:hAnsi="Gill Sans"/>
          <w:b w:val="0"/>
          <w:i w:val="0"/>
          <w:smallCaps w:val="0"/>
          <w:strike w:val="0"/>
          <w:color w:val="000000"/>
          <w:sz w:val="16"/>
          <w:szCs w:val="16"/>
          <w:u w:val="none"/>
          <w:shd w:fill="auto" w:val="clear"/>
          <w:vertAlign w:val="baseline"/>
        </w:rPr>
      </w:pPr>
      <w:r w:rsidDel="00000000" w:rsidR="00000000" w:rsidRPr="00000000">
        <w:rPr>
          <w:rFonts w:ascii="Gill Sans" w:cs="Gill Sans" w:eastAsia="Gill Sans" w:hAnsi="Gill Sans"/>
          <w:b w:val="0"/>
          <w:i w:val="0"/>
          <w:smallCaps w:val="0"/>
          <w:strike w:val="0"/>
          <w:color w:val="000000"/>
          <w:sz w:val="16"/>
          <w:szCs w:val="16"/>
          <w:u w:val="none"/>
          <w:shd w:fill="auto" w:val="clear"/>
          <w:vertAlign w:val="baseline"/>
          <w:rtl w:val="0"/>
        </w:rPr>
        <w:t xml:space="preserve">Contributed by </w:t>
      </w:r>
      <w:r w:rsidDel="00000000" w:rsidR="00000000" w:rsidRPr="00000000">
        <w:rPr>
          <w:rFonts w:ascii="Gill Sans" w:cs="Gill Sans" w:eastAsia="Gill Sans" w:hAnsi="Gill Sans"/>
          <w:b w:val="1"/>
          <w:i w:val="0"/>
          <w:smallCaps w:val="0"/>
          <w:strike w:val="0"/>
          <w:color w:val="000000"/>
          <w:sz w:val="16"/>
          <w:szCs w:val="16"/>
          <w:u w:val="none"/>
          <w:shd w:fill="auto" w:val="clear"/>
          <w:vertAlign w:val="baseline"/>
          <w:rtl w:val="0"/>
        </w:rPr>
        <w:t xml:space="preserve">Marius van Meel, </w:t>
      </w:r>
      <w:r w:rsidDel="00000000" w:rsidR="00000000" w:rsidRPr="00000000">
        <w:rPr>
          <w:rFonts w:ascii="Gill Sans" w:cs="Gill Sans" w:eastAsia="Gill Sans" w:hAnsi="Gill Sans"/>
          <w:b w:val="0"/>
          <w:i w:val="0"/>
          <w:smallCaps w:val="0"/>
          <w:strike w:val="0"/>
          <w:color w:val="000000"/>
          <w:sz w:val="16"/>
          <w:szCs w:val="16"/>
          <w:u w:val="none"/>
          <w:shd w:fill="auto" w:val="clear"/>
          <w:vertAlign w:val="baseline"/>
          <w:rtl w:val="0"/>
        </w:rPr>
        <w:t xml:space="preserve">MR Application,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-1486792</wp:posOffset>
            </wp:positionV>
            <wp:extent cx="2157801" cy="1825096"/>
            <wp:effectExtent b="0" l="0" r="0" t="0"/>
            <wp:wrapSquare wrapText="right" distB="19050" distT="19050" distL="19050" distR="19050"/>
            <wp:docPr id="9"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2157801" cy="1825096"/>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199.92000102996826" w:lineRule="auto"/>
        <w:ind w:left="0" w:right="0" w:firstLine="0"/>
        <w:jc w:val="left"/>
        <w:rPr>
          <w:rFonts w:ascii="Gill Sans" w:cs="Gill Sans" w:eastAsia="Gill Sans" w:hAnsi="Gill Sans"/>
          <w:b w:val="0"/>
          <w:i w:val="0"/>
          <w:smallCaps w:val="0"/>
          <w:strike w:val="0"/>
          <w:color w:val="000000"/>
          <w:sz w:val="16"/>
          <w:szCs w:val="16"/>
          <w:u w:val="none"/>
          <w:shd w:fill="auto" w:val="clear"/>
          <w:vertAlign w:val="baseline"/>
        </w:rPr>
      </w:pPr>
      <w:r w:rsidDel="00000000" w:rsidR="00000000" w:rsidRPr="00000000">
        <w:rPr>
          <w:rFonts w:ascii="Gill Sans" w:cs="Gill Sans" w:eastAsia="Gill Sans" w:hAnsi="Gill Sans"/>
          <w:b w:val="0"/>
          <w:i w:val="0"/>
          <w:smallCaps w:val="0"/>
          <w:strike w:val="0"/>
          <w:color w:val="000000"/>
          <w:sz w:val="16"/>
          <w:szCs w:val="16"/>
          <w:u w:val="none"/>
          <w:shd w:fill="auto" w:val="clear"/>
          <w:vertAlign w:val="baseline"/>
          <w:rtl w:val="0"/>
        </w:rPr>
        <w:t xml:space="preserve">Best, The Netherlands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280029296875" w:line="209.9159860610962" w:lineRule="auto"/>
        <w:ind w:left="0" w:right="0" w:firstLine="0"/>
        <w:jc w:val="left"/>
        <w:rPr>
          <w:rFonts w:ascii="Gill Sans" w:cs="Gill Sans" w:eastAsia="Gill Sans" w:hAnsi="Gill Sans"/>
          <w:b w:val="0"/>
          <w:i w:val="0"/>
          <w:smallCaps w:val="0"/>
          <w:strike w:val="0"/>
          <w:color w:val="92278f"/>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92278f"/>
          <w:sz w:val="80"/>
          <w:szCs w:val="80"/>
          <w:u w:val="none"/>
          <w:shd w:fill="auto" w:val="clear"/>
          <w:vertAlign w:val="baseline"/>
          <w:rtl w:val="0"/>
        </w:rPr>
        <w:t xml:space="preserve">Metal artifact reduction for MRI  of metal prostheses and implants</w:t>
      </w:r>
      <w:r w:rsidDel="00000000" w:rsidR="00000000" w:rsidRPr="00000000">
        <w:rPr>
          <w:rFonts w:ascii="Gill Sans" w:cs="Gill Sans" w:eastAsia="Gill Sans" w:hAnsi="Gill Sans"/>
          <w:b w:val="0"/>
          <w:i w:val="0"/>
          <w:smallCaps w:val="0"/>
          <w:strike w:val="0"/>
          <w:color w:val="92278f"/>
          <w:sz w:val="36.66666666666667"/>
          <w:szCs w:val="36.66666666666667"/>
          <w:u w:val="none"/>
          <w:shd w:fill="auto" w:val="clear"/>
          <w:vertAlign w:val="superscript"/>
          <w:rtl w:val="0"/>
        </w:rPr>
        <w:t xml:space="preserve">*</w:t>
      </w:r>
      <w:r w:rsidDel="00000000" w:rsidR="00000000" w:rsidRPr="00000000">
        <w:rPr>
          <w:rFonts w:ascii="Gill Sans" w:cs="Gill Sans" w:eastAsia="Gill Sans" w:hAnsi="Gill Sans"/>
          <w:b w:val="0"/>
          <w:i w:val="0"/>
          <w:smallCaps w:val="0"/>
          <w:strike w:val="0"/>
          <w:color w:val="92278f"/>
          <w:sz w:val="22"/>
          <w:szCs w:val="22"/>
          <w:u w:val="none"/>
          <w:shd w:fill="auto" w:val="clear"/>
          <w:vertAlign w:val="baseline"/>
          <w:rtl w:val="0"/>
        </w:rPr>
        <w:t xml:space="preserve"> </w:t>
      </w:r>
    </w:p>
    <w:p w:rsidR="00000000" w:rsidDel="00000000" w:rsidP="00000000" w:rsidRDefault="00000000" w:rsidRPr="00000000" w14:paraId="0000000D">
      <w:pPr>
        <w:widowControl w:val="0"/>
        <w:spacing w:before="466.781005859375" w:line="327.0691394805908" w:lineRule="auto"/>
        <w:rPr>
          <w:vertAlign w:val="baseline"/>
        </w:rPr>
      </w:pPr>
      <w:r w:rsidDel="00000000" w:rsidR="00000000" w:rsidRPr="00000000">
        <w:rPr>
          <w:vertAlign w:val="baseline"/>
          <w:rtl w:val="0"/>
        </w:rPr>
        <w:t xml:space="preserve">Patients suffering from pain after receiving hip or knee implants may have soft tissue disease. MRI is  ideal for soft tissue sensitivity, but the metal implant causes magnetic field disturbances leading to an  artifact which complicates image interpretation. Metal artifact reduction sequences (MARS) are less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669921875" w:line="327.0691394805908"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sensitive to metal artifacts. These tips show how to adapt your scans to reduce the metal artifacts.  ExamCards will be available on NetForum shortly.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663818359375" w:line="199.92000102996826" w:lineRule="auto"/>
        <w:ind w:left="0" w:right="0" w:firstLine="0"/>
        <w:jc w:val="left"/>
        <w:rPr>
          <w:rFonts w:ascii="Gill Sans" w:cs="Gill Sans" w:eastAsia="Gill Sans" w:hAnsi="Gill Sans"/>
          <w:b w:val="0"/>
          <w:i w:val="0"/>
          <w:smallCaps w:val="0"/>
          <w:strike w:val="0"/>
          <w:color w:val="000000"/>
          <w:sz w:val="16"/>
          <w:szCs w:val="16"/>
          <w:u w:val="none"/>
          <w:shd w:fill="auto" w:val="clear"/>
          <w:vertAlign w:val="baseline"/>
        </w:rPr>
      </w:pPr>
      <w:r w:rsidDel="00000000" w:rsidR="00000000" w:rsidRPr="00000000">
        <w:rPr>
          <w:rFonts w:ascii="Gill Sans" w:cs="Gill Sans" w:eastAsia="Gill Sans" w:hAnsi="Gill Sans"/>
          <w:b w:val="0"/>
          <w:i w:val="0"/>
          <w:smallCaps w:val="0"/>
          <w:strike w:val="0"/>
          <w:color w:val="000000"/>
          <w:sz w:val="16"/>
          <w:szCs w:val="16"/>
          <w:u w:val="none"/>
          <w:shd w:fill="auto" w:val="clear"/>
          <w:vertAlign w:val="baseline"/>
          <w:rtl w:val="0"/>
        </w:rPr>
        <w:t xml:space="preserve">*See note on bottom of page 21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943359375" w:line="199.92000102996826" w:lineRule="auto"/>
        <w:ind w:left="0" w:right="0" w:firstLine="0"/>
        <w:jc w:val="left"/>
        <w:rPr>
          <w:rFonts w:ascii="Gill Sans" w:cs="Gill Sans" w:eastAsia="Gill Sans" w:hAnsi="Gill Sans"/>
          <w:b w:val="1"/>
          <w:i w:val="0"/>
          <w:smallCaps w:val="0"/>
          <w:strike w:val="0"/>
          <w:color w:val="ffffff"/>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ffffff"/>
          <w:sz w:val="22"/>
          <w:szCs w:val="22"/>
          <w:u w:val="none"/>
          <w:shd w:fill="auto" w:val="clear"/>
          <w:vertAlign w:val="baseline"/>
          <w:rtl w:val="0"/>
        </w:rPr>
        <w:t xml:space="preserve">TIP 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204833984375" w:line="199.92000102996826" w:lineRule="auto"/>
        <w:ind w:left="0" w:right="0" w:firstLine="0"/>
        <w:jc w:val="left"/>
        <w:rPr>
          <w:rFonts w:ascii="Gill Sans" w:cs="Gill Sans" w:eastAsia="Gill Sans" w:hAnsi="Gill Sans"/>
          <w:b w:val="0"/>
          <w:i w:val="0"/>
          <w:smallCaps w:val="0"/>
          <w:strike w:val="0"/>
          <w:color w:val="92278f"/>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92278f"/>
          <w:sz w:val="36"/>
          <w:szCs w:val="36"/>
          <w:u w:val="none"/>
          <w:shd w:fill="auto" w:val="clear"/>
          <w:vertAlign w:val="baseline"/>
          <w:rtl w:val="0"/>
        </w:rPr>
        <w:t xml:space="preserve">Use TSE instead of FFE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57373046875" w:line="199.92000102996826" w:lineRule="auto"/>
        <w:ind w:left="0" w:right="0" w:firstLine="0"/>
        <w:jc w:val="left"/>
        <w:rPr>
          <w:rFonts w:ascii="Gill Sans" w:cs="Gill Sans" w:eastAsia="Gill Sans" w:hAnsi="Gill Sans"/>
          <w:b w:val="0"/>
          <w:i w:val="0"/>
          <w:smallCaps w:val="0"/>
          <w:strike w:val="0"/>
          <w:color w:val="92278f"/>
          <w:sz w:val="36"/>
          <w:szCs w:val="36"/>
          <w:u w:val="none"/>
          <w:shd w:fill="auto" w:val="clear"/>
          <w:vertAlign w:val="baseline"/>
        </w:rPr>
        <w:sectPr>
          <w:type w:val="continuous"/>
          <w:pgSz w:h="15800" w:w="11900" w:orient="portrait"/>
          <w:pgMar w:bottom="617.0079803466797" w:top="1440" w:left="1440" w:right="1440" w:header="0" w:footer="720"/>
          <w:cols w:equalWidth="0" w:num="1">
            <w:col w:space="0" w:w="9020"/>
          </w:cols>
        </w:sectPr>
      </w:pPr>
      <w:r w:rsidDel="00000000" w:rsidR="00000000" w:rsidRPr="00000000">
        <w:rPr>
          <w:rFonts w:ascii="Gill Sans" w:cs="Gill Sans" w:eastAsia="Gill Sans" w:hAnsi="Gill Sans"/>
          <w:b w:val="0"/>
          <w:i w:val="0"/>
          <w:smallCaps w:val="0"/>
          <w:strike w:val="0"/>
          <w:color w:val="92278f"/>
          <w:sz w:val="36"/>
          <w:szCs w:val="36"/>
          <w:u w:val="none"/>
          <w:shd w:fill="auto" w:val="clear"/>
          <w:vertAlign w:val="baseline"/>
        </w:rPr>
        <w:drawing>
          <wp:inline distB="19050" distT="19050" distL="19050" distR="19050">
            <wp:extent cx="1592769" cy="110684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592769" cy="1106840"/>
                    </a:xfrm>
                    <a:prstGeom prst="rect"/>
                    <a:ln/>
                  </pic:spPr>
                </pic:pic>
              </a:graphicData>
            </a:graphic>
          </wp:inline>
        </w:drawing>
      </w:r>
      <w:r w:rsidDel="00000000" w:rsidR="00000000" w:rsidRPr="00000000">
        <w:rPr>
          <w:rFonts w:ascii="Gill Sans" w:cs="Gill Sans" w:eastAsia="Gill Sans" w:hAnsi="Gill Sans"/>
          <w:b w:val="0"/>
          <w:i w:val="0"/>
          <w:smallCaps w:val="0"/>
          <w:strike w:val="0"/>
          <w:color w:val="92278f"/>
          <w:sz w:val="36"/>
          <w:szCs w:val="36"/>
          <w:u w:val="none"/>
          <w:shd w:fill="auto" w:val="clear"/>
          <w:vertAlign w:val="baseline"/>
        </w:rPr>
        <w:drawing>
          <wp:inline distB="19050" distT="19050" distL="19050" distR="19050">
            <wp:extent cx="3744000" cy="2767461"/>
            <wp:effectExtent b="0" l="0" r="0" t="0"/>
            <wp:docPr id="18"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3744000" cy="276746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8.662109375" w:firstLine="0"/>
        <w:jc w:val="righ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TSE will show less pronounced metal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40" w:lineRule="auto"/>
        <w:ind w:left="0" w:right="605.84228515625" w:firstLine="0"/>
        <w:jc w:val="righ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artifacts than gradient echo sequences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97802734375" w:line="240" w:lineRule="auto"/>
        <w:ind w:left="0" w:right="463.721923828125" w:firstLine="0"/>
        <w:jc w:val="righ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(FFE and TFE), because of the refocusing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08544921875" w:line="240" w:lineRule="auto"/>
        <w:ind w:left="1294.2080688476562"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pulses used in TSE.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900634765625" w:line="240" w:lineRule="auto"/>
        <w:ind w:left="0" w:right="420.03173828125" w:firstLine="0"/>
        <w:jc w:val="righ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So, use preferably TSE sequences instead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08544921875" w:line="240" w:lineRule="auto"/>
        <w:ind w:left="0" w:right="911.162109375" w:firstLine="0"/>
        <w:jc w:val="righ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of FFE. Also use a TSE survey – an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40" w:lineRule="auto"/>
        <w:ind w:left="0" w:right="518.6322021484375" w:firstLine="0"/>
        <w:jc w:val="righ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example can be found in the IAC preset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97802734375" w:line="240" w:lineRule="auto"/>
        <w:ind w:left="1294.2080688476562"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protocols: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2896728515625" w:line="240" w:lineRule="auto"/>
        <w:ind w:left="0" w:right="0" w:firstLine="0"/>
        <w:jc w:val="left"/>
        <w:rPr>
          <w:rFonts w:ascii="Gill Sans" w:cs="Gill Sans" w:eastAsia="Gill Sans" w:hAnsi="Gill Sans"/>
          <w:b w:val="0"/>
          <w:i w:val="0"/>
          <w:smallCaps w:val="0"/>
          <w:strike w:val="0"/>
          <w:color w:val="000000"/>
          <w:sz w:val="14"/>
          <w:szCs w:val="14"/>
          <w:u w:val="none"/>
          <w:shd w:fill="auto" w:val="clear"/>
          <w:vertAlign w:val="baseline"/>
        </w:rPr>
      </w:pPr>
      <w:r w:rsidDel="00000000" w:rsidR="00000000" w:rsidRPr="00000000">
        <w:rPr>
          <w:rFonts w:ascii="Gill Sans" w:cs="Gill Sans" w:eastAsia="Gill Sans" w:hAnsi="Gill Sans"/>
          <w:b w:val="0"/>
          <w:i w:val="0"/>
          <w:smallCaps w:val="0"/>
          <w:strike w:val="0"/>
          <w:color w:val="000000"/>
          <w:sz w:val="14"/>
          <w:szCs w:val="14"/>
          <w:u w:val="none"/>
          <w:shd w:fill="auto" w:val="clear"/>
          <w:vertAlign w:val="baseline"/>
          <w:rtl w:val="0"/>
        </w:rPr>
        <w:t xml:space="preserve">18 FieldStrength - Issue 44 - Summer 2011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9658203125" w:line="240" w:lineRule="auto"/>
        <w:ind w:left="0" w:right="0" w:firstLine="0"/>
        <w:jc w:val="center"/>
        <w:rPr>
          <w:rFonts w:ascii="Gill Sans" w:cs="Gill Sans" w:eastAsia="Gill Sans" w:hAnsi="Gill Sans"/>
          <w:b w:val="0"/>
          <w:i w:val="0"/>
          <w:smallCaps w:val="0"/>
          <w:strike w:val="0"/>
          <w:color w:val="ffffff"/>
          <w:sz w:val="16"/>
          <w:szCs w:val="16"/>
          <w:u w:val="none"/>
          <w:shd w:fill="auto" w:val="clear"/>
          <w:vertAlign w:val="baseline"/>
        </w:rPr>
        <w:sectPr>
          <w:type w:val="continuous"/>
          <w:pgSz w:h="15800" w:w="11900" w:orient="portrait"/>
          <w:pgMar w:bottom="617.0079803466797" w:top="1440" w:left="461.6239929199219" w:right="2140.7330322265625" w:header="0" w:footer="720"/>
          <w:cols w:equalWidth="0" w:num="2">
            <w:col w:space="0" w:w="4660"/>
            <w:col w:space="0" w:w="4660"/>
          </w:cols>
        </w:sectPr>
      </w:pPr>
      <w:r w:rsidDel="00000000" w:rsidR="00000000" w:rsidRPr="00000000">
        <w:rPr>
          <w:rFonts w:ascii="Gill Sans" w:cs="Gill Sans" w:eastAsia="Gill Sans" w:hAnsi="Gill Sans"/>
          <w:b w:val="0"/>
          <w:i w:val="0"/>
          <w:smallCaps w:val="0"/>
          <w:strike w:val="0"/>
          <w:color w:val="ffffff"/>
          <w:sz w:val="16"/>
          <w:szCs w:val="16"/>
          <w:u w:val="none"/>
          <w:shd w:fill="auto" w:val="clear"/>
          <w:vertAlign w:val="baseline"/>
          <w:rtl w:val="0"/>
        </w:rPr>
        <w:t xml:space="preserve">TFE: strong metal artifact TSE: less metal artifact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3538904190063" w:right="0" w:firstLine="0"/>
        <w:jc w:val="left"/>
        <w:rPr>
          <w:rFonts w:ascii="Gill Sans" w:cs="Gill Sans" w:eastAsia="Gill Sans" w:hAnsi="Gill Sans"/>
          <w:b w:val="1"/>
          <w:i w:val="0"/>
          <w:smallCaps w:val="0"/>
          <w:strike w:val="0"/>
          <w:color w:val="ffffff"/>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ffffff"/>
          <w:sz w:val="22"/>
          <w:szCs w:val="22"/>
          <w:u w:val="none"/>
          <w:shd w:fill="auto" w:val="clear"/>
          <w:vertAlign w:val="baseline"/>
          <w:rtl w:val="0"/>
        </w:rPr>
        <w:t xml:space="preserve">TIP 2 TIP 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4296875" w:line="240" w:lineRule="auto"/>
        <w:ind w:left="807.9459619522095" w:right="0" w:firstLine="0"/>
        <w:jc w:val="left"/>
        <w:rPr>
          <w:rFonts w:ascii="Gill Sans" w:cs="Gill Sans" w:eastAsia="Gill Sans" w:hAnsi="Gill Sans"/>
          <w:b w:val="0"/>
          <w:i w:val="0"/>
          <w:smallCaps w:val="0"/>
          <w:strike w:val="0"/>
          <w:color w:val="92278f"/>
          <w:sz w:val="36"/>
          <w:szCs w:val="36"/>
          <w:u w:val="none"/>
          <w:shd w:fill="auto" w:val="clear"/>
          <w:vertAlign w:val="baseline"/>
        </w:rPr>
        <w:sectPr>
          <w:type w:val="continuous"/>
          <w:pgSz w:h="15800" w:w="11900" w:orient="portrait"/>
          <w:pgMar w:bottom="617.0079803466797" w:top="1440" w:left="59.008002281188965" w:right="402.3291015625" w:header="0" w:footer="720"/>
          <w:cols w:equalWidth="0" w:num="1">
            <w:col w:space="0" w:w="11438.662896156311"/>
          </w:cols>
        </w:sectPr>
      </w:pPr>
      <w:r w:rsidDel="00000000" w:rsidR="00000000" w:rsidRPr="00000000">
        <w:rPr>
          <w:rFonts w:ascii="Gill Sans" w:cs="Gill Sans" w:eastAsia="Gill Sans" w:hAnsi="Gill Sans"/>
          <w:b w:val="0"/>
          <w:i w:val="0"/>
          <w:smallCaps w:val="0"/>
          <w:strike w:val="0"/>
          <w:color w:val="92278f"/>
          <w:sz w:val="36"/>
          <w:szCs w:val="36"/>
          <w:u w:val="none"/>
          <w:shd w:fill="auto" w:val="clear"/>
          <w:vertAlign w:val="baseline"/>
          <w:rtl w:val="0"/>
        </w:rPr>
        <w:t xml:space="preserve">SENSE or CLEAR Use short echo spacing and high TSE factor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8037109375" w:line="282.2870349884033" w:lineRule="auto"/>
        <w:ind w:left="0"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Switch off SENSE and CLEAR; Select no  in the Geometry tab. Without SENSE or  CLEAR, the reference scan can also be  removed from the ExamCard to save  scan time.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28689193725586" w:lineRule="auto"/>
        <w:ind w:left="0" w:right="0" w:firstLine="0"/>
        <w:jc w:val="left"/>
        <w:rPr>
          <w:rFonts w:ascii="Gill Sans" w:cs="Gill Sans" w:eastAsia="Gill Sans" w:hAnsi="Gill Sans"/>
          <w:b w:val="0"/>
          <w:i w:val="0"/>
          <w:smallCaps w:val="0"/>
          <w:strike w:val="0"/>
          <w:color w:val="000000"/>
          <w:sz w:val="17"/>
          <w:szCs w:val="17"/>
          <w:u w:val="none"/>
          <w:shd w:fill="auto" w:val="clear"/>
          <w:vertAlign w:val="baseline"/>
        </w:rPr>
        <w:sectPr>
          <w:type w:val="continuous"/>
          <w:pgSz w:h="15800" w:w="11900" w:orient="portrait"/>
          <w:pgMar w:bottom="617.0079803466797" w:top="1440" w:left="857.3639678955078" w:right="999.8876953125" w:header="0" w:footer="720"/>
          <w:cols w:equalWidth="0" w:num="2">
            <w:col w:space="0" w:w="5040"/>
            <w:col w:space="0" w:w="5040"/>
          </w:cols>
        </w:sect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Nowadays, asymmetric TSE allows more direct control of ES, and the TSE factor can be  increased to speed up the scan. Don’t make the TSE shot larger than about 4 x TE to avoid  blurring. In older releases with linear profile order, a short echo spacing (ES) could be only  obtained by setting a high TSE factor.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72412109375" w:line="240" w:lineRule="auto"/>
        <w:ind w:left="783.5904932022095"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Pr>
        <w:drawing>
          <wp:inline distB="19050" distT="19050" distL="19050" distR="19050">
            <wp:extent cx="1588008" cy="1194816"/>
            <wp:effectExtent b="0" l="0" r="0" t="0"/>
            <wp:docPr id="1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1588008" cy="1194816"/>
                    </a:xfrm>
                    <a:prstGeom prst="rect"/>
                    <a:ln/>
                  </pic:spPr>
                </pic:pic>
              </a:graphicData>
            </a:graphic>
          </wp:inline>
        </w:drawing>
      </w: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Pr>
        <w:drawing>
          <wp:inline distB="19050" distT="19050" distL="19050" distR="19050">
            <wp:extent cx="1602072" cy="1360539"/>
            <wp:effectExtent b="0" l="0" r="0" t="0"/>
            <wp:docPr id="2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602072" cy="1360539"/>
                    </a:xfrm>
                    <a:prstGeom prst="rect"/>
                    <a:ln/>
                  </pic:spPr>
                </pic:pic>
              </a:graphicData>
            </a:graphic>
          </wp:inline>
        </w:drawing>
      </w: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Pr>
        <w:drawing>
          <wp:inline distB="19050" distT="19050" distL="19050" distR="19050">
            <wp:extent cx="1926000" cy="1182564"/>
            <wp:effectExtent b="0" l="0" r="0" t="0"/>
            <wp:docPr id="19"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1926000" cy="1182564"/>
                    </a:xfrm>
                    <a:prstGeom prst="rect"/>
                    <a:ln/>
                  </pic:spPr>
                </pic:pic>
              </a:graphicData>
            </a:graphic>
          </wp:inline>
        </w:drawing>
      </w: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Pr>
        <w:drawing>
          <wp:inline distB="19050" distT="19050" distL="19050" distR="19050">
            <wp:extent cx="1588008" cy="484632"/>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588008" cy="48463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793212890625" w:line="240" w:lineRule="auto"/>
        <w:ind w:left="751.5580224990845" w:right="0" w:firstLine="0"/>
        <w:jc w:val="left"/>
        <w:rPr>
          <w:rFonts w:ascii="Gill Sans" w:cs="Gill Sans" w:eastAsia="Gill Sans" w:hAnsi="Gill Sans"/>
          <w:b w:val="1"/>
          <w:i w:val="0"/>
          <w:smallCaps w:val="0"/>
          <w:strike w:val="0"/>
          <w:color w:val="ffffff"/>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ffffff"/>
          <w:sz w:val="22"/>
          <w:szCs w:val="22"/>
          <w:u w:val="none"/>
          <w:shd w:fill="auto" w:val="clear"/>
          <w:vertAlign w:val="baseline"/>
          <w:rtl w:val="0"/>
        </w:rPr>
        <w:t xml:space="preserve">TIP 4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4404296875" w:line="240" w:lineRule="auto"/>
        <w:ind w:left="806.505913734436" w:right="0" w:firstLine="0"/>
        <w:jc w:val="left"/>
        <w:rPr>
          <w:rFonts w:ascii="Gill Sans" w:cs="Gill Sans" w:eastAsia="Gill Sans" w:hAnsi="Gill Sans"/>
          <w:b w:val="0"/>
          <w:i w:val="0"/>
          <w:smallCaps w:val="0"/>
          <w:strike w:val="0"/>
          <w:color w:val="92278f"/>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92278f"/>
          <w:sz w:val="36"/>
          <w:szCs w:val="36"/>
          <w:u w:val="none"/>
          <w:shd w:fill="auto" w:val="clear"/>
          <w:vertAlign w:val="baseline"/>
          <w:rtl w:val="0"/>
        </w:rPr>
        <w:t xml:space="preserve">Use a small WFS of 0.5 to 0.7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788330078125" w:line="240" w:lineRule="auto"/>
        <w:ind w:left="794.106011390686"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Use a small WFS of 0.5 to 0.7; this  </w:t>
      </w:r>
      <w:r w:rsidDel="00000000" w:rsidR="00000000" w:rsidRPr="00000000">
        <w:drawing>
          <wp:anchor allowOverlap="1" behindDoc="0" distB="19050" distT="19050" distL="19050" distR="19050" hidden="0" layoutInCell="1" locked="0" relativeHeight="0" simplePos="0">
            <wp:simplePos x="0" y="0"/>
            <wp:positionH relativeFrom="column">
              <wp:posOffset>3845923</wp:posOffset>
            </wp:positionH>
            <wp:positionV relativeFrom="paragraph">
              <wp:posOffset>32010</wp:posOffset>
            </wp:positionV>
            <wp:extent cx="1569720" cy="807720"/>
            <wp:effectExtent b="0" l="0" r="0" t="0"/>
            <wp:wrapSquare wrapText="left" distB="19050" distT="19050" distL="19050" distR="19050"/>
            <wp:docPr id="11"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1569720" cy="8077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2184523</wp:posOffset>
            </wp:positionH>
            <wp:positionV relativeFrom="paragraph">
              <wp:posOffset>32010</wp:posOffset>
            </wp:positionV>
            <wp:extent cx="1576800" cy="1332189"/>
            <wp:effectExtent b="0" l="0" r="0" t="0"/>
            <wp:wrapSquare wrapText="left" distB="19050" distT="19050" distL="19050" distR="19050"/>
            <wp:docPr id="1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576800" cy="1332189"/>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40" w:lineRule="auto"/>
        <w:ind w:left="790.1960229873657"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corresponds to a high bandwidth.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97802734375" w:line="240" w:lineRule="auto"/>
        <w:ind w:left="796.6559839248657"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For more explanation, see application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97802734375" w:line="240" w:lineRule="auto"/>
        <w:ind w:left="783.7359857559204"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tip in FieldStrength issue 36, Dec. 2008.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90673828125" w:line="240" w:lineRule="auto"/>
        <w:ind w:left="786.6260004043579"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These low WFS values require strong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97802734375" w:line="240" w:lineRule="auto"/>
        <w:ind w:left="783.7359857559204"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gradients, so use gradient mode maximum.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900634765625" w:line="240" w:lineRule="auto"/>
        <w:ind w:left="796.6559839248657"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If you still can’t reach the low WFS,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97802734375" w:line="240" w:lineRule="auto"/>
        <w:ind w:left="783.7359857559204"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then you may set it to minimum. It is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97802734375" w:line="240" w:lineRule="auto"/>
        <w:ind w:left="794.106011390686" w:right="0" w:firstLine="0"/>
        <w:jc w:val="left"/>
        <w:rPr>
          <w:rFonts w:ascii="Gill Sans" w:cs="Gill Sans" w:eastAsia="Gill Sans" w:hAnsi="Gill Sans"/>
          <w:b w:val="0"/>
          <w:i w:val="0"/>
          <w:smallCaps w:val="0"/>
          <w:strike w:val="0"/>
          <w:color w:val="000000"/>
          <w:sz w:val="17"/>
          <w:szCs w:val="17"/>
          <w:u w:val="none"/>
          <w:shd w:fill="auto" w:val="clear"/>
          <w:vertAlign w:val="baseline"/>
        </w:rPr>
        <w:sectPr>
          <w:type w:val="continuous"/>
          <w:pgSz w:h="15800" w:w="11900" w:orient="portrait"/>
          <w:pgMar w:bottom="617.0079803466797" w:top="1440" w:left="59.008002281188965" w:right="402.3291015625" w:header="0" w:footer="720"/>
          <w:cols w:equalWidth="0" w:num="1">
            <w:col w:space="0" w:w="11438.662896156311"/>
          </w:cols>
        </w:sect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not recommended to do this from the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82.28663444519043" w:lineRule="auto"/>
        <w:ind w:left="0"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beginning, as WFS may become lower  than needed, which leads to low SNR.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ffffff"/>
          <w:sz w:val="16"/>
          <w:szCs w:val="16"/>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Pr>
        <w:drawing>
          <wp:inline distB="19050" distT="19050" distL="19050" distR="19050">
            <wp:extent cx="2149432" cy="1708471"/>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149432" cy="1708471"/>
                    </a:xfrm>
                    <a:prstGeom prst="rect"/>
                    <a:ln/>
                  </pic:spPr>
                </pic:pic>
              </a:graphicData>
            </a:graphic>
          </wp:inline>
        </w:drawing>
      </w:r>
      <w:r w:rsidDel="00000000" w:rsidR="00000000" w:rsidRPr="00000000">
        <w:rPr>
          <w:rFonts w:ascii="Gill Sans" w:cs="Gill Sans" w:eastAsia="Gill Sans" w:hAnsi="Gill Sans"/>
          <w:b w:val="0"/>
          <w:i w:val="0"/>
          <w:smallCaps w:val="0"/>
          <w:strike w:val="0"/>
          <w:color w:val="ffffff"/>
          <w:sz w:val="16"/>
          <w:szCs w:val="16"/>
          <w:u w:val="none"/>
          <w:shd w:fill="auto" w:val="clear"/>
          <w:vertAlign w:val="baseline"/>
          <w:rtl w:val="0"/>
        </w:rPr>
        <w:t xml:space="preserve">WFS 2, bandwidth 110 Hz/pixel </w:t>
      </w:r>
      <w:r w:rsidDel="00000000" w:rsidR="00000000" w:rsidRPr="00000000">
        <w:rPr>
          <w:rFonts w:ascii="Gill Sans" w:cs="Gill Sans" w:eastAsia="Gill Sans" w:hAnsi="Gill Sans"/>
          <w:b w:val="0"/>
          <w:i w:val="0"/>
          <w:smallCaps w:val="0"/>
          <w:strike w:val="0"/>
          <w:color w:val="ffffff"/>
          <w:sz w:val="16"/>
          <w:szCs w:val="16"/>
          <w:u w:val="none"/>
          <w:shd w:fill="auto" w:val="clear"/>
          <w:vertAlign w:val="baseline"/>
        </w:rPr>
        <w:drawing>
          <wp:inline distB="19050" distT="19050" distL="19050" distR="19050">
            <wp:extent cx="2145331" cy="1708471"/>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145331" cy="1708471"/>
                    </a:xfrm>
                    <a:prstGeom prst="rect"/>
                    <a:ln/>
                  </pic:spPr>
                </pic:pic>
              </a:graphicData>
            </a:graphic>
          </wp:inline>
        </w:drawing>
      </w:r>
      <w:r w:rsidDel="00000000" w:rsidR="00000000" w:rsidRPr="00000000">
        <w:rPr>
          <w:rFonts w:ascii="Gill Sans" w:cs="Gill Sans" w:eastAsia="Gill Sans" w:hAnsi="Gill Sans"/>
          <w:b w:val="0"/>
          <w:i w:val="0"/>
          <w:smallCaps w:val="0"/>
          <w:strike w:val="0"/>
          <w:color w:val="ffffff"/>
          <w:sz w:val="16"/>
          <w:szCs w:val="16"/>
          <w:u w:val="none"/>
          <w:shd w:fill="auto" w:val="clear"/>
          <w:vertAlign w:val="baseline"/>
          <w:rtl w:val="0"/>
        </w:rPr>
        <w:t xml:space="preserve">WFS 0.5, bandwidth 440 Hz/pixel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7186279296875" w:line="240" w:lineRule="auto"/>
        <w:ind w:left="0" w:right="0" w:firstLine="0"/>
        <w:jc w:val="left"/>
        <w:rPr>
          <w:rFonts w:ascii="Gill Sans" w:cs="Gill Sans" w:eastAsia="Gill Sans" w:hAnsi="Gill Sans"/>
          <w:b w:val="0"/>
          <w:i w:val="0"/>
          <w:smallCaps w:val="0"/>
          <w:strike w:val="0"/>
          <w:color w:val="ffffff"/>
          <w:sz w:val="12"/>
          <w:szCs w:val="12"/>
          <w:u w:val="none"/>
          <w:shd w:fill="auto" w:val="clear"/>
          <w:vertAlign w:val="baseline"/>
        </w:rPr>
      </w:pPr>
      <w:r w:rsidDel="00000000" w:rsidR="00000000" w:rsidRPr="00000000">
        <w:rPr>
          <w:rFonts w:ascii="Gill Sans" w:cs="Gill Sans" w:eastAsia="Gill Sans" w:hAnsi="Gill Sans"/>
          <w:b w:val="0"/>
          <w:i w:val="0"/>
          <w:smallCaps w:val="0"/>
          <w:strike w:val="0"/>
          <w:color w:val="ffffff"/>
          <w:sz w:val="12"/>
          <w:szCs w:val="12"/>
          <w:u w:val="none"/>
          <w:shd w:fill="0079c1" w:val="clear"/>
          <w:vertAlign w:val="baseline"/>
          <w:rtl w:val="0"/>
        </w:rPr>
        <w:t xml:space="preserve">CONTINUE</w:t>
      </w:r>
      <w:r w:rsidDel="00000000" w:rsidR="00000000" w:rsidRPr="00000000">
        <w:rPr>
          <w:rFonts w:ascii="Gill Sans" w:cs="Gill Sans" w:eastAsia="Gill Sans" w:hAnsi="Gill Sans"/>
          <w:b w:val="0"/>
          <w:i w:val="0"/>
          <w:smallCaps w:val="0"/>
          <w:strike w:val="0"/>
          <w:color w:val="ffffff"/>
          <w:sz w:val="12"/>
          <w:szCs w:val="1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32086181640625" w:line="240" w:lineRule="auto"/>
        <w:ind w:left="0" w:right="0" w:firstLine="0"/>
        <w:jc w:val="left"/>
        <w:rPr>
          <w:rFonts w:ascii="Gill Sans" w:cs="Gill Sans" w:eastAsia="Gill Sans" w:hAnsi="Gill Sans"/>
          <w:b w:val="0"/>
          <w:i w:val="0"/>
          <w:smallCaps w:val="0"/>
          <w:strike w:val="0"/>
          <w:color w:val="000000"/>
          <w:sz w:val="14"/>
          <w:szCs w:val="14"/>
          <w:u w:val="none"/>
          <w:shd w:fill="auto" w:val="clear"/>
          <w:vertAlign w:val="baseline"/>
        </w:rPr>
        <w:sectPr>
          <w:type w:val="continuous"/>
          <w:pgSz w:h="15800" w:w="11900" w:orient="portrait"/>
          <w:pgMar w:bottom="617.0079803466797" w:top="1440" w:left="842.7439880371094" w:right="396.80908203125" w:header="0" w:footer="720"/>
          <w:cols w:equalWidth="0" w:num="2">
            <w:col w:space="0" w:w="5340"/>
            <w:col w:space="0" w:w="5340"/>
          </w:cols>
        </w:sectPr>
      </w:pPr>
      <w:r w:rsidDel="00000000" w:rsidR="00000000" w:rsidRPr="00000000">
        <w:rPr>
          <w:rFonts w:ascii="Gill Sans" w:cs="Gill Sans" w:eastAsia="Gill Sans" w:hAnsi="Gill Sans"/>
          <w:b w:val="0"/>
          <w:i w:val="0"/>
          <w:smallCaps w:val="0"/>
          <w:strike w:val="0"/>
          <w:color w:val="000000"/>
          <w:sz w:val="14"/>
          <w:szCs w:val="14"/>
          <w:u w:val="none"/>
          <w:shd w:fill="auto" w:val="clear"/>
          <w:vertAlign w:val="baseline"/>
          <w:rtl w:val="0"/>
        </w:rPr>
        <w:t xml:space="preserve">FieldStrength 19</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3519067764282" w:right="0" w:firstLine="0"/>
        <w:jc w:val="left"/>
        <w:rPr>
          <w:rFonts w:ascii="Gill Sans" w:cs="Gill Sans" w:eastAsia="Gill Sans" w:hAnsi="Gill Sans"/>
          <w:b w:val="1"/>
          <w:i w:val="0"/>
          <w:smallCaps w:val="0"/>
          <w:strike w:val="0"/>
          <w:color w:val="ffffff"/>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ffffff"/>
          <w:sz w:val="22"/>
          <w:szCs w:val="22"/>
          <w:u w:val="none"/>
          <w:shd w:fill="auto" w:val="clear"/>
          <w:vertAlign w:val="baseline"/>
          <w:rtl w:val="0"/>
        </w:rPr>
        <w:t xml:space="preserve">TIP 5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14404296875" w:line="240" w:lineRule="auto"/>
        <w:ind w:left="814.4259881973267" w:right="0" w:firstLine="0"/>
        <w:jc w:val="left"/>
        <w:rPr>
          <w:rFonts w:ascii="Gill Sans" w:cs="Gill Sans" w:eastAsia="Gill Sans" w:hAnsi="Gill Sans"/>
          <w:b w:val="0"/>
          <w:i w:val="0"/>
          <w:smallCaps w:val="0"/>
          <w:strike w:val="0"/>
          <w:color w:val="92278f"/>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92278f"/>
          <w:sz w:val="36"/>
          <w:szCs w:val="36"/>
          <w:u w:val="none"/>
          <w:shd w:fill="auto" w:val="clear"/>
          <w:vertAlign w:val="baseline"/>
          <w:rtl w:val="0"/>
        </w:rPr>
        <w:t xml:space="preserve">Use thin slices  </w:t>
      </w:r>
      <w:r w:rsidDel="00000000" w:rsidR="00000000" w:rsidRPr="00000000">
        <w:drawing>
          <wp:anchor allowOverlap="1" behindDoc="0" distB="19050" distT="19050" distL="19050" distR="19050" hidden="0" layoutInCell="1" locked="0" relativeHeight="0" simplePos="0">
            <wp:simplePos x="0" y="0"/>
            <wp:positionH relativeFrom="column">
              <wp:posOffset>3282507</wp:posOffset>
            </wp:positionH>
            <wp:positionV relativeFrom="paragraph">
              <wp:posOffset>82348</wp:posOffset>
            </wp:positionV>
            <wp:extent cx="1581912" cy="1295400"/>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581912" cy="1295400"/>
                    </a:xfrm>
                    <a:prstGeom prst="rect"/>
                    <a:ln/>
                  </pic:spPr>
                </pic:pic>
              </a:graphicData>
            </a:graphic>
          </wp:anchor>
        </w:draw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8037109375" w:line="240" w:lineRule="auto"/>
        <w:ind w:left="798.3559656143188"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Selecting thin slices will need a strong slice selection gradient, which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40" w:lineRule="auto"/>
        <w:ind w:left="801.0759973526001"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is similar to setting a high bandwidth for the readout, and thus will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40" w:lineRule="auto"/>
        <w:ind w:left="798.8659906387329"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decrease through-plane artifacts, as seen in this example.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314453125" w:line="240" w:lineRule="auto"/>
        <w:ind w:left="0" w:right="447.72705078125" w:firstLine="0"/>
        <w:jc w:val="right"/>
        <w:rPr>
          <w:rFonts w:ascii="Gill Sans" w:cs="Gill Sans" w:eastAsia="Gill Sans" w:hAnsi="Gill Sans"/>
          <w:b w:val="0"/>
          <w:i w:val="0"/>
          <w:smallCaps w:val="0"/>
          <w:strike w:val="0"/>
          <w:color w:val="ffffff"/>
          <w:sz w:val="16"/>
          <w:szCs w:val="16"/>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Pr>
        <w:drawing>
          <wp:inline distB="19050" distT="19050" distL="19050" distR="19050">
            <wp:extent cx="3191256" cy="2459736"/>
            <wp:effectExtent b="0" l="0" r="0" t="0"/>
            <wp:docPr id="20"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191256" cy="2459736"/>
                    </a:xfrm>
                    <a:prstGeom prst="rect"/>
                    <a:ln/>
                  </pic:spPr>
                </pic:pic>
              </a:graphicData>
            </a:graphic>
          </wp:inline>
        </w:drawing>
      </w:r>
      <w:r w:rsidDel="00000000" w:rsidR="00000000" w:rsidRPr="00000000">
        <w:rPr>
          <w:rFonts w:ascii="Gill Sans" w:cs="Gill Sans" w:eastAsia="Gill Sans" w:hAnsi="Gill Sans"/>
          <w:b w:val="1"/>
          <w:i w:val="0"/>
          <w:smallCaps w:val="0"/>
          <w:strike w:val="0"/>
          <w:color w:val="ffffff"/>
          <w:sz w:val="22"/>
          <w:szCs w:val="22"/>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ffffff"/>
          <w:sz w:val="16"/>
          <w:szCs w:val="16"/>
          <w:u w:val="none"/>
          <w:shd w:fill="auto" w:val="clear"/>
          <w:vertAlign w:val="baseline"/>
          <w:rtl w:val="0"/>
        </w:rPr>
        <w:t xml:space="preserve">Voxels 0.8 x 1.0 x 6 mm </w:t>
      </w:r>
      <w:r w:rsidDel="00000000" w:rsidR="00000000" w:rsidRPr="00000000">
        <w:rPr>
          <w:rFonts w:ascii="Gill Sans" w:cs="Gill Sans" w:eastAsia="Gill Sans" w:hAnsi="Gill Sans"/>
          <w:b w:val="0"/>
          <w:i w:val="0"/>
          <w:smallCaps w:val="0"/>
          <w:strike w:val="0"/>
          <w:color w:val="ffffff"/>
          <w:sz w:val="16"/>
          <w:szCs w:val="16"/>
          <w:u w:val="none"/>
          <w:shd w:fill="auto" w:val="clear"/>
          <w:vertAlign w:val="baseline"/>
        </w:rPr>
        <w:drawing>
          <wp:inline distB="19050" distT="19050" distL="19050" distR="19050">
            <wp:extent cx="3187426" cy="2457932"/>
            <wp:effectExtent b="0" l="0" r="0" t="0"/>
            <wp:docPr id="15"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3187426" cy="2457932"/>
                    </a:xfrm>
                    <a:prstGeom prst="rect"/>
                    <a:ln/>
                  </pic:spPr>
                </pic:pic>
              </a:graphicData>
            </a:graphic>
          </wp:inline>
        </w:drawing>
      </w:r>
      <w:r w:rsidDel="00000000" w:rsidR="00000000" w:rsidRPr="00000000">
        <w:rPr>
          <w:rFonts w:ascii="Gill Sans" w:cs="Gill Sans" w:eastAsia="Gill Sans" w:hAnsi="Gill Sans"/>
          <w:b w:val="0"/>
          <w:i w:val="0"/>
          <w:smallCaps w:val="0"/>
          <w:strike w:val="0"/>
          <w:color w:val="ffffff"/>
          <w:sz w:val="16"/>
          <w:szCs w:val="16"/>
          <w:u w:val="none"/>
          <w:shd w:fill="auto" w:val="clear"/>
          <w:vertAlign w:val="baseline"/>
          <w:rtl w:val="0"/>
        </w:rPr>
        <w:t xml:space="preserve">Voxels 0.8 x 1.0 x 3 mm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3519067764282" w:right="0" w:firstLine="0"/>
        <w:jc w:val="left"/>
        <w:rPr>
          <w:rFonts w:ascii="Gill Sans" w:cs="Gill Sans" w:eastAsia="Gill Sans" w:hAnsi="Gill Sans"/>
          <w:b w:val="1"/>
          <w:i w:val="0"/>
          <w:smallCaps w:val="0"/>
          <w:strike w:val="0"/>
          <w:color w:val="ffffff"/>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ffffff"/>
          <w:sz w:val="22"/>
          <w:szCs w:val="22"/>
          <w:u w:val="none"/>
          <w:shd w:fill="auto" w:val="clear"/>
          <w:vertAlign w:val="baseline"/>
          <w:rtl w:val="0"/>
        </w:rPr>
        <w:t xml:space="preserve">TIP 6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124267578125" w:line="240" w:lineRule="auto"/>
        <w:ind w:left="819.106011390686" w:right="0" w:firstLine="0"/>
        <w:jc w:val="left"/>
        <w:rPr>
          <w:rFonts w:ascii="Gill Sans" w:cs="Gill Sans" w:eastAsia="Gill Sans" w:hAnsi="Gill Sans"/>
          <w:b w:val="0"/>
          <w:i w:val="0"/>
          <w:smallCaps w:val="0"/>
          <w:strike w:val="0"/>
          <w:color w:val="92278f"/>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92278f"/>
          <w:sz w:val="36"/>
          <w:szCs w:val="36"/>
          <w:u w:val="none"/>
          <w:shd w:fill="auto" w:val="clear"/>
          <w:vertAlign w:val="baseline"/>
          <w:rtl w:val="0"/>
        </w:rPr>
        <w:t xml:space="preserve">Maintaining good SNR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797607421875" w:line="240" w:lineRule="auto"/>
        <w:ind w:left="804.3059778213501"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Increase NSA to compensate when measures of the previous tips cost some SNR. The typical scan time of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40" w:lineRule="auto"/>
        <w:ind w:left="795.9759759902954"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a MARS protocol is about 5 minutes. If you want to further increase SNR, give up some in-plane resolution first.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95263671875" w:line="204.56751823425293" w:lineRule="auto"/>
        <w:ind w:left="769.2439270019531" w:right="442.55126953125" w:firstLine="0"/>
        <w:jc w:val="center"/>
        <w:rPr>
          <w:rFonts w:ascii="Gill Sans" w:cs="Gill Sans" w:eastAsia="Gill Sans" w:hAnsi="Gill Sans"/>
          <w:b w:val="0"/>
          <w:i w:val="0"/>
          <w:smallCaps w:val="0"/>
          <w:strike w:val="0"/>
          <w:color w:val="000000"/>
          <w:sz w:val="16"/>
          <w:szCs w:val="16"/>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Pr>
        <w:drawing>
          <wp:inline distB="19050" distT="19050" distL="19050" distR="19050">
            <wp:extent cx="3191072" cy="2444551"/>
            <wp:effectExtent b="0" l="0" r="0" t="0"/>
            <wp:docPr id="17"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191072" cy="2444551"/>
                    </a:xfrm>
                    <a:prstGeom prst="rect"/>
                    <a:ln/>
                  </pic:spPr>
                </pic:pic>
              </a:graphicData>
            </a:graphic>
          </wp:inline>
        </w:drawing>
      </w:r>
      <w:r w:rsidDel="00000000" w:rsidR="00000000" w:rsidRPr="00000000">
        <w:rPr>
          <w:rFonts w:ascii="Gill Sans" w:cs="Gill Sans" w:eastAsia="Gill Sans" w:hAnsi="Gill Sans"/>
          <w:b w:val="0"/>
          <w:i w:val="0"/>
          <w:smallCaps w:val="0"/>
          <w:strike w:val="0"/>
          <w:color w:val="ffffff"/>
          <w:sz w:val="16"/>
          <w:szCs w:val="16"/>
          <w:u w:val="none"/>
          <w:shd w:fill="auto" w:val="clear"/>
          <w:vertAlign w:val="baseline"/>
          <w:rtl w:val="0"/>
        </w:rPr>
        <w:t xml:space="preserve"> Standard PDW TSE </w:t>
      </w:r>
      <w:r w:rsidDel="00000000" w:rsidR="00000000" w:rsidRPr="00000000">
        <w:rPr>
          <w:rFonts w:ascii="Gill Sans" w:cs="Gill Sans" w:eastAsia="Gill Sans" w:hAnsi="Gill Sans"/>
          <w:b w:val="0"/>
          <w:i w:val="0"/>
          <w:smallCaps w:val="0"/>
          <w:strike w:val="0"/>
          <w:color w:val="ffffff"/>
          <w:sz w:val="16"/>
          <w:szCs w:val="16"/>
          <w:u w:val="none"/>
          <w:shd w:fill="auto" w:val="clear"/>
          <w:vertAlign w:val="baseline"/>
        </w:rPr>
        <w:drawing>
          <wp:inline distB="19050" distT="19050" distL="19050" distR="19050">
            <wp:extent cx="3190060" cy="2444047"/>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190060" cy="2444047"/>
                    </a:xfrm>
                    <a:prstGeom prst="rect"/>
                    <a:ln/>
                  </pic:spPr>
                </pic:pic>
              </a:graphicData>
            </a:graphic>
          </wp:inline>
        </w:drawing>
      </w:r>
      <w:r w:rsidDel="00000000" w:rsidR="00000000" w:rsidRPr="00000000">
        <w:rPr>
          <w:rFonts w:ascii="Gill Sans" w:cs="Gill Sans" w:eastAsia="Gill Sans" w:hAnsi="Gill Sans"/>
          <w:b w:val="0"/>
          <w:i w:val="0"/>
          <w:smallCaps w:val="0"/>
          <w:strike w:val="0"/>
          <w:color w:val="ffffff"/>
          <w:sz w:val="16"/>
          <w:szCs w:val="16"/>
          <w:u w:val="none"/>
          <w:shd w:fill="auto" w:val="clear"/>
          <w:vertAlign w:val="baseline"/>
          <w:rtl w:val="0"/>
        </w:rPr>
        <w:t xml:space="preserve">MARS – everything together </w:t>
      </w:r>
      <w:r w:rsidDel="00000000" w:rsidR="00000000" w:rsidRPr="00000000">
        <w:rPr>
          <w:rFonts w:ascii="Gill Sans" w:cs="Gill Sans" w:eastAsia="Gill Sans" w:hAnsi="Gill Sans"/>
          <w:b w:val="0"/>
          <w:i w:val="0"/>
          <w:smallCaps w:val="0"/>
          <w:strike w:val="0"/>
          <w:color w:val="000000"/>
          <w:sz w:val="16"/>
          <w:szCs w:val="16"/>
          <w:u w:val="none"/>
          <w:shd w:fill="auto" w:val="clear"/>
          <w:vertAlign w:val="baseline"/>
          <w:rtl w:val="0"/>
        </w:rPr>
        <w:t xml:space="preserve">Achieva 1.5T with 32-channel SENSE Cardiac coil.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22705078125" w:line="240" w:lineRule="auto"/>
        <w:ind w:left="0" w:right="740.494384765625" w:firstLine="0"/>
        <w:jc w:val="right"/>
        <w:rPr>
          <w:rFonts w:ascii="Gill Sans" w:cs="Gill Sans" w:eastAsia="Gill Sans" w:hAnsi="Gill Sans"/>
          <w:b w:val="0"/>
          <w:i w:val="0"/>
          <w:smallCaps w:val="0"/>
          <w:strike w:val="0"/>
          <w:color w:val="000000"/>
          <w:sz w:val="16"/>
          <w:szCs w:val="16"/>
          <w:u w:val="none"/>
          <w:shd w:fill="auto" w:val="clear"/>
          <w:vertAlign w:val="baseline"/>
        </w:rPr>
      </w:pPr>
      <w:r w:rsidDel="00000000" w:rsidR="00000000" w:rsidRPr="00000000">
        <w:rPr>
          <w:rFonts w:ascii="Gill Sans" w:cs="Gill Sans" w:eastAsia="Gill Sans" w:hAnsi="Gill Sans"/>
          <w:b w:val="0"/>
          <w:i w:val="0"/>
          <w:smallCaps w:val="0"/>
          <w:strike w:val="0"/>
          <w:color w:val="000000"/>
          <w:sz w:val="16"/>
          <w:szCs w:val="16"/>
          <w:u w:val="none"/>
          <w:shd w:fill="auto" w:val="clear"/>
          <w:vertAlign w:val="baseline"/>
          <w:rtl w:val="0"/>
        </w:rPr>
        <w:t xml:space="preserve">PDW TSE with asymmetric profile order, ES 6 ms, TSE factor 20, WFS 0.5,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659.373779296875" w:firstLine="0"/>
        <w:jc w:val="right"/>
        <w:rPr>
          <w:rFonts w:ascii="Gill Sans" w:cs="Gill Sans" w:eastAsia="Gill Sans" w:hAnsi="Gill Sans"/>
          <w:b w:val="0"/>
          <w:i w:val="0"/>
          <w:smallCaps w:val="0"/>
          <w:strike w:val="0"/>
          <w:color w:val="000000"/>
          <w:sz w:val="16"/>
          <w:szCs w:val="16"/>
          <w:u w:val="none"/>
          <w:shd w:fill="auto" w:val="clear"/>
          <w:vertAlign w:val="baseline"/>
        </w:rPr>
      </w:pPr>
      <w:r w:rsidDel="00000000" w:rsidR="00000000" w:rsidRPr="00000000">
        <w:rPr>
          <w:rFonts w:ascii="Gill Sans" w:cs="Gill Sans" w:eastAsia="Gill Sans" w:hAnsi="Gill Sans"/>
          <w:b w:val="0"/>
          <w:i w:val="0"/>
          <w:smallCaps w:val="0"/>
          <w:strike w:val="0"/>
          <w:color w:val="000000"/>
          <w:sz w:val="16"/>
          <w:szCs w:val="16"/>
          <w:u w:val="none"/>
          <w:shd w:fill="auto" w:val="clear"/>
          <w:vertAlign w:val="baseline"/>
          <w:rtl w:val="0"/>
        </w:rPr>
        <w:t xml:space="preserve">voxels 0.8 x 1.0 x 2.0 mm, no SENSE, no CLEAR, NSA 3, scan time 4:54 min.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801055908203" w:line="240" w:lineRule="auto"/>
        <w:ind w:left="399.2560052871704" w:right="0" w:firstLine="0"/>
        <w:jc w:val="left"/>
        <w:rPr>
          <w:rFonts w:ascii="Gill Sans" w:cs="Gill Sans" w:eastAsia="Gill Sans" w:hAnsi="Gill Sans"/>
          <w:b w:val="0"/>
          <w:i w:val="0"/>
          <w:smallCaps w:val="0"/>
          <w:strike w:val="0"/>
          <w:color w:val="000000"/>
          <w:sz w:val="14"/>
          <w:szCs w:val="14"/>
          <w:u w:val="none"/>
          <w:shd w:fill="auto" w:val="clear"/>
          <w:vertAlign w:val="baseline"/>
        </w:rPr>
        <w:sectPr>
          <w:type w:val="continuous"/>
          <w:pgSz w:h="15800" w:w="11900" w:orient="portrait"/>
          <w:pgMar w:bottom="617.0079803466797" w:top="1440" w:left="59.008002281188965" w:right="402.3291015625" w:header="0" w:footer="720"/>
          <w:cols w:equalWidth="0" w:num="1">
            <w:col w:space="0" w:w="11438.662896156311"/>
          </w:cols>
        </w:sectPr>
      </w:pPr>
      <w:r w:rsidDel="00000000" w:rsidR="00000000" w:rsidRPr="00000000">
        <w:rPr>
          <w:rFonts w:ascii="Gill Sans" w:cs="Gill Sans" w:eastAsia="Gill Sans" w:hAnsi="Gill Sans"/>
          <w:b w:val="0"/>
          <w:i w:val="0"/>
          <w:smallCaps w:val="0"/>
          <w:strike w:val="0"/>
          <w:color w:val="000000"/>
          <w:sz w:val="14"/>
          <w:szCs w:val="14"/>
          <w:u w:val="none"/>
          <w:shd w:fill="auto" w:val="clear"/>
          <w:vertAlign w:val="baseline"/>
          <w:rtl w:val="0"/>
        </w:rPr>
        <w:t xml:space="preserve">20 FieldStrength - Issue 44 - Summer 2011</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ffffff"/>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ffffff"/>
          <w:sz w:val="22"/>
          <w:szCs w:val="22"/>
          <w:u w:val="none"/>
          <w:shd w:fill="auto" w:val="clear"/>
          <w:vertAlign w:val="baseline"/>
          <w:rtl w:val="0"/>
        </w:rPr>
        <w:t xml:space="preserve">TIP 7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14404296875" w:line="240" w:lineRule="auto"/>
        <w:ind w:left="0" w:right="0" w:firstLine="0"/>
        <w:jc w:val="left"/>
        <w:rPr>
          <w:rFonts w:ascii="Gill Sans" w:cs="Gill Sans" w:eastAsia="Gill Sans" w:hAnsi="Gill Sans"/>
          <w:b w:val="0"/>
          <w:i w:val="0"/>
          <w:smallCaps w:val="0"/>
          <w:strike w:val="0"/>
          <w:color w:val="92278f"/>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92278f"/>
          <w:sz w:val="36"/>
          <w:szCs w:val="36"/>
          <w:u w:val="none"/>
          <w:shd w:fill="auto" w:val="clear"/>
          <w:vertAlign w:val="baseline"/>
          <w:rtl w:val="0"/>
        </w:rPr>
        <w:t xml:space="preserve">Use STIR, no spectral fat saturation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8037109375" w:line="240" w:lineRule="auto"/>
        <w:ind w:left="0"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Use STIR for fat suppression. This is implemented in the MARS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40" w:lineRule="auto"/>
        <w:ind w:left="0"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ExamCards on NetForum, fitting the scan in one package for 1.5T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40" w:lineRule="auto"/>
        <w:ind w:left="0"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or two packages for 3.0T. Do not use spectral fat saturation such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9169921875" w:line="240" w:lineRule="auto"/>
        <w:ind w:left="0"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as SPIR or SPAIR, because these techniques perform best in 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40" w:lineRule="auto"/>
        <w:ind w:left="0"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homogeneous magnetic field.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72509765625" w:line="240" w:lineRule="auto"/>
        <w:ind w:left="0" w:right="0" w:firstLine="0"/>
        <w:jc w:val="left"/>
        <w:rPr>
          <w:rFonts w:ascii="Gill Sans" w:cs="Gill Sans" w:eastAsia="Gill Sans" w:hAnsi="Gill Sans"/>
          <w:b w:val="0"/>
          <w:i w:val="0"/>
          <w:smallCaps w:val="0"/>
          <w:strike w:val="0"/>
          <w:color w:val="ffffff"/>
          <w:sz w:val="16"/>
          <w:szCs w:val="16"/>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Pr>
        <w:drawing>
          <wp:inline distB="19050" distT="19050" distL="19050" distR="19050">
            <wp:extent cx="1612541" cy="1803600"/>
            <wp:effectExtent b="0" l="0" r="0" t="0"/>
            <wp:docPr id="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1612541" cy="1803600"/>
                    </a:xfrm>
                    <a:prstGeom prst="rect"/>
                    <a:ln/>
                  </pic:spPr>
                </pic:pic>
              </a:graphicData>
            </a:graphic>
          </wp:inline>
        </w:drawing>
      </w:r>
      <w:r w:rsidDel="00000000" w:rsidR="00000000" w:rsidRPr="00000000">
        <w:rPr>
          <w:rFonts w:ascii="Gill Sans" w:cs="Gill Sans" w:eastAsia="Gill Sans" w:hAnsi="Gill Sans"/>
          <w:b w:val="1"/>
          <w:i w:val="0"/>
          <w:smallCaps w:val="0"/>
          <w:strike w:val="0"/>
          <w:color w:val="ffffff"/>
          <w:sz w:val="22"/>
          <w:szCs w:val="22"/>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ffffff"/>
          <w:sz w:val="16"/>
          <w:szCs w:val="16"/>
          <w:u w:val="none"/>
          <w:shd w:fill="auto" w:val="clear"/>
          <w:vertAlign w:val="baseline"/>
          <w:rtl w:val="0"/>
        </w:rPr>
        <w:t xml:space="preserve">SPAIR </w:t>
      </w:r>
      <w:r w:rsidDel="00000000" w:rsidR="00000000" w:rsidRPr="00000000">
        <w:rPr>
          <w:rFonts w:ascii="Gill Sans" w:cs="Gill Sans" w:eastAsia="Gill Sans" w:hAnsi="Gill Sans"/>
          <w:b w:val="0"/>
          <w:i w:val="0"/>
          <w:smallCaps w:val="0"/>
          <w:strike w:val="0"/>
          <w:color w:val="ffffff"/>
          <w:sz w:val="16"/>
          <w:szCs w:val="16"/>
          <w:u w:val="none"/>
          <w:shd w:fill="auto" w:val="clear"/>
          <w:vertAlign w:val="baseline"/>
        </w:rPr>
        <w:drawing>
          <wp:inline distB="19050" distT="19050" distL="19050" distR="19050">
            <wp:extent cx="1602237" cy="1820590"/>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1602237" cy="1820590"/>
                    </a:xfrm>
                    <a:prstGeom prst="rect"/>
                    <a:ln/>
                  </pic:spPr>
                </pic:pic>
              </a:graphicData>
            </a:graphic>
          </wp:inline>
        </w:drawing>
      </w:r>
      <w:r w:rsidDel="00000000" w:rsidR="00000000" w:rsidRPr="00000000">
        <w:rPr>
          <w:rFonts w:ascii="Gill Sans" w:cs="Gill Sans" w:eastAsia="Gill Sans" w:hAnsi="Gill Sans"/>
          <w:b w:val="0"/>
          <w:i w:val="0"/>
          <w:smallCaps w:val="0"/>
          <w:strike w:val="0"/>
          <w:color w:val="ffffff"/>
          <w:sz w:val="16"/>
          <w:szCs w:val="16"/>
          <w:u w:val="none"/>
          <w:shd w:fill="auto" w:val="clear"/>
          <w:vertAlign w:val="baseline"/>
        </w:rPr>
        <w:drawing>
          <wp:inline distB="19050" distT="19050" distL="19050" distR="19050">
            <wp:extent cx="1604753" cy="1799153"/>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1604753" cy="1799153"/>
                    </a:xfrm>
                    <a:prstGeom prst="rect"/>
                    <a:ln/>
                  </pic:spPr>
                </pic:pic>
              </a:graphicData>
            </a:graphic>
          </wp:inline>
        </w:drawing>
      </w:r>
      <w:r w:rsidDel="00000000" w:rsidR="00000000" w:rsidRPr="00000000">
        <w:rPr>
          <w:rFonts w:ascii="Gill Sans" w:cs="Gill Sans" w:eastAsia="Gill Sans" w:hAnsi="Gill Sans"/>
          <w:b w:val="0"/>
          <w:i w:val="0"/>
          <w:smallCaps w:val="0"/>
          <w:strike w:val="0"/>
          <w:color w:val="ffffff"/>
          <w:sz w:val="16"/>
          <w:szCs w:val="16"/>
          <w:u w:val="none"/>
          <w:shd w:fill="auto" w:val="clear"/>
          <w:vertAlign w:val="baseline"/>
          <w:rtl w:val="0"/>
        </w:rPr>
        <w:t xml:space="preserve">STIR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4573974609375" w:line="240" w:lineRule="auto"/>
        <w:ind w:left="0" w:right="0" w:firstLine="0"/>
        <w:jc w:val="left"/>
        <w:rPr>
          <w:rFonts w:ascii="Gill Sans" w:cs="Gill Sans" w:eastAsia="Gill Sans" w:hAnsi="Gill Sans"/>
          <w:b w:val="1"/>
          <w:i w:val="0"/>
          <w:smallCaps w:val="0"/>
          <w:strike w:val="0"/>
          <w:color w:val="ffffff"/>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ffffff"/>
          <w:sz w:val="22"/>
          <w:szCs w:val="22"/>
          <w:u w:val="none"/>
          <w:shd w:fill="auto" w:val="clear"/>
          <w:vertAlign w:val="baseline"/>
          <w:rtl w:val="0"/>
        </w:rPr>
        <w:t xml:space="preserve">TIP 8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067626953125" w:line="240" w:lineRule="auto"/>
        <w:ind w:left="0" w:right="0" w:firstLine="0"/>
        <w:jc w:val="left"/>
        <w:rPr>
          <w:rFonts w:ascii="Gill Sans" w:cs="Gill Sans" w:eastAsia="Gill Sans" w:hAnsi="Gill Sans"/>
          <w:b w:val="0"/>
          <w:i w:val="0"/>
          <w:smallCaps w:val="0"/>
          <w:strike w:val="0"/>
          <w:color w:val="92278f"/>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92278f"/>
          <w:sz w:val="36"/>
          <w:szCs w:val="36"/>
          <w:u w:val="none"/>
          <w:shd w:fill="auto" w:val="clear"/>
          <w:vertAlign w:val="baseline"/>
          <w:rtl w:val="0"/>
        </w:rPr>
        <w:t xml:space="preserve">Gradient echo images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797607421875" w:line="282.28734970092773" w:lineRule="auto"/>
        <w:ind w:left="0"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Sometimes, gradient echo (FFE or TFE) may be needed and cannot be replaced by TSE.  Note that in such cases principles as outlined in the previous tips still apply.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1.6156005859375" w:line="240" w:lineRule="auto"/>
        <w:ind w:left="0" w:right="0" w:firstLine="0"/>
        <w:jc w:val="left"/>
        <w:rPr>
          <w:rFonts w:ascii="Gill Sans" w:cs="Gill Sans" w:eastAsia="Gill Sans" w:hAnsi="Gill Sans"/>
          <w:b w:val="1"/>
          <w:i w:val="0"/>
          <w:smallCaps w:val="0"/>
          <w:strike w:val="0"/>
          <w:color w:val="92278f"/>
          <w:sz w:val="16"/>
          <w:szCs w:val="16"/>
          <w:u w:val="none"/>
          <w:shd w:fill="auto" w:val="clear"/>
          <w:vertAlign w:val="baseline"/>
        </w:rPr>
      </w:pPr>
      <w:r w:rsidDel="00000000" w:rsidR="00000000" w:rsidRPr="00000000">
        <w:rPr>
          <w:rFonts w:ascii="Gill Sans" w:cs="Gill Sans" w:eastAsia="Gill Sans" w:hAnsi="Gill Sans"/>
          <w:b w:val="1"/>
          <w:i w:val="0"/>
          <w:smallCaps w:val="0"/>
          <w:strike w:val="0"/>
          <w:color w:val="92278f"/>
          <w:sz w:val="16"/>
          <w:szCs w:val="16"/>
          <w:u w:val="none"/>
          <w:shd w:fill="auto" w:val="clear"/>
          <w:vertAlign w:val="baseline"/>
          <w:rtl w:val="0"/>
        </w:rPr>
        <w:t xml:space="preserve">Disclaimer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99.88000869750977" w:lineRule="auto"/>
        <w:ind w:left="0" w:right="0" w:firstLine="0"/>
        <w:jc w:val="left"/>
        <w:rPr>
          <w:rFonts w:ascii="Gill Sans" w:cs="Gill Sans" w:eastAsia="Gill Sans" w:hAnsi="Gill Sans"/>
          <w:b w:val="0"/>
          <w:i w:val="0"/>
          <w:smallCaps w:val="0"/>
          <w:strike w:val="0"/>
          <w:color w:val="000000"/>
          <w:sz w:val="16"/>
          <w:szCs w:val="16"/>
          <w:u w:val="none"/>
          <w:shd w:fill="auto" w:val="clear"/>
          <w:vertAlign w:val="baseline"/>
        </w:rPr>
      </w:pPr>
      <w:r w:rsidDel="00000000" w:rsidR="00000000" w:rsidRPr="00000000">
        <w:rPr>
          <w:rFonts w:ascii="Gill Sans" w:cs="Gill Sans" w:eastAsia="Gill Sans" w:hAnsi="Gill Sans"/>
          <w:b w:val="0"/>
          <w:i w:val="0"/>
          <w:smallCaps w:val="0"/>
          <w:strike w:val="0"/>
          <w:color w:val="000000"/>
          <w:sz w:val="16"/>
          <w:szCs w:val="16"/>
          <w:u w:val="none"/>
          <w:shd w:fill="auto" w:val="clear"/>
          <w:vertAlign w:val="baseline"/>
          <w:rtl w:val="0"/>
        </w:rPr>
        <w:t xml:space="preserve">Metal implants are a contraindication for MRI, unless the MR compatibility for the implant is stated by  the implant manufacturer. MR healthcare professionals are advised to contact the respective implant  manufacturer in order to obtain the latest safety information to ensure patient safety relative to the use of  an MR procedure.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038818359375" w:line="240" w:lineRule="auto"/>
        <w:ind w:left="0" w:right="0" w:firstLine="0"/>
        <w:jc w:val="left"/>
        <w:rPr>
          <w:rFonts w:ascii="Gill Sans" w:cs="Gill Sans" w:eastAsia="Gill Sans" w:hAnsi="Gill Sans"/>
          <w:b w:val="0"/>
          <w:i w:val="0"/>
          <w:smallCaps w:val="0"/>
          <w:strike w:val="0"/>
          <w:color w:val="000000"/>
          <w:sz w:val="16"/>
          <w:szCs w:val="16"/>
          <w:u w:val="none"/>
          <w:shd w:fill="auto" w:val="clear"/>
          <w:vertAlign w:val="baseline"/>
        </w:rPr>
      </w:pPr>
      <w:r w:rsidDel="00000000" w:rsidR="00000000" w:rsidRPr="00000000">
        <w:rPr>
          <w:rFonts w:ascii="Gill Sans" w:cs="Gill Sans" w:eastAsia="Gill Sans" w:hAnsi="Gill Sans"/>
          <w:b w:val="0"/>
          <w:i w:val="0"/>
          <w:smallCaps w:val="0"/>
          <w:strike w:val="0"/>
          <w:color w:val="000000"/>
          <w:sz w:val="16"/>
          <w:szCs w:val="16"/>
          <w:u w:val="none"/>
          <w:shd w:fill="auto" w:val="clear"/>
          <w:vertAlign w:val="baseline"/>
        </w:rPr>
        <w:drawing>
          <wp:inline distB="19050" distT="19050" distL="19050" distR="19050">
            <wp:extent cx="1594685" cy="1800349"/>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1594685" cy="180034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3056640625" w:line="219.9119997024536" w:lineRule="auto"/>
        <w:ind w:left="0" w:right="0" w:firstLine="0"/>
        <w:jc w:val="left"/>
        <w:rPr>
          <w:rFonts w:ascii="Gill Sans" w:cs="Gill Sans" w:eastAsia="Gill Sans" w:hAnsi="Gill Sans"/>
          <w:b w:val="0"/>
          <w:i w:val="0"/>
          <w:smallCaps w:val="0"/>
          <w:strike w:val="0"/>
          <w:color w:val="0079c1"/>
          <w:sz w:val="20"/>
          <w:szCs w:val="20"/>
          <w:u w:val="none"/>
          <w:shd w:fill="auto" w:val="clear"/>
          <w:vertAlign w:val="baseline"/>
        </w:rPr>
      </w:pPr>
      <w:r w:rsidDel="00000000" w:rsidR="00000000" w:rsidRPr="00000000">
        <w:rPr>
          <w:rFonts w:ascii="Gill Sans" w:cs="Gill Sans" w:eastAsia="Gill Sans" w:hAnsi="Gill Sans"/>
          <w:b w:val="1"/>
          <w:i w:val="0"/>
          <w:smallCaps w:val="0"/>
          <w:strike w:val="0"/>
          <w:color w:val="003768"/>
          <w:sz w:val="40"/>
          <w:szCs w:val="40"/>
          <w:u w:val="none"/>
          <w:shd w:fill="auto" w:val="clear"/>
          <w:vertAlign w:val="baseline"/>
          <w:rtl w:val="0"/>
        </w:rPr>
        <w:t xml:space="preserve">Net</w:t>
      </w:r>
      <w:r w:rsidDel="00000000" w:rsidR="00000000" w:rsidRPr="00000000">
        <w:rPr>
          <w:rFonts w:ascii="Gill Sans" w:cs="Gill Sans" w:eastAsia="Gill Sans" w:hAnsi="Gill Sans"/>
          <w:b w:val="1"/>
          <w:i w:val="0"/>
          <w:smallCaps w:val="0"/>
          <w:strike w:val="0"/>
          <w:color w:val="0079c1"/>
          <w:sz w:val="40"/>
          <w:szCs w:val="40"/>
          <w:u w:val="none"/>
          <w:shd w:fill="auto" w:val="clear"/>
          <w:vertAlign w:val="baseline"/>
          <w:rtl w:val="0"/>
        </w:rPr>
        <w:t xml:space="preserve">Forum </w:t>
      </w:r>
      <w:r w:rsidDel="00000000" w:rsidR="00000000" w:rsidRPr="00000000">
        <w:rPr>
          <w:rFonts w:ascii="Gill Sans" w:cs="Gill Sans" w:eastAsia="Gill Sans" w:hAnsi="Gill Sans"/>
          <w:b w:val="0"/>
          <w:i w:val="0"/>
          <w:smallCaps w:val="0"/>
          <w:strike w:val="0"/>
          <w:color w:val="0079c1"/>
          <w:sz w:val="20"/>
          <w:szCs w:val="20"/>
          <w:u w:val="single"/>
          <w:shd w:fill="auto" w:val="clear"/>
          <w:vertAlign w:val="baseline"/>
          <w:rtl w:val="0"/>
        </w:rPr>
        <w:t xml:space="preserve">www.philips.com/netforum</w:t>
      </w:r>
      <w:r w:rsidDel="00000000" w:rsidR="00000000" w:rsidRPr="00000000">
        <w:rPr>
          <w:rFonts w:ascii="Gill Sans" w:cs="Gill Sans" w:eastAsia="Gill Sans" w:hAnsi="Gill Sans"/>
          <w:b w:val="0"/>
          <w:i w:val="0"/>
          <w:smallCaps w:val="0"/>
          <w:strike w:val="0"/>
          <w:color w:val="0079c1"/>
          <w:sz w:val="20"/>
          <w:szCs w:val="20"/>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82177734375" w:line="282.2870349884033" w:lineRule="auto"/>
        <w:ind w:left="0"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1.5T and 3.0T MARS </w:t>
      </w:r>
      <w:r w:rsidDel="00000000" w:rsidR="00000000" w:rsidRPr="00000000">
        <w:rPr>
          <w:rFonts w:ascii="Gill Sans" w:cs="Gill Sans" w:eastAsia="Gill Sans" w:hAnsi="Gill Sans"/>
          <w:b w:val="0"/>
          <w:i w:val="0"/>
          <w:smallCaps w:val="0"/>
          <w:strike w:val="0"/>
          <w:color w:val="0079c1"/>
          <w:sz w:val="17"/>
          <w:szCs w:val="17"/>
          <w:u w:val="single"/>
          <w:shd w:fill="auto" w:val="clear"/>
          <w:vertAlign w:val="baseline"/>
          <w:rtl w:val="0"/>
        </w:rPr>
        <w:t xml:space="preserve">ExamCards</w:t>
      </w:r>
      <w:r w:rsidDel="00000000" w:rsidR="00000000" w:rsidRPr="00000000">
        <w:rPr>
          <w:rFonts w:ascii="Gill Sans" w:cs="Gill Sans" w:eastAsia="Gill Sans" w:hAnsi="Gill Sans"/>
          <w:b w:val="0"/>
          <w:i w:val="0"/>
          <w:smallCaps w:val="0"/>
          <w:strike w:val="0"/>
          <w:color w:val="0079c1"/>
          <w:sz w:val="17"/>
          <w:szCs w:val="1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for hip and knee will soon be  available for download from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677734375" w:line="240" w:lineRule="auto"/>
        <w:ind w:left="0"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NetForum.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9224853515625" w:line="240" w:lineRule="auto"/>
        <w:ind w:left="0" w:right="0" w:firstLine="0"/>
        <w:jc w:val="left"/>
        <w:rPr>
          <w:rFonts w:ascii="Gill Sans" w:cs="Gill Sans" w:eastAsia="Gill Sans" w:hAnsi="Gill Sans"/>
          <w:b w:val="0"/>
          <w:i w:val="0"/>
          <w:smallCaps w:val="0"/>
          <w:strike w:val="0"/>
          <w:color w:val="000000"/>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0000"/>
          <w:sz w:val="17"/>
          <w:szCs w:val="17"/>
          <w:u w:val="none"/>
          <w:shd w:fill="auto" w:val="clear"/>
          <w:vertAlign w:val="baseline"/>
          <w:rtl w:val="0"/>
        </w:rPr>
        <w:t xml:space="preserve">View additional information: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08544921875" w:line="282.2870349884033" w:lineRule="auto"/>
        <w:ind w:left="0" w:right="0" w:firstLine="0"/>
        <w:jc w:val="left"/>
        <w:rPr>
          <w:rFonts w:ascii="Gill Sans" w:cs="Gill Sans" w:eastAsia="Gill Sans" w:hAnsi="Gill Sans"/>
          <w:b w:val="0"/>
          <w:i w:val="0"/>
          <w:smallCaps w:val="0"/>
          <w:strike w:val="0"/>
          <w:color w:val="0079c1"/>
          <w:sz w:val="17"/>
          <w:szCs w:val="17"/>
          <w:u w:val="none"/>
          <w:shd w:fill="auto" w:val="clear"/>
          <w:vertAlign w:val="baseline"/>
        </w:rPr>
      </w:pPr>
      <w:r w:rsidDel="00000000" w:rsidR="00000000" w:rsidRPr="00000000">
        <w:rPr>
          <w:rFonts w:ascii="Gill Sans" w:cs="Gill Sans" w:eastAsia="Gill Sans" w:hAnsi="Gill Sans"/>
          <w:b w:val="0"/>
          <w:i w:val="0"/>
          <w:smallCaps w:val="0"/>
          <w:strike w:val="0"/>
          <w:color w:val="0079c1"/>
          <w:sz w:val="17"/>
          <w:szCs w:val="17"/>
          <w:u w:val="single"/>
          <w:shd w:fill="auto" w:val="clear"/>
          <w:vertAlign w:val="baseline"/>
          <w:rtl w:val="0"/>
        </w:rPr>
        <w:t xml:space="preserve">www.revisemri.com/blog/2011/</w:t>
      </w:r>
      <w:r w:rsidDel="00000000" w:rsidR="00000000" w:rsidRPr="00000000">
        <w:rPr>
          <w:rFonts w:ascii="Gill Sans" w:cs="Gill Sans" w:eastAsia="Gill Sans" w:hAnsi="Gill Sans"/>
          <w:b w:val="0"/>
          <w:i w:val="0"/>
          <w:smallCaps w:val="0"/>
          <w:strike w:val="0"/>
          <w:color w:val="0079c1"/>
          <w:sz w:val="17"/>
          <w:szCs w:val="1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79c1"/>
          <w:sz w:val="17"/>
          <w:szCs w:val="17"/>
          <w:u w:val="single"/>
          <w:shd w:fill="auto" w:val="clear"/>
          <w:vertAlign w:val="baseline"/>
          <w:rtl w:val="0"/>
        </w:rPr>
        <w:t xml:space="preserve">metal-artefact-reduction/</w:t>
      </w:r>
      <w:r w:rsidDel="00000000" w:rsidR="00000000" w:rsidRPr="00000000">
        <w:rPr>
          <w:rFonts w:ascii="Gill Sans" w:cs="Gill Sans" w:eastAsia="Gill Sans" w:hAnsi="Gill Sans"/>
          <w:b w:val="0"/>
          <w:i w:val="0"/>
          <w:smallCaps w:val="0"/>
          <w:strike w:val="0"/>
          <w:color w:val="0079c1"/>
          <w:sz w:val="17"/>
          <w:szCs w:val="17"/>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5768432617188" w:line="240" w:lineRule="auto"/>
        <w:ind w:left="0" w:right="0" w:firstLine="0"/>
        <w:jc w:val="left"/>
        <w:rPr>
          <w:rFonts w:ascii="Gill Sans" w:cs="Gill Sans" w:eastAsia="Gill Sans" w:hAnsi="Gill Sans"/>
          <w:b w:val="0"/>
          <w:i w:val="0"/>
          <w:smallCaps w:val="0"/>
          <w:strike w:val="0"/>
          <w:color w:val="000000"/>
          <w:sz w:val="14"/>
          <w:szCs w:val="14"/>
          <w:u w:val="none"/>
          <w:shd w:fill="auto" w:val="clear"/>
          <w:vertAlign w:val="baseline"/>
        </w:rPr>
      </w:pPr>
      <w:r w:rsidDel="00000000" w:rsidR="00000000" w:rsidRPr="00000000">
        <w:rPr>
          <w:rFonts w:ascii="Gill Sans" w:cs="Gill Sans" w:eastAsia="Gill Sans" w:hAnsi="Gill Sans"/>
          <w:b w:val="0"/>
          <w:i w:val="0"/>
          <w:smallCaps w:val="0"/>
          <w:strike w:val="0"/>
          <w:color w:val="000000"/>
          <w:sz w:val="14"/>
          <w:szCs w:val="14"/>
          <w:u w:val="none"/>
          <w:shd w:fill="auto" w:val="clear"/>
          <w:vertAlign w:val="baseline"/>
          <w:rtl w:val="0"/>
        </w:rPr>
        <w:t xml:space="preserve">FieldStrength 21</w:t>
      </w:r>
    </w:p>
    <w:sectPr>
      <w:type w:val="continuous"/>
      <w:pgSz w:h="15800" w:w="11900" w:orient="portrait"/>
      <w:pgMar w:bottom="617.0079803466797" w:top="1440" w:left="677.4340057373047" w:right="415.428466796875" w:header="0" w:footer="720"/>
      <w:cols w:equalWidth="0" w:num="2">
        <w:col w:space="0" w:w="5420"/>
        <w:col w:space="0" w:w="54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5.png"/><Relationship Id="rId21" Type="http://schemas.openxmlformats.org/officeDocument/2006/relationships/image" Target="media/image16.png"/><Relationship Id="rId24" Type="http://schemas.openxmlformats.org/officeDocument/2006/relationships/image" Target="media/image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1.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8.png"/><Relationship Id="rId11" Type="http://schemas.openxmlformats.org/officeDocument/2006/relationships/image" Target="media/image10.png"/><Relationship Id="rId10" Type="http://schemas.openxmlformats.org/officeDocument/2006/relationships/image" Target="media/image15.png"/><Relationship Id="rId13" Type="http://schemas.openxmlformats.org/officeDocument/2006/relationships/image" Target="media/image9.png"/><Relationship Id="rId12" Type="http://schemas.openxmlformats.org/officeDocument/2006/relationships/image" Target="media/image20.png"/><Relationship Id="rId15" Type="http://schemas.openxmlformats.org/officeDocument/2006/relationships/image" Target="media/image7.png"/><Relationship Id="rId14" Type="http://schemas.openxmlformats.org/officeDocument/2006/relationships/image" Target="media/image19.png"/><Relationship Id="rId17" Type="http://schemas.openxmlformats.org/officeDocument/2006/relationships/image" Target="media/image11.png"/><Relationship Id="rId16" Type="http://schemas.openxmlformats.org/officeDocument/2006/relationships/image" Target="media/image12.png"/><Relationship Id="rId19" Type="http://schemas.openxmlformats.org/officeDocument/2006/relationships/image" Target="media/image14.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