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E43C" w14:textId="0A3C8C5D" w:rsidR="00DE59BA" w:rsidRDefault="00AB2B32" w:rsidP="00AB2B32">
      <w:pPr>
        <w:pStyle w:val="ListParagraph"/>
        <w:numPr>
          <w:ilvl w:val="0"/>
          <w:numId w:val="1"/>
        </w:numPr>
      </w:pPr>
      <w:r>
        <w:t>Current progress</w:t>
      </w:r>
    </w:p>
    <w:p w14:paraId="15C45801" w14:textId="177FAD2B" w:rsidR="006C0182" w:rsidRDefault="006C0182" w:rsidP="006C0182">
      <w:pPr>
        <w:pStyle w:val="ListParagraph"/>
        <w:numPr>
          <w:ilvl w:val="1"/>
          <w:numId w:val="1"/>
        </w:numPr>
      </w:pPr>
      <w:r>
        <w:t>Utilizing a GAN architecture to maximize MTTF.</w:t>
      </w:r>
    </w:p>
    <w:p w14:paraId="1083A1E1" w14:textId="620C904A" w:rsidR="006C0182" w:rsidRDefault="006C0182" w:rsidP="006C0182">
      <w:pPr>
        <w:pStyle w:val="ListParagraph"/>
        <w:numPr>
          <w:ilvl w:val="1"/>
          <w:numId w:val="1"/>
        </w:numPr>
      </w:pPr>
      <w:r>
        <w:t>Maximizing higher-dimensional functions using sequential curve exploration.</w:t>
      </w:r>
    </w:p>
    <w:p w14:paraId="72626A0B" w14:textId="5CCA9F69" w:rsidR="00AB2B32" w:rsidRDefault="00AB2B32" w:rsidP="00AB2B32">
      <w:pPr>
        <w:pStyle w:val="ListParagraph"/>
        <w:numPr>
          <w:ilvl w:val="1"/>
          <w:numId w:val="1"/>
        </w:numPr>
      </w:pPr>
      <w:r>
        <w:t>Maximizing MTTF using mixed sources of data (physical and simulation).</w:t>
      </w:r>
    </w:p>
    <w:p w14:paraId="3802ED31" w14:textId="0DFE1A35" w:rsidR="006C0182" w:rsidRDefault="006C0182" w:rsidP="00AB2B32">
      <w:pPr>
        <w:pStyle w:val="ListParagraph"/>
        <w:numPr>
          <w:ilvl w:val="1"/>
          <w:numId w:val="1"/>
        </w:numPr>
      </w:pPr>
      <w:r>
        <w:t>Updating computer model sequentially while exploring curve.</w:t>
      </w:r>
    </w:p>
    <w:p w14:paraId="2539F23C" w14:textId="44369A3C" w:rsidR="00AB2B32" w:rsidRDefault="00AB2B32" w:rsidP="00AB2B32">
      <w:pPr>
        <w:pStyle w:val="ListParagraph"/>
        <w:numPr>
          <w:ilvl w:val="0"/>
          <w:numId w:val="1"/>
        </w:numPr>
      </w:pPr>
      <w:r>
        <w:t>Notable accomplishments</w:t>
      </w:r>
    </w:p>
    <w:p w14:paraId="4B2B9B20" w14:textId="2CBB201F" w:rsidR="00AB2B32" w:rsidRDefault="00AB2B32" w:rsidP="00AB2B32">
      <w:pPr>
        <w:pStyle w:val="ListParagraph"/>
        <w:numPr>
          <w:ilvl w:val="1"/>
          <w:numId w:val="1"/>
        </w:numPr>
      </w:pPr>
      <w:r>
        <w:t>Accurately maximizing a variety of smooth benchmark functions.</w:t>
      </w:r>
    </w:p>
    <w:p w14:paraId="7458A657" w14:textId="6C904250" w:rsidR="00AB2B32" w:rsidRDefault="00AB2B32" w:rsidP="00AB2B32">
      <w:pPr>
        <w:pStyle w:val="ListParagraph"/>
        <w:numPr>
          <w:ilvl w:val="0"/>
          <w:numId w:val="1"/>
        </w:numPr>
      </w:pPr>
      <w:r>
        <w:t>Future work</w:t>
      </w:r>
    </w:p>
    <w:p w14:paraId="210864FD" w14:textId="01789ACC" w:rsidR="00AB2B32" w:rsidRDefault="00AB2B32" w:rsidP="00AB2B32">
      <w:pPr>
        <w:pStyle w:val="ListParagraph"/>
        <w:numPr>
          <w:ilvl w:val="1"/>
          <w:numId w:val="1"/>
        </w:numPr>
      </w:pPr>
      <w:r>
        <w:t>Maximizing the minimum MTTF within a spectrum of various environmental conditions.</w:t>
      </w:r>
    </w:p>
    <w:p w14:paraId="7CBDA0B9" w14:textId="0FA5A069" w:rsidR="006C0182" w:rsidRDefault="001136BA" w:rsidP="00AB2B32">
      <w:pPr>
        <w:pStyle w:val="ListParagraph"/>
        <w:numPr>
          <w:ilvl w:val="1"/>
          <w:numId w:val="1"/>
        </w:numPr>
      </w:pPr>
      <w:r>
        <w:t>Expanding model beyond bounds of a specified design space.</w:t>
      </w:r>
    </w:p>
    <w:p w14:paraId="1D9C12BF" w14:textId="63E385E2" w:rsidR="001136BA" w:rsidRDefault="001136BA" w:rsidP="00AB2B32">
      <w:pPr>
        <w:pStyle w:val="ListParagraph"/>
        <w:numPr>
          <w:ilvl w:val="1"/>
          <w:numId w:val="1"/>
        </w:numPr>
      </w:pPr>
      <w:r>
        <w:t>Parameter testing to determine optimal number of iterations/samples.</w:t>
      </w:r>
    </w:p>
    <w:sectPr w:rsidR="0011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B72"/>
    <w:multiLevelType w:val="hybridMultilevel"/>
    <w:tmpl w:val="E3723162"/>
    <w:lvl w:ilvl="0" w:tplc="07802D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8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2"/>
    <w:rsid w:val="001136BA"/>
    <w:rsid w:val="006C0182"/>
    <w:rsid w:val="007400B7"/>
    <w:rsid w:val="00AB2B32"/>
    <w:rsid w:val="00D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17CA"/>
  <w15:chartTrackingRefBased/>
  <w15:docId w15:val="{0B0E48DB-019E-45B4-9453-7BEB438F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400B7"/>
    <w:pPr>
      <w:suppressAutoHyphens/>
      <w:spacing w:before="240" w:after="0" w:line="360" w:lineRule="auto"/>
    </w:pPr>
    <w:rPr>
      <w:rFonts w:ascii="Consolas" w:eastAsiaTheme="minorEastAsia" w:hAnsi="Consolas" w:cs="Calibri"/>
      <w:b/>
      <w:bCs/>
      <w:color w:val="C45911" w:themeColor="accent2" w:themeShade="BF"/>
      <w:lang w:eastAsia="ja-JP"/>
    </w:rPr>
  </w:style>
  <w:style w:type="character" w:customStyle="1" w:styleId="CodeChar">
    <w:name w:val="Code Char"/>
    <w:basedOn w:val="DefaultParagraphFont"/>
    <w:link w:val="Code"/>
    <w:rsid w:val="007400B7"/>
    <w:rPr>
      <w:rFonts w:ascii="Consolas" w:eastAsiaTheme="minorEastAsia" w:hAnsi="Consolas" w:cs="Calibri"/>
      <w:b/>
      <w:bCs/>
      <w:color w:val="C45911" w:themeColor="accent2" w:themeShade="BF"/>
      <w:lang w:eastAsia="ja-JP"/>
    </w:rPr>
  </w:style>
  <w:style w:type="paragraph" w:styleId="ListParagraph">
    <w:name w:val="List Paragraph"/>
    <w:basedOn w:val="Normal"/>
    <w:uiPriority w:val="34"/>
    <w:qFormat/>
    <w:rsid w:val="00AB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Brecheisen</dc:creator>
  <cp:keywords/>
  <dc:description/>
  <cp:lastModifiedBy>Jacob Brecheisen</cp:lastModifiedBy>
  <cp:revision>1</cp:revision>
  <dcterms:created xsi:type="dcterms:W3CDTF">2023-11-30T19:50:00Z</dcterms:created>
  <dcterms:modified xsi:type="dcterms:W3CDTF">2023-11-30T20:21:00Z</dcterms:modified>
</cp:coreProperties>
</file>