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915BC" w14:textId="099D9756" w:rsidR="00077BBE" w:rsidRDefault="00077BBE" w:rsidP="00077BBE">
      <w:pPr>
        <w:pStyle w:val="TitelV20"/>
      </w:pPr>
      <w:r>
        <w:t>Vejledermøde 16/12-2025</w:t>
      </w:r>
    </w:p>
    <w:p w14:paraId="29271BC7" w14:textId="77777777" w:rsidR="00077BBE" w:rsidRDefault="00077BBE"/>
    <w:p w14:paraId="180E58B9" w14:textId="6A03A6E9" w:rsidR="00036BDB" w:rsidRDefault="00077BBE">
      <w:r>
        <w:t>Kommentarer</w:t>
      </w:r>
    </w:p>
    <w:p w14:paraId="6FFCACC4" w14:textId="2A4368DE" w:rsidR="00077BBE" w:rsidRDefault="00077BBE" w:rsidP="00077BBE">
      <w:pPr>
        <w:pStyle w:val="Listeafsnit"/>
        <w:numPr>
          <w:ilvl w:val="0"/>
          <w:numId w:val="2"/>
        </w:numPr>
      </w:pPr>
      <w:r>
        <w:t xml:space="preserve">En </w:t>
      </w:r>
      <w:proofErr w:type="spellStart"/>
      <w:r>
        <w:t>samenhæng</w:t>
      </w:r>
      <w:proofErr w:type="spellEnd"/>
      <w:r>
        <w:t xml:space="preserve"> mellem array teknologi, </w:t>
      </w:r>
      <w:proofErr w:type="spellStart"/>
      <w:proofErr w:type="gramStart"/>
      <w:r>
        <w:t>beamforming</w:t>
      </w:r>
      <w:proofErr w:type="spellEnd"/>
      <w:r>
        <w:t xml:space="preserve"> ,</w:t>
      </w:r>
      <w:proofErr w:type="gramEnd"/>
      <w:r>
        <w:t xml:space="preserve"> og digital BF.</w:t>
      </w:r>
    </w:p>
    <w:p w14:paraId="12B0C26A" w14:textId="4FF47AA3" w:rsidR="00077BBE" w:rsidRDefault="00077BBE" w:rsidP="00077BBE">
      <w:pPr>
        <w:pStyle w:val="Listeafsnit"/>
        <w:numPr>
          <w:ilvl w:val="1"/>
          <w:numId w:val="2"/>
        </w:numPr>
      </w:pPr>
      <w:r>
        <w:t>”grundlæggende det samme men nu gør vi det her”</w:t>
      </w:r>
    </w:p>
    <w:p w14:paraId="381FD652" w14:textId="0F09C8AD" w:rsidR="00077BBE" w:rsidRDefault="00077BBE" w:rsidP="00077BBE">
      <w:pPr>
        <w:pStyle w:val="Listeafsnit"/>
        <w:numPr>
          <w:ilvl w:val="0"/>
          <w:numId w:val="2"/>
        </w:numPr>
      </w:pPr>
      <w:r>
        <w:t>Side 44</w:t>
      </w:r>
    </w:p>
    <w:p w14:paraId="4B6B9CC8" w14:textId="3587A275" w:rsidR="00077BBE" w:rsidRDefault="00077BBE" w:rsidP="00077BBE">
      <w:pPr>
        <w:pStyle w:val="Listeafsnit"/>
        <w:numPr>
          <w:ilvl w:val="1"/>
          <w:numId w:val="2"/>
        </w:numPr>
      </w:pPr>
      <w:r>
        <w:t>Gør det mere tydeligt at hvis man var dum, satte man det direkte sammen. Men hvis man er klog bruger man en power splitter</w:t>
      </w:r>
    </w:p>
    <w:p w14:paraId="7F40B3B7" w14:textId="77777777" w:rsidR="00077BBE" w:rsidRDefault="00077BBE" w:rsidP="00077BBE"/>
    <w:p w14:paraId="68ED44C1" w14:textId="25B5F75C" w:rsidR="00077BBE" w:rsidRDefault="00077BBE" w:rsidP="00077BBE">
      <w:r>
        <w:t>Amplitude udfordringer i BF:</w:t>
      </w:r>
    </w:p>
    <w:p w14:paraId="22CE71EC" w14:textId="21807869" w:rsidR="00077BBE" w:rsidRDefault="00514BBE" w:rsidP="00077BBE">
      <w:pPr>
        <w:pStyle w:val="Listeafsnit"/>
        <w:numPr>
          <w:ilvl w:val="0"/>
          <w:numId w:val="2"/>
        </w:numPr>
      </w:pPr>
      <w:r>
        <w:t>Hvordan ser de andre vikler ud (</w:t>
      </w:r>
      <w:proofErr w:type="spellStart"/>
      <w:r>
        <w:t>udstålingsdiagram</w:t>
      </w:r>
      <w:proofErr w:type="spellEnd"/>
      <w:r>
        <w:t xml:space="preserve">), for </w:t>
      </w:r>
      <w:proofErr w:type="spellStart"/>
      <w:r>
        <w:t>sweepet</w:t>
      </w:r>
      <w:proofErr w:type="spellEnd"/>
      <w:r>
        <w:t>?</w:t>
      </w:r>
    </w:p>
    <w:p w14:paraId="5F20A5A0" w14:textId="0C12FE0C" w:rsidR="00514BBE" w:rsidRDefault="00514BBE" w:rsidP="00077BBE">
      <w:pPr>
        <w:pStyle w:val="Listeafsnit"/>
        <w:numPr>
          <w:ilvl w:val="0"/>
          <w:numId w:val="2"/>
        </w:numPr>
      </w:pPr>
      <w:r>
        <w:t>Fordi realistisk set er det denne symmetri vi ser</w:t>
      </w:r>
    </w:p>
    <w:p w14:paraId="1798217B" w14:textId="7DF7EB35" w:rsidR="00514BBE" w:rsidRDefault="00514BBE" w:rsidP="00077BBE">
      <w:pPr>
        <w:pStyle w:val="Listeafsnit"/>
        <w:numPr>
          <w:ilvl w:val="0"/>
          <w:numId w:val="2"/>
        </w:numPr>
      </w:pPr>
      <w:r>
        <w:t>Overvej en diskussion til at flere elementer giver bedre udstrålingsdiagram</w:t>
      </w:r>
    </w:p>
    <w:p w14:paraId="4FEEC98C" w14:textId="532A9D0D" w:rsidR="00514BBE" w:rsidRDefault="00514BBE" w:rsidP="00514BBE">
      <w:pPr>
        <w:pStyle w:val="Listeafsnit"/>
        <w:numPr>
          <w:ilvl w:val="1"/>
          <w:numId w:val="2"/>
        </w:numPr>
      </w:pPr>
      <w:r>
        <w:t>Ellers kommer den til eksamen</w:t>
      </w:r>
    </w:p>
    <w:p w14:paraId="0684EE5C" w14:textId="77777777" w:rsidR="00514BBE" w:rsidRDefault="00514BBE" w:rsidP="00514BBE"/>
    <w:p w14:paraId="4B3BB9AC" w14:textId="5E41AE48" w:rsidR="00514BBE" w:rsidRDefault="00514BBE" w:rsidP="00514BBE">
      <w:r>
        <w:t>Flere samples giver dårligere præcision:</w:t>
      </w:r>
    </w:p>
    <w:p w14:paraId="4816A562" w14:textId="7B810187" w:rsidR="00514BBE" w:rsidRDefault="00514BBE" w:rsidP="00514BBE">
      <w:pPr>
        <w:pStyle w:val="Listeafsnit"/>
        <w:numPr>
          <w:ilvl w:val="0"/>
          <w:numId w:val="2"/>
        </w:numPr>
      </w:pPr>
      <w:r>
        <w:t>Lav analyse af dette, fordi det giver ikke mening.</w:t>
      </w:r>
    </w:p>
    <w:p w14:paraId="5A16D8E0" w14:textId="1D0A0D8E" w:rsidR="00514BBE" w:rsidRDefault="00514BBE" w:rsidP="00514BBE">
      <w:pPr>
        <w:pStyle w:val="Listeafsnit"/>
        <w:numPr>
          <w:ilvl w:val="0"/>
          <w:numId w:val="2"/>
        </w:numPr>
      </w:pPr>
      <w:proofErr w:type="spellStart"/>
      <w:r>
        <w:t>Debug</w:t>
      </w:r>
      <w:proofErr w:type="spellEnd"/>
      <w:r>
        <w:t xml:space="preserve"> en </w:t>
      </w:r>
      <w:proofErr w:type="gramStart"/>
      <w:r>
        <w:t>af</w:t>
      </w:r>
      <w:proofErr w:type="gramEnd"/>
      <w:r>
        <w:t xml:space="preserve"> gangen. </w:t>
      </w:r>
    </w:p>
    <w:p w14:paraId="6F06A5E2" w14:textId="6BC2E869" w:rsidR="00514BBE" w:rsidRDefault="00514BBE" w:rsidP="00514BBE">
      <w:pPr>
        <w:pStyle w:val="Listeafsnit"/>
        <w:numPr>
          <w:ilvl w:val="0"/>
          <w:numId w:val="2"/>
        </w:numPr>
      </w:pPr>
      <w:r>
        <w:t>Jesper påtænker evt. dette kan være grundet fejl i koden</w:t>
      </w:r>
    </w:p>
    <w:p w14:paraId="50B1884A" w14:textId="64DCC706" w:rsidR="00514BBE" w:rsidRDefault="00514BBE" w:rsidP="00514BBE">
      <w:pPr>
        <w:pStyle w:val="Listeafsnit"/>
        <w:numPr>
          <w:ilvl w:val="0"/>
          <w:numId w:val="2"/>
        </w:numPr>
      </w:pPr>
      <w:r>
        <w:t>SOM MINIMUM skriv at det ser mærkeligt ud</w:t>
      </w:r>
    </w:p>
    <w:p w14:paraId="278F79C9" w14:textId="39394776" w:rsidR="00514BBE" w:rsidRDefault="00514BBE" w:rsidP="00514BBE">
      <w:pPr>
        <w:pStyle w:val="Listeafsnit"/>
        <w:numPr>
          <w:ilvl w:val="0"/>
          <w:numId w:val="2"/>
        </w:numPr>
      </w:pPr>
      <w:r>
        <w:t xml:space="preserve">Skriv variation i stedet for varians fordi dette ofte er til normalfordelinger </w:t>
      </w:r>
    </w:p>
    <w:p w14:paraId="2B7D3354" w14:textId="17FFA88D" w:rsidR="00514BBE" w:rsidRDefault="00514BBE" w:rsidP="00514BBE">
      <w:pPr>
        <w:pStyle w:val="Listeafsnit"/>
        <w:numPr>
          <w:ilvl w:val="0"/>
          <w:numId w:val="2"/>
        </w:numPr>
      </w:pPr>
      <w:r>
        <w:t>Jesper vil gerne have figurer bedre beskrevet</w:t>
      </w:r>
    </w:p>
    <w:p w14:paraId="6A64B3EE" w14:textId="77777777" w:rsidR="00514BBE" w:rsidRDefault="00514BBE" w:rsidP="00514BBE"/>
    <w:p w14:paraId="02B0778B" w14:textId="5210B190" w:rsidR="00514BBE" w:rsidRDefault="00514BBE" w:rsidP="00514BBE">
      <w:r>
        <w:t>Forslag:</w:t>
      </w:r>
    </w:p>
    <w:p w14:paraId="6711D1E9" w14:textId="45881CF3" w:rsidR="00514BBE" w:rsidRDefault="00514BBE" w:rsidP="00514BBE">
      <w:pPr>
        <w:pStyle w:val="Listeafsnit"/>
        <w:numPr>
          <w:ilvl w:val="0"/>
          <w:numId w:val="2"/>
        </w:numPr>
      </w:pPr>
      <w:r>
        <w:t>Hvad sker der hvis der kommer to signaler?</w:t>
      </w:r>
    </w:p>
    <w:p w14:paraId="446542E6" w14:textId="77777777" w:rsidR="00514BBE" w:rsidRDefault="00514BBE" w:rsidP="00514BBE"/>
    <w:p w14:paraId="39F2BCD4" w14:textId="00846585" w:rsidR="00514BBE" w:rsidRDefault="00514BBE" w:rsidP="00514BBE">
      <w:r>
        <w:t>Antenne:</w:t>
      </w:r>
    </w:p>
    <w:p w14:paraId="51D16C00" w14:textId="755AA972" w:rsidR="00514BBE" w:rsidRDefault="00514BBE" w:rsidP="00514BBE">
      <w:pPr>
        <w:pStyle w:val="Listeafsnit"/>
        <w:numPr>
          <w:ilvl w:val="0"/>
          <w:numId w:val="2"/>
        </w:numPr>
      </w:pPr>
      <w:r>
        <w:t xml:space="preserve">Skriv en 2-3 linjer om hvordan testen er lavet, og lav en </w:t>
      </w:r>
      <w:proofErr w:type="spellStart"/>
      <w:r>
        <w:t>ref</w:t>
      </w:r>
      <w:proofErr w:type="spellEnd"/>
    </w:p>
    <w:p w14:paraId="256CD44E" w14:textId="77777777" w:rsidR="00F65B62" w:rsidRDefault="00F65B62" w:rsidP="00F65B62"/>
    <w:p w14:paraId="6AFAEF42" w14:textId="796B4430" w:rsidR="00F65B62" w:rsidRDefault="00F65B62" w:rsidP="00F65B62">
      <w:r>
        <w:t>Husk nu fremover at tage backups</w:t>
      </w:r>
    </w:p>
    <w:p w14:paraId="34782787" w14:textId="77777777" w:rsidR="00F65B62" w:rsidRDefault="00F65B62" w:rsidP="00F65B62"/>
    <w:p w14:paraId="5F49B2E7" w14:textId="1C8CC355" w:rsidR="00F65B62" w:rsidRDefault="00F65B62" w:rsidP="00F65B62">
      <w:r>
        <w:t>Send et udspil på et tidspunkt</w:t>
      </w:r>
    </w:p>
    <w:p w14:paraId="17E3CFDA" w14:textId="77777777" w:rsidR="00077BBE" w:rsidRDefault="00077BBE"/>
    <w:p w14:paraId="1BE12728" w14:textId="77777777" w:rsidR="00077BBE" w:rsidRDefault="00077BBE"/>
    <w:p w14:paraId="2A237E30" w14:textId="24FB77DA" w:rsidR="00077BBE" w:rsidRDefault="00077BBE">
      <w:r>
        <w:t>Må vi sende noget i morgen som bliver læst torsdag?</w:t>
      </w:r>
    </w:p>
    <w:p w14:paraId="57EA42BA" w14:textId="3305A617" w:rsidR="00077BBE" w:rsidRDefault="00077BBE" w:rsidP="00077BBE">
      <w:pPr>
        <w:pStyle w:val="Listeafsnit"/>
        <w:numPr>
          <w:ilvl w:val="0"/>
          <w:numId w:val="1"/>
        </w:numPr>
      </w:pPr>
      <w:r>
        <w:t>Integration</w:t>
      </w:r>
    </w:p>
    <w:p w14:paraId="34229C25" w14:textId="276E922B" w:rsidR="00077BBE" w:rsidRDefault="00077BBE" w:rsidP="00077BBE">
      <w:pPr>
        <w:pStyle w:val="Listeafsnit"/>
        <w:numPr>
          <w:ilvl w:val="0"/>
          <w:numId w:val="1"/>
        </w:numPr>
      </w:pPr>
      <w:r>
        <w:t>Diskussion</w:t>
      </w:r>
    </w:p>
    <w:p w14:paraId="6DF51C79" w14:textId="1708E0B8" w:rsidR="00077BBE" w:rsidRDefault="00077BBE" w:rsidP="00077BBE">
      <w:pPr>
        <w:pStyle w:val="Listeafsnit"/>
        <w:numPr>
          <w:ilvl w:val="0"/>
          <w:numId w:val="1"/>
        </w:numPr>
      </w:pPr>
      <w:r>
        <w:t>Konklusion</w:t>
      </w:r>
    </w:p>
    <w:sectPr w:rsidR="00077BBE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6D499A"/>
    <w:multiLevelType w:val="hybridMultilevel"/>
    <w:tmpl w:val="28B030E8"/>
    <w:lvl w:ilvl="0" w:tplc="AEEC392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DB1B8C"/>
    <w:multiLevelType w:val="hybridMultilevel"/>
    <w:tmpl w:val="9C0CEF76"/>
    <w:lvl w:ilvl="0" w:tplc="85AEF0F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1841310">
    <w:abstractNumId w:val="0"/>
  </w:num>
  <w:num w:numId="2" w16cid:durableId="7043286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BBE"/>
    <w:rsid w:val="00036BDB"/>
    <w:rsid w:val="00077BBE"/>
    <w:rsid w:val="00386C7A"/>
    <w:rsid w:val="0040387D"/>
    <w:rsid w:val="00413E69"/>
    <w:rsid w:val="00514BBE"/>
    <w:rsid w:val="009E11BC"/>
    <w:rsid w:val="00DD7E80"/>
    <w:rsid w:val="00F41509"/>
    <w:rsid w:val="00F65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55953B"/>
  <w15:chartTrackingRefBased/>
  <w15:docId w15:val="{08D32552-D1C9-4DB7-BEB7-67DE3FA7B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3E69"/>
    <w:pPr>
      <w:spacing w:after="0" w:line="240" w:lineRule="auto"/>
    </w:pPr>
    <w:rPr>
      <w:sz w:val="24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413E6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413E6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413E6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Cs w:val="24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413E6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077B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077B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077B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077B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077B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customStyle="1" w:styleId="Overskrift3V2">
    <w:name w:val="Overskrift 3 V2"/>
    <w:basedOn w:val="Overskrift3"/>
    <w:next w:val="Normal"/>
    <w:link w:val="Overskrift3V2Tegn"/>
    <w:qFormat/>
    <w:rsid w:val="00413E69"/>
    <w:pPr>
      <w:spacing w:before="0"/>
    </w:pPr>
    <w:rPr>
      <w:rFonts w:asciiTheme="minorHAnsi" w:hAnsiTheme="minorHAnsi"/>
      <w:b/>
      <w:color w:val="auto"/>
    </w:rPr>
  </w:style>
  <w:style w:type="character" w:customStyle="1" w:styleId="Overskrift3V2Tegn">
    <w:name w:val="Overskrift 3 V2 Tegn"/>
    <w:basedOn w:val="Standardskrifttypeiafsnit"/>
    <w:link w:val="Overskrift3V2"/>
    <w:rsid w:val="00413E69"/>
    <w:rPr>
      <w:rFonts w:eastAsiaTheme="majorEastAsia" w:cstheme="majorBidi"/>
      <w:b/>
      <w:sz w:val="24"/>
      <w:szCs w:val="24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413E69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customStyle="1" w:styleId="Overskrift2V2">
    <w:name w:val="Overskrift 2 V2"/>
    <w:basedOn w:val="Overskrift2"/>
    <w:next w:val="Normal"/>
    <w:link w:val="Overskrift2V2Tegn"/>
    <w:qFormat/>
    <w:rsid w:val="00413E69"/>
    <w:rPr>
      <w:rFonts w:asciiTheme="minorHAnsi" w:hAnsiTheme="minorHAnsi"/>
      <w:b/>
      <w:color w:val="000000" w:themeColor="text1"/>
      <w:sz w:val="28"/>
    </w:rPr>
  </w:style>
  <w:style w:type="character" w:customStyle="1" w:styleId="Overskrift2V2Tegn">
    <w:name w:val="Overskrift 2 V2 Tegn"/>
    <w:basedOn w:val="Standardskrifttypeiafsnit"/>
    <w:link w:val="Overskrift2V2"/>
    <w:rsid w:val="00413E69"/>
    <w:rPr>
      <w:rFonts w:eastAsiaTheme="majorEastAsia" w:cstheme="majorBidi"/>
      <w:b/>
      <w:color w:val="000000" w:themeColor="text1"/>
      <w:sz w:val="28"/>
      <w:szCs w:val="26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413E69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customStyle="1" w:styleId="Overskrift1V20">
    <w:name w:val="Overskrift 1 V2.0"/>
    <w:basedOn w:val="Overskrift1"/>
    <w:next w:val="Normal"/>
    <w:link w:val="Overskrift1V20Tegn"/>
    <w:qFormat/>
    <w:rsid w:val="00413E69"/>
    <w:pPr>
      <w:spacing w:before="0"/>
    </w:pPr>
    <w:rPr>
      <w:rFonts w:asciiTheme="minorHAnsi" w:hAnsiTheme="minorHAnsi"/>
      <w:b/>
      <w:color w:val="000000" w:themeColor="text1"/>
    </w:rPr>
  </w:style>
  <w:style w:type="character" w:customStyle="1" w:styleId="Overskrift1V20Tegn">
    <w:name w:val="Overskrift 1 V2.0 Tegn"/>
    <w:basedOn w:val="Standardskrifttypeiafsnit"/>
    <w:link w:val="Overskrift1V20"/>
    <w:rsid w:val="00413E69"/>
    <w:rPr>
      <w:rFonts w:eastAsiaTheme="majorEastAsia" w:cstheme="majorBidi"/>
      <w:b/>
      <w:color w:val="000000" w:themeColor="text1"/>
      <w:sz w:val="32"/>
      <w:szCs w:val="32"/>
    </w:rPr>
  </w:style>
  <w:style w:type="character" w:customStyle="1" w:styleId="Overskrift1Tegn">
    <w:name w:val="Overskrift 1 Tegn"/>
    <w:basedOn w:val="Standardskrifttypeiafsnit"/>
    <w:link w:val="Overskrift1"/>
    <w:uiPriority w:val="9"/>
    <w:rsid w:val="00413E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TitelV20">
    <w:name w:val="Titel V2.0"/>
    <w:basedOn w:val="Normal"/>
    <w:link w:val="TitelV20Tegn"/>
    <w:qFormat/>
    <w:rsid w:val="00413E69"/>
    <w:pPr>
      <w:jc w:val="center"/>
    </w:pPr>
    <w:rPr>
      <w:b/>
      <w:sz w:val="36"/>
    </w:rPr>
  </w:style>
  <w:style w:type="character" w:customStyle="1" w:styleId="TitelV20Tegn">
    <w:name w:val="Titel V2.0 Tegn"/>
    <w:basedOn w:val="Standardskrifttypeiafsnit"/>
    <w:link w:val="TitelV20"/>
    <w:rsid w:val="00413E69"/>
    <w:rPr>
      <w:b/>
      <w:sz w:val="36"/>
    </w:rPr>
  </w:style>
  <w:style w:type="paragraph" w:customStyle="1" w:styleId="Overskrift4V2">
    <w:name w:val="Overskrift 4V2"/>
    <w:basedOn w:val="Overskrift4"/>
    <w:next w:val="Normal"/>
    <w:qFormat/>
    <w:rsid w:val="00413E69"/>
    <w:pPr>
      <w:spacing w:before="0"/>
    </w:pPr>
    <w:rPr>
      <w:rFonts w:asciiTheme="minorHAnsi" w:hAnsiTheme="minorHAnsi"/>
      <w:b/>
      <w:i w:val="0"/>
      <w:color w:val="auto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413E69"/>
    <w:rPr>
      <w:rFonts w:asciiTheme="majorHAnsi" w:eastAsiaTheme="majorEastAsia" w:hAnsiTheme="majorHAnsi" w:cstheme="majorBidi"/>
      <w:i/>
      <w:iCs/>
      <w:color w:val="0F4761" w:themeColor="accent1" w:themeShade="BF"/>
      <w:sz w:val="24"/>
    </w:rPr>
  </w:style>
  <w:style w:type="paragraph" w:styleId="Ingenafstand">
    <w:name w:val="No Spacing"/>
    <w:link w:val="IngenafstandTegn"/>
    <w:uiPriority w:val="1"/>
    <w:qFormat/>
    <w:rsid w:val="00413E69"/>
    <w:pPr>
      <w:spacing w:after="0" w:line="240" w:lineRule="auto"/>
    </w:pPr>
    <w:rPr>
      <w:rFonts w:eastAsiaTheme="minorEastAsia"/>
      <w:lang w:eastAsia="da-DK"/>
    </w:rPr>
  </w:style>
  <w:style w:type="character" w:customStyle="1" w:styleId="IngenafstandTegn">
    <w:name w:val="Ingen afstand Tegn"/>
    <w:basedOn w:val="Standardskrifttypeiafsnit"/>
    <w:link w:val="Ingenafstand"/>
    <w:uiPriority w:val="1"/>
    <w:rsid w:val="00413E69"/>
    <w:rPr>
      <w:rFonts w:eastAsiaTheme="minorEastAsia"/>
      <w:lang w:eastAsia="da-DK"/>
    </w:rPr>
  </w:style>
  <w:style w:type="paragraph" w:styleId="Listeafsnit">
    <w:name w:val="List Paragraph"/>
    <w:basedOn w:val="Normal"/>
    <w:uiPriority w:val="34"/>
    <w:qFormat/>
    <w:rsid w:val="00413E69"/>
    <w:pPr>
      <w:ind w:left="720"/>
      <w:contextualSpacing/>
    </w:pPr>
  </w:style>
  <w:style w:type="paragraph" w:styleId="Overskrift">
    <w:name w:val="TOC Heading"/>
    <w:basedOn w:val="Overskrift1"/>
    <w:next w:val="Normal"/>
    <w:uiPriority w:val="39"/>
    <w:semiHidden/>
    <w:unhideWhenUsed/>
    <w:qFormat/>
    <w:rsid w:val="00413E69"/>
    <w:pPr>
      <w:spacing w:line="259" w:lineRule="auto"/>
      <w:outlineLvl w:val="9"/>
    </w:pPr>
    <w:rPr>
      <w:lang w:eastAsia="da-DK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077BBE"/>
    <w:rPr>
      <w:rFonts w:eastAsiaTheme="majorEastAsia" w:cstheme="majorBidi"/>
      <w:color w:val="0F4761" w:themeColor="accent1" w:themeShade="BF"/>
      <w:sz w:val="24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077BBE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077BBE"/>
    <w:rPr>
      <w:rFonts w:eastAsiaTheme="majorEastAsia" w:cstheme="majorBidi"/>
      <w:color w:val="595959" w:themeColor="text1" w:themeTint="A6"/>
      <w:sz w:val="24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077BBE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077BBE"/>
    <w:rPr>
      <w:rFonts w:eastAsiaTheme="majorEastAsia" w:cstheme="majorBidi"/>
      <w:color w:val="272727" w:themeColor="text1" w:themeTint="D8"/>
      <w:sz w:val="24"/>
    </w:rPr>
  </w:style>
  <w:style w:type="paragraph" w:styleId="Titel">
    <w:name w:val="Title"/>
    <w:basedOn w:val="Normal"/>
    <w:next w:val="Normal"/>
    <w:link w:val="TitelTegn"/>
    <w:uiPriority w:val="10"/>
    <w:qFormat/>
    <w:rsid w:val="00077B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077B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077B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077B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077B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077BBE"/>
    <w:rPr>
      <w:i/>
      <w:iCs/>
      <w:color w:val="404040" w:themeColor="text1" w:themeTint="BF"/>
      <w:sz w:val="24"/>
    </w:rPr>
  </w:style>
  <w:style w:type="character" w:styleId="Kraftigfremhvning">
    <w:name w:val="Intense Emphasis"/>
    <w:basedOn w:val="Standardskrifttypeiafsnit"/>
    <w:uiPriority w:val="21"/>
    <w:qFormat/>
    <w:rsid w:val="00077BBE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077B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077BBE"/>
    <w:rPr>
      <w:i/>
      <w:iCs/>
      <w:color w:val="0F4761" w:themeColor="accent1" w:themeShade="BF"/>
      <w:sz w:val="24"/>
    </w:rPr>
  </w:style>
  <w:style w:type="character" w:styleId="Kraftighenvisning">
    <w:name w:val="Intense Reference"/>
    <w:basedOn w:val="Standardskrifttypeiafsnit"/>
    <w:uiPriority w:val="32"/>
    <w:qFormat/>
    <w:rsid w:val="00077B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1</Pages>
  <Words>162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Helge Pirk Clausen</dc:creator>
  <cp:keywords/>
  <dc:description/>
  <cp:lastModifiedBy>Helge Pirk Clausen</cp:lastModifiedBy>
  <cp:revision>1</cp:revision>
  <dcterms:created xsi:type="dcterms:W3CDTF">2025-12-16T12:57:00Z</dcterms:created>
  <dcterms:modified xsi:type="dcterms:W3CDTF">2025-12-16T17:00:00Z</dcterms:modified>
</cp:coreProperties>
</file>