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63357" w:rsidRDefault="00D42AAF">
      <w:pPr>
        <w:jc w:val="right"/>
        <w:rPr>
          <w:rFonts w:ascii="Spectral" w:eastAsia="Spectral" w:hAnsi="Spectral" w:cs="Spectral"/>
          <w:sz w:val="20"/>
          <w:szCs w:val="20"/>
        </w:rPr>
      </w:pPr>
      <w:r>
        <w:rPr>
          <w:rFonts w:ascii="Spectral" w:eastAsia="Spectral" w:hAnsi="Spectral" w:cs="Spectral"/>
          <w:sz w:val="20"/>
          <w:szCs w:val="20"/>
        </w:rPr>
        <w:t>Victor Malone</w:t>
      </w:r>
    </w:p>
    <w:p w14:paraId="00000002" w14:textId="77777777" w:rsidR="00C63357" w:rsidRDefault="00D42AAF">
      <w:pPr>
        <w:jc w:val="right"/>
        <w:rPr>
          <w:rFonts w:ascii="Spectral" w:eastAsia="Spectral" w:hAnsi="Spectral" w:cs="Spectral"/>
          <w:sz w:val="20"/>
          <w:szCs w:val="20"/>
        </w:rPr>
      </w:pPr>
      <w:r>
        <w:rPr>
          <w:rFonts w:ascii="Spectral" w:eastAsia="Spectral" w:hAnsi="Spectral" w:cs="Spectral"/>
          <w:sz w:val="20"/>
          <w:szCs w:val="20"/>
        </w:rPr>
        <w:t>vm19171</w:t>
      </w:r>
    </w:p>
    <w:p w14:paraId="00000003" w14:textId="77777777" w:rsidR="00C63357" w:rsidRDefault="00C63357">
      <w:pPr>
        <w:jc w:val="right"/>
        <w:rPr>
          <w:rFonts w:ascii="Spectral" w:eastAsia="Spectral" w:hAnsi="Spectral" w:cs="Spectral"/>
          <w:sz w:val="20"/>
          <w:szCs w:val="20"/>
        </w:rPr>
      </w:pPr>
    </w:p>
    <w:p w14:paraId="00000004" w14:textId="77777777" w:rsidR="00C63357" w:rsidRDefault="00D42AAF">
      <w:pPr>
        <w:jc w:val="center"/>
        <w:rPr>
          <w:rFonts w:ascii="Spectral" w:eastAsia="Spectral" w:hAnsi="Spectral" w:cs="Spectral"/>
          <w:sz w:val="26"/>
          <w:szCs w:val="26"/>
          <w:u w:val="single"/>
        </w:rPr>
      </w:pPr>
      <w:r>
        <w:rPr>
          <w:rFonts w:ascii="Spectral" w:eastAsia="Spectral" w:hAnsi="Spectral" w:cs="Spectral"/>
          <w:sz w:val="26"/>
          <w:szCs w:val="26"/>
          <w:u w:val="single"/>
        </w:rPr>
        <w:t>Hypertext Game - Background Reading</w:t>
      </w:r>
    </w:p>
    <w:p w14:paraId="00000005" w14:textId="77777777" w:rsidR="00C63357" w:rsidRDefault="00C63357">
      <w:pPr>
        <w:jc w:val="center"/>
        <w:rPr>
          <w:rFonts w:ascii="Spectral" w:eastAsia="Spectral" w:hAnsi="Spectral" w:cs="Spectral"/>
          <w:sz w:val="26"/>
          <w:szCs w:val="26"/>
          <w:u w:val="single"/>
        </w:rPr>
      </w:pPr>
    </w:p>
    <w:p w14:paraId="00000006" w14:textId="77777777" w:rsidR="00C63357" w:rsidRDefault="00D42AAF">
      <w:pPr>
        <w:spacing w:line="36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The term “hypertext” refers to a type of interactive text that contains hyperlinks to other passages of text. “Hyperlinks” are certain interactable words or images that, when activated via click, may take the reader to another section of the same passage o</w:t>
      </w:r>
      <w:r>
        <w:rPr>
          <w:rFonts w:ascii="Times New Roman" w:eastAsia="Times New Roman" w:hAnsi="Times New Roman" w:cs="Times New Roman"/>
        </w:rPr>
        <w:t>r to another web page entirely. Hypertext is often used in online articles that include information supported by evidence from some external source, or where said information may be better understood when supplemented with context, found elsewhere. The ter</w:t>
      </w:r>
      <w:r>
        <w:rPr>
          <w:rFonts w:ascii="Times New Roman" w:eastAsia="Times New Roman" w:hAnsi="Times New Roman" w:cs="Times New Roman"/>
        </w:rPr>
        <w:t>m “hypertext” itself was coined by Ted Nelson in 1963. Nelson defined hypertext as "a body of written or</w:t>
      </w:r>
    </w:p>
    <w:p w14:paraId="00000007" w14:textId="77777777" w:rsidR="00C63357" w:rsidRDefault="00D42AAF">
      <w:pPr>
        <w:spacing w:line="360" w:lineRule="auto"/>
        <w:rPr>
          <w:rFonts w:ascii="Times New Roman" w:eastAsia="Times New Roman" w:hAnsi="Times New Roman" w:cs="Times New Roman"/>
        </w:rPr>
      </w:pPr>
      <w:r>
        <w:rPr>
          <w:rFonts w:ascii="Times New Roman" w:eastAsia="Times New Roman" w:hAnsi="Times New Roman" w:cs="Times New Roman"/>
        </w:rPr>
        <w:t>pictorial material interconnected in a complex way that it could not be conveniently represented on</w:t>
      </w:r>
    </w:p>
    <w:p w14:paraId="00000008" w14:textId="77777777" w:rsidR="00C63357" w:rsidRDefault="00D42AAF">
      <w:pPr>
        <w:spacing w:line="360" w:lineRule="auto"/>
        <w:rPr>
          <w:rFonts w:ascii="Times New Roman" w:eastAsia="Times New Roman" w:hAnsi="Times New Roman" w:cs="Times New Roman"/>
        </w:rPr>
      </w:pPr>
      <w:r>
        <w:rPr>
          <w:rFonts w:ascii="Times New Roman" w:eastAsia="Times New Roman" w:hAnsi="Times New Roman" w:cs="Times New Roman"/>
        </w:rPr>
        <w:t>paper. It may contain summaries or maps of its cont</w:t>
      </w:r>
      <w:r>
        <w:rPr>
          <w:rFonts w:ascii="Times New Roman" w:eastAsia="Times New Roman" w:hAnsi="Times New Roman" w:cs="Times New Roman"/>
        </w:rPr>
        <w:t>ents and their interrelations; it may contain</w:t>
      </w:r>
    </w:p>
    <w:p w14:paraId="00000009" w14:textId="77777777" w:rsidR="00C63357" w:rsidRDefault="00D42AAF">
      <w:pPr>
        <w:spacing w:line="360" w:lineRule="auto"/>
        <w:rPr>
          <w:rFonts w:ascii="Times New Roman" w:eastAsia="Times New Roman" w:hAnsi="Times New Roman" w:cs="Times New Roman"/>
        </w:rPr>
      </w:pPr>
      <w:r>
        <w:rPr>
          <w:rFonts w:ascii="Times New Roman" w:eastAsia="Times New Roman" w:hAnsi="Times New Roman" w:cs="Times New Roman"/>
        </w:rPr>
        <w:t>annotations, additions and footnotes from scholars who have examined it." [1]</w:t>
      </w:r>
    </w:p>
    <w:p w14:paraId="0000000A" w14:textId="77777777" w:rsidR="00C63357" w:rsidRDefault="00C63357">
      <w:pPr>
        <w:spacing w:line="360" w:lineRule="auto"/>
        <w:rPr>
          <w:rFonts w:ascii="Times New Roman" w:eastAsia="Times New Roman" w:hAnsi="Times New Roman" w:cs="Times New Roman"/>
        </w:rPr>
      </w:pPr>
    </w:p>
    <w:p w14:paraId="0000000B" w14:textId="77777777" w:rsidR="00C63357" w:rsidRDefault="00D42AAF">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Pages and/or passages linked together </w:t>
      </w:r>
      <w:proofErr w:type="gramStart"/>
      <w:r>
        <w:rPr>
          <w:rFonts w:ascii="Times New Roman" w:eastAsia="Times New Roman" w:hAnsi="Times New Roman" w:cs="Times New Roman"/>
        </w:rPr>
        <w:t>through the use of</w:t>
      </w:r>
      <w:proofErr w:type="gramEnd"/>
      <w:r>
        <w:rPr>
          <w:rFonts w:ascii="Times New Roman" w:eastAsia="Times New Roman" w:hAnsi="Times New Roman" w:cs="Times New Roman"/>
        </w:rPr>
        <w:t xml:space="preserve"> hypertext form a “hypertext system.” As defined by P.M. Baird, “Hypertexts</w:t>
      </w:r>
      <w:r>
        <w:rPr>
          <w:rFonts w:ascii="Times New Roman" w:eastAsia="Times New Roman" w:hAnsi="Times New Roman" w:cs="Times New Roman"/>
        </w:rPr>
        <w:t xml:space="preserve"> are computer-supported systems for non-sequential, non-linear reading and writing, offering authors and users novel means of information management, dissemination and retrieval.” [2] Hypertext systems, in their base form, are comprised of </w:t>
      </w:r>
      <w:r>
        <w:rPr>
          <w:rFonts w:ascii="Times New Roman" w:eastAsia="Times New Roman" w:hAnsi="Times New Roman" w:cs="Times New Roman"/>
          <w:i/>
        </w:rPr>
        <w:t xml:space="preserve">nodes </w:t>
      </w:r>
      <w:r>
        <w:rPr>
          <w:rFonts w:ascii="Times New Roman" w:eastAsia="Times New Roman" w:hAnsi="Times New Roman" w:cs="Times New Roman"/>
        </w:rPr>
        <w:t xml:space="preserve">and </w:t>
      </w:r>
      <w:r>
        <w:rPr>
          <w:rFonts w:ascii="Times New Roman" w:eastAsia="Times New Roman" w:hAnsi="Times New Roman" w:cs="Times New Roman"/>
          <w:i/>
        </w:rPr>
        <w:t>links</w:t>
      </w:r>
      <w:r>
        <w:rPr>
          <w:rFonts w:ascii="Times New Roman" w:eastAsia="Times New Roman" w:hAnsi="Times New Roman" w:cs="Times New Roman"/>
        </w:rPr>
        <w:t>.</w:t>
      </w:r>
      <w:r>
        <w:rPr>
          <w:rFonts w:ascii="Times New Roman" w:eastAsia="Times New Roman" w:hAnsi="Times New Roman" w:cs="Times New Roman"/>
        </w:rPr>
        <w:t xml:space="preserve"> [1] Nodes consist of groups of passages of hypertext or other hypermedia, including images or videos- for example, a web page could be considered a type of node. Links are the connections between nodes- i.e., the actual hyperlinks that allow readers to ju</w:t>
      </w:r>
      <w:r>
        <w:rPr>
          <w:rFonts w:ascii="Times New Roman" w:eastAsia="Times New Roman" w:hAnsi="Times New Roman" w:cs="Times New Roman"/>
        </w:rPr>
        <w:t xml:space="preserve">mp between nodes by clicking on them. </w:t>
      </w:r>
    </w:p>
    <w:p w14:paraId="0000000C" w14:textId="77777777" w:rsidR="00C63357" w:rsidRDefault="00C63357">
      <w:pPr>
        <w:spacing w:line="360" w:lineRule="auto"/>
        <w:ind w:firstLine="720"/>
        <w:rPr>
          <w:rFonts w:ascii="Times New Roman" w:eastAsia="Times New Roman" w:hAnsi="Times New Roman" w:cs="Times New Roman"/>
        </w:rPr>
      </w:pPr>
    </w:p>
    <w:p w14:paraId="0000000D" w14:textId="77777777" w:rsidR="00C63357" w:rsidRDefault="00D42AAF">
      <w:pPr>
        <w:spacing w:line="360" w:lineRule="auto"/>
        <w:ind w:firstLine="720"/>
        <w:rPr>
          <w:rFonts w:ascii="Times New Roman" w:eastAsia="Times New Roman" w:hAnsi="Times New Roman" w:cs="Times New Roman"/>
        </w:rPr>
      </w:pPr>
      <w:r>
        <w:rPr>
          <w:rFonts w:ascii="Times New Roman" w:eastAsia="Times New Roman" w:hAnsi="Times New Roman" w:cs="Times New Roman"/>
        </w:rPr>
        <w:t>As stated by Baird, these systems allow for an interactive form of learning that gives the readers control over what information they read next. Hypertext systems are often used to create databases or series of linke</w:t>
      </w:r>
      <w:r>
        <w:rPr>
          <w:rFonts w:ascii="Times New Roman" w:eastAsia="Times New Roman" w:hAnsi="Times New Roman" w:cs="Times New Roman"/>
        </w:rPr>
        <w:t xml:space="preserve">d articles that are very accessible and informative. </w:t>
      </w:r>
    </w:p>
    <w:p w14:paraId="0000000E" w14:textId="77777777" w:rsidR="00C63357" w:rsidRDefault="00D42AAF">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0F" w14:textId="77777777" w:rsidR="00C63357" w:rsidRDefault="00D42AAF">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A very well-known example of an advanced form of hypertext system is Wikipedia. </w:t>
      </w:r>
      <w:proofErr w:type="gramStart"/>
      <w:r>
        <w:rPr>
          <w:rFonts w:ascii="Times New Roman" w:eastAsia="Times New Roman" w:hAnsi="Times New Roman" w:cs="Times New Roman"/>
        </w:rPr>
        <w:t>The vast majority of</w:t>
      </w:r>
      <w:proofErr w:type="gramEnd"/>
      <w:r>
        <w:rPr>
          <w:rFonts w:ascii="Times New Roman" w:eastAsia="Times New Roman" w:hAnsi="Times New Roman" w:cs="Times New Roman"/>
        </w:rPr>
        <w:t xml:space="preserve"> articles on Wikipedia are formed of passages that contain hyperlinks to other articles on the site</w:t>
      </w:r>
      <w:r>
        <w:rPr>
          <w:rFonts w:ascii="Times New Roman" w:eastAsia="Times New Roman" w:hAnsi="Times New Roman" w:cs="Times New Roman"/>
        </w:rPr>
        <w:t>, allowing the reader to easily access this secondary information. Mousing over any such link will display a small dialogue box containing a snippet of the information found at the page the link points to. This allows the viewer to gain a small amount of c</w:t>
      </w:r>
      <w:r>
        <w:rPr>
          <w:rFonts w:ascii="Times New Roman" w:eastAsia="Times New Roman" w:hAnsi="Times New Roman" w:cs="Times New Roman"/>
        </w:rPr>
        <w:t>ontext as to what sort of information will be found at that link. Clicking on any link will, naturally, take you to the page found at that URL.</w:t>
      </w:r>
    </w:p>
    <w:p w14:paraId="00000010" w14:textId="77777777" w:rsidR="00C63357" w:rsidRDefault="00C63357">
      <w:pPr>
        <w:spacing w:line="360" w:lineRule="auto"/>
        <w:rPr>
          <w:rFonts w:ascii="Times New Roman" w:eastAsia="Times New Roman" w:hAnsi="Times New Roman" w:cs="Times New Roman"/>
        </w:rPr>
      </w:pPr>
    </w:p>
    <w:p w14:paraId="00000011" w14:textId="77777777" w:rsidR="00C63357" w:rsidRDefault="00D42AAF">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ab/>
        <w:t xml:space="preserve">Oftentimes, when creating systems such as these, writers use hypertext building tools. These tools provide an </w:t>
      </w:r>
      <w:proofErr w:type="gramStart"/>
      <w:r>
        <w:rPr>
          <w:rFonts w:ascii="Times New Roman" w:eastAsia="Times New Roman" w:hAnsi="Times New Roman" w:cs="Times New Roman"/>
        </w:rPr>
        <w:t>easily-understandable</w:t>
      </w:r>
      <w:proofErr w:type="gramEnd"/>
      <w:r>
        <w:rPr>
          <w:rFonts w:ascii="Times New Roman" w:eastAsia="Times New Roman" w:hAnsi="Times New Roman" w:cs="Times New Roman"/>
        </w:rPr>
        <w:t>, visual interface through which one can create their own hypertext system without the hassle of manually implementing each node and link by hand, which can be tedious and is prone to error. This allows people who do not possess adequa</w:t>
      </w:r>
      <w:r>
        <w:rPr>
          <w:rFonts w:ascii="Times New Roman" w:eastAsia="Times New Roman" w:hAnsi="Times New Roman" w:cs="Times New Roman"/>
        </w:rPr>
        <w:t xml:space="preserve">te programming knowledge to easily create them. </w:t>
      </w:r>
    </w:p>
    <w:p w14:paraId="00000012" w14:textId="77777777" w:rsidR="00C63357" w:rsidRDefault="00C63357">
      <w:pPr>
        <w:spacing w:line="360" w:lineRule="auto"/>
        <w:rPr>
          <w:rFonts w:ascii="Times New Roman" w:eastAsia="Times New Roman" w:hAnsi="Times New Roman" w:cs="Times New Roman"/>
        </w:rPr>
      </w:pPr>
    </w:p>
    <w:p w14:paraId="00000013" w14:textId="77777777" w:rsidR="00C63357" w:rsidRDefault="00D42AAF">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“Hypertext games”, specifically, are a form of interactive fiction told </w:t>
      </w:r>
      <w:proofErr w:type="gramStart"/>
      <w:r>
        <w:rPr>
          <w:rFonts w:ascii="Times New Roman" w:eastAsia="Times New Roman" w:hAnsi="Times New Roman" w:cs="Times New Roman"/>
        </w:rPr>
        <w:t>through the use of</w:t>
      </w:r>
      <w:proofErr w:type="gramEnd"/>
      <w:r>
        <w:rPr>
          <w:rFonts w:ascii="Times New Roman" w:eastAsia="Times New Roman" w:hAnsi="Times New Roman" w:cs="Times New Roman"/>
        </w:rPr>
        <w:t xml:space="preserve"> hypertext systems. On each page, the player is presented with a passage of text, and one or more choices to choose</w:t>
      </w:r>
      <w:r>
        <w:rPr>
          <w:rFonts w:ascii="Times New Roman" w:eastAsia="Times New Roman" w:hAnsi="Times New Roman" w:cs="Times New Roman"/>
        </w:rPr>
        <w:t xml:space="preserve"> from. The choices are usually presented in the form of highlighted keywords or sentences explaining what actions the player may take in the given scenario. The player essentially “creates” their own narrative by clicking on the keywords or sentences, and </w:t>
      </w:r>
      <w:r>
        <w:rPr>
          <w:rFonts w:ascii="Times New Roman" w:eastAsia="Times New Roman" w:hAnsi="Times New Roman" w:cs="Times New Roman"/>
        </w:rPr>
        <w:t>the player’s choices link them to other passages that form an overall comprehensive story with elements that may change based on decisions they made. In other words, hypertext games are a form of nonlinear fiction that utilizes hypertext systems as its mod</w:t>
      </w:r>
      <w:r>
        <w:rPr>
          <w:rFonts w:ascii="Times New Roman" w:eastAsia="Times New Roman" w:hAnsi="Times New Roman" w:cs="Times New Roman"/>
        </w:rPr>
        <w:t>e of presentation. Hypertext games can be compared to the choose-your-own-adventure genre of novel, as the two forms of literature function similarly. By clicking on a hyperlink, one makes a choice as to what action to take in the narrative, just as one do</w:t>
      </w:r>
      <w:r>
        <w:rPr>
          <w:rFonts w:ascii="Times New Roman" w:eastAsia="Times New Roman" w:hAnsi="Times New Roman" w:cs="Times New Roman"/>
        </w:rPr>
        <w:t xml:space="preserve">es when </w:t>
      </w:r>
      <w:proofErr w:type="gramStart"/>
      <w:r>
        <w:rPr>
          <w:rFonts w:ascii="Times New Roman" w:eastAsia="Times New Roman" w:hAnsi="Times New Roman" w:cs="Times New Roman"/>
        </w:rPr>
        <w:t>reading</w:t>
      </w:r>
      <w:proofErr w:type="gramEnd"/>
      <w:r>
        <w:rPr>
          <w:rFonts w:ascii="Times New Roman" w:eastAsia="Times New Roman" w:hAnsi="Times New Roman" w:cs="Times New Roman"/>
        </w:rPr>
        <w:t xml:space="preserve"> such novels. This form of game can be entirely text-based, telling a story through words alone. Advanced forms of hypertext games may include images, sound effects, or music, among other features, to enhance the player’s experience.</w:t>
      </w:r>
    </w:p>
    <w:p w14:paraId="00000014" w14:textId="77777777" w:rsidR="00C63357" w:rsidRDefault="00C63357">
      <w:pPr>
        <w:spacing w:line="360" w:lineRule="auto"/>
        <w:rPr>
          <w:rFonts w:ascii="Times New Roman" w:eastAsia="Times New Roman" w:hAnsi="Times New Roman" w:cs="Times New Roman"/>
        </w:rPr>
      </w:pPr>
    </w:p>
    <w:p w14:paraId="00000015" w14:textId="77777777" w:rsidR="00C63357" w:rsidRDefault="00D42AAF">
      <w:pPr>
        <w:spacing w:line="360" w:lineRule="auto"/>
        <w:rPr>
          <w:rFonts w:ascii="Times New Roman" w:eastAsia="Times New Roman" w:hAnsi="Times New Roman" w:cs="Times New Roman"/>
        </w:rPr>
      </w:pPr>
      <w:r>
        <w:rPr>
          <w:rFonts w:ascii="Times New Roman" w:eastAsia="Times New Roman" w:hAnsi="Times New Roman" w:cs="Times New Roman"/>
        </w:rPr>
        <w:tab/>
        <w:t>These</w:t>
      </w:r>
      <w:r>
        <w:rPr>
          <w:rFonts w:ascii="Times New Roman" w:eastAsia="Times New Roman" w:hAnsi="Times New Roman" w:cs="Times New Roman"/>
        </w:rPr>
        <w:t xml:space="preserve"> types of games appeal to people who have active, creative imaginations. The general lack of visual elements allows the player to envision the world and scenarios within the narrative themselves, using the passages provided by the writer to build scenes in</w:t>
      </w:r>
      <w:r>
        <w:rPr>
          <w:rFonts w:ascii="Times New Roman" w:eastAsia="Times New Roman" w:hAnsi="Times New Roman" w:cs="Times New Roman"/>
        </w:rPr>
        <w:t xml:space="preserve"> their mind. They are commonly created by game developers who do not have a large budget at their disposal, as their basic structure and general absence of visual elements in turn makes for a lack of need for artists, sound engineers, animators, bug tester</w:t>
      </w:r>
      <w:r>
        <w:rPr>
          <w:rFonts w:ascii="Times New Roman" w:eastAsia="Times New Roman" w:hAnsi="Times New Roman" w:cs="Times New Roman"/>
        </w:rPr>
        <w:t xml:space="preserve">s, and other personnel often needed to create a video game. </w:t>
      </w:r>
    </w:p>
    <w:p w14:paraId="00000016" w14:textId="77777777" w:rsidR="00C63357" w:rsidRDefault="00C63357">
      <w:pPr>
        <w:spacing w:line="360" w:lineRule="auto"/>
        <w:rPr>
          <w:rFonts w:ascii="Times New Roman" w:eastAsia="Times New Roman" w:hAnsi="Times New Roman" w:cs="Times New Roman"/>
        </w:rPr>
      </w:pPr>
    </w:p>
    <w:p w14:paraId="00000017" w14:textId="77777777" w:rsidR="00C63357" w:rsidRDefault="00D42AAF">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Therefore, hypertext games are an extremely accessible medium. Many open-source, online tools make creation of said games easy, and their </w:t>
      </w:r>
      <w:proofErr w:type="gramStart"/>
      <w:r>
        <w:rPr>
          <w:rFonts w:ascii="Times New Roman" w:eastAsia="Times New Roman" w:hAnsi="Times New Roman" w:cs="Times New Roman"/>
        </w:rPr>
        <w:t>often simple</w:t>
      </w:r>
      <w:proofErr w:type="gramEnd"/>
      <w:r>
        <w:rPr>
          <w:rFonts w:ascii="Times New Roman" w:eastAsia="Times New Roman" w:hAnsi="Times New Roman" w:cs="Times New Roman"/>
        </w:rPr>
        <w:t xml:space="preserve"> nature generally allows for streamlined, un</w:t>
      </w:r>
      <w:r>
        <w:rPr>
          <w:rFonts w:ascii="Times New Roman" w:eastAsia="Times New Roman" w:hAnsi="Times New Roman" w:cs="Times New Roman"/>
        </w:rPr>
        <w:t>complicated development by small teams. Hypertext games require no visual elements apart from the very text itself, and players with visual impairments can easily make use of text-to-speech programs to experience the story. They do not require any high-end</w:t>
      </w:r>
      <w:r>
        <w:rPr>
          <w:rFonts w:ascii="Times New Roman" w:eastAsia="Times New Roman" w:hAnsi="Times New Roman" w:cs="Times New Roman"/>
        </w:rPr>
        <w:t xml:space="preserve"> graphics card or processors to display their texts. They are also quite easy to understand, as they do not require specific knowledge, like the ability to maneuver character or control an in-game camera, that an inexperienced, first-time gamer may not </w:t>
      </w:r>
      <w:r>
        <w:rPr>
          <w:rFonts w:ascii="Times New Roman" w:eastAsia="Times New Roman" w:hAnsi="Times New Roman" w:cs="Times New Roman"/>
        </w:rPr>
        <w:lastRenderedPageBreak/>
        <w:t>pos</w:t>
      </w:r>
      <w:r>
        <w:rPr>
          <w:rFonts w:ascii="Times New Roman" w:eastAsia="Times New Roman" w:hAnsi="Times New Roman" w:cs="Times New Roman"/>
        </w:rPr>
        <w:t>sess</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All that is needed to progress the game is reading comprehension and the ability to click on a link.</w:t>
      </w:r>
    </w:p>
    <w:p w14:paraId="00000018" w14:textId="77777777" w:rsidR="00C63357" w:rsidRDefault="00C63357">
      <w:pPr>
        <w:spacing w:line="360" w:lineRule="auto"/>
        <w:rPr>
          <w:rFonts w:ascii="Times New Roman" w:eastAsia="Times New Roman" w:hAnsi="Times New Roman" w:cs="Times New Roman"/>
        </w:rPr>
      </w:pPr>
    </w:p>
    <w:p w14:paraId="00000019" w14:textId="77777777" w:rsidR="00C63357" w:rsidRDefault="00D42AAF">
      <w:pPr>
        <w:spacing w:line="360" w:lineRule="auto"/>
        <w:ind w:firstLine="720"/>
        <w:rPr>
          <w:rFonts w:ascii="Times New Roman" w:eastAsia="Times New Roman" w:hAnsi="Times New Roman" w:cs="Times New Roman"/>
        </w:rPr>
      </w:pPr>
      <w:r>
        <w:rPr>
          <w:rFonts w:ascii="Times New Roman" w:eastAsia="Times New Roman" w:hAnsi="Times New Roman" w:cs="Times New Roman"/>
        </w:rPr>
        <w:t>Many hypertext games today are created by one or very few people who, like those who use hypertext building tools for creating databases, use speci</w:t>
      </w:r>
      <w:r>
        <w:rPr>
          <w:rFonts w:ascii="Times New Roman" w:eastAsia="Times New Roman" w:hAnsi="Times New Roman" w:cs="Times New Roman"/>
        </w:rPr>
        <w:t xml:space="preserve">al hypertext building tools that simplify and streamline the development of such games to a point at which no programming knowledge is needed. For this purpose, there are a multitude of free and </w:t>
      </w:r>
      <w:proofErr w:type="gramStart"/>
      <w:r>
        <w:rPr>
          <w:rFonts w:ascii="Times New Roman" w:eastAsia="Times New Roman" w:hAnsi="Times New Roman" w:cs="Times New Roman"/>
        </w:rPr>
        <w:t>commercially-available</w:t>
      </w:r>
      <w:proofErr w:type="gramEnd"/>
      <w:r>
        <w:rPr>
          <w:rFonts w:ascii="Times New Roman" w:eastAsia="Times New Roman" w:hAnsi="Times New Roman" w:cs="Times New Roman"/>
        </w:rPr>
        <w:t xml:space="preserve"> tools accessible through means such as</w:t>
      </w:r>
      <w:r>
        <w:rPr>
          <w:rFonts w:ascii="Times New Roman" w:eastAsia="Times New Roman" w:hAnsi="Times New Roman" w:cs="Times New Roman"/>
        </w:rPr>
        <w:t xml:space="preserve"> the Internet. Among the more well-known ones are Twine, Quest, Hoot, </w:t>
      </w:r>
      <w:proofErr w:type="spellStart"/>
      <w:r>
        <w:rPr>
          <w:rFonts w:ascii="Times New Roman" w:eastAsia="Times New Roman" w:hAnsi="Times New Roman" w:cs="Times New Roman"/>
        </w:rPr>
        <w:t>ChoiceScript</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Inklewriter</w:t>
      </w:r>
      <w:proofErr w:type="spellEnd"/>
      <w:r>
        <w:rPr>
          <w:rFonts w:ascii="Times New Roman" w:eastAsia="Times New Roman" w:hAnsi="Times New Roman" w:cs="Times New Roman"/>
        </w:rPr>
        <w:t xml:space="preserve">; Twine being one of the most well-known of all. </w:t>
      </w:r>
    </w:p>
    <w:p w14:paraId="0000001A" w14:textId="77777777" w:rsidR="00C63357" w:rsidRDefault="00C63357">
      <w:pPr>
        <w:spacing w:line="360" w:lineRule="auto"/>
        <w:ind w:firstLine="720"/>
        <w:rPr>
          <w:rFonts w:ascii="Times New Roman" w:eastAsia="Times New Roman" w:hAnsi="Times New Roman" w:cs="Times New Roman"/>
        </w:rPr>
      </w:pPr>
    </w:p>
    <w:p w14:paraId="0000001B" w14:textId="77777777" w:rsidR="00C63357" w:rsidRDefault="00D42AAF">
      <w:pPr>
        <w:spacing w:line="360" w:lineRule="auto"/>
        <w:ind w:firstLine="720"/>
        <w:rPr>
          <w:rFonts w:ascii="Times New Roman" w:eastAsia="Times New Roman" w:hAnsi="Times New Roman" w:cs="Times New Roman"/>
        </w:rPr>
      </w:pPr>
      <w:r>
        <w:rPr>
          <w:rFonts w:ascii="Times New Roman" w:eastAsia="Times New Roman" w:hAnsi="Times New Roman" w:cs="Times New Roman"/>
        </w:rPr>
        <w:t>A study published in 1995[3]</w:t>
      </w:r>
      <w:r>
        <w:rPr>
          <w:rFonts w:ascii="Times New Roman" w:eastAsia="Times New Roman" w:hAnsi="Times New Roman" w:cs="Times New Roman"/>
          <w:i/>
        </w:rPr>
        <w:t xml:space="preserve"> </w:t>
      </w:r>
      <w:r>
        <w:rPr>
          <w:rFonts w:ascii="Times New Roman" w:eastAsia="Times New Roman" w:hAnsi="Times New Roman" w:cs="Times New Roman"/>
        </w:rPr>
        <w:t xml:space="preserve">lists </w:t>
      </w:r>
      <w:proofErr w:type="gramStart"/>
      <w:r>
        <w:rPr>
          <w:rFonts w:ascii="Times New Roman" w:eastAsia="Times New Roman" w:hAnsi="Times New Roman" w:cs="Times New Roman"/>
        </w:rPr>
        <w:t>a number of</w:t>
      </w:r>
      <w:proofErr w:type="gramEnd"/>
      <w:r>
        <w:rPr>
          <w:rFonts w:ascii="Times New Roman" w:eastAsia="Times New Roman" w:hAnsi="Times New Roman" w:cs="Times New Roman"/>
        </w:rPr>
        <w:t xml:space="preserve"> features users of hypertext building tools find useful. Among those are a full range of editing tools that allow for easy manipulation of their created hypertext system, an automatically generated visual map of the system, a searchable da</w:t>
      </w:r>
      <w:r>
        <w:rPr>
          <w:rFonts w:ascii="Times New Roman" w:eastAsia="Times New Roman" w:hAnsi="Times New Roman" w:cs="Times New Roman"/>
        </w:rPr>
        <w:t xml:space="preserve">tabase of hypertext nodes and links, and a means of testing the created systems and gathering feedback on the result. Many modern hypertext creation tools include most if not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these features. The </w:t>
      </w:r>
      <w:proofErr w:type="gramStart"/>
      <w:r>
        <w:rPr>
          <w:rFonts w:ascii="Times New Roman" w:eastAsia="Times New Roman" w:hAnsi="Times New Roman" w:cs="Times New Roman"/>
        </w:rPr>
        <w:t>aforementioned Twine</w:t>
      </w:r>
      <w:proofErr w:type="gramEnd"/>
      <w:r>
        <w:rPr>
          <w:rFonts w:ascii="Times New Roman" w:eastAsia="Times New Roman" w:hAnsi="Times New Roman" w:cs="Times New Roman"/>
        </w:rPr>
        <w:t>, for example, is one such tool.</w:t>
      </w:r>
    </w:p>
    <w:p w14:paraId="0000001C" w14:textId="77777777" w:rsidR="00C63357" w:rsidRDefault="00C63357">
      <w:pPr>
        <w:spacing w:line="360" w:lineRule="auto"/>
        <w:ind w:firstLine="720"/>
        <w:rPr>
          <w:rFonts w:ascii="Times New Roman" w:eastAsia="Times New Roman" w:hAnsi="Times New Roman" w:cs="Times New Roman"/>
        </w:rPr>
      </w:pPr>
    </w:p>
    <w:p w14:paraId="0000001D" w14:textId="77777777" w:rsidR="00C63357" w:rsidRDefault="00D42AAF">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Twine is an open-source interactive fiction creation tool originally created by Chris </w:t>
      </w:r>
      <w:proofErr w:type="spellStart"/>
      <w:r>
        <w:rPr>
          <w:rFonts w:ascii="Times New Roman" w:eastAsia="Times New Roman" w:hAnsi="Times New Roman" w:cs="Times New Roman"/>
        </w:rPr>
        <w:t>Klimas</w:t>
      </w:r>
      <w:proofErr w:type="spellEnd"/>
      <w:r>
        <w:rPr>
          <w:rFonts w:ascii="Times New Roman" w:eastAsia="Times New Roman" w:hAnsi="Times New Roman" w:cs="Times New Roman"/>
        </w:rPr>
        <w:t xml:space="preserve"> in 2009, which can be used to create hypertext games with branching stories, and the resulting file can be exported to other tools and used as a base for text syst</w:t>
      </w:r>
      <w:r>
        <w:rPr>
          <w:rFonts w:ascii="Times New Roman" w:eastAsia="Times New Roman" w:hAnsi="Times New Roman" w:cs="Times New Roman"/>
        </w:rPr>
        <w:t xml:space="preserve">ems for more involved and complicated computer games. It has a very user-friendly visual interface, with arrows connecting </w:t>
      </w:r>
      <w:proofErr w:type="gramStart"/>
      <w:r>
        <w:rPr>
          <w:rFonts w:ascii="Times New Roman" w:eastAsia="Times New Roman" w:hAnsi="Times New Roman" w:cs="Times New Roman"/>
        </w:rPr>
        <w:t>passages(</w:t>
      </w:r>
      <w:proofErr w:type="gramEnd"/>
      <w:r>
        <w:rPr>
          <w:rFonts w:ascii="Times New Roman" w:eastAsia="Times New Roman" w:hAnsi="Times New Roman" w:cs="Times New Roman"/>
        </w:rPr>
        <w:t>represented by squares) that link to each other, and the passages can be clicked and dragged and arranged to suit the user’s</w:t>
      </w:r>
      <w:r>
        <w:rPr>
          <w:rFonts w:ascii="Times New Roman" w:eastAsia="Times New Roman" w:hAnsi="Times New Roman" w:cs="Times New Roman"/>
        </w:rPr>
        <w:t xml:space="preserve"> preferences. Opening a passage displays a window with many clickable buttons to allow the user to easily add features such as images, hyperlinks, if-statements, stylized text, variables, scripts, and other functions to the passage. The user is also able t</w:t>
      </w:r>
      <w:r>
        <w:rPr>
          <w:rFonts w:ascii="Times New Roman" w:eastAsia="Times New Roman" w:hAnsi="Times New Roman" w:cs="Times New Roman"/>
        </w:rPr>
        <w:t>o directly edit the text via the text box itself. The resulting stories/games are read/played through browser web pages, which can easily be accessed via any device with a web browser</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The resulting database of hypertext passages can be exported to other </w:t>
      </w:r>
      <w:r>
        <w:rPr>
          <w:rFonts w:ascii="Times New Roman" w:eastAsia="Times New Roman" w:hAnsi="Times New Roman" w:cs="Times New Roman"/>
        </w:rPr>
        <w:t xml:space="preserve">games and programs freely. As Twine is </w:t>
      </w:r>
      <w:proofErr w:type="gramStart"/>
      <w:r>
        <w:rPr>
          <w:rFonts w:ascii="Times New Roman" w:eastAsia="Times New Roman" w:hAnsi="Times New Roman" w:cs="Times New Roman"/>
        </w:rPr>
        <w:t>open-source</w:t>
      </w:r>
      <w:proofErr w:type="gramEnd"/>
      <w:r>
        <w:rPr>
          <w:rFonts w:ascii="Times New Roman" w:eastAsia="Times New Roman" w:hAnsi="Times New Roman" w:cs="Times New Roman"/>
        </w:rPr>
        <w:t>, the code that comprises the program can also be edited and exported to other projects, and is often used as the basis for text systems in the aforementioned games. Editing and adding on to the base code a</w:t>
      </w:r>
      <w:r>
        <w:rPr>
          <w:rFonts w:ascii="Times New Roman" w:eastAsia="Times New Roman" w:hAnsi="Times New Roman" w:cs="Times New Roman"/>
        </w:rPr>
        <w:t xml:space="preserve">llows for the extension and implementation of extra features not included in the base program, such as custom page layouts, character creators, animations or embedded videos, main menus, and save files, among many others. </w:t>
      </w:r>
    </w:p>
    <w:p w14:paraId="0000001E" w14:textId="77777777" w:rsidR="00C63357" w:rsidRDefault="00D42AAF">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I intend to essentially base my </w:t>
      </w:r>
      <w:r>
        <w:rPr>
          <w:rFonts w:ascii="Times New Roman" w:eastAsia="Times New Roman" w:hAnsi="Times New Roman" w:cs="Times New Roman"/>
        </w:rPr>
        <w:t xml:space="preserve">project </w:t>
      </w:r>
      <w:proofErr w:type="gramStart"/>
      <w:r>
        <w:rPr>
          <w:rFonts w:ascii="Times New Roman" w:eastAsia="Times New Roman" w:hAnsi="Times New Roman" w:cs="Times New Roman"/>
        </w:rPr>
        <w:t>off of</w:t>
      </w:r>
      <w:proofErr w:type="gramEnd"/>
      <w:r>
        <w:rPr>
          <w:rFonts w:ascii="Times New Roman" w:eastAsia="Times New Roman" w:hAnsi="Times New Roman" w:cs="Times New Roman"/>
        </w:rPr>
        <w:t xml:space="preserve"> Twine. This tool has many useful features that I plan to include within my own project. For example, its drag-and-drop interface makes for a very user-friendly </w:t>
      </w:r>
      <w:r>
        <w:rPr>
          <w:rFonts w:ascii="Times New Roman" w:eastAsia="Times New Roman" w:hAnsi="Times New Roman" w:cs="Times New Roman"/>
        </w:rPr>
        <w:lastRenderedPageBreak/>
        <w:t>experience. I also plan to include a means to export the project to allow the tex</w:t>
      </w:r>
      <w:r>
        <w:rPr>
          <w:rFonts w:ascii="Times New Roman" w:eastAsia="Times New Roman" w:hAnsi="Times New Roman" w:cs="Times New Roman"/>
        </w:rPr>
        <w:t xml:space="preserve">t system to be used in other games, but I’m not entirely sure how I’d go about something like that. </w:t>
      </w:r>
    </w:p>
    <w:p w14:paraId="0000001F" w14:textId="77777777" w:rsidR="00C63357" w:rsidRDefault="00C63357">
      <w:pPr>
        <w:spacing w:line="360" w:lineRule="auto"/>
        <w:rPr>
          <w:rFonts w:ascii="Times New Roman" w:eastAsia="Times New Roman" w:hAnsi="Times New Roman" w:cs="Times New Roman"/>
        </w:rPr>
      </w:pPr>
    </w:p>
    <w:p w14:paraId="00000020" w14:textId="77777777" w:rsidR="00C63357" w:rsidRDefault="00D42AAF">
      <w:pPr>
        <w:spacing w:line="360" w:lineRule="auto"/>
        <w:rPr>
          <w:rFonts w:ascii="Times New Roman" w:eastAsia="Times New Roman" w:hAnsi="Times New Roman" w:cs="Times New Roman"/>
        </w:rPr>
      </w:pPr>
      <w:r>
        <w:rPr>
          <w:rFonts w:ascii="Times New Roman" w:eastAsia="Times New Roman" w:hAnsi="Times New Roman" w:cs="Times New Roman"/>
        </w:rPr>
        <w:tab/>
        <w:t>I also intend to take cues from 11</w:t>
      </w:r>
      <w:proofErr w:type="gramStart"/>
      <w:r>
        <w:rPr>
          <w:rFonts w:ascii="Times New Roman" w:eastAsia="Times New Roman" w:hAnsi="Times New Roman" w:cs="Times New Roman"/>
        </w:rPr>
        <w:t>BelowStudio(</w:t>
      </w:r>
      <w:proofErr w:type="gramEnd"/>
      <w:r>
        <w:rPr>
          <w:rFonts w:ascii="Times New Roman" w:eastAsia="Times New Roman" w:hAnsi="Times New Roman" w:cs="Times New Roman"/>
        </w:rPr>
        <w:t>Rachel Lowe)’s HECC-IT, a tool developed by a former University of Essex student for this very project. The</w:t>
      </w:r>
      <w:r>
        <w:rPr>
          <w:rFonts w:ascii="Times New Roman" w:eastAsia="Times New Roman" w:hAnsi="Times New Roman" w:cs="Times New Roman"/>
        </w:rPr>
        <w:t xml:space="preserve"> process of planning and creating HECC-IT is documented quite well in the creator’s GitHub repository, and I plan to read through elements within the repository so I can envision exactly what this project will entail. I am especially interested in the use </w:t>
      </w:r>
      <w:r>
        <w:rPr>
          <w:rFonts w:ascii="Times New Roman" w:eastAsia="Times New Roman" w:hAnsi="Times New Roman" w:cs="Times New Roman"/>
        </w:rPr>
        <w:t>of Showdown, which is a JavaScript library used to convert markdown text to HTML, and vice-versa. As I plan to run the resulting games in a web browser, the ability to automatically create HTML pages based on inputs in a markdown editor is invaluable.</w:t>
      </w:r>
    </w:p>
    <w:p w14:paraId="00000021" w14:textId="77777777" w:rsidR="00C63357" w:rsidRDefault="00C63357">
      <w:pPr>
        <w:spacing w:line="360" w:lineRule="auto"/>
        <w:rPr>
          <w:rFonts w:ascii="Times New Roman" w:eastAsia="Times New Roman" w:hAnsi="Times New Roman" w:cs="Times New Roman"/>
        </w:rPr>
      </w:pPr>
    </w:p>
    <w:p w14:paraId="00000022" w14:textId="77777777" w:rsidR="00C63357" w:rsidRDefault="00D42AAF">
      <w:pPr>
        <w:rPr>
          <w:rFonts w:ascii="Spectral" w:eastAsia="Spectral" w:hAnsi="Spectral" w:cs="Spectral"/>
          <w:b/>
        </w:rPr>
      </w:pPr>
      <w:r>
        <w:rPr>
          <w:rFonts w:ascii="Spectral" w:eastAsia="Spectral" w:hAnsi="Spectral" w:cs="Spectral"/>
          <w:b/>
        </w:rPr>
        <w:t>Ref</w:t>
      </w:r>
      <w:r>
        <w:rPr>
          <w:rFonts w:ascii="Spectral" w:eastAsia="Spectral" w:hAnsi="Spectral" w:cs="Spectral"/>
          <w:b/>
        </w:rPr>
        <w:t>erences</w:t>
      </w:r>
    </w:p>
    <w:p w14:paraId="00000023" w14:textId="77777777" w:rsidR="00C63357" w:rsidRDefault="00D42AAF">
      <w:pPr>
        <w:numPr>
          <w:ilvl w:val="0"/>
          <w:numId w:val="2"/>
        </w:numPr>
        <w:rPr>
          <w:rFonts w:ascii="Spectral" w:eastAsia="Spectral" w:hAnsi="Spectral" w:cs="Spectral"/>
          <w:sz w:val="20"/>
          <w:szCs w:val="20"/>
        </w:rPr>
      </w:pPr>
      <w:r>
        <w:rPr>
          <w:rFonts w:ascii="Spectral" w:eastAsia="Spectral" w:hAnsi="Spectral" w:cs="Spectral"/>
          <w:sz w:val="20"/>
          <w:szCs w:val="20"/>
        </w:rPr>
        <w:t>V. Balasubramanian. (</w:t>
      </w:r>
      <w:proofErr w:type="gramStart"/>
      <w:r>
        <w:rPr>
          <w:rFonts w:ascii="Spectral" w:eastAsia="Spectral" w:hAnsi="Spectral" w:cs="Spectral"/>
          <w:sz w:val="20"/>
          <w:szCs w:val="20"/>
        </w:rPr>
        <w:t>October,</w:t>
      </w:r>
      <w:proofErr w:type="gramEnd"/>
      <w:r>
        <w:rPr>
          <w:rFonts w:ascii="Spectral" w:eastAsia="Spectral" w:hAnsi="Spectral" w:cs="Spectral"/>
          <w:sz w:val="20"/>
          <w:szCs w:val="20"/>
        </w:rPr>
        <w:t xml:space="preserve"> 2006). </w:t>
      </w:r>
      <w:r>
        <w:rPr>
          <w:rFonts w:ascii="Spectral" w:eastAsia="Spectral" w:hAnsi="Spectral" w:cs="Spectral"/>
          <w:i/>
          <w:sz w:val="20"/>
          <w:szCs w:val="20"/>
        </w:rPr>
        <w:t xml:space="preserve">Hypertext: An Introduction </w:t>
      </w:r>
      <w:r>
        <w:rPr>
          <w:rFonts w:ascii="Spectral" w:eastAsia="Spectral" w:hAnsi="Spectral" w:cs="Spectral"/>
          <w:sz w:val="20"/>
          <w:szCs w:val="20"/>
        </w:rPr>
        <w:t xml:space="preserve">[Online] Available: </w:t>
      </w:r>
      <w:hyperlink r:id="rId5">
        <w:r>
          <w:rPr>
            <w:rFonts w:ascii="Spectral" w:eastAsia="Spectral" w:hAnsi="Spectral" w:cs="Spectral"/>
            <w:color w:val="1155CC"/>
            <w:sz w:val="20"/>
            <w:szCs w:val="20"/>
            <w:u w:val="single"/>
          </w:rPr>
          <w:t>https://www.ps.uni-saarland.de/~duchier/pub/hypertext_review/chapter1.html</w:t>
        </w:r>
      </w:hyperlink>
      <w:r>
        <w:rPr>
          <w:rFonts w:ascii="Spectral" w:eastAsia="Spectral" w:hAnsi="Spectral" w:cs="Spectral"/>
          <w:sz w:val="20"/>
          <w:szCs w:val="20"/>
        </w:rPr>
        <w:t xml:space="preserve"> </w:t>
      </w:r>
    </w:p>
    <w:p w14:paraId="00000024" w14:textId="77777777" w:rsidR="00C63357" w:rsidRDefault="00D42AAF">
      <w:pPr>
        <w:numPr>
          <w:ilvl w:val="0"/>
          <w:numId w:val="2"/>
        </w:numPr>
        <w:rPr>
          <w:rFonts w:ascii="Spectral" w:eastAsia="Spectral" w:hAnsi="Spectral" w:cs="Spectral"/>
          <w:sz w:val="20"/>
          <w:szCs w:val="20"/>
        </w:rPr>
      </w:pPr>
      <w:r>
        <w:rPr>
          <w:rFonts w:ascii="Spectral" w:eastAsia="Spectral" w:hAnsi="Spectral" w:cs="Spectral"/>
          <w:sz w:val="20"/>
          <w:szCs w:val="20"/>
        </w:rPr>
        <w:t xml:space="preserve">P.M. Baird. (1990, November). “Hypertext and Hypermedia for the Information Scientist”. </w:t>
      </w:r>
      <w:r>
        <w:rPr>
          <w:rFonts w:ascii="Spectral" w:eastAsia="Spectral" w:hAnsi="Spectral" w:cs="Spectral"/>
          <w:i/>
          <w:sz w:val="20"/>
          <w:szCs w:val="20"/>
        </w:rPr>
        <w:t>IEE Colloquium on Hypertext.</w:t>
      </w:r>
      <w:r>
        <w:rPr>
          <w:rFonts w:ascii="Spectral" w:eastAsia="Spectral" w:hAnsi="Spectral" w:cs="Spectral"/>
          <w:sz w:val="20"/>
          <w:szCs w:val="20"/>
        </w:rPr>
        <w:t xml:space="preserve"> Available: </w:t>
      </w:r>
      <w:hyperlink r:id="rId6" w:anchor="authors">
        <w:r>
          <w:rPr>
            <w:rFonts w:ascii="Spectral" w:eastAsia="Spectral" w:hAnsi="Spectral" w:cs="Spectral"/>
            <w:color w:val="1155CC"/>
            <w:sz w:val="20"/>
            <w:szCs w:val="20"/>
            <w:u w:val="single"/>
          </w:rPr>
          <w:t>https://ieeexplore.ieee.org/document/190758/authors#authors</w:t>
        </w:r>
      </w:hyperlink>
    </w:p>
    <w:p w14:paraId="00000025" w14:textId="77777777" w:rsidR="00C63357" w:rsidRDefault="00D42AAF">
      <w:pPr>
        <w:numPr>
          <w:ilvl w:val="0"/>
          <w:numId w:val="2"/>
        </w:numPr>
        <w:rPr>
          <w:rFonts w:ascii="Spectral" w:eastAsia="Spectral" w:hAnsi="Spectral" w:cs="Spectral"/>
          <w:sz w:val="20"/>
          <w:szCs w:val="20"/>
        </w:rPr>
      </w:pPr>
      <w:r>
        <w:rPr>
          <w:rFonts w:ascii="Spectral" w:eastAsia="Spectral" w:hAnsi="Spectral" w:cs="Spectral"/>
          <w:sz w:val="20"/>
          <w:szCs w:val="20"/>
        </w:rPr>
        <w:t xml:space="preserve"> Y.L. </w:t>
      </w:r>
      <w:proofErr w:type="spellStart"/>
      <w:r>
        <w:rPr>
          <w:rFonts w:ascii="Spectral" w:eastAsia="Spectral" w:hAnsi="Spectral" w:cs="Spectral"/>
          <w:sz w:val="20"/>
          <w:szCs w:val="20"/>
        </w:rPr>
        <w:t>Theng</w:t>
      </w:r>
      <w:proofErr w:type="spellEnd"/>
      <w:r>
        <w:rPr>
          <w:rFonts w:ascii="Spectral" w:eastAsia="Spectral" w:hAnsi="Spectral" w:cs="Spectral"/>
          <w:sz w:val="20"/>
          <w:szCs w:val="20"/>
        </w:rPr>
        <w:t xml:space="preserve">, M. Jones and H.W. </w:t>
      </w:r>
      <w:proofErr w:type="spellStart"/>
      <w:r>
        <w:rPr>
          <w:rFonts w:ascii="Spectral" w:eastAsia="Spectral" w:hAnsi="Spectral" w:cs="Spectral"/>
          <w:sz w:val="20"/>
          <w:szCs w:val="20"/>
        </w:rPr>
        <w:t>Thimbleby</w:t>
      </w:r>
      <w:proofErr w:type="spellEnd"/>
      <w:r>
        <w:rPr>
          <w:rFonts w:ascii="Spectral" w:eastAsia="Spectral" w:hAnsi="Spectral" w:cs="Spectral"/>
          <w:sz w:val="20"/>
          <w:szCs w:val="20"/>
        </w:rPr>
        <w:t>. (1995, November). “Designer To</w:t>
      </w:r>
      <w:r>
        <w:rPr>
          <w:rFonts w:ascii="Spectral" w:eastAsia="Spectral" w:hAnsi="Spectral" w:cs="Spectral"/>
          <w:sz w:val="20"/>
          <w:szCs w:val="20"/>
        </w:rPr>
        <w:t xml:space="preserve">ols for Hypertext Authoring”. </w:t>
      </w:r>
      <w:r>
        <w:rPr>
          <w:rFonts w:ascii="Spectral" w:eastAsia="Spectral" w:hAnsi="Spectral" w:cs="Spectral"/>
          <w:i/>
          <w:sz w:val="20"/>
          <w:szCs w:val="20"/>
        </w:rPr>
        <w:t xml:space="preserve">IEE Colloquium on Authoring and Application of Hypermedia-Based User-Interfaces </w:t>
      </w:r>
      <w:r>
        <w:rPr>
          <w:rFonts w:ascii="Spectral" w:eastAsia="Spectral" w:hAnsi="Spectral" w:cs="Spectral"/>
          <w:sz w:val="20"/>
          <w:szCs w:val="20"/>
        </w:rPr>
        <w:t xml:space="preserve">[Online]. Available: </w:t>
      </w:r>
      <w:hyperlink r:id="rId7">
        <w:r>
          <w:rPr>
            <w:rFonts w:ascii="Spectral" w:eastAsia="Spectral" w:hAnsi="Spectral" w:cs="Spectral"/>
            <w:color w:val="1155CC"/>
            <w:sz w:val="20"/>
            <w:szCs w:val="20"/>
            <w:u w:val="single"/>
          </w:rPr>
          <w:t>https://ieeexplore.ieee.org/document/495114</w:t>
        </w:r>
      </w:hyperlink>
    </w:p>
    <w:p w14:paraId="00000026" w14:textId="77777777" w:rsidR="00C63357" w:rsidRDefault="00D42AAF">
      <w:pPr>
        <w:numPr>
          <w:ilvl w:val="0"/>
          <w:numId w:val="2"/>
        </w:numPr>
        <w:rPr>
          <w:rFonts w:ascii="Spectral" w:eastAsia="Spectral" w:hAnsi="Spectral" w:cs="Spectral"/>
          <w:sz w:val="20"/>
          <w:szCs w:val="20"/>
        </w:rPr>
      </w:pPr>
      <w:r>
        <w:rPr>
          <w:rFonts w:ascii="Spectral" w:eastAsia="Spectral" w:hAnsi="Spectral" w:cs="Spectral"/>
          <w:sz w:val="20"/>
          <w:szCs w:val="20"/>
        </w:rPr>
        <w:t xml:space="preserve">Wikipedia. (2021, </w:t>
      </w:r>
      <w:r>
        <w:rPr>
          <w:rFonts w:ascii="Spectral" w:eastAsia="Spectral" w:hAnsi="Spectral" w:cs="Spectral"/>
          <w:sz w:val="20"/>
          <w:szCs w:val="20"/>
        </w:rPr>
        <w:t xml:space="preserve">Mar. 1) </w:t>
      </w:r>
      <w:r>
        <w:rPr>
          <w:rFonts w:ascii="Spectral" w:eastAsia="Spectral" w:hAnsi="Spectral" w:cs="Spectral"/>
          <w:i/>
          <w:sz w:val="20"/>
          <w:szCs w:val="20"/>
        </w:rPr>
        <w:t xml:space="preserve">Twine (software) </w:t>
      </w:r>
      <w:r>
        <w:rPr>
          <w:rFonts w:ascii="Spectral" w:eastAsia="Spectral" w:hAnsi="Spectral" w:cs="Spectral"/>
          <w:sz w:val="20"/>
          <w:szCs w:val="20"/>
        </w:rPr>
        <w:t xml:space="preserve">[Online]. Available: </w:t>
      </w:r>
      <w:hyperlink r:id="rId8">
        <w:r>
          <w:rPr>
            <w:rFonts w:ascii="Spectral" w:eastAsia="Spectral" w:hAnsi="Spectral" w:cs="Spectral"/>
            <w:color w:val="1155CC"/>
            <w:sz w:val="20"/>
            <w:szCs w:val="20"/>
            <w:u w:val="single"/>
          </w:rPr>
          <w:t>https://en.wikipedia.org/wiki/Twine_(software)</w:t>
        </w:r>
      </w:hyperlink>
    </w:p>
    <w:p w14:paraId="00000027" w14:textId="77777777" w:rsidR="00C63357" w:rsidRDefault="00C63357">
      <w:pPr>
        <w:rPr>
          <w:rFonts w:ascii="Spectral" w:eastAsia="Spectral" w:hAnsi="Spectral" w:cs="Spectral"/>
        </w:rPr>
      </w:pPr>
    </w:p>
    <w:p w14:paraId="00000028" w14:textId="1ACE9795" w:rsidR="00C63357" w:rsidRDefault="00C63357">
      <w:pPr>
        <w:rPr>
          <w:rFonts w:ascii="Spectral" w:eastAsia="Spectral" w:hAnsi="Spectral" w:cs="Spectral"/>
          <w:sz w:val="24"/>
          <w:szCs w:val="24"/>
          <w:u w:val="single"/>
        </w:rPr>
      </w:pPr>
    </w:p>
    <w:sectPr w:rsidR="00C633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pectral">
    <w:panose1 w:val="02020502060000000000"/>
    <w:charset w:val="00"/>
    <w:family w:val="roman"/>
    <w:pitch w:val="variable"/>
    <w:sig w:usb0="E000027F" w:usb1="4000E43B"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6077C"/>
    <w:multiLevelType w:val="multilevel"/>
    <w:tmpl w:val="9940D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137320"/>
    <w:multiLevelType w:val="multilevel"/>
    <w:tmpl w:val="DC6CD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E1025C7"/>
    <w:multiLevelType w:val="multilevel"/>
    <w:tmpl w:val="D7242E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357"/>
    <w:rsid w:val="00C63357"/>
    <w:rsid w:val="00D42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07ED5"/>
  <w15:docId w15:val="{24C28BAF-C879-475A-8104-678649754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Spectral" w:eastAsia="Spectral" w:hAnsi="Spectral" w:cs="Spectral"/>
      <w:sz w:val="84"/>
      <w:szCs w:val="84"/>
    </w:rPr>
  </w:style>
  <w:style w:type="paragraph" w:styleId="Heading2">
    <w:name w:val="heading 2"/>
    <w:basedOn w:val="Normal"/>
    <w:next w:val="Normal"/>
    <w:uiPriority w:val="9"/>
    <w:semiHidden/>
    <w:unhideWhenUsed/>
    <w:qFormat/>
    <w:pPr>
      <w:keepNext/>
      <w:keepLines/>
      <w:spacing w:before="360" w:after="120"/>
      <w:jc w:val="center"/>
      <w:outlineLvl w:val="1"/>
    </w:pPr>
    <w:rPr>
      <w:rFonts w:ascii="Spectral" w:eastAsia="Spectral" w:hAnsi="Spectral" w:cs="Spectral"/>
      <w:b/>
      <w:sz w:val="30"/>
      <w:szCs w:val="30"/>
    </w:rPr>
  </w:style>
  <w:style w:type="paragraph" w:styleId="Heading3">
    <w:name w:val="heading 3"/>
    <w:basedOn w:val="Normal"/>
    <w:next w:val="Normal"/>
    <w:uiPriority w:val="9"/>
    <w:semiHidden/>
    <w:unhideWhenUsed/>
    <w:qFormat/>
    <w:pPr>
      <w:keepNext/>
      <w:keepLines/>
      <w:outlineLvl w:val="2"/>
    </w:pPr>
    <w:rPr>
      <w:rFonts w:ascii="Spectral" w:eastAsia="Spectral" w:hAnsi="Spectral" w:cs="Spectral"/>
      <w:b/>
      <w:sz w:val="24"/>
      <w:szCs w:val="24"/>
    </w:rPr>
  </w:style>
  <w:style w:type="paragraph" w:styleId="Heading4">
    <w:name w:val="heading 4"/>
    <w:basedOn w:val="Normal"/>
    <w:next w:val="Normal"/>
    <w:uiPriority w:val="9"/>
    <w:semiHidden/>
    <w:unhideWhenUsed/>
    <w:qFormat/>
    <w:pPr>
      <w:keepNext/>
      <w:keepLines/>
      <w:outlineLvl w:val="3"/>
    </w:pPr>
    <w:rPr>
      <w:rFonts w:ascii="Spectral" w:eastAsia="Spectral" w:hAnsi="Spectral" w:cs="Spectral"/>
      <w:b/>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Twine_(software)" TargetMode="External"/><Relationship Id="rId3" Type="http://schemas.openxmlformats.org/officeDocument/2006/relationships/settings" Target="settings.xml"/><Relationship Id="rId7" Type="http://schemas.openxmlformats.org/officeDocument/2006/relationships/hyperlink" Target="https://ieeexplore.ieee.org/document/4951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190758/authors" TargetMode="External"/><Relationship Id="rId5" Type="http://schemas.openxmlformats.org/officeDocument/2006/relationships/hyperlink" Target="https://www.ps.uni-saarland.de/~duchier/pub/hypertext_review/chapter1.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1525</Words>
  <Characters>8698</Characters>
  <Application>Microsoft Office Word</Application>
  <DocSecurity>0</DocSecurity>
  <Lines>72</Lines>
  <Paragraphs>20</Paragraphs>
  <ScaleCrop>false</ScaleCrop>
  <Company/>
  <LinksUpToDate>false</LinksUpToDate>
  <CharactersWithSpaces>10203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 S</cp:lastModifiedBy>
  <cp:revision>2</cp:revision>
  <dcterms:created xsi:type="dcterms:W3CDTF">2021-10-14T22:52:00Z</dcterms:created>
  <dcterms:modified xsi:type="dcterms:W3CDTF">2021-10-14T22:53:00Z</dcterms:modified>
</cp:coreProperties>
</file>