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APPLICATION DATA SHEET</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37 CFR 1.76</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Type:</w:t>
      </w:r>
      <w:r>
        <w:rPr>
          <w:rFonts w:ascii="Segoe UI" w:cs="Segoe UI" w:eastAsia="Segoe UI" w:hAnsi="Segoe UI"/>
          <w:sz w:val="24"/>
          <w:szCs w:val="24"/>
          <w:color w:val="auto"/>
        </w:rPr>
        <w:t xml:space="preserve"> Provisional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TITLE OF INVENTION</w:t>
      </w:r>
    </w:p>
    <w:p>
      <w:pPr>
        <w:spacing w:after="0" w:line="233" w:lineRule="exact"/>
        <w:rPr>
          <w:sz w:val="24"/>
          <w:szCs w:val="24"/>
          <w:color w:val="auto"/>
        </w:rPr>
      </w:pPr>
    </w:p>
    <w:p>
      <w:pPr>
        <w:spacing w:after="0" w:line="371" w:lineRule="auto"/>
        <w:rPr>
          <w:sz w:val="20"/>
          <w:szCs w:val="20"/>
          <w:color w:val="auto"/>
        </w:rPr>
      </w:pPr>
      <w:r>
        <w:rPr>
          <w:rFonts w:ascii="Segoe UI" w:cs="Segoe UI" w:eastAsia="Segoe UI" w:hAnsi="Segoe UI"/>
          <w:sz w:val="24"/>
          <w:szCs w:val="24"/>
          <w:color w:val="auto"/>
        </w:rPr>
        <w:t>Automated Vulnerability Discovery and Security Validation System for Post-Quantum Cryptographic Implementations Using GPU-Accelerated Quantum Attack Simulation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27940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51"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ATTORNEY DOCKET NUMBER</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RUTHERFORD-012-PROV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2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Applicant 1</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Applicant Type:</w:t>
      </w:r>
      <w:r>
        <w:rPr>
          <w:rFonts w:ascii="Segoe UI" w:cs="Segoe UI" w:eastAsia="Segoe UI" w:hAnsi="Segoe UI"/>
          <w:sz w:val="24"/>
          <w:szCs w:val="24"/>
          <w:color w:val="auto"/>
        </w:rPr>
        <w:t xml:space="preserve"> Inventor</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Given Name:</w:t>
      </w:r>
      <w:r>
        <w:rPr>
          <w:rFonts w:ascii="Segoe UI" w:cs="Segoe UI" w:eastAsia="Segoe UI" w:hAnsi="Segoe UI"/>
          <w:sz w:val="24"/>
          <w:szCs w:val="24"/>
          <w:color w:val="auto"/>
        </w:rPr>
        <w:t xml:space="preserve"> Brian</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Family Name:</w:t>
      </w:r>
      <w:r>
        <w:rPr>
          <w:rFonts w:ascii="Segoe UI" w:cs="Segoe UI" w:eastAsia="Segoe UI" w:hAnsi="Segoe UI"/>
          <w:sz w:val="24"/>
          <w:szCs w:val="24"/>
          <w:color w:val="auto"/>
        </w:rPr>
        <w:t xml:space="preserve"> Rutherford</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Name Suffix:</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City of Residence:</w:t>
      </w:r>
      <w:r>
        <w:rPr>
          <w:rFonts w:ascii="Segoe UI" w:cs="Segoe UI" w:eastAsia="Segoe UI" w:hAnsi="Segoe UI"/>
          <w:sz w:val="24"/>
          <w:szCs w:val="24"/>
          <w:color w:val="auto"/>
        </w:rPr>
        <w:t xml:space="preserve"> Wimberley</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State/Province:</w:t>
      </w:r>
      <w:r>
        <w:rPr>
          <w:rFonts w:ascii="Segoe UI" w:cs="Segoe UI" w:eastAsia="Segoe UI" w:hAnsi="Segoe UI"/>
          <w:sz w:val="24"/>
          <w:szCs w:val="24"/>
          <w:color w:val="auto"/>
        </w:rPr>
        <w:t xml:space="preserve"> Texas</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Country of Residence:</w:t>
      </w:r>
      <w:r>
        <w:rPr>
          <w:rFonts w:ascii="Segoe UI" w:cs="Segoe UI" w:eastAsia="Segoe UI" w:hAnsi="Segoe UI"/>
          <w:sz w:val="24"/>
          <w:szCs w:val="24"/>
          <w:color w:val="auto"/>
        </w:rPr>
        <w:t xml:space="preserve"> United States</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Postal/Zip Code:</w:t>
      </w:r>
      <w:r>
        <w:rPr>
          <w:rFonts w:ascii="Segoe UI" w:cs="Segoe UI" w:eastAsia="Segoe UI" w:hAnsi="Segoe UI"/>
          <w:sz w:val="24"/>
          <w:szCs w:val="24"/>
          <w:color w:val="auto"/>
        </w:rPr>
        <w:t xml:space="preserve"> 78676-3114</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Country of Citizenship:</w:t>
      </w:r>
      <w:r>
        <w:rPr>
          <w:rFonts w:ascii="Segoe UI" w:cs="Segoe UI" w:eastAsia="Segoe UI" w:hAnsi="Segoe UI"/>
          <w:sz w:val="24"/>
          <w:szCs w:val="24"/>
          <w:color w:val="auto"/>
        </w:rPr>
        <w:t xml:space="preserve"> United States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6"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INVENTOR INFORMATION</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Inventor 1</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Given Name:</w:t>
      </w:r>
      <w:r>
        <w:rPr>
          <w:rFonts w:ascii="Segoe UI" w:cs="Segoe UI" w:eastAsia="Segoe UI" w:hAnsi="Segoe UI"/>
          <w:sz w:val="24"/>
          <w:szCs w:val="24"/>
          <w:color w:val="auto"/>
        </w:rPr>
        <w:t xml:space="preserve"> Brian</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Family Name:</w:t>
      </w:r>
      <w:r>
        <w:rPr>
          <w:rFonts w:ascii="Segoe UI" w:cs="Segoe UI" w:eastAsia="Segoe UI" w:hAnsi="Segoe UI"/>
          <w:sz w:val="24"/>
          <w:szCs w:val="24"/>
          <w:color w:val="auto"/>
        </w:rPr>
        <w:t xml:space="preserve"> Rutherford</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City of Residence:</w:t>
      </w:r>
      <w:r>
        <w:rPr>
          <w:rFonts w:ascii="Segoe UI" w:cs="Segoe UI" w:eastAsia="Segoe UI" w:hAnsi="Segoe UI"/>
          <w:sz w:val="24"/>
          <w:szCs w:val="24"/>
          <w:color w:val="auto"/>
        </w:rPr>
        <w:t xml:space="preserve"> Wimberley</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State/Province:</w:t>
      </w:r>
      <w:r>
        <w:rPr>
          <w:rFonts w:ascii="Segoe UI" w:cs="Segoe UI" w:eastAsia="Segoe UI" w:hAnsi="Segoe UI"/>
          <w:sz w:val="24"/>
          <w:szCs w:val="24"/>
          <w:color w:val="auto"/>
        </w:rPr>
        <w:t xml:space="preserve"> Texas</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Country of Residence:</w:t>
      </w:r>
      <w:r>
        <w:rPr>
          <w:rFonts w:ascii="Segoe UI" w:cs="Segoe UI" w:eastAsia="Segoe UI" w:hAnsi="Segoe UI"/>
          <w:sz w:val="24"/>
          <w:szCs w:val="24"/>
          <w:color w:val="auto"/>
        </w:rPr>
        <w:t xml:space="preserve"> United States</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Country of Citizenship:</w:t>
      </w:r>
      <w:r>
        <w:rPr>
          <w:rFonts w:ascii="Segoe UI" w:cs="Segoe UI" w:eastAsia="Segoe UI" w:hAnsi="Segoe UI"/>
          <w:sz w:val="24"/>
          <w:szCs w:val="24"/>
          <w:color w:val="auto"/>
        </w:rPr>
        <w:t xml:space="preserve"> United States</w:t>
      </w:r>
    </w:p>
    <w:p>
      <w:pPr>
        <w:sectPr>
          <w:pgSz w:w="12240" w:h="15840" w:orient="portrait"/>
          <w:cols w:equalWidth="0" w:num="1">
            <w:col w:w="10160"/>
          </w:cols>
          <w:pgMar w:left="720" w:top="598" w:right="1360" w:bottom="229" w:gutter="0" w:footer="0" w:header="0"/>
        </w:sectPr>
      </w:pPr>
    </w:p>
    <w:bookmarkStart w:id="1" w:name="page2"/>
    <w:bookmarkEnd w:id="1"/>
    <w:p>
      <w:pPr>
        <w:spacing w:after="0"/>
        <w:rPr>
          <w:sz w:val="20"/>
          <w:szCs w:val="20"/>
          <w:color w:val="auto"/>
        </w:rPr>
      </w:pPr>
      <w:r>
        <w:rPr>
          <w:rFonts w:ascii="Segoe UI" w:cs="Segoe UI" w:eastAsia="Segoe UI" w:hAnsi="Segoe UI"/>
          <w:sz w:val="24"/>
          <w:szCs w:val="24"/>
          <w:b w:val="1"/>
          <w:bCs w:val="1"/>
          <w:color w:val="auto"/>
        </w:rPr>
        <w:t>Mailing Address:</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67"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Texas 78676-3114</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CORRESPONDENCE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 Line 1:</w:t>
      </w:r>
      <w:r>
        <w:rPr>
          <w:rFonts w:ascii="Segoe UI" w:cs="Segoe UI" w:eastAsia="Segoe UI" w:hAnsi="Segoe UI"/>
          <w:sz w:val="24"/>
          <w:szCs w:val="24"/>
          <w:color w:val="auto"/>
        </w:rPr>
        <w:t xml:space="preserve"> 6 Country Place Drive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City:</w:t>
      </w:r>
      <w:r>
        <w:rPr>
          <w:rFonts w:ascii="Segoe UI" w:cs="Segoe UI" w:eastAsia="Segoe UI" w:hAnsi="Segoe UI"/>
          <w:sz w:val="24"/>
          <w:szCs w:val="24"/>
          <w:color w:val="auto"/>
        </w:rPr>
        <w:t xml:space="preserve"> Wimberley</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State/Province:</w:t>
      </w:r>
      <w:r>
        <w:rPr>
          <w:rFonts w:ascii="Segoe UI" w:cs="Segoe UI" w:eastAsia="Segoe UI" w:hAnsi="Segoe UI"/>
          <w:sz w:val="24"/>
          <w:szCs w:val="24"/>
          <w:color w:val="auto"/>
        </w:rPr>
        <w:t xml:space="preserve"> Texas</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Postal/Zip Code:</w:t>
      </w:r>
      <w:r>
        <w:rPr>
          <w:rFonts w:ascii="Segoe UI" w:cs="Segoe UI" w:eastAsia="Segoe UI" w:hAnsi="Segoe UI"/>
          <w:sz w:val="24"/>
          <w:szCs w:val="24"/>
          <w:color w:val="auto"/>
        </w:rPr>
        <w:t xml:space="preserve">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United States</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71"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7">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REPRESENTATIVE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Customer Number:</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Representative:</w:t>
      </w:r>
      <w:r>
        <w:rPr>
          <w:rFonts w:ascii="Segoe UI" w:cs="Segoe UI" w:eastAsia="Segoe UI" w:hAnsi="Segoe UI"/>
          <w:sz w:val="24"/>
          <w:szCs w:val="24"/>
          <w:color w:val="auto"/>
        </w:rPr>
        <w:t xml:space="preserve"> Pro Se (Self-Represented)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DOMESTIC PRIORITY</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Not Applicable (This is the first filing)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FOREIGN PRIORITY</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Not Applicable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ASSIGNEE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Not Applicable (No assignment at time of filing)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GOVERNMENT INTEREST</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There is NO government interest in this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203200</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080"/>
          </w:cols>
          <w:pgMar w:left="720" w:top="349" w:right="1440" w:bottom="382" w:gutter="0" w:footer="0" w:header="0"/>
        </w:sect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Segoe UI" w:cs="Segoe UI" w:eastAsia="Segoe UI" w:hAnsi="Segoe UI"/>
          <w:sz w:val="29"/>
          <w:szCs w:val="29"/>
          <w:b w:val="1"/>
          <w:bCs w:val="1"/>
          <w:color w:val="auto"/>
        </w:rPr>
        <w:t>APPLICANT SIGNATURE</w:t>
      </w:r>
    </w:p>
    <w:p>
      <w:pPr>
        <w:sectPr>
          <w:pgSz w:w="12240" w:h="15840" w:orient="portrait"/>
          <w:cols w:equalWidth="0" w:num="1">
            <w:col w:w="10080"/>
          </w:cols>
          <w:pgMar w:left="720" w:top="349" w:right="1440" w:bottom="382" w:gutter="0" w:footer="0" w:header="0"/>
          <w:type w:val="continuous"/>
        </w:sectPr>
      </w:pPr>
    </w:p>
    <w:bookmarkStart w:id="2" w:name="page3"/>
    <w:bookmarkEnd w:id="2"/>
    <w:p>
      <w:pPr>
        <w:spacing w:after="0"/>
        <w:rPr>
          <w:sz w:val="20"/>
          <w:szCs w:val="20"/>
          <w:color w:val="auto"/>
        </w:rPr>
      </w:pPr>
      <w:r>
        <w:rPr>
          <w:rFonts w:ascii="Segoe UI" w:cs="Segoe UI" w:eastAsia="Segoe UI" w:hAnsi="Segoe UI"/>
          <w:sz w:val="27"/>
          <w:szCs w:val="27"/>
          <w:b w:val="1"/>
          <w:bCs w:val="1"/>
          <w:color w:val="auto"/>
        </w:rPr>
        <w:t>Signature</w:t>
      </w:r>
    </w:p>
    <w:p>
      <w:pPr>
        <w:spacing w:after="0" w:line="21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 Brian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Name: Brian Rutherford</w:t>
      </w:r>
    </w:p>
    <w:p>
      <w:pPr>
        <w:spacing w:after="0" w:line="67" w:lineRule="exact"/>
        <w:rPr>
          <w:sz w:val="20"/>
          <w:szCs w:val="20"/>
          <w:color w:val="auto"/>
        </w:rPr>
      </w:pPr>
    </w:p>
    <w:p>
      <w:pPr>
        <w:spacing w:after="0"/>
        <w:rPr>
          <w:sz w:val="20"/>
          <w:szCs w:val="20"/>
          <w:color w:val="auto"/>
        </w:rPr>
      </w:pPr>
      <w:r>
        <w:rPr>
          <w:rFonts w:ascii="Segoe UI" w:cs="Segoe UI" w:eastAsia="Segoe UI" w:hAnsi="Segoe UI"/>
          <w:sz w:val="24"/>
          <w:szCs w:val="24"/>
          <w:color w:val="auto"/>
        </w:rPr>
        <w:t>Date: [Current 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DECLARATION</w:t>
      </w:r>
    </w:p>
    <w:p>
      <w:pPr>
        <w:spacing w:after="0" w:line="233" w:lineRule="exact"/>
        <w:rPr>
          <w:sz w:val="20"/>
          <w:szCs w:val="20"/>
          <w:color w:val="auto"/>
        </w:rPr>
      </w:pPr>
    </w:p>
    <w:p>
      <w:pPr>
        <w:spacing w:after="0" w:line="315" w:lineRule="auto"/>
        <w:rPr>
          <w:sz w:val="20"/>
          <w:szCs w:val="20"/>
          <w:color w:val="auto"/>
        </w:rPr>
      </w:pPr>
      <w:r>
        <w:rPr>
          <w:rFonts w:ascii="Segoe UI" w:cs="Segoe UI" w:eastAsia="Segoe UI" w:hAnsi="Segoe UI"/>
          <w:sz w:val="24"/>
          <w:szCs w:val="24"/>
          <w:color w:val="auto"/>
        </w:rPr>
        <w:t>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18 U.S.C. 1001 and that such willful false statements may jeopardize the validity of the application or any patent issued thereon.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76835</wp:posOffset>
            </wp:positionV>
            <wp:extent cx="68580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0"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1 of 1</w:t>
      </w:r>
    </w:p>
    <w:sectPr>
      <w:pgSz w:w="12240" w:h="15840" w:orient="portrait"/>
      <w:cols w:equalWidth="0" w:num="1">
        <w:col w:w="10520"/>
      </w:cols>
      <w:pgMar w:left="720" w:top="400" w:right="10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17"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2025-08-20T07:13:57Z</dcterms:created>
  <dcterms:modified xsi:type="dcterms:W3CDTF">2025-08-20T07:13:57Z</dcterms:modified>
</cp:coreProperties>
</file>