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INVENTOR'S DECLARATION</w:t>
      </w:r>
    </w:p>
    <w:p>
      <w:pPr>
        <w:spacing w:after="0" w:line="29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For Provisional Patent Application</w:t>
      </w:r>
    </w:p>
    <w:p>
      <w:pPr>
        <w:spacing w:after="0" w:line="261"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Docket No. RUTHERFORD-015-PROV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164465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47" w:lineRule="exact"/>
        <w:rPr>
          <w:sz w:val="24"/>
          <w:szCs w:val="24"/>
          <w:color w:val="auto"/>
        </w:rPr>
      </w:pPr>
    </w:p>
    <w:p>
      <w:pPr>
        <w:spacing w:after="0"/>
        <w:rPr>
          <w:sz w:val="20"/>
          <w:szCs w:val="20"/>
          <w:color w:val="auto"/>
        </w:rPr>
      </w:pPr>
      <w:r>
        <w:rPr>
          <w:rFonts w:ascii="Segoe UI" w:cs="Segoe UI" w:eastAsia="Segoe UI" w:hAnsi="Segoe UI"/>
          <w:sz w:val="36"/>
          <w:szCs w:val="36"/>
          <w:b w:val="1"/>
          <w:bCs w:val="1"/>
          <w:color w:val="auto"/>
        </w:rPr>
        <w:t>DECLARATION FOR PROVISIONAL PATENT APPLICATION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95"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DECLARATION STATEMENT</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 xml:space="preserve">I, </w:t>
      </w:r>
      <w:r>
        <w:rPr>
          <w:rFonts w:ascii="Segoe UI" w:cs="Segoe UI" w:eastAsia="Segoe UI" w:hAnsi="Segoe UI"/>
          <w:sz w:val="24"/>
          <w:szCs w:val="24"/>
          <w:b w:val="1"/>
          <w:bCs w:val="1"/>
          <w:color w:val="auto"/>
        </w:rPr>
        <w:t>Brian James Rutherford</w:t>
      </w:r>
      <w:r>
        <w:rPr>
          <w:rFonts w:ascii="Segoe UI" w:cs="Segoe UI" w:eastAsia="Segoe UI" w:hAnsi="Segoe UI"/>
          <w:sz w:val="24"/>
          <w:szCs w:val="24"/>
          <w:color w:val="auto"/>
        </w:rPr>
        <w:t>, hereby declare and state the following: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1. INVENTORSHIP</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I declare that:</w:t>
      </w:r>
    </w:p>
    <w:p>
      <w:pPr>
        <w:spacing w:after="0" w:line="296" w:lineRule="exact"/>
        <w:rPr>
          <w:sz w:val="24"/>
          <w:szCs w:val="24"/>
          <w:color w:val="auto"/>
        </w:rPr>
      </w:pPr>
    </w:p>
    <w:p>
      <w:pPr>
        <w:ind w:right="320"/>
        <w:spacing w:after="0" w:line="360" w:lineRule="auto"/>
        <w:tabs>
          <w:tab w:leader="none" w:pos="265"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I am the </w:t>
      </w:r>
      <w:r>
        <w:rPr>
          <w:rFonts w:ascii="Segoe UI" w:cs="Segoe UI" w:eastAsia="Segoe UI" w:hAnsi="Segoe UI"/>
          <w:sz w:val="24"/>
          <w:szCs w:val="24"/>
          <w:b w:val="1"/>
          <w:bCs w:val="1"/>
          <w:color w:val="auto"/>
        </w:rPr>
        <w:t>sole and original inventor</w:t>
      </w:r>
      <w:r>
        <w:rPr>
          <w:rFonts w:ascii="Segoe UI" w:cs="Segoe UI" w:eastAsia="Segoe UI" w:hAnsi="Segoe UI"/>
          <w:sz w:val="24"/>
          <w:szCs w:val="24"/>
          <w:color w:val="auto"/>
        </w:rPr>
        <w:t xml:space="preserve"> of the subject matter claimed and described in the provisional patent application titled:</w:t>
      </w:r>
    </w:p>
    <w:p>
      <w:pPr>
        <w:spacing w:after="0" w:line="47" w:lineRule="exact"/>
        <w:rPr>
          <w:sz w:val="24"/>
          <w:szCs w:val="24"/>
          <w:color w:val="auto"/>
        </w:rPr>
      </w:pPr>
    </w:p>
    <w:p>
      <w:pPr>
        <w:ind w:right="20"/>
        <w:spacing w:after="0" w:line="363" w:lineRule="auto"/>
        <w:rPr>
          <w:sz w:val="20"/>
          <w:szCs w:val="20"/>
          <w:color w:val="auto"/>
        </w:rPr>
      </w:pPr>
      <w:r>
        <w:rPr>
          <w:rFonts w:ascii="Segoe UI" w:cs="Segoe UI" w:eastAsia="Segoe UI" w:hAnsi="Segoe UI"/>
          <w:sz w:val="24"/>
          <w:szCs w:val="24"/>
          <w:b w:val="1"/>
          <w:bCs w:val="1"/>
          <w:color w:val="auto"/>
        </w:rPr>
        <w:t>"Ultra-Low Latency Quantum-Inspired Decision Engine with Deliberate Accuracy Optimization for Real-Time Cybersecurity Defense"</w:t>
      </w:r>
    </w:p>
    <w:p>
      <w:pPr>
        <w:spacing w:after="0" w:line="24" w:lineRule="exact"/>
        <w:rPr>
          <w:sz w:val="24"/>
          <w:szCs w:val="24"/>
          <w:color w:val="auto"/>
        </w:rPr>
      </w:pPr>
    </w:p>
    <w:p>
      <w:pPr>
        <w:spacing w:after="0"/>
        <w:rPr>
          <w:sz w:val="20"/>
          <w:szCs w:val="20"/>
          <w:color w:val="auto"/>
        </w:rPr>
      </w:pPr>
      <w:r>
        <w:rPr>
          <w:rFonts w:ascii="Segoe UI" w:cs="Segoe UI" w:eastAsia="Segoe UI" w:hAnsi="Segoe UI"/>
          <w:sz w:val="24"/>
          <w:szCs w:val="24"/>
          <w:color w:val="auto"/>
        </w:rPr>
        <w:t xml:space="preserve">Attorney Docket Number: </w:t>
      </w:r>
      <w:r>
        <w:rPr>
          <w:rFonts w:ascii="Segoe UI" w:cs="Segoe UI" w:eastAsia="Segoe UI" w:hAnsi="Segoe UI"/>
          <w:sz w:val="24"/>
          <w:szCs w:val="24"/>
          <w:b w:val="1"/>
          <w:bCs w:val="1"/>
          <w:color w:val="auto"/>
        </w:rPr>
        <w:t>RUTHERFORD-015-PROV</w:t>
      </w:r>
    </w:p>
    <w:p>
      <w:pPr>
        <w:spacing w:after="0" w:line="296" w:lineRule="exact"/>
        <w:rPr>
          <w:sz w:val="24"/>
          <w:szCs w:val="24"/>
          <w:color w:val="auto"/>
        </w:rPr>
      </w:pPr>
    </w:p>
    <w:p>
      <w:pPr>
        <w:ind w:right="240"/>
        <w:spacing w:after="0" w:line="359" w:lineRule="auto"/>
        <w:tabs>
          <w:tab w:leader="none" w:pos="265"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 have reviewed and understand the contents of the above-identified provisional patent application, including the specification and any drawings filed herewith.</w:t>
      </w:r>
    </w:p>
    <w:p>
      <w:pPr>
        <w:spacing w:after="0" w:line="50" w:lineRule="exact"/>
        <w:rPr>
          <w:rFonts w:ascii="Segoe UI Symbol" w:cs="Segoe UI Symbol" w:eastAsia="Segoe UI Symbol" w:hAnsi="Segoe UI Symbol"/>
          <w:sz w:val="24"/>
          <w:szCs w:val="24"/>
          <w:color w:val="auto"/>
        </w:rPr>
      </w:pPr>
    </w:p>
    <w:p>
      <w:pPr>
        <w:spacing w:after="0" w:line="360" w:lineRule="auto"/>
        <w:tabs>
          <w:tab w:leader="none" w:pos="265"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 believe that I am the original and first inventor of the subject matter which is claimed and for which a patent is sought.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36830</wp:posOffset>
            </wp:positionV>
            <wp:extent cx="6858000"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66"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2. PRIOR APPLICATIONS</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I declare that:</w:t>
      </w:r>
    </w:p>
    <w:p>
      <w:pPr>
        <w:spacing w:after="0" w:line="296" w:lineRule="exact"/>
        <w:rPr>
          <w:sz w:val="24"/>
          <w:szCs w:val="24"/>
          <w:color w:val="auto"/>
        </w:rPr>
      </w:pPr>
    </w:p>
    <w:p>
      <w:pPr>
        <w:ind w:right="540"/>
        <w:spacing w:after="0" w:line="359" w:lineRule="auto"/>
        <w:tabs>
          <w:tab w:leader="none" w:pos="265"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This provisional application is the </w:t>
      </w:r>
      <w:r>
        <w:rPr>
          <w:rFonts w:ascii="Segoe UI" w:cs="Segoe UI" w:eastAsia="Segoe UI" w:hAnsi="Segoe UI"/>
          <w:sz w:val="24"/>
          <w:szCs w:val="24"/>
          <w:b w:val="1"/>
          <w:bCs w:val="1"/>
          <w:color w:val="auto"/>
        </w:rPr>
        <w:t>first filing</w:t>
      </w:r>
      <w:r>
        <w:rPr>
          <w:rFonts w:ascii="Segoe UI" w:cs="Segoe UI" w:eastAsia="Segoe UI" w:hAnsi="Segoe UI"/>
          <w:sz w:val="24"/>
          <w:szCs w:val="24"/>
          <w:color w:val="auto"/>
        </w:rPr>
        <w:t xml:space="preserve"> for this invention in the United States or any foreign country.</w:t>
      </w:r>
    </w:p>
    <w:p>
      <w:pPr>
        <w:spacing w:after="0" w:line="5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 have not previously filed any patent applications for this invention.</w:t>
      </w:r>
    </w:p>
    <w:p>
      <w:pPr>
        <w:spacing w:after="0" w:line="28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No priority is claimed to any earlier applications.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680"/>
          </w:cols>
          <w:pgMar w:left="720" w:top="598" w:right="840" w:bottom="627" w:gutter="0" w:footer="0" w:header="0"/>
        </w:sectPr>
      </w:pPr>
    </w:p>
    <w:bookmarkStart w:id="1" w:name="page2"/>
    <w:bookmarkEnd w:id="1"/>
    <w:p>
      <w:pPr>
        <w:spacing w:after="0"/>
        <w:rPr>
          <w:sz w:val="20"/>
          <w:szCs w:val="20"/>
          <w:color w:val="auto"/>
        </w:rPr>
      </w:pPr>
      <w:r>
        <w:rPr>
          <w:rFonts w:ascii="Segoe UI" w:cs="Segoe UI" w:eastAsia="Segoe UI" w:hAnsi="Segoe UI"/>
          <w:sz w:val="30"/>
          <w:szCs w:val="30"/>
          <w:b w:val="1"/>
          <w:bCs w:val="1"/>
          <w:color w:val="auto"/>
        </w:rPr>
        <w:t>3. DISCLOSURE OBLIGATIONS</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I acknowledge and understand:</w:t>
      </w:r>
    </w:p>
    <w:p>
      <w:pPr>
        <w:spacing w:after="0" w:line="281" w:lineRule="exact"/>
        <w:rPr>
          <w:sz w:val="20"/>
          <w:szCs w:val="20"/>
          <w:color w:val="auto"/>
        </w:rPr>
      </w:pPr>
    </w:p>
    <w:p>
      <w:pPr>
        <w:spacing w:after="0" w:line="371" w:lineRule="auto"/>
        <w:tabs>
          <w:tab w:leader="none" w:pos="265"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The duty to disclose to the United States Patent and Trademark Office all information known to me to be material to patentability as defined in 37 CFR § 1.56, including:</w:t>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Prior art references known to 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Previous public disclosures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Offers for sale or public use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Related publications or presentations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ind w:right="120"/>
        <w:spacing w:after="0" w:line="359" w:lineRule="auto"/>
        <w:tabs>
          <w:tab w:leader="none" w:pos="265"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This duty continues throughout the pendency of any non-provisional application claiming priority to this provisional application.</w:t>
      </w:r>
    </w:p>
    <w:p>
      <w:pPr>
        <w:spacing w:after="0" w:line="5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Failure to comply with the duty of disclosure may result in the patent being held unenforceable.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4. FOREIGN FILING</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I acknowledge that:</w:t>
      </w:r>
    </w:p>
    <w:p>
      <w:pPr>
        <w:spacing w:after="0" w:line="281" w:lineRule="exact"/>
        <w:rPr>
          <w:sz w:val="20"/>
          <w:szCs w:val="20"/>
          <w:color w:val="auto"/>
        </w:rPr>
      </w:pPr>
    </w:p>
    <w:p>
      <w:pPr>
        <w:ind w:left="260" w:hanging="260"/>
        <w:spacing w:after="0"/>
        <w:tabs>
          <w:tab w:leader="none" w:pos="260" w:val="left"/>
        </w:tabs>
        <w:numPr>
          <w:ilvl w:val="0"/>
          <w:numId w:val="6"/>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 understand the requirements of 35 U.S.C. § 184 regarding foreign filing licenses.</w:t>
      </w:r>
    </w:p>
    <w:p>
      <w:pPr>
        <w:spacing w:after="0" w:line="295" w:lineRule="exact"/>
        <w:rPr>
          <w:rFonts w:ascii="Segoe UI Symbol" w:cs="Segoe UI Symbol" w:eastAsia="Segoe UI Symbol" w:hAnsi="Segoe UI Symbol"/>
          <w:sz w:val="24"/>
          <w:szCs w:val="24"/>
          <w:color w:val="auto"/>
        </w:rPr>
      </w:pPr>
    </w:p>
    <w:p>
      <w:pPr>
        <w:ind w:right="220"/>
        <w:spacing w:after="0" w:line="375" w:lineRule="auto"/>
        <w:tabs>
          <w:tab w:leader="none" w:pos="265" w:val="left"/>
        </w:tabs>
        <w:numPr>
          <w:ilvl w:val="0"/>
          <w:numId w:val="6"/>
        </w:numPr>
        <w:rPr>
          <w:rFonts w:ascii="Segoe UI Symbol" w:cs="Segoe UI Symbol" w:eastAsia="Segoe UI Symbol" w:hAnsi="Segoe UI Symbol"/>
          <w:sz w:val="23"/>
          <w:szCs w:val="23"/>
          <w:color w:val="auto"/>
        </w:rPr>
      </w:pPr>
      <w:r>
        <w:rPr>
          <w:rFonts w:ascii="Segoe UI" w:cs="Segoe UI" w:eastAsia="Segoe UI" w:hAnsi="Segoe UI"/>
          <w:sz w:val="23"/>
          <w:szCs w:val="23"/>
          <w:color w:val="auto"/>
        </w:rPr>
        <w:t>I will not file this invention in any foreign country prior to six months after filing in the United States without obtaining a foreign filing license or until a notice granting such license has been given.</w:t>
      </w:r>
    </w:p>
    <w:p>
      <w:pPr>
        <w:spacing w:after="0" w:line="49" w:lineRule="exact"/>
        <w:rPr>
          <w:rFonts w:ascii="Segoe UI Symbol" w:cs="Segoe UI Symbol" w:eastAsia="Segoe UI Symbol" w:hAnsi="Segoe UI Symbol"/>
          <w:sz w:val="23"/>
          <w:szCs w:val="23"/>
          <w:color w:val="auto"/>
        </w:rPr>
      </w:pPr>
    </w:p>
    <w:p>
      <w:pPr>
        <w:ind w:left="260" w:hanging="260"/>
        <w:spacing w:after="0"/>
        <w:tabs>
          <w:tab w:leader="none" w:pos="260" w:val="left"/>
        </w:tabs>
        <w:numPr>
          <w:ilvl w:val="0"/>
          <w:numId w:val="6"/>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Violation of this provision can result in loss of patent rights and criminal penalties.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5. ASSIGNMENTS AND OBLIGATIONS</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I declare that:</w:t>
      </w:r>
    </w:p>
    <w:p>
      <w:pPr>
        <w:spacing w:after="0" w:line="296" w:lineRule="exact"/>
        <w:rPr>
          <w:sz w:val="20"/>
          <w:szCs w:val="20"/>
          <w:color w:val="auto"/>
        </w:rPr>
      </w:pPr>
    </w:p>
    <w:p>
      <w:pPr>
        <w:ind w:right="320"/>
        <w:spacing w:after="0" w:line="354" w:lineRule="auto"/>
        <w:tabs>
          <w:tab w:leader="none" w:pos="265" w:val="left"/>
        </w:tabs>
        <w:numPr>
          <w:ilvl w:val="0"/>
          <w:numId w:val="7"/>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I have </w:t>
      </w:r>
      <w:r>
        <w:rPr>
          <w:rFonts w:ascii="Segoe UI" w:cs="Segoe UI" w:eastAsia="Segoe UI" w:hAnsi="Segoe UI"/>
          <w:sz w:val="24"/>
          <w:szCs w:val="24"/>
          <w:b w:val="1"/>
          <w:bCs w:val="1"/>
          <w:color w:val="auto"/>
        </w:rPr>
        <w:t>not assigned, granted, conveyed, or licensed</w:t>
      </w:r>
      <w:r>
        <w:rPr>
          <w:rFonts w:ascii="Segoe UI" w:cs="Segoe UI" w:eastAsia="Segoe UI" w:hAnsi="Segoe UI"/>
          <w:sz w:val="24"/>
          <w:szCs w:val="24"/>
          <w:color w:val="auto"/>
        </w:rPr>
        <w:t xml:space="preserve"> any rights in this invention to any person or entity.</w:t>
      </w:r>
    </w:p>
    <w:p>
      <w:pPr>
        <w:spacing w:after="0" w:line="48" w:lineRule="exact"/>
        <w:rPr>
          <w:rFonts w:ascii="Segoe UI Symbol" w:cs="Segoe UI Symbol" w:eastAsia="Segoe UI Symbol" w:hAnsi="Segoe UI Symbol"/>
          <w:sz w:val="24"/>
          <w:szCs w:val="24"/>
          <w:color w:val="auto"/>
        </w:rPr>
      </w:pPr>
    </w:p>
    <w:p>
      <w:pPr>
        <w:ind w:right="100"/>
        <w:spacing w:after="0" w:line="359" w:lineRule="auto"/>
        <w:tabs>
          <w:tab w:leader="none" w:pos="265" w:val="left"/>
        </w:tabs>
        <w:numPr>
          <w:ilvl w:val="0"/>
          <w:numId w:val="7"/>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I am </w:t>
      </w:r>
      <w:r>
        <w:rPr>
          <w:rFonts w:ascii="Segoe UI" w:cs="Segoe UI" w:eastAsia="Segoe UI" w:hAnsi="Segoe UI"/>
          <w:sz w:val="24"/>
          <w:szCs w:val="24"/>
          <w:b w:val="1"/>
          <w:bCs w:val="1"/>
          <w:color w:val="auto"/>
        </w:rPr>
        <w:t>not under any obligation</w:t>
      </w:r>
      <w:r>
        <w:rPr>
          <w:rFonts w:ascii="Segoe UI" w:cs="Segoe UI" w:eastAsia="Segoe UI" w:hAnsi="Segoe UI"/>
          <w:sz w:val="24"/>
          <w:szCs w:val="24"/>
          <w:color w:val="auto"/>
        </w:rPr>
        <w:t xml:space="preserve"> to assign, grant, convey, or license any rights in this invention to any person or entity.</w:t>
      </w:r>
    </w:p>
    <w:p>
      <w:pPr>
        <w:spacing w:after="0" w:line="5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7"/>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I am the </w:t>
      </w:r>
      <w:r>
        <w:rPr>
          <w:rFonts w:ascii="Segoe UI" w:cs="Segoe UI" w:eastAsia="Segoe UI" w:hAnsi="Segoe UI"/>
          <w:sz w:val="24"/>
          <w:szCs w:val="24"/>
          <w:b w:val="1"/>
          <w:bCs w:val="1"/>
          <w:color w:val="auto"/>
        </w:rPr>
        <w:t>sole owner</w:t>
      </w:r>
      <w:r>
        <w:rPr>
          <w:rFonts w:ascii="Segoe UI" w:cs="Segoe UI" w:eastAsia="Segoe UI" w:hAnsi="Segoe UI"/>
          <w:sz w:val="24"/>
          <w:szCs w:val="24"/>
          <w:color w:val="auto"/>
        </w:rPr>
        <w:t xml:space="preserve"> of all rights, title, and interest in and to this invention.</w:t>
      </w:r>
    </w:p>
    <w:p>
      <w:pPr>
        <w:spacing w:after="0" w:line="295" w:lineRule="exact"/>
        <w:rPr>
          <w:rFonts w:ascii="Segoe UI Symbol" w:cs="Segoe UI Symbol" w:eastAsia="Segoe UI Symbol" w:hAnsi="Segoe UI Symbol"/>
          <w:sz w:val="24"/>
          <w:szCs w:val="24"/>
          <w:color w:val="auto"/>
        </w:rPr>
      </w:pPr>
    </w:p>
    <w:p>
      <w:pPr>
        <w:ind w:right="40"/>
        <w:spacing w:after="0" w:line="360" w:lineRule="auto"/>
        <w:tabs>
          <w:tab w:leader="none" w:pos="265" w:val="left"/>
        </w:tabs>
        <w:numPr>
          <w:ilvl w:val="0"/>
          <w:numId w:val="7"/>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There are no outstanding agreements, contracts, or obligations that would prevent me from granting rights to this invention.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36830</wp:posOffset>
            </wp:positionV>
            <wp:extent cx="6858000" cy="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620"/>
          </w:cols>
          <w:pgMar w:left="720" w:top="377" w:right="900" w:bottom="214" w:gutter="0" w:footer="0" w:header="0"/>
        </w:sectPr>
      </w:pPr>
    </w:p>
    <w:bookmarkStart w:id="2" w:name="page3"/>
    <w:bookmarkEnd w:id="2"/>
    <w:p>
      <w:pPr>
        <w:spacing w:after="0"/>
        <w:rPr>
          <w:sz w:val="20"/>
          <w:szCs w:val="20"/>
          <w:color w:val="auto"/>
        </w:rPr>
      </w:pPr>
      <w:r>
        <w:rPr>
          <w:rFonts w:ascii="Segoe UI" w:cs="Segoe UI" w:eastAsia="Segoe UI" w:hAnsi="Segoe UI"/>
          <w:sz w:val="30"/>
          <w:szCs w:val="30"/>
          <w:b w:val="1"/>
          <w:bCs w:val="1"/>
          <w:color w:val="auto"/>
        </w:rPr>
        <w:t>6. GOVERNMENT RIGHTS</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I declare that:</w:t>
      </w:r>
    </w:p>
    <w:p>
      <w:pPr>
        <w:spacing w:after="0" w:line="281" w:lineRule="exact"/>
        <w:rPr>
          <w:sz w:val="20"/>
          <w:szCs w:val="20"/>
          <w:color w:val="auto"/>
        </w:rPr>
      </w:pPr>
    </w:p>
    <w:p>
      <w:pPr>
        <w:ind w:left="260" w:hanging="260"/>
        <w:spacing w:after="0"/>
        <w:tabs>
          <w:tab w:leader="none" w:pos="260" w:val="left"/>
        </w:tabs>
        <w:numPr>
          <w:ilvl w:val="0"/>
          <w:numId w:val="8"/>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This invention was </w:t>
      </w:r>
      <w:r>
        <w:rPr>
          <w:rFonts w:ascii="Segoe UI" w:cs="Segoe UI" w:eastAsia="Segoe UI" w:hAnsi="Segoe UI"/>
          <w:sz w:val="24"/>
          <w:szCs w:val="24"/>
          <w:b w:val="1"/>
          <w:bCs w:val="1"/>
          <w:color w:val="auto"/>
        </w:rPr>
        <w:t>not made</w:t>
      </w:r>
      <w:r>
        <w:rPr>
          <w:rFonts w:ascii="Segoe UI" w:cs="Segoe UI" w:eastAsia="Segoe UI" w:hAnsi="Segoe UI"/>
          <w:sz w:val="24"/>
          <w:szCs w:val="24"/>
          <w:color w:val="auto"/>
        </w:rPr>
        <w:t xml:space="preserve"> with United States Government support.</w:t>
      </w:r>
    </w:p>
    <w:p>
      <w:pPr>
        <w:spacing w:after="0" w:line="295"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8"/>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The Government has </w:t>
      </w:r>
      <w:r>
        <w:rPr>
          <w:rFonts w:ascii="Segoe UI" w:cs="Segoe UI" w:eastAsia="Segoe UI" w:hAnsi="Segoe UI"/>
          <w:sz w:val="24"/>
          <w:szCs w:val="24"/>
          <w:b w:val="1"/>
          <w:bCs w:val="1"/>
          <w:color w:val="auto"/>
        </w:rPr>
        <w:t>no rights</w:t>
      </w:r>
      <w:r>
        <w:rPr>
          <w:rFonts w:ascii="Segoe UI" w:cs="Segoe UI" w:eastAsia="Segoe UI" w:hAnsi="Segoe UI"/>
          <w:sz w:val="24"/>
          <w:szCs w:val="24"/>
          <w:color w:val="auto"/>
        </w:rPr>
        <w:t xml:space="preserve"> in this invention.</w:t>
      </w:r>
    </w:p>
    <w:p>
      <w:pPr>
        <w:spacing w:after="0" w:line="28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8"/>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This invention was </w:t>
      </w:r>
      <w:r>
        <w:rPr>
          <w:rFonts w:ascii="Segoe UI" w:cs="Segoe UI" w:eastAsia="Segoe UI" w:hAnsi="Segoe UI"/>
          <w:sz w:val="24"/>
          <w:szCs w:val="24"/>
          <w:b w:val="1"/>
          <w:bCs w:val="1"/>
          <w:color w:val="auto"/>
        </w:rPr>
        <w:t>not made</w:t>
      </w:r>
      <w:r>
        <w:rPr>
          <w:rFonts w:ascii="Segoe UI" w:cs="Segoe UI" w:eastAsia="Segoe UI" w:hAnsi="Segoe UI"/>
          <w:sz w:val="24"/>
          <w:szCs w:val="24"/>
          <w:color w:val="auto"/>
        </w:rPr>
        <w:t xml:space="preserve"> under any Government contract, grant, or cooperative agreement.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7. BEST MODE</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I declare that:</w:t>
      </w:r>
    </w:p>
    <w:p>
      <w:pPr>
        <w:spacing w:after="0" w:line="281" w:lineRule="exact"/>
        <w:rPr>
          <w:sz w:val="20"/>
          <w:szCs w:val="20"/>
          <w:color w:val="auto"/>
        </w:rPr>
      </w:pPr>
    </w:p>
    <w:p>
      <w:pPr>
        <w:ind w:right="680"/>
        <w:spacing w:after="0" w:line="359" w:lineRule="auto"/>
        <w:tabs>
          <w:tab w:leader="none" w:pos="265" w:val="left"/>
        </w:tabs>
        <w:numPr>
          <w:ilvl w:val="0"/>
          <w:numId w:val="9"/>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The specification contains what I believe to be the </w:t>
      </w:r>
      <w:r>
        <w:rPr>
          <w:rFonts w:ascii="Segoe UI" w:cs="Segoe UI" w:eastAsia="Segoe UI" w:hAnsi="Segoe UI"/>
          <w:sz w:val="24"/>
          <w:szCs w:val="24"/>
          <w:b w:val="1"/>
          <w:bCs w:val="1"/>
          <w:color w:val="auto"/>
        </w:rPr>
        <w:t>best mode</w:t>
      </w:r>
      <w:r>
        <w:rPr>
          <w:rFonts w:ascii="Segoe UI" w:cs="Segoe UI" w:eastAsia="Segoe UI" w:hAnsi="Segoe UI"/>
          <w:sz w:val="24"/>
          <w:szCs w:val="24"/>
          <w:color w:val="auto"/>
        </w:rPr>
        <w:t xml:space="preserve"> contemplated for carrying out the invention at the time of filing this application.</w:t>
      </w:r>
    </w:p>
    <w:p>
      <w:pPr>
        <w:spacing w:after="0" w:line="5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9"/>
        </w:numPr>
        <w:rPr>
          <w:rFonts w:ascii="Segoe UI Symbol" w:cs="Segoe UI Symbol" w:eastAsia="Segoe UI Symbol" w:hAnsi="Segoe UI Symbol"/>
          <w:sz w:val="23"/>
          <w:szCs w:val="23"/>
          <w:color w:val="auto"/>
        </w:rPr>
      </w:pPr>
      <w:r>
        <w:rPr>
          <w:rFonts w:ascii="Segoe UI" w:cs="Segoe UI" w:eastAsia="Segoe UI" w:hAnsi="Segoe UI"/>
          <w:sz w:val="23"/>
          <w:szCs w:val="23"/>
          <w:color w:val="auto"/>
        </w:rPr>
        <w:t>I have not knowingly withheld any preferred embodiments or better modes of practicing the invention.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203200</wp:posOffset>
            </wp:positionV>
            <wp:extent cx="6858000" cy="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8. TRUTHFULNESS OF STATEMENTS</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I hereby declare that:</w:t>
      </w:r>
    </w:p>
    <w:p>
      <w:pPr>
        <w:spacing w:after="0" w:line="296" w:lineRule="exact"/>
        <w:rPr>
          <w:sz w:val="20"/>
          <w:szCs w:val="20"/>
          <w:color w:val="auto"/>
        </w:rPr>
      </w:pPr>
    </w:p>
    <w:p>
      <w:pPr>
        <w:ind w:left="260" w:hanging="260"/>
        <w:spacing w:after="0"/>
        <w:tabs>
          <w:tab w:leader="none" w:pos="260" w:val="left"/>
        </w:tabs>
        <w:numPr>
          <w:ilvl w:val="0"/>
          <w:numId w:val="10"/>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All statements made herein of my own knowledge are </w:t>
      </w:r>
      <w:r>
        <w:rPr>
          <w:rFonts w:ascii="Segoe UI" w:cs="Segoe UI" w:eastAsia="Segoe UI" w:hAnsi="Segoe UI"/>
          <w:sz w:val="24"/>
          <w:szCs w:val="24"/>
          <w:b w:val="1"/>
          <w:bCs w:val="1"/>
          <w:color w:val="auto"/>
        </w:rPr>
        <w:t>true</w:t>
      </w:r>
      <w:r>
        <w:rPr>
          <w:rFonts w:ascii="Segoe UI" w:cs="Segoe UI" w:eastAsia="Segoe UI" w:hAnsi="Segoe UI"/>
          <w:sz w:val="24"/>
          <w:szCs w:val="24"/>
          <w:color w:val="auto"/>
        </w:rPr>
        <w:t>.</w:t>
      </w:r>
    </w:p>
    <w:p>
      <w:pPr>
        <w:spacing w:after="0" w:line="28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10"/>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All statements made on information and belief are </w:t>
      </w:r>
      <w:r>
        <w:rPr>
          <w:rFonts w:ascii="Segoe UI" w:cs="Segoe UI" w:eastAsia="Segoe UI" w:hAnsi="Segoe UI"/>
          <w:sz w:val="24"/>
          <w:szCs w:val="24"/>
          <w:b w:val="1"/>
          <w:bCs w:val="1"/>
          <w:color w:val="auto"/>
        </w:rPr>
        <w:t>believed to be true</w:t>
      </w:r>
      <w:r>
        <w:rPr>
          <w:rFonts w:ascii="Segoe UI" w:cs="Segoe UI" w:eastAsia="Segoe UI" w:hAnsi="Segoe UI"/>
          <w:sz w:val="24"/>
          <w:szCs w:val="24"/>
          <w:color w:val="auto"/>
        </w:rPr>
        <w:t>.</w:t>
      </w:r>
    </w:p>
    <w:p>
      <w:pPr>
        <w:spacing w:after="0" w:line="280" w:lineRule="exact"/>
        <w:rPr>
          <w:rFonts w:ascii="Segoe UI Symbol" w:cs="Segoe UI Symbol" w:eastAsia="Segoe UI Symbol" w:hAnsi="Segoe UI Symbol"/>
          <w:sz w:val="24"/>
          <w:szCs w:val="24"/>
          <w:color w:val="auto"/>
        </w:rPr>
      </w:pPr>
    </w:p>
    <w:p>
      <w:pPr>
        <w:ind w:right="760"/>
        <w:spacing w:after="0" w:line="359" w:lineRule="auto"/>
        <w:tabs>
          <w:tab w:leader="none" w:pos="265" w:val="left"/>
        </w:tabs>
        <w:numPr>
          <w:ilvl w:val="0"/>
          <w:numId w:val="10"/>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 xml:space="preserve">These statements were made with the knowledge that </w:t>
      </w:r>
      <w:r>
        <w:rPr>
          <w:rFonts w:ascii="Segoe UI" w:cs="Segoe UI" w:eastAsia="Segoe UI" w:hAnsi="Segoe UI"/>
          <w:sz w:val="24"/>
          <w:szCs w:val="24"/>
          <w:b w:val="1"/>
          <w:bCs w:val="1"/>
          <w:color w:val="auto"/>
        </w:rPr>
        <w:t>willful false statements</w:t>
      </w:r>
      <w:r>
        <w:rPr>
          <w:rFonts w:ascii="Segoe UI" w:cs="Segoe UI" w:eastAsia="Segoe UI" w:hAnsi="Segoe UI"/>
          <w:sz w:val="24"/>
          <w:szCs w:val="24"/>
          <w:color w:val="auto"/>
        </w:rPr>
        <w:t xml:space="preserve"> and the like are punishable by fine or imprisonment, or both, under 18 U.S.C. § 1001.</w:t>
      </w:r>
    </w:p>
    <w:p>
      <w:pPr>
        <w:spacing w:after="0" w:line="50" w:lineRule="exact"/>
        <w:rPr>
          <w:rFonts w:ascii="Segoe UI Symbol" w:cs="Segoe UI Symbol" w:eastAsia="Segoe UI Symbol" w:hAnsi="Segoe UI Symbol"/>
          <w:sz w:val="24"/>
          <w:szCs w:val="24"/>
          <w:color w:val="auto"/>
        </w:rPr>
      </w:pPr>
    </w:p>
    <w:p>
      <w:pPr>
        <w:ind w:right="840"/>
        <w:spacing w:after="0" w:line="371" w:lineRule="auto"/>
        <w:tabs>
          <w:tab w:leader="none" w:pos="265" w:val="left"/>
        </w:tabs>
        <w:numPr>
          <w:ilvl w:val="0"/>
          <w:numId w:val="10"/>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Such willful false statements may jeopardize the validity of the application or any patent issued thereon.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27940</wp:posOffset>
            </wp:positionV>
            <wp:extent cx="6858000" cy="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5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9. LEGAL ACKNOWLEDGMENTS</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I understand and acknowledge that:</w:t>
      </w:r>
    </w:p>
    <w:p>
      <w:pPr>
        <w:spacing w:after="0" w:line="296" w:lineRule="exact"/>
        <w:rPr>
          <w:sz w:val="20"/>
          <w:szCs w:val="20"/>
          <w:color w:val="auto"/>
        </w:rPr>
      </w:pPr>
    </w:p>
    <w:p>
      <w:pPr>
        <w:ind w:right="380"/>
        <w:spacing w:after="0" w:line="354" w:lineRule="auto"/>
        <w:tabs>
          <w:tab w:leader="none" w:pos="265" w:val="left"/>
        </w:tabs>
        <w:numPr>
          <w:ilvl w:val="0"/>
          <w:numId w:val="1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Any willfully false statement made in this declaration is punishable under 18 U.S.C. § 1001 by fine or imprisonment of not more than five (5) years, or both.</w:t>
      </w:r>
    </w:p>
    <w:p>
      <w:pPr>
        <w:spacing w:after="0" w:line="48"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1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Any patent obtained through fraud or misrepresentation may be held invalid and unenforceable.</w:t>
      </w:r>
    </w:p>
    <w:p>
      <w:pPr>
        <w:spacing w:after="0" w:line="295"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1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 have a continuing duty to inform the USPTO of any changes to the information provided herein.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780"/>
          </w:cols>
          <w:pgMar w:left="720" w:top="377" w:right="740" w:bottom="612" w:gutter="0" w:footer="0" w:header="0"/>
        </w:sectPr>
      </w:pPr>
    </w:p>
    <w:bookmarkStart w:id="3" w:name="page4"/>
    <w:bookmarkEnd w:id="3"/>
    <w:p>
      <w:pPr>
        <w:spacing w:after="0"/>
        <w:rPr>
          <w:sz w:val="20"/>
          <w:szCs w:val="20"/>
          <w:color w:val="auto"/>
        </w:rPr>
      </w:pPr>
      <w:r>
        <w:rPr>
          <w:rFonts w:ascii="Segoe UI" w:cs="Segoe UI" w:eastAsia="Segoe UI" w:hAnsi="Segoe UI"/>
          <w:sz w:val="30"/>
          <w:szCs w:val="30"/>
          <w:b w:val="1"/>
          <w:bCs w:val="1"/>
          <w:color w:val="auto"/>
        </w:rPr>
        <w:t>10. INVENTOR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Full Legal Name:</w:t>
      </w:r>
      <w:r>
        <w:rPr>
          <w:rFonts w:ascii="Segoe UI" w:cs="Segoe UI" w:eastAsia="Segoe UI" w:hAnsi="Segoe UI"/>
          <w:sz w:val="24"/>
          <w:szCs w:val="24"/>
          <w:color w:val="auto"/>
        </w:rPr>
        <w:t xml:space="preserve"> Brian James Rutherford</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Citizenship:</w:t>
      </w:r>
      <w:r>
        <w:rPr>
          <w:rFonts w:ascii="Segoe UI" w:cs="Segoe UI" w:eastAsia="Segoe UI" w:hAnsi="Segoe UI"/>
          <w:sz w:val="24"/>
          <w:szCs w:val="24"/>
          <w:color w:val="auto"/>
        </w:rPr>
        <w:t xml:space="preserve"> United States of America</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Residence Address:</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color w:val="auto"/>
        </w:rPr>
        <w:t>6 Country Place Drive</w:t>
      </w:r>
    </w:p>
    <w:p>
      <w:pPr>
        <w:spacing w:after="0" w:line="67" w:lineRule="exact"/>
        <w:rPr>
          <w:sz w:val="20"/>
          <w:szCs w:val="20"/>
          <w:color w:val="auto"/>
        </w:rPr>
      </w:pPr>
    </w:p>
    <w:p>
      <w:pPr>
        <w:spacing w:after="0"/>
        <w:rPr>
          <w:sz w:val="20"/>
          <w:szCs w:val="20"/>
          <w:color w:val="auto"/>
        </w:rPr>
      </w:pPr>
      <w:r>
        <w:rPr>
          <w:rFonts w:ascii="Segoe UI" w:cs="Segoe UI" w:eastAsia="Segoe UI" w:hAnsi="Segoe UI"/>
          <w:sz w:val="24"/>
          <w:szCs w:val="24"/>
          <w:color w:val="auto"/>
        </w:rPr>
        <w:t>Wimberley, TX 78676-3114</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color w:val="auto"/>
        </w:rPr>
        <w:t>United States</w:t>
      </w:r>
    </w:p>
    <w:p>
      <w:pPr>
        <w:spacing w:after="0" w:line="262"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Mailing Address:</w:t>
      </w:r>
      <w:r>
        <w:rPr>
          <w:rFonts w:ascii="Segoe UI" w:cs="Segoe UI" w:eastAsia="Segoe UI" w:hAnsi="Segoe UI"/>
          <w:sz w:val="24"/>
          <w:szCs w:val="24"/>
          <w:color w:val="auto"/>
        </w:rPr>
        <w:t xml:space="preserve"> (same as residence)</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color w:val="auto"/>
        </w:rPr>
        <w:t>6 Country Place Drive</w:t>
      </w:r>
    </w:p>
    <w:p>
      <w:pPr>
        <w:spacing w:after="0" w:line="82" w:lineRule="exact"/>
        <w:rPr>
          <w:sz w:val="20"/>
          <w:szCs w:val="20"/>
          <w:color w:val="auto"/>
        </w:rPr>
      </w:pPr>
    </w:p>
    <w:p>
      <w:pPr>
        <w:spacing w:after="0"/>
        <w:rPr>
          <w:sz w:val="20"/>
          <w:szCs w:val="20"/>
          <w:color w:val="auto"/>
        </w:rPr>
      </w:pPr>
      <w:r>
        <w:rPr>
          <w:rFonts w:ascii="Segoe UI" w:cs="Segoe UI" w:eastAsia="Segoe UI" w:hAnsi="Segoe UI"/>
          <w:sz w:val="24"/>
          <w:szCs w:val="24"/>
          <w:color w:val="auto"/>
        </w:rPr>
        <w:t>Wimberley, TX 78676-3114</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United States</w:t>
      </w:r>
    </w:p>
    <w:p>
      <w:pPr>
        <w:spacing w:after="0" w:line="27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281"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28">
        <w:r>
          <w:rPr>
            <w:rFonts w:ascii="Segoe UI" w:cs="Segoe UI" w:eastAsia="Segoe UI" w:hAnsi="Segoe UI"/>
            <w:sz w:val="24"/>
            <w:szCs w:val="24"/>
            <w:u w:val="single" w:color="auto"/>
            <w:color w:val="auto"/>
          </w:rPr>
          <w:t>Actual@ScrappinR.com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11. PROVISIONAL APPLICATION SPECIFICS</w:t>
      </w:r>
    </w:p>
    <w:p>
      <w:pPr>
        <w:spacing w:after="0" w:line="233" w:lineRule="exact"/>
        <w:rPr>
          <w:sz w:val="20"/>
          <w:szCs w:val="20"/>
          <w:color w:val="auto"/>
        </w:rPr>
      </w:pPr>
    </w:p>
    <w:p>
      <w:pPr>
        <w:ind w:right="460"/>
        <w:spacing w:after="0" w:line="360" w:lineRule="auto"/>
        <w:rPr>
          <w:sz w:val="20"/>
          <w:szCs w:val="20"/>
          <w:color w:val="auto"/>
        </w:rPr>
      </w:pPr>
      <w:r>
        <w:rPr>
          <w:rFonts w:ascii="Segoe UI" w:cs="Segoe UI" w:eastAsia="Segoe UI" w:hAnsi="Segoe UI"/>
          <w:sz w:val="24"/>
          <w:szCs w:val="24"/>
          <w:b w:val="1"/>
          <w:bCs w:val="1"/>
          <w:color w:val="auto"/>
        </w:rPr>
        <w:t>Application Title:</w:t>
      </w:r>
      <w:r>
        <w:rPr>
          <w:rFonts w:ascii="Segoe UI" w:cs="Segoe UI" w:eastAsia="Segoe UI" w:hAnsi="Segoe UI"/>
          <w:sz w:val="24"/>
          <w:szCs w:val="24"/>
          <w:color w:val="auto"/>
        </w:rPr>
        <w:t xml:space="preserve"> Ultra-Low Latency Quantum-Inspired Decision Engine with Deliberate Accuracy Optimization for Real-Time Cybersecurity Defense</w:t>
      </w:r>
    </w:p>
    <w:p>
      <w:pPr>
        <w:spacing w:after="0" w:line="4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RUTHERFORD-015-PROV</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_________________</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Number of Pages of Specification:</w:t>
      </w:r>
      <w:r>
        <w:rPr>
          <w:rFonts w:ascii="Segoe UI" w:cs="Segoe UI" w:eastAsia="Segoe UI" w:hAnsi="Segoe UI"/>
          <w:sz w:val="24"/>
          <w:szCs w:val="24"/>
          <w:color w:val="auto"/>
        </w:rPr>
        <w:t xml:space="preserve"> 85</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Number of Sheets of Drawings:</w:t>
      </w:r>
      <w:r>
        <w:rPr>
          <w:rFonts w:ascii="Segoe UI" w:cs="Segoe UI" w:eastAsia="Segoe UI" w:hAnsi="Segoe UI"/>
          <w:sz w:val="24"/>
          <w:szCs w:val="24"/>
          <w:color w:val="auto"/>
        </w:rPr>
        <w:t xml:space="preserve"> 15</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Number of Claims (preliminary):</w:t>
      </w:r>
      <w:r>
        <w:rPr>
          <w:rFonts w:ascii="Segoe UI" w:cs="Segoe UI" w:eastAsia="Segoe UI" w:hAnsi="Segoe UI"/>
          <w:sz w:val="24"/>
          <w:szCs w:val="24"/>
          <w:color w:val="auto"/>
        </w:rPr>
        <w:t xml:space="preserve">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12. SIGNATURE</w:t>
      </w:r>
    </w:p>
    <w:p>
      <w:pPr>
        <w:spacing w:after="0" w:line="233" w:lineRule="exact"/>
        <w:rPr>
          <w:sz w:val="20"/>
          <w:szCs w:val="20"/>
          <w:color w:val="auto"/>
        </w:rPr>
      </w:pPr>
    </w:p>
    <w:p>
      <w:pPr>
        <w:spacing w:after="0" w:line="360" w:lineRule="auto"/>
        <w:rPr>
          <w:sz w:val="20"/>
          <w:szCs w:val="20"/>
          <w:color w:val="auto"/>
        </w:rPr>
      </w:pPr>
      <w:r>
        <w:rPr>
          <w:rFonts w:ascii="Segoe UI" w:cs="Segoe UI" w:eastAsia="Segoe UI" w:hAnsi="Segoe UI"/>
          <w:sz w:val="24"/>
          <w:szCs w:val="24"/>
          <w:color w:val="auto"/>
        </w:rPr>
        <w:t>By signing below, I certify that I have read and understood the contents of this declaration, and that all information provided is true and correct to the best of my knowledge and belief.</w:t>
      </w:r>
    </w:p>
    <w:p>
      <w:pPr>
        <w:spacing w:after="0" w:line="4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Printed Name:</w:t>
      </w:r>
      <w:r>
        <w:rPr>
          <w:rFonts w:ascii="Segoe UI" w:cs="Segoe UI" w:eastAsia="Segoe UI" w:hAnsi="Segoe UI"/>
          <w:sz w:val="24"/>
          <w:szCs w:val="24"/>
          <w:color w:val="auto"/>
        </w:rPr>
        <w:t xml:space="preserve"> Brian James Rutherford</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_________________</w:t>
      </w:r>
    </w:p>
    <w:p>
      <w:pPr>
        <w:sectPr>
          <w:pgSz w:w="12240" w:h="15840" w:orient="portrait"/>
          <w:cols w:equalWidth="0" w:num="1">
            <w:col w:w="10460"/>
          </w:cols>
          <w:pgMar w:left="720" w:top="377" w:right="1060" w:bottom="0" w:gutter="0" w:footer="0" w:header="0"/>
        </w:sectPr>
      </w:pPr>
    </w:p>
    <w:bookmarkStart w:id="4" w:name="page5"/>
    <w:bookmarkEnd w:id="4"/>
    <w:p>
      <w:pPr>
        <w:spacing w:after="0"/>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Inventor/Applicant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WITNESS (Optional)</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Although not required for provisional applications, this declaration was signed in the presence of:</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Witness Name:</w:t>
      </w:r>
      <w:r>
        <w:rPr>
          <w:rFonts w:ascii="Segoe UI" w:cs="Segoe UI" w:eastAsia="Segoe UI" w:hAnsi="Segoe UI"/>
          <w:sz w:val="24"/>
          <w:szCs w:val="24"/>
          <w:color w:val="auto"/>
        </w:rPr>
        <w:t xml:space="preserve"> _________________________________</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Witness Signature:</w:t>
      </w:r>
      <w:r>
        <w:rPr>
          <w:rFonts w:ascii="Segoe UI" w:cs="Segoe UI" w:eastAsia="Segoe UI" w:hAnsi="Segoe UI"/>
          <w:sz w:val="24"/>
          <w:szCs w:val="24"/>
          <w:color w:val="auto"/>
        </w:rPr>
        <w:t xml:space="preserve"> _____________________________</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NOTARIZATION (Optional)</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State of Texas</w:t>
      </w:r>
    </w:p>
    <w:p>
      <w:pPr>
        <w:spacing w:after="0" w:line="90" w:lineRule="exact"/>
        <w:rPr>
          <w:sz w:val="20"/>
          <w:szCs w:val="20"/>
          <w:color w:val="auto"/>
        </w:rPr>
      </w:pPr>
    </w:p>
    <w:p>
      <w:pPr>
        <w:spacing w:after="0"/>
        <w:rPr>
          <w:sz w:val="20"/>
          <w:szCs w:val="20"/>
          <w:color w:val="auto"/>
        </w:rPr>
      </w:pPr>
      <w:r>
        <w:rPr>
          <w:rFonts w:ascii="Segoe UI" w:cs="Segoe UI" w:eastAsia="Segoe UI" w:hAnsi="Segoe UI"/>
          <w:sz w:val="24"/>
          <w:szCs w:val="24"/>
          <w:color w:val="auto"/>
        </w:rPr>
        <w:t>County of Hays</w:t>
      </w:r>
    </w:p>
    <w:p>
      <w:pPr>
        <w:spacing w:after="0" w:line="277" w:lineRule="exact"/>
        <w:rPr>
          <w:sz w:val="20"/>
          <w:szCs w:val="20"/>
          <w:color w:val="auto"/>
        </w:rPr>
      </w:pPr>
    </w:p>
    <w:p>
      <w:pPr>
        <w:spacing w:after="0"/>
        <w:rPr>
          <w:sz w:val="20"/>
          <w:szCs w:val="20"/>
          <w:color w:val="auto"/>
        </w:rPr>
      </w:pPr>
      <w:r>
        <w:rPr>
          <w:rFonts w:ascii="Segoe UI" w:cs="Segoe UI" w:eastAsia="Segoe UI" w:hAnsi="Segoe UI"/>
          <w:sz w:val="23"/>
          <w:szCs w:val="23"/>
          <w:color w:val="auto"/>
        </w:rPr>
        <w:t>On this _____ day of _______</w:t>
      </w:r>
      <w:r>
        <w:rPr>
          <w:rFonts w:ascii="Segoe UI" w:cs="Segoe UI" w:eastAsia="Segoe UI" w:hAnsi="Segoe UI"/>
          <w:sz w:val="23"/>
          <w:szCs w:val="23"/>
          <w:b w:val="1"/>
          <w:bCs w:val="1"/>
          <w:color w:val="auto"/>
        </w:rPr>
        <w:t>, 20</w:t>
      </w:r>
      <w:r>
        <w:rPr>
          <w:rFonts w:ascii="Segoe UI" w:cs="Segoe UI" w:eastAsia="Segoe UI" w:hAnsi="Segoe UI"/>
          <w:sz w:val="23"/>
          <w:szCs w:val="23"/>
          <w:color w:val="auto"/>
        </w:rPr>
        <w:t>, before me personally appeared Brian James Rutherford, who proved to</w:t>
      </w:r>
    </w:p>
    <w:p>
      <w:pPr>
        <w:spacing w:after="0" w:line="107" w:lineRule="exact"/>
        <w:rPr>
          <w:sz w:val="20"/>
          <w:szCs w:val="20"/>
          <w:color w:val="auto"/>
        </w:rPr>
      </w:pPr>
    </w:p>
    <w:p>
      <w:pPr>
        <w:ind w:right="200"/>
        <w:spacing w:after="0" w:line="323" w:lineRule="auto"/>
        <w:rPr>
          <w:sz w:val="20"/>
          <w:szCs w:val="20"/>
          <w:color w:val="auto"/>
        </w:rPr>
      </w:pPr>
      <w:r>
        <w:rPr>
          <w:rFonts w:ascii="Segoe UI" w:cs="Segoe UI" w:eastAsia="Segoe UI" w:hAnsi="Segoe UI"/>
          <w:sz w:val="24"/>
          <w:szCs w:val="24"/>
          <w:color w:val="auto"/>
        </w:rPr>
        <w:t>me on the basis of satisfactory evidence to be the person whose name is subscribed to the within instrument and acknowledged to me that he executed the same in his authorized capacity, and that by his signature on the instrument the person executed the instrument.</w:t>
      </w:r>
    </w:p>
    <w:p>
      <w:pPr>
        <w:spacing w:after="0" w:line="83" w:lineRule="exact"/>
        <w:rPr>
          <w:sz w:val="20"/>
          <w:szCs w:val="20"/>
          <w:color w:val="auto"/>
        </w:rPr>
      </w:pPr>
    </w:p>
    <w:p>
      <w:pPr>
        <w:spacing w:after="0" w:line="371" w:lineRule="auto"/>
        <w:rPr>
          <w:sz w:val="20"/>
          <w:szCs w:val="20"/>
          <w:color w:val="auto"/>
        </w:rPr>
      </w:pPr>
      <w:r>
        <w:rPr>
          <w:rFonts w:ascii="Segoe UI" w:cs="Segoe UI" w:eastAsia="Segoe UI" w:hAnsi="Segoe UI"/>
          <w:sz w:val="24"/>
          <w:szCs w:val="24"/>
          <w:color w:val="auto"/>
        </w:rPr>
        <w:t>I certify under PENALTY OF PERJURY under the laws of the State of Texas that the foregoing paragraph is true and correct.</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4"/>
          <w:szCs w:val="24"/>
          <w:color w:val="auto"/>
        </w:rPr>
        <w:t>WITNESS my hand and official seal.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Segoe UI" w:cs="Segoe UI" w:eastAsia="Segoe UI" w:hAnsi="Segoe UI"/>
          <w:sz w:val="24"/>
          <w:szCs w:val="24"/>
          <w:color w:val="auto"/>
        </w:rPr>
        <w:t>Notary Public</w:t>
      </w:r>
    </w:p>
    <w:p>
      <w:pPr>
        <w:spacing w:after="0" w:line="90" w:lineRule="exact"/>
        <w:rPr>
          <w:sz w:val="20"/>
          <w:szCs w:val="20"/>
          <w:color w:val="auto"/>
        </w:rPr>
      </w:pPr>
    </w:p>
    <w:p>
      <w:pPr>
        <w:spacing w:after="0"/>
        <w:rPr>
          <w:sz w:val="20"/>
          <w:szCs w:val="20"/>
          <w:color w:val="auto"/>
        </w:rPr>
      </w:pPr>
      <w:r>
        <w:rPr>
          <w:rFonts w:ascii="Segoe UI" w:cs="Segoe UI" w:eastAsia="Segoe UI" w:hAnsi="Segoe UI"/>
          <w:sz w:val="24"/>
          <w:szCs w:val="24"/>
          <w:color w:val="auto"/>
        </w:rPr>
        <w:t>My Commission Expires: ___________</w:t>
      </w:r>
    </w:p>
    <w:p>
      <w:pPr>
        <w:spacing w:after="0" w:line="277" w:lineRule="exact"/>
        <w:rPr>
          <w:sz w:val="20"/>
          <w:szCs w:val="20"/>
          <w:color w:val="auto"/>
        </w:rPr>
      </w:pPr>
    </w:p>
    <w:p>
      <w:pPr>
        <w:spacing w:after="0"/>
        <w:rPr>
          <w:sz w:val="20"/>
          <w:szCs w:val="20"/>
          <w:color w:val="auto"/>
        </w:rPr>
      </w:pPr>
      <w:r>
        <w:rPr>
          <w:rFonts w:ascii="Segoe UI" w:cs="Segoe UI" w:eastAsia="Segoe UI" w:hAnsi="Segoe UI"/>
          <w:sz w:val="24"/>
          <w:szCs w:val="24"/>
          <w:color w:val="auto"/>
        </w:rPr>
        <w:t>[SEAL]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END OF DECLARATION</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Docket No.: RUTHERFORD-015-PROV</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Page 1 of 3</w:t>
      </w:r>
    </w:p>
    <w:sectPr>
      <w:pgSz w:w="12240" w:h="15840" w:orient="portrait"/>
      <w:cols w:equalWidth="0" w:num="1">
        <w:col w:w="10680"/>
      </w:cols>
      <w:pgMar w:left="720" w:top="559" w:right="8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507ED7AB"/>
    <w:multiLevelType w:val="hybridMultilevel"/>
    <w:lvl w:ilvl="0">
      <w:lvlJc w:val="left"/>
      <w:lvlText w:val="☑"/>
      <w:numFmt w:val="bullet"/>
      <w:start w:val="1"/>
    </w:lvl>
  </w:abstractNum>
  <w:abstractNum w:abstractNumId="1">
    <w:nsid w:val="2EB141F2"/>
    <w:multiLevelType w:val="hybridMultilevel"/>
    <w:lvl w:ilvl="0">
      <w:lvlJc w:val="left"/>
      <w:lvlText w:val="☑"/>
      <w:numFmt w:val="bullet"/>
      <w:start w:val="1"/>
    </w:lvl>
  </w:abstractNum>
  <w:abstractNum w:abstractNumId="2">
    <w:nsid w:val="41B71EFB"/>
    <w:multiLevelType w:val="hybridMultilevel"/>
    <w:lvl w:ilvl="0">
      <w:lvlJc w:val="left"/>
      <w:lvlText w:val="☑"/>
      <w:numFmt w:val="bullet"/>
      <w:start w:val="1"/>
    </w:lvl>
  </w:abstractNum>
  <w:abstractNum w:abstractNumId="3">
    <w:nsid w:val="79E2A9E3"/>
    <w:multiLevelType w:val="hybridMultilevel"/>
    <w:lvl w:ilvl="0">
      <w:lvlJc w:val="left"/>
      <w:lvlText w:val="☑"/>
      <w:numFmt w:val="bullet"/>
      <w:start w:val="1"/>
    </w:lvl>
  </w:abstractNum>
  <w:abstractNum w:abstractNumId="4">
    <w:nsid w:val="7545E146"/>
    <w:multiLevelType w:val="hybridMultilevel"/>
    <w:lvl w:ilvl="0">
      <w:lvlJc w:val="left"/>
      <w:lvlText w:val="☑"/>
      <w:numFmt w:val="bullet"/>
      <w:start w:val="1"/>
    </w:lvl>
  </w:abstractNum>
  <w:abstractNum w:abstractNumId="5">
    <w:nsid w:val="515F007C"/>
    <w:multiLevelType w:val="hybridMultilevel"/>
    <w:lvl w:ilvl="0">
      <w:lvlJc w:val="left"/>
      <w:lvlText w:val="☑"/>
      <w:numFmt w:val="bullet"/>
      <w:start w:val="1"/>
    </w:lvl>
  </w:abstractNum>
  <w:abstractNum w:abstractNumId="6">
    <w:nsid w:val="5BD062C2"/>
    <w:multiLevelType w:val="hybridMultilevel"/>
    <w:lvl w:ilvl="0">
      <w:lvlJc w:val="left"/>
      <w:lvlText w:val="☑"/>
      <w:numFmt w:val="bullet"/>
      <w:start w:val="1"/>
    </w:lvl>
  </w:abstractNum>
  <w:abstractNum w:abstractNumId="7">
    <w:nsid w:val="12200854"/>
    <w:multiLevelType w:val="hybridMultilevel"/>
    <w:lvl w:ilvl="0">
      <w:lvlJc w:val="left"/>
      <w:lvlText w:val="☑"/>
      <w:numFmt w:val="bullet"/>
      <w:start w:val="1"/>
    </w:lvl>
  </w:abstractNum>
  <w:abstractNum w:abstractNumId="8">
    <w:nsid w:val="4DB127F8"/>
    <w:multiLevelType w:val="hybridMultilevel"/>
    <w:lvl w:ilvl="0">
      <w:lvlJc w:val="left"/>
      <w:lvlText w:val="☑"/>
      <w:numFmt w:val="bullet"/>
      <w:start w:val="1"/>
    </w:lvl>
  </w:abstractNum>
  <w:abstractNum w:abstractNumId="9">
    <w:nsid w:val="216231B"/>
    <w:multiLevelType w:val="hybridMultilevel"/>
    <w:lvl w:ilvl="0">
      <w:lvlJc w:val="left"/>
      <w:lvlText w:val="☑"/>
      <w:numFmt w:val="bullet"/>
      <w:start w:val="1"/>
    </w:lvl>
  </w:abstractNum>
  <w:abstractNum w:abstractNumId="10">
    <w:nsid w:val="1F16E9E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28"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2025-08-20T10:32:39Z</dcterms:created>
  <dcterms:modified xsi:type="dcterms:W3CDTF">2025-08-20T10:32:39Z</dcterms:modified>
</cp:coreProperties>
</file>